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1EF" w:rsidRPr="00C131EF" w:rsidRDefault="00323B66" w:rsidP="00323B66">
      <w:pPr>
        <w:shd w:val="clear" w:color="auto" w:fill="FFFFFF"/>
        <w:spacing w:before="5" w:line="278" w:lineRule="exact"/>
        <w:ind w:left="567"/>
        <w:jc w:val="center"/>
        <w:rPr>
          <w:rFonts w:ascii="Arial" w:hAnsi="Arial" w:cs="Arial"/>
          <w:lang w:val="sr-Cyrl-CS"/>
        </w:rPr>
      </w:pPr>
      <w:r>
        <w:rPr>
          <w:rFonts w:ascii="Arial" w:hAnsi="Arial" w:cs="Arial"/>
          <w:b/>
          <w:color w:val="000000"/>
          <w:sz w:val="24"/>
          <w:szCs w:val="24"/>
        </w:rPr>
        <w:t>ПРЕДШКОЛСКА УСТАНОВА "НАША РАДОСТ" СУБОТИЦА</w:t>
      </w:r>
    </w:p>
    <w:p w:rsidR="009C06D6" w:rsidRDefault="009C06D6" w:rsidP="00323B66">
      <w:pPr>
        <w:shd w:val="clear" w:color="auto" w:fill="FFFFFF"/>
        <w:spacing w:before="1363"/>
        <w:ind w:right="62"/>
        <w:jc w:val="center"/>
        <w:rPr>
          <w:rFonts w:ascii="Arial" w:hAnsi="Arial" w:cs="Arial"/>
          <w:b/>
          <w:bCs/>
          <w:color w:val="000000"/>
          <w:spacing w:val="-3"/>
          <w:sz w:val="28"/>
          <w:szCs w:val="28"/>
          <w:lang w:val="sr-Cyrl-CS"/>
        </w:rPr>
      </w:pPr>
    </w:p>
    <w:p w:rsidR="00323B66" w:rsidRDefault="00323B66" w:rsidP="00323B66">
      <w:pPr>
        <w:shd w:val="clear" w:color="auto" w:fill="FFFFFF"/>
        <w:spacing w:before="1363"/>
        <w:ind w:right="62"/>
        <w:jc w:val="center"/>
        <w:rPr>
          <w:rFonts w:ascii="Arial" w:hAnsi="Arial" w:cs="Arial"/>
          <w:b/>
          <w:bCs/>
          <w:color w:val="000000"/>
          <w:spacing w:val="-3"/>
          <w:sz w:val="28"/>
          <w:szCs w:val="28"/>
          <w:lang w:val="sr-Cyrl-CS"/>
        </w:rPr>
      </w:pPr>
    </w:p>
    <w:p w:rsidR="00874326" w:rsidRPr="00BB1B27" w:rsidRDefault="00874326" w:rsidP="002F27CC">
      <w:pPr>
        <w:shd w:val="clear" w:color="auto" w:fill="FFFFFF"/>
        <w:spacing w:before="1363"/>
        <w:ind w:right="62"/>
        <w:rPr>
          <w:rFonts w:ascii="Arial" w:hAnsi="Arial" w:cs="Arial"/>
          <w:b/>
          <w:bCs/>
          <w:color w:val="000000"/>
          <w:spacing w:val="-3"/>
          <w:sz w:val="28"/>
          <w:szCs w:val="28"/>
          <w:lang w:val="sr-Cyrl-CS"/>
        </w:rPr>
      </w:pPr>
    </w:p>
    <w:p w:rsidR="000A5922" w:rsidRDefault="00C258C2" w:rsidP="009D2F88">
      <w:pPr>
        <w:shd w:val="clear" w:color="auto" w:fill="FFFFFF"/>
        <w:spacing w:before="360"/>
        <w:ind w:left="567" w:right="11"/>
        <w:jc w:val="center"/>
        <w:rPr>
          <w:rFonts w:ascii="Arial" w:hAnsi="Arial" w:cs="Arial"/>
          <w:b/>
          <w:bCs/>
          <w:color w:val="000000"/>
          <w:spacing w:val="-17"/>
          <w:position w:val="-2"/>
          <w:sz w:val="44"/>
          <w:szCs w:val="44"/>
          <w:lang w:val="sr-Cyrl-CS"/>
        </w:rPr>
      </w:pPr>
      <w:r w:rsidRPr="00C131EF">
        <w:rPr>
          <w:rFonts w:ascii="Arial" w:hAnsi="Arial" w:cs="Arial"/>
          <w:b/>
          <w:bCs/>
          <w:color w:val="000000"/>
          <w:spacing w:val="-17"/>
          <w:position w:val="-2"/>
          <w:sz w:val="44"/>
          <w:szCs w:val="44"/>
          <w:lang w:val="sr-Cyrl-CS"/>
        </w:rPr>
        <w:t>ГОДИШЊ</w:t>
      </w:r>
      <w:r w:rsidR="00874326">
        <w:rPr>
          <w:rFonts w:ascii="Arial" w:hAnsi="Arial" w:cs="Arial"/>
          <w:b/>
          <w:bCs/>
          <w:color w:val="000000"/>
          <w:spacing w:val="-17"/>
          <w:position w:val="-2"/>
          <w:sz w:val="44"/>
          <w:szCs w:val="44"/>
          <w:lang w:val="sr-Cyrl-CS"/>
        </w:rPr>
        <w:t>И ПЛАН</w:t>
      </w:r>
      <w:r w:rsidR="000A5922" w:rsidRPr="00C131EF">
        <w:rPr>
          <w:rFonts w:ascii="Arial" w:hAnsi="Arial" w:cs="Arial"/>
          <w:b/>
          <w:bCs/>
          <w:color w:val="000000"/>
          <w:spacing w:val="-17"/>
          <w:position w:val="-2"/>
          <w:sz w:val="44"/>
          <w:szCs w:val="44"/>
          <w:lang w:val="sr-Cyrl-CS"/>
        </w:rPr>
        <w:t xml:space="preserve"> РАДА</w:t>
      </w:r>
      <w:r w:rsidR="00F03258">
        <w:rPr>
          <w:rFonts w:ascii="Arial" w:hAnsi="Arial" w:cs="Arial"/>
          <w:b/>
          <w:bCs/>
          <w:color w:val="000000"/>
          <w:spacing w:val="-17"/>
          <w:position w:val="-2"/>
          <w:sz w:val="44"/>
          <w:szCs w:val="44"/>
          <w:lang w:val="sr-Cyrl-CS"/>
        </w:rPr>
        <w:t xml:space="preserve"> УСТАНОВЕ</w:t>
      </w:r>
    </w:p>
    <w:p w:rsidR="00F03258" w:rsidRDefault="00F03258" w:rsidP="009D2F88">
      <w:pPr>
        <w:shd w:val="clear" w:color="auto" w:fill="FFFFFF"/>
        <w:spacing w:before="360"/>
        <w:ind w:left="567" w:right="11"/>
        <w:jc w:val="center"/>
        <w:rPr>
          <w:rFonts w:ascii="Arial" w:hAnsi="Arial" w:cs="Arial"/>
          <w:b/>
          <w:sz w:val="28"/>
          <w:szCs w:val="28"/>
          <w:lang w:val="ru-RU"/>
        </w:rPr>
      </w:pPr>
      <w:r w:rsidRPr="00F03258">
        <w:rPr>
          <w:rFonts w:ascii="Arial" w:hAnsi="Arial" w:cs="Arial"/>
          <w:b/>
          <w:sz w:val="28"/>
          <w:szCs w:val="28"/>
          <w:lang w:val="ru-RU"/>
        </w:rPr>
        <w:t>ЗА 2014/2015.</w:t>
      </w:r>
      <w:r w:rsidR="00433CCE">
        <w:rPr>
          <w:rFonts w:ascii="Arial" w:hAnsi="Arial" w:cs="Arial"/>
          <w:b/>
          <w:sz w:val="28"/>
          <w:szCs w:val="28"/>
          <w:lang w:val="ru-RU"/>
        </w:rPr>
        <w:t xml:space="preserve"> ШКОЛСКУ ГОДИНУ</w:t>
      </w:r>
    </w:p>
    <w:p w:rsidR="00433CCE" w:rsidRDefault="00433CCE" w:rsidP="009D2F88">
      <w:pPr>
        <w:shd w:val="clear" w:color="auto" w:fill="FFFFFF"/>
        <w:spacing w:before="360"/>
        <w:ind w:left="567" w:right="11"/>
        <w:jc w:val="center"/>
        <w:rPr>
          <w:rFonts w:ascii="Arial" w:hAnsi="Arial" w:cs="Arial"/>
          <w:b/>
          <w:sz w:val="28"/>
          <w:szCs w:val="28"/>
          <w:lang w:val="ru-RU"/>
        </w:rPr>
      </w:pPr>
    </w:p>
    <w:p w:rsidR="00433CCE" w:rsidRDefault="00433CCE" w:rsidP="009D2F88">
      <w:pPr>
        <w:shd w:val="clear" w:color="auto" w:fill="FFFFFF"/>
        <w:spacing w:before="360"/>
        <w:ind w:left="567" w:right="11"/>
        <w:jc w:val="center"/>
        <w:rPr>
          <w:rFonts w:ascii="Arial" w:hAnsi="Arial" w:cs="Arial"/>
          <w:b/>
          <w:sz w:val="28"/>
          <w:szCs w:val="28"/>
          <w:lang w:val="ru-RU"/>
        </w:rPr>
      </w:pPr>
    </w:p>
    <w:p w:rsidR="009C06D6" w:rsidRPr="00F03258" w:rsidRDefault="009C06D6" w:rsidP="009D2F88">
      <w:pPr>
        <w:shd w:val="clear" w:color="auto" w:fill="FFFFFF"/>
        <w:spacing w:before="360"/>
        <w:ind w:left="567" w:right="11"/>
        <w:jc w:val="center"/>
        <w:rPr>
          <w:rFonts w:ascii="Arial" w:hAnsi="Arial" w:cs="Arial"/>
          <w:b/>
          <w:sz w:val="28"/>
          <w:szCs w:val="28"/>
          <w:lang w:val="ru-RU"/>
        </w:rPr>
      </w:pPr>
    </w:p>
    <w:p w:rsidR="00874326" w:rsidRDefault="00874326" w:rsidP="001B2AC8">
      <w:pPr>
        <w:shd w:val="clear" w:color="auto" w:fill="FFFFFF"/>
        <w:spacing w:before="1229"/>
        <w:ind w:left="567"/>
        <w:jc w:val="both"/>
        <w:rPr>
          <w:rFonts w:ascii="Arial" w:hAnsi="Arial" w:cs="Arial"/>
          <w:b/>
          <w:bCs/>
          <w:color w:val="000000"/>
          <w:spacing w:val="-2"/>
          <w:sz w:val="24"/>
          <w:szCs w:val="24"/>
          <w:lang w:val="ru-RU"/>
        </w:rPr>
      </w:pPr>
    </w:p>
    <w:p w:rsidR="00874326" w:rsidRDefault="00874326" w:rsidP="001B2AC8">
      <w:pPr>
        <w:shd w:val="clear" w:color="auto" w:fill="FFFFFF"/>
        <w:spacing w:before="1229"/>
        <w:ind w:left="567"/>
        <w:jc w:val="both"/>
        <w:rPr>
          <w:rFonts w:ascii="Arial" w:hAnsi="Arial" w:cs="Arial"/>
          <w:b/>
          <w:bCs/>
          <w:color w:val="000000"/>
          <w:spacing w:val="-2"/>
          <w:sz w:val="24"/>
          <w:szCs w:val="24"/>
          <w:lang w:val="ru-RU"/>
        </w:rPr>
      </w:pPr>
    </w:p>
    <w:p w:rsidR="00323B66" w:rsidRDefault="00874326" w:rsidP="00323B66">
      <w:pPr>
        <w:shd w:val="clear" w:color="auto" w:fill="FFFFFF"/>
        <w:spacing w:before="1229"/>
        <w:ind w:left="567"/>
        <w:jc w:val="center"/>
        <w:rPr>
          <w:rFonts w:ascii="Arial" w:hAnsi="Arial" w:cs="Arial"/>
          <w:b/>
          <w:bCs/>
          <w:color w:val="000000"/>
          <w:spacing w:val="-2"/>
          <w:sz w:val="24"/>
          <w:szCs w:val="24"/>
          <w:lang w:val="ru-RU"/>
        </w:rPr>
      </w:pPr>
      <w:r>
        <w:rPr>
          <w:rFonts w:ascii="Arial" w:hAnsi="Arial" w:cs="Arial"/>
          <w:b/>
          <w:bCs/>
          <w:color w:val="000000"/>
          <w:spacing w:val="-2"/>
          <w:sz w:val="24"/>
          <w:szCs w:val="24"/>
          <w:lang w:val="ru-RU"/>
        </w:rPr>
        <w:t>АВГУСТ 2014. ГОДИНЕ</w:t>
      </w:r>
    </w:p>
    <w:p w:rsidR="00323B66" w:rsidRPr="00C61659" w:rsidRDefault="00433CCE" w:rsidP="00C61659">
      <w:pPr>
        <w:shd w:val="clear" w:color="auto" w:fill="FFFFFF"/>
        <w:spacing w:before="1229"/>
        <w:jc w:val="both"/>
        <w:rPr>
          <w:rFonts w:ascii="Arial" w:hAnsi="Arial" w:cs="Arial"/>
          <w:b/>
          <w:bCs/>
          <w:color w:val="000000"/>
          <w:spacing w:val="-2"/>
          <w:sz w:val="24"/>
          <w:szCs w:val="24"/>
          <w:lang w:val="ru-RU"/>
        </w:rPr>
      </w:pPr>
      <w:r>
        <w:rPr>
          <w:rFonts w:ascii="Arial" w:hAnsi="Arial" w:cs="Arial"/>
          <w:b/>
          <w:bCs/>
          <w:color w:val="000000"/>
          <w:spacing w:val="-2"/>
          <w:sz w:val="24"/>
          <w:szCs w:val="24"/>
          <w:lang w:val="sr-Cyrl-CS"/>
        </w:rPr>
        <w:lastRenderedPageBreak/>
        <w:t xml:space="preserve"> </w:t>
      </w:r>
      <w:r w:rsidR="00323B66">
        <w:rPr>
          <w:rFonts w:ascii="Arial" w:hAnsi="Arial" w:cs="Arial"/>
          <w:b/>
          <w:bCs/>
          <w:color w:val="000000"/>
          <w:spacing w:val="-9"/>
          <w:sz w:val="24"/>
          <w:szCs w:val="24"/>
          <w:lang w:val="ru-RU"/>
        </w:rPr>
        <w:t>1. САДРЖАЈ</w:t>
      </w:r>
    </w:p>
    <w:p w:rsidR="00323B66" w:rsidRPr="00C131EF" w:rsidRDefault="00323B66" w:rsidP="00323B66">
      <w:pPr>
        <w:shd w:val="clear" w:color="auto" w:fill="FFFFFF"/>
        <w:tabs>
          <w:tab w:val="left" w:pos="1046"/>
        </w:tabs>
        <w:spacing w:before="293"/>
        <w:rPr>
          <w:rFonts w:ascii="Arial" w:hAnsi="Arial" w:cs="Arial"/>
          <w:lang w:val="ru-RU"/>
        </w:rPr>
      </w:pPr>
      <w:r w:rsidRPr="00C131EF">
        <w:rPr>
          <w:rFonts w:ascii="Arial" w:hAnsi="Arial" w:cs="Arial"/>
          <w:b/>
          <w:bCs/>
          <w:color w:val="000000"/>
          <w:spacing w:val="-9"/>
          <w:sz w:val="24"/>
          <w:szCs w:val="24"/>
          <w:lang w:val="ru-RU"/>
        </w:rPr>
        <w:t>2.</w:t>
      </w:r>
      <w:r>
        <w:rPr>
          <w:rFonts w:ascii="Arial" w:hAnsi="Arial" w:cs="Arial"/>
          <w:b/>
          <w:bCs/>
          <w:color w:val="000000"/>
          <w:sz w:val="24"/>
          <w:szCs w:val="24"/>
          <w:lang w:val="ru-RU"/>
        </w:rPr>
        <w:t xml:space="preserve">  </w:t>
      </w:r>
      <w:r w:rsidRPr="00C131EF">
        <w:rPr>
          <w:rFonts w:ascii="Arial" w:hAnsi="Arial" w:cs="Arial"/>
          <w:b/>
          <w:bCs/>
          <w:color w:val="000000"/>
          <w:sz w:val="24"/>
          <w:szCs w:val="24"/>
          <w:lang w:val="sr-Cyrl-CS"/>
        </w:rPr>
        <w:t>УВОД</w:t>
      </w:r>
    </w:p>
    <w:p w:rsidR="00323B66" w:rsidRPr="00BC5A78" w:rsidRDefault="00323B66" w:rsidP="00323B66">
      <w:pPr>
        <w:shd w:val="clear" w:color="auto" w:fill="FFFFFF"/>
        <w:spacing w:before="254" w:line="298" w:lineRule="exact"/>
        <w:ind w:left="567"/>
        <w:rPr>
          <w:rFonts w:ascii="Arial" w:hAnsi="Arial" w:cs="Arial"/>
          <w:color w:val="000000"/>
          <w:spacing w:val="1"/>
          <w:sz w:val="24"/>
          <w:szCs w:val="24"/>
          <w:lang w:val="sr-Cyrl-CS"/>
        </w:rPr>
      </w:pPr>
      <w:r w:rsidRPr="005A69F8">
        <w:rPr>
          <w:rFonts w:ascii="Arial" w:hAnsi="Arial" w:cs="Arial"/>
          <w:color w:val="000000"/>
          <w:spacing w:val="1"/>
          <w:sz w:val="24"/>
          <w:szCs w:val="24"/>
          <w:lang w:val="sr-Cyrl-CS"/>
        </w:rPr>
        <w:t>2.1.</w:t>
      </w:r>
      <w:r>
        <w:rPr>
          <w:rFonts w:ascii="Arial" w:hAnsi="Arial" w:cs="Arial"/>
          <w:b/>
          <w:color w:val="000000"/>
          <w:spacing w:val="1"/>
          <w:sz w:val="24"/>
          <w:szCs w:val="24"/>
          <w:lang w:val="sr-Cyrl-CS"/>
        </w:rPr>
        <w:t xml:space="preserve"> </w:t>
      </w:r>
      <w:r w:rsidRPr="00BC5A78">
        <w:rPr>
          <w:rFonts w:ascii="Arial" w:hAnsi="Arial" w:cs="Arial"/>
          <w:color w:val="000000"/>
          <w:spacing w:val="1"/>
          <w:sz w:val="24"/>
          <w:szCs w:val="24"/>
          <w:lang w:val="sr-Cyrl-CS"/>
        </w:rPr>
        <w:t xml:space="preserve">ПОЛАЗНИ  ОСНОВИ РАДА </w:t>
      </w:r>
    </w:p>
    <w:p w:rsidR="00323B66" w:rsidRPr="00BC5A78" w:rsidRDefault="00323B66" w:rsidP="00323B66">
      <w:pPr>
        <w:shd w:val="clear" w:color="auto" w:fill="FFFFFF"/>
        <w:spacing w:before="254" w:line="298" w:lineRule="exact"/>
        <w:ind w:left="567"/>
        <w:rPr>
          <w:rFonts w:ascii="Arial" w:hAnsi="Arial" w:cs="Arial"/>
          <w:color w:val="000000"/>
          <w:spacing w:val="1"/>
          <w:sz w:val="24"/>
          <w:szCs w:val="24"/>
          <w:lang w:val="sr-Cyrl-CS"/>
        </w:rPr>
      </w:pPr>
      <w:r w:rsidRPr="00BC5A78">
        <w:rPr>
          <w:rFonts w:ascii="Arial" w:hAnsi="Arial" w:cs="Arial"/>
          <w:color w:val="000000"/>
          <w:spacing w:val="1"/>
          <w:sz w:val="24"/>
          <w:szCs w:val="24"/>
          <w:lang w:val="sr-Cyrl-CS"/>
        </w:rPr>
        <w:t>2.2. НАЗИВ И АДРЕСА УСТАНОВЕ</w:t>
      </w:r>
    </w:p>
    <w:p w:rsidR="00323B66" w:rsidRDefault="00323B66" w:rsidP="00323B66">
      <w:pPr>
        <w:pStyle w:val="NoSpacing"/>
        <w:spacing w:before="120" w:after="120"/>
        <w:jc w:val="both"/>
        <w:rPr>
          <w:rFonts w:ascii="Arial" w:hAnsi="Arial" w:cs="Arial"/>
          <w:noProof/>
          <w:sz w:val="24"/>
          <w:szCs w:val="24"/>
          <w:lang w:val="sr-Cyrl-CS"/>
        </w:rPr>
      </w:pPr>
    </w:p>
    <w:p w:rsidR="00323B66" w:rsidRPr="00735E57" w:rsidRDefault="00323B66" w:rsidP="00323B66">
      <w:pPr>
        <w:pStyle w:val="NoSpacing"/>
        <w:spacing w:before="120" w:after="120"/>
        <w:jc w:val="both"/>
        <w:rPr>
          <w:rFonts w:ascii="Arial" w:hAnsi="Arial" w:cs="Arial"/>
          <w:noProof/>
          <w:sz w:val="24"/>
          <w:szCs w:val="24"/>
          <w:lang w:val="sr-Cyrl-CS"/>
        </w:rPr>
      </w:pPr>
      <w:r w:rsidRPr="00C131EF">
        <w:rPr>
          <w:rFonts w:ascii="Arial" w:hAnsi="Arial" w:cs="Arial"/>
          <w:b/>
          <w:bCs/>
          <w:color w:val="000000"/>
          <w:spacing w:val="-12"/>
          <w:sz w:val="24"/>
          <w:szCs w:val="24"/>
          <w:lang w:val="ru-RU"/>
        </w:rPr>
        <w:t>3.</w:t>
      </w:r>
      <w:r w:rsidRPr="00C131EF">
        <w:rPr>
          <w:rFonts w:ascii="Arial" w:hAnsi="Arial" w:cs="Arial"/>
          <w:b/>
          <w:bCs/>
          <w:color w:val="000000"/>
          <w:sz w:val="24"/>
          <w:szCs w:val="24"/>
          <w:lang w:val="ru-RU"/>
        </w:rPr>
        <w:tab/>
      </w:r>
      <w:r w:rsidRPr="00C131EF">
        <w:rPr>
          <w:rFonts w:ascii="Arial" w:hAnsi="Arial" w:cs="Arial"/>
          <w:b/>
          <w:bCs/>
          <w:color w:val="000000"/>
          <w:sz w:val="24"/>
          <w:szCs w:val="24"/>
          <w:lang w:val="sr-Cyrl-CS"/>
        </w:rPr>
        <w:t>МАТЕРИЈАЛНО</w:t>
      </w:r>
      <w:r>
        <w:rPr>
          <w:rFonts w:ascii="Arial" w:hAnsi="Arial" w:cs="Arial"/>
          <w:b/>
          <w:bCs/>
          <w:color w:val="000000"/>
          <w:sz w:val="24"/>
          <w:szCs w:val="24"/>
          <w:lang w:val="sr-Cyrl-CS"/>
        </w:rPr>
        <w:t xml:space="preserve"> </w:t>
      </w:r>
      <w:r w:rsidRPr="00C131EF">
        <w:rPr>
          <w:rFonts w:ascii="Arial" w:hAnsi="Arial" w:cs="Arial"/>
          <w:b/>
          <w:bCs/>
          <w:color w:val="000000"/>
          <w:sz w:val="24"/>
          <w:szCs w:val="24"/>
          <w:lang w:val="sr-Cyrl-CS"/>
        </w:rPr>
        <w:t>-</w:t>
      </w:r>
      <w:r>
        <w:rPr>
          <w:rFonts w:ascii="Arial" w:hAnsi="Arial" w:cs="Arial"/>
          <w:b/>
          <w:bCs/>
          <w:color w:val="000000"/>
          <w:sz w:val="24"/>
          <w:szCs w:val="24"/>
          <w:lang w:val="sr-Cyrl-CS"/>
        </w:rPr>
        <w:t xml:space="preserve"> </w:t>
      </w:r>
      <w:r w:rsidRPr="00C131EF">
        <w:rPr>
          <w:rFonts w:ascii="Arial" w:hAnsi="Arial" w:cs="Arial"/>
          <w:b/>
          <w:bCs/>
          <w:color w:val="000000"/>
          <w:sz w:val="24"/>
          <w:szCs w:val="24"/>
          <w:lang w:val="sr-Cyrl-CS"/>
        </w:rPr>
        <w:t>ТЕХНИЧКИ И ПРОСТОРНИ УСЛОВИ РАДА</w:t>
      </w:r>
    </w:p>
    <w:p w:rsidR="00323B66" w:rsidRPr="002C60A3" w:rsidRDefault="00323B66" w:rsidP="00323B66">
      <w:pPr>
        <w:shd w:val="clear" w:color="auto" w:fill="FFFFFF"/>
        <w:spacing w:before="5" w:line="571" w:lineRule="exact"/>
        <w:ind w:left="567"/>
        <w:rPr>
          <w:rFonts w:ascii="Arial" w:hAnsi="Arial" w:cs="Arial"/>
          <w:lang w:val="ru-RU"/>
        </w:rPr>
      </w:pPr>
      <w:r w:rsidRPr="00C131EF">
        <w:rPr>
          <w:rFonts w:ascii="Arial" w:hAnsi="Arial" w:cs="Arial"/>
          <w:color w:val="000000"/>
          <w:spacing w:val="-1"/>
          <w:sz w:val="24"/>
          <w:szCs w:val="24"/>
          <w:lang w:val="ru-RU"/>
        </w:rPr>
        <w:t xml:space="preserve">3.1. </w:t>
      </w:r>
      <w:r w:rsidRPr="00C131EF">
        <w:rPr>
          <w:rFonts w:ascii="Arial" w:hAnsi="Arial" w:cs="Arial"/>
          <w:color w:val="000000"/>
          <w:spacing w:val="-1"/>
          <w:sz w:val="24"/>
          <w:szCs w:val="24"/>
          <w:lang w:val="sr-Cyrl-CS"/>
        </w:rPr>
        <w:t>ПРОСТОРНИ  УСЛОВИ</w:t>
      </w:r>
    </w:p>
    <w:p w:rsidR="00323B66" w:rsidRPr="00C131EF" w:rsidRDefault="00323B66" w:rsidP="00323B66">
      <w:pPr>
        <w:shd w:val="clear" w:color="auto" w:fill="FFFFFF"/>
        <w:spacing w:before="293"/>
        <w:ind w:left="567"/>
        <w:rPr>
          <w:rFonts w:ascii="Arial" w:hAnsi="Arial" w:cs="Arial"/>
          <w:lang w:val="ru-RU"/>
        </w:rPr>
      </w:pPr>
      <w:r w:rsidRPr="00C131EF">
        <w:rPr>
          <w:rFonts w:ascii="Arial" w:hAnsi="Arial" w:cs="Arial"/>
          <w:color w:val="000000"/>
          <w:spacing w:val="-1"/>
          <w:sz w:val="24"/>
          <w:szCs w:val="24"/>
          <w:lang w:val="sr-Cyrl-CS"/>
        </w:rPr>
        <w:t>З.2.ОПРЕМЉЕНОСТ  УСТАНОВЕ</w:t>
      </w:r>
    </w:p>
    <w:p w:rsidR="00323B66" w:rsidRPr="00C131EF" w:rsidRDefault="00323B66" w:rsidP="00323B66">
      <w:pPr>
        <w:shd w:val="clear" w:color="auto" w:fill="FFFFFF"/>
        <w:spacing w:before="269" w:after="283"/>
        <w:ind w:left="567"/>
        <w:rPr>
          <w:rFonts w:ascii="Arial" w:hAnsi="Arial" w:cs="Arial"/>
          <w:lang w:val="ru-RU"/>
        </w:rPr>
      </w:pPr>
      <w:r w:rsidRPr="00C131EF">
        <w:rPr>
          <w:rFonts w:ascii="Arial" w:hAnsi="Arial" w:cs="Arial"/>
          <w:color w:val="000000"/>
          <w:spacing w:val="2"/>
          <w:sz w:val="24"/>
          <w:szCs w:val="24"/>
          <w:lang w:val="sr-Cyrl-CS"/>
        </w:rPr>
        <w:t xml:space="preserve">3.2.3.ПЛАН УНАПРЕЂЕЊА МАТЕРИЈАЛНО </w:t>
      </w:r>
      <w:r w:rsidRPr="00C131EF">
        <w:rPr>
          <w:rFonts w:ascii="Arial" w:hAnsi="Arial" w:cs="Arial"/>
          <w:color w:val="000000"/>
          <w:spacing w:val="2"/>
          <w:sz w:val="24"/>
          <w:szCs w:val="24"/>
          <w:lang w:val="ru-RU"/>
        </w:rPr>
        <w:t xml:space="preserve">- </w:t>
      </w:r>
      <w:r w:rsidRPr="00C131EF">
        <w:rPr>
          <w:rFonts w:ascii="Arial" w:hAnsi="Arial" w:cs="Arial"/>
          <w:color w:val="000000"/>
          <w:spacing w:val="2"/>
          <w:sz w:val="24"/>
          <w:szCs w:val="24"/>
          <w:lang w:val="sr-Cyrl-CS"/>
        </w:rPr>
        <w:t>ТЕХНИЧКИХ УСЛОВА РАД</w:t>
      </w:r>
      <w:r w:rsidRPr="00C131EF">
        <w:rPr>
          <w:rFonts w:ascii="Arial" w:hAnsi="Arial" w:cs="Arial"/>
          <w:color w:val="000000"/>
          <w:spacing w:val="2"/>
          <w:sz w:val="24"/>
          <w:szCs w:val="24"/>
        </w:rPr>
        <w:t>A</w:t>
      </w:r>
    </w:p>
    <w:p w:rsidR="00323B66" w:rsidRPr="00323B66" w:rsidRDefault="00323B66" w:rsidP="00323B66">
      <w:pPr>
        <w:shd w:val="clear" w:color="auto" w:fill="FFFFFF"/>
        <w:spacing w:before="360"/>
        <w:rPr>
          <w:rFonts w:ascii="Arial" w:hAnsi="Arial" w:cs="Arial"/>
          <w:lang w:val="ru-RU"/>
        </w:rPr>
      </w:pPr>
      <w:r w:rsidRPr="00323B66">
        <w:rPr>
          <w:rFonts w:ascii="Arial" w:hAnsi="Arial" w:cs="Arial"/>
          <w:color w:val="000000"/>
          <w:sz w:val="24"/>
          <w:szCs w:val="24"/>
          <w:lang w:val="ru-RU"/>
        </w:rPr>
        <w:t xml:space="preserve">4.   </w:t>
      </w:r>
      <w:r w:rsidRPr="00C131EF">
        <w:rPr>
          <w:rFonts w:ascii="Arial" w:hAnsi="Arial" w:cs="Arial"/>
          <w:b/>
          <w:bCs/>
          <w:color w:val="000000"/>
          <w:sz w:val="24"/>
          <w:szCs w:val="24"/>
          <w:lang w:val="sr-Cyrl-CS"/>
        </w:rPr>
        <w:t>КАДРОВСКИ УСЛОВИ РАДА</w:t>
      </w:r>
    </w:p>
    <w:p w:rsidR="00323B66" w:rsidRPr="005A69F8" w:rsidRDefault="00323B66" w:rsidP="00323B66">
      <w:pPr>
        <w:shd w:val="clear" w:color="auto" w:fill="FFFFFF"/>
        <w:spacing w:before="278"/>
        <w:ind w:left="567"/>
        <w:rPr>
          <w:rFonts w:ascii="Arial" w:hAnsi="Arial" w:cs="Arial"/>
          <w:lang w:val="ru-RU"/>
        </w:rPr>
      </w:pPr>
      <w:r w:rsidRPr="00C131EF">
        <w:rPr>
          <w:rFonts w:ascii="Arial" w:hAnsi="Arial" w:cs="Arial"/>
          <w:color w:val="000000"/>
          <w:spacing w:val="-1"/>
          <w:sz w:val="24"/>
          <w:szCs w:val="24"/>
          <w:lang w:val="sr-Cyrl-CS"/>
        </w:rPr>
        <w:t>4.1.</w:t>
      </w:r>
      <w:r>
        <w:rPr>
          <w:rFonts w:ascii="Arial" w:hAnsi="Arial" w:cs="Arial"/>
          <w:color w:val="000000"/>
          <w:spacing w:val="-1"/>
          <w:sz w:val="24"/>
          <w:szCs w:val="24"/>
          <w:lang w:val="sr-Cyrl-CS"/>
        </w:rPr>
        <w:t xml:space="preserve"> ВАСПИТНО - ОБРАЗОВНИ  </w:t>
      </w:r>
      <w:r w:rsidRPr="00C131EF">
        <w:rPr>
          <w:rFonts w:ascii="Arial" w:hAnsi="Arial" w:cs="Arial"/>
          <w:color w:val="000000"/>
          <w:spacing w:val="-1"/>
          <w:sz w:val="24"/>
          <w:szCs w:val="24"/>
          <w:lang w:val="sr-Cyrl-CS"/>
        </w:rPr>
        <w:t>КАДАР</w:t>
      </w:r>
    </w:p>
    <w:p w:rsidR="00323B66" w:rsidRPr="00323B66" w:rsidRDefault="00323B66" w:rsidP="00323B66">
      <w:pPr>
        <w:ind w:left="567"/>
        <w:rPr>
          <w:rFonts w:ascii="Arial" w:hAnsi="Arial" w:cs="Arial"/>
          <w:lang w:val="ru-RU"/>
        </w:rPr>
      </w:pPr>
    </w:p>
    <w:p w:rsidR="00323B66" w:rsidRPr="00C131EF" w:rsidRDefault="00323B66" w:rsidP="00323B66">
      <w:pPr>
        <w:shd w:val="clear" w:color="auto" w:fill="FFFFFF"/>
        <w:spacing w:line="278" w:lineRule="exact"/>
        <w:ind w:left="567"/>
        <w:rPr>
          <w:rFonts w:ascii="Arial" w:hAnsi="Arial" w:cs="Arial"/>
          <w:color w:val="000000"/>
          <w:spacing w:val="-1"/>
          <w:sz w:val="24"/>
          <w:szCs w:val="24"/>
          <w:lang w:val="sr-Cyrl-CS"/>
        </w:rPr>
      </w:pPr>
      <w:r w:rsidRPr="00C131EF">
        <w:rPr>
          <w:rFonts w:ascii="Arial" w:hAnsi="Arial" w:cs="Arial"/>
          <w:color w:val="000000"/>
          <w:spacing w:val="-6"/>
          <w:sz w:val="24"/>
          <w:szCs w:val="24"/>
          <w:lang w:val="sr-Cyrl-CS"/>
        </w:rPr>
        <w:t>4.2.</w:t>
      </w:r>
      <w:r>
        <w:rPr>
          <w:rFonts w:ascii="Arial" w:hAnsi="Arial" w:cs="Arial"/>
          <w:color w:val="000000"/>
          <w:spacing w:val="-6"/>
          <w:sz w:val="24"/>
          <w:szCs w:val="24"/>
          <w:lang w:val="sr-Cyrl-CS"/>
        </w:rPr>
        <w:t xml:space="preserve"> ОСТАЛИ КАДАР </w:t>
      </w:r>
    </w:p>
    <w:p w:rsidR="00323B66" w:rsidRPr="00C131EF" w:rsidRDefault="00323B66" w:rsidP="00323B66">
      <w:pPr>
        <w:shd w:val="clear" w:color="auto" w:fill="FFFFFF"/>
        <w:spacing w:before="120"/>
        <w:ind w:left="567"/>
        <w:jc w:val="both"/>
        <w:rPr>
          <w:rFonts w:ascii="Arial" w:hAnsi="Arial" w:cs="Arial"/>
          <w:b/>
          <w:bCs/>
          <w:color w:val="000000"/>
          <w:sz w:val="24"/>
          <w:szCs w:val="24"/>
          <w:lang w:val="ru-RU"/>
        </w:rPr>
      </w:pPr>
    </w:p>
    <w:p w:rsidR="00323B66" w:rsidRDefault="00323B66" w:rsidP="00323B66">
      <w:pPr>
        <w:shd w:val="clear" w:color="auto" w:fill="FFFFFF"/>
        <w:spacing w:before="120"/>
        <w:jc w:val="both"/>
        <w:rPr>
          <w:rFonts w:ascii="Arial" w:hAnsi="Arial" w:cs="Arial"/>
          <w:b/>
          <w:bCs/>
          <w:color w:val="000000"/>
          <w:sz w:val="24"/>
          <w:szCs w:val="24"/>
          <w:lang w:val="sr-Cyrl-CS"/>
        </w:rPr>
      </w:pPr>
      <w:r w:rsidRPr="00C131EF">
        <w:rPr>
          <w:rFonts w:ascii="Arial" w:hAnsi="Arial" w:cs="Arial"/>
          <w:b/>
          <w:bCs/>
          <w:color w:val="000000"/>
          <w:sz w:val="24"/>
          <w:szCs w:val="24"/>
          <w:lang w:val="ru-RU"/>
        </w:rPr>
        <w:t xml:space="preserve">5.   </w:t>
      </w:r>
      <w:r w:rsidRPr="00C131EF">
        <w:rPr>
          <w:rFonts w:ascii="Arial" w:hAnsi="Arial" w:cs="Arial"/>
          <w:b/>
          <w:bCs/>
          <w:color w:val="000000"/>
          <w:sz w:val="24"/>
          <w:szCs w:val="24"/>
          <w:lang w:val="sr-Cyrl-CS"/>
        </w:rPr>
        <w:t xml:space="preserve">ОРГАНИЗАЦИЈА ВАСПИТНО-ОБРАЗОВНОГ РАДА </w:t>
      </w:r>
    </w:p>
    <w:p w:rsidR="00323B66" w:rsidRPr="00C131EF" w:rsidRDefault="00323B66" w:rsidP="00323B66">
      <w:pPr>
        <w:shd w:val="clear" w:color="auto" w:fill="FFFFFF"/>
        <w:jc w:val="both"/>
        <w:rPr>
          <w:rFonts w:ascii="Arial" w:hAnsi="Arial" w:cs="Arial"/>
          <w:b/>
          <w:bCs/>
          <w:color w:val="000000"/>
          <w:sz w:val="24"/>
          <w:szCs w:val="24"/>
          <w:lang w:val="sr-Cyrl-CS"/>
        </w:rPr>
      </w:pPr>
    </w:p>
    <w:p w:rsidR="00323B66" w:rsidRPr="00C131EF" w:rsidRDefault="00323B66" w:rsidP="00323B66">
      <w:pPr>
        <w:shd w:val="clear" w:color="auto" w:fill="FFFFFF"/>
        <w:spacing w:before="120"/>
        <w:ind w:left="567"/>
        <w:jc w:val="both"/>
        <w:rPr>
          <w:rFonts w:ascii="Arial" w:hAnsi="Arial" w:cs="Arial"/>
          <w:lang w:val="ru-RU"/>
        </w:rPr>
      </w:pPr>
      <w:r w:rsidRPr="00C131EF">
        <w:rPr>
          <w:rFonts w:ascii="Arial" w:hAnsi="Arial" w:cs="Arial"/>
          <w:color w:val="000000"/>
          <w:spacing w:val="-1"/>
          <w:sz w:val="24"/>
          <w:szCs w:val="24"/>
          <w:lang w:val="ru-RU"/>
        </w:rPr>
        <w:t xml:space="preserve">5.1. </w:t>
      </w:r>
      <w:r w:rsidRPr="00C131EF">
        <w:rPr>
          <w:rFonts w:ascii="Arial" w:hAnsi="Arial" w:cs="Arial"/>
          <w:color w:val="000000"/>
          <w:spacing w:val="-1"/>
          <w:sz w:val="24"/>
          <w:szCs w:val="24"/>
          <w:lang w:val="sr-Cyrl-CS"/>
        </w:rPr>
        <w:t xml:space="preserve">БРОЈНО СТАЊЕ ДЕЦЕ И ГРУПА </w:t>
      </w:r>
    </w:p>
    <w:p w:rsidR="00323B66" w:rsidRPr="00C131EF" w:rsidRDefault="00323B66" w:rsidP="00323B66">
      <w:pPr>
        <w:shd w:val="clear" w:color="auto" w:fill="FFFFFF"/>
        <w:rPr>
          <w:rFonts w:ascii="Arial" w:hAnsi="Arial" w:cs="Arial"/>
          <w:lang w:val="sr-Cyrl-CS"/>
        </w:rPr>
      </w:pPr>
    </w:p>
    <w:p w:rsidR="00323B66" w:rsidRPr="00323B66" w:rsidRDefault="00323B66" w:rsidP="00323B66">
      <w:pPr>
        <w:shd w:val="clear" w:color="auto" w:fill="FFFFFF"/>
        <w:spacing w:before="120"/>
        <w:ind w:left="907" w:firstLine="113"/>
        <w:rPr>
          <w:rFonts w:ascii="Arial" w:hAnsi="Arial" w:cs="Arial"/>
          <w:b/>
          <w:lang w:val="ru-RU"/>
        </w:rPr>
      </w:pPr>
      <w:r w:rsidRPr="00884103">
        <w:rPr>
          <w:rFonts w:ascii="Arial" w:hAnsi="Arial" w:cs="Arial"/>
          <w:bCs/>
          <w:color w:val="000000"/>
          <w:spacing w:val="-2"/>
          <w:sz w:val="24"/>
          <w:szCs w:val="24"/>
          <w:lang w:val="ru-RU"/>
        </w:rPr>
        <w:t>5.1.1.</w:t>
      </w:r>
      <w:r w:rsidRPr="00884103">
        <w:rPr>
          <w:rFonts w:ascii="Arial" w:hAnsi="Arial" w:cs="Arial"/>
          <w:b/>
          <w:bCs/>
          <w:color w:val="000000"/>
          <w:spacing w:val="-2"/>
          <w:sz w:val="24"/>
          <w:szCs w:val="24"/>
          <w:lang w:val="ru-RU"/>
        </w:rPr>
        <w:t xml:space="preserve"> </w:t>
      </w:r>
      <w:r w:rsidRPr="00884103">
        <w:rPr>
          <w:rFonts w:ascii="Arial" w:hAnsi="Arial" w:cs="Arial"/>
          <w:b/>
          <w:bCs/>
          <w:color w:val="000000"/>
          <w:spacing w:val="-2"/>
          <w:sz w:val="24"/>
          <w:szCs w:val="24"/>
          <w:lang w:val="sr-Cyrl-CS"/>
        </w:rPr>
        <w:t xml:space="preserve">Припремни предшколски програм </w:t>
      </w:r>
    </w:p>
    <w:p w:rsidR="00323B66" w:rsidRPr="00547A7F" w:rsidRDefault="00323B66" w:rsidP="00323B66">
      <w:pPr>
        <w:shd w:val="clear" w:color="auto" w:fill="FFFFFF"/>
        <w:spacing w:before="250"/>
        <w:ind w:left="794" w:firstLine="226"/>
        <w:rPr>
          <w:rFonts w:ascii="Arial" w:hAnsi="Arial" w:cs="Arial"/>
          <w:b/>
          <w:bCs/>
          <w:color w:val="000000"/>
          <w:spacing w:val="-3"/>
          <w:sz w:val="24"/>
          <w:szCs w:val="24"/>
          <w:lang w:val="sr-Cyrl-CS"/>
        </w:rPr>
      </w:pPr>
      <w:r w:rsidRPr="00884103">
        <w:rPr>
          <w:rFonts w:ascii="Arial" w:hAnsi="Arial" w:cs="Arial"/>
          <w:bCs/>
          <w:color w:val="000000"/>
          <w:spacing w:val="-3"/>
          <w:sz w:val="24"/>
          <w:szCs w:val="24"/>
          <w:lang w:val="ru-RU"/>
        </w:rPr>
        <w:t>5.1.2.</w:t>
      </w:r>
      <w:r w:rsidRPr="00C131EF">
        <w:rPr>
          <w:rFonts w:ascii="Arial" w:hAnsi="Arial" w:cs="Arial"/>
          <w:b/>
          <w:bCs/>
          <w:color w:val="000000"/>
          <w:spacing w:val="-3"/>
          <w:sz w:val="24"/>
          <w:szCs w:val="24"/>
          <w:lang w:val="ru-RU"/>
        </w:rPr>
        <w:t xml:space="preserve"> </w:t>
      </w:r>
      <w:r w:rsidRPr="00C131EF">
        <w:rPr>
          <w:rFonts w:ascii="Arial" w:hAnsi="Arial" w:cs="Arial"/>
          <w:b/>
          <w:bCs/>
          <w:color w:val="000000"/>
          <w:spacing w:val="-3"/>
          <w:sz w:val="24"/>
          <w:szCs w:val="24"/>
          <w:lang w:val="sr-Cyrl-CS"/>
        </w:rPr>
        <w:t>Деца  са сметњама у развоју</w:t>
      </w:r>
    </w:p>
    <w:p w:rsidR="00323B66" w:rsidRPr="00C131EF" w:rsidRDefault="00323B66" w:rsidP="00323B66">
      <w:pPr>
        <w:shd w:val="clear" w:color="auto" w:fill="FFFFFF"/>
        <w:spacing w:line="278" w:lineRule="exact"/>
        <w:ind w:right="1134"/>
        <w:rPr>
          <w:rFonts w:ascii="Arial" w:hAnsi="Arial" w:cs="Arial"/>
          <w:color w:val="000000"/>
          <w:spacing w:val="-2"/>
          <w:sz w:val="24"/>
          <w:szCs w:val="24"/>
          <w:lang w:val="sr-Cyrl-CS"/>
        </w:rPr>
      </w:pPr>
    </w:p>
    <w:p w:rsidR="00323B66" w:rsidRDefault="00323B66" w:rsidP="00323B66">
      <w:pPr>
        <w:shd w:val="clear" w:color="auto" w:fill="FFFFFF"/>
        <w:spacing w:line="278" w:lineRule="exact"/>
        <w:ind w:left="681" w:right="1134" w:firstLine="339"/>
        <w:rPr>
          <w:rFonts w:ascii="Arial" w:hAnsi="Arial" w:cs="Arial"/>
          <w:b/>
          <w:bCs/>
          <w:color w:val="000000"/>
          <w:spacing w:val="-1"/>
          <w:sz w:val="24"/>
          <w:szCs w:val="24"/>
          <w:lang w:val="sr-Cyrl-CS"/>
        </w:rPr>
      </w:pPr>
      <w:r w:rsidRPr="00884103">
        <w:rPr>
          <w:rFonts w:ascii="Arial" w:hAnsi="Arial" w:cs="Arial"/>
          <w:bCs/>
          <w:color w:val="000000"/>
          <w:spacing w:val="-1"/>
          <w:sz w:val="24"/>
          <w:szCs w:val="24"/>
          <w:lang w:val="sr-Cyrl-CS"/>
        </w:rPr>
        <w:t>5.1.3.</w:t>
      </w:r>
      <w:r w:rsidRPr="00C131EF">
        <w:rPr>
          <w:rFonts w:ascii="Arial" w:hAnsi="Arial" w:cs="Arial"/>
          <w:b/>
          <w:bCs/>
          <w:color w:val="000000"/>
          <w:spacing w:val="-1"/>
          <w:sz w:val="24"/>
          <w:szCs w:val="24"/>
          <w:lang w:val="sr-Cyrl-CS"/>
        </w:rPr>
        <w:t xml:space="preserve"> Целодневни  боравак</w:t>
      </w:r>
    </w:p>
    <w:p w:rsidR="00323B66" w:rsidRPr="00323B66" w:rsidRDefault="00323B66" w:rsidP="00323B66">
      <w:pPr>
        <w:shd w:val="clear" w:color="auto" w:fill="FFFFFF"/>
        <w:spacing w:line="278" w:lineRule="exact"/>
        <w:ind w:left="681" w:right="1134" w:firstLine="339"/>
        <w:rPr>
          <w:rFonts w:ascii="Arial" w:hAnsi="Arial" w:cs="Arial"/>
          <w:b/>
          <w:color w:val="000000"/>
          <w:spacing w:val="3"/>
          <w:sz w:val="24"/>
          <w:szCs w:val="24"/>
          <w:lang w:val="sr-Cyrl-CS"/>
        </w:rPr>
      </w:pPr>
    </w:p>
    <w:p w:rsidR="00323B66" w:rsidRPr="00323B66" w:rsidRDefault="00323B66" w:rsidP="00323B66">
      <w:pPr>
        <w:shd w:val="clear" w:color="auto" w:fill="FFFFFF"/>
        <w:spacing w:line="278" w:lineRule="exact"/>
        <w:ind w:left="681" w:right="1134" w:firstLine="339"/>
        <w:rPr>
          <w:rFonts w:ascii="Arial" w:hAnsi="Arial" w:cs="Arial"/>
          <w:b/>
          <w:color w:val="000000"/>
          <w:spacing w:val="3"/>
          <w:sz w:val="24"/>
          <w:szCs w:val="24"/>
          <w:lang w:val="sr-Cyrl-CS"/>
        </w:rPr>
      </w:pPr>
      <w:r w:rsidRPr="00323B66">
        <w:rPr>
          <w:rFonts w:ascii="Arial" w:hAnsi="Arial" w:cs="Arial"/>
          <w:color w:val="000000"/>
          <w:spacing w:val="3"/>
          <w:sz w:val="24"/>
          <w:szCs w:val="24"/>
          <w:lang w:val="sr-Cyrl-CS"/>
        </w:rPr>
        <w:t>5.1.4.</w:t>
      </w:r>
      <w:r w:rsidRPr="00323B66">
        <w:rPr>
          <w:rFonts w:ascii="Arial" w:hAnsi="Arial" w:cs="Arial"/>
          <w:b/>
          <w:color w:val="000000"/>
          <w:spacing w:val="3"/>
          <w:sz w:val="24"/>
          <w:szCs w:val="24"/>
          <w:lang w:val="sr-Cyrl-CS"/>
        </w:rPr>
        <w:t xml:space="preserve"> Број деце у Установи у последњих 10 година </w:t>
      </w:r>
    </w:p>
    <w:p w:rsidR="00323B66" w:rsidRPr="00DD295D" w:rsidRDefault="00323B66" w:rsidP="00323B66">
      <w:pPr>
        <w:shd w:val="clear" w:color="auto" w:fill="FFFFFF"/>
        <w:spacing w:line="278" w:lineRule="exact"/>
        <w:ind w:left="681" w:right="1134" w:firstLine="339"/>
        <w:rPr>
          <w:rFonts w:ascii="Arial" w:hAnsi="Arial" w:cs="Arial"/>
          <w:b/>
          <w:bCs/>
          <w:color w:val="000000"/>
          <w:spacing w:val="-1"/>
          <w:sz w:val="24"/>
          <w:szCs w:val="24"/>
          <w:lang w:val="sr-Cyrl-CS"/>
        </w:rPr>
      </w:pPr>
    </w:p>
    <w:p w:rsidR="00323B66" w:rsidRPr="005A69F8" w:rsidRDefault="00323B66" w:rsidP="00323B66">
      <w:pPr>
        <w:shd w:val="clear" w:color="auto" w:fill="FFFFFF"/>
        <w:tabs>
          <w:tab w:val="left" w:pos="691"/>
        </w:tabs>
        <w:spacing w:before="120"/>
        <w:ind w:left="567"/>
        <w:jc w:val="both"/>
        <w:rPr>
          <w:rFonts w:ascii="Arial" w:hAnsi="Arial" w:cs="Arial"/>
        </w:rPr>
      </w:pPr>
      <w:r w:rsidRPr="00DD295D">
        <w:rPr>
          <w:rFonts w:ascii="Arial" w:hAnsi="Arial" w:cs="Arial"/>
          <w:color w:val="000000"/>
          <w:spacing w:val="-10"/>
          <w:sz w:val="24"/>
          <w:szCs w:val="24"/>
          <w:lang w:val="sr-Cyrl-CS"/>
        </w:rPr>
        <w:t>5.2.</w:t>
      </w:r>
      <w:r w:rsidRPr="00DD295D">
        <w:rPr>
          <w:rFonts w:ascii="Arial" w:hAnsi="Arial" w:cs="Arial"/>
          <w:color w:val="000000"/>
          <w:sz w:val="24"/>
          <w:szCs w:val="24"/>
          <w:lang w:val="sr-Cyrl-CS"/>
        </w:rPr>
        <w:tab/>
      </w:r>
      <w:r w:rsidRPr="00C131EF">
        <w:rPr>
          <w:rFonts w:ascii="Arial" w:hAnsi="Arial" w:cs="Arial"/>
          <w:color w:val="000000"/>
          <w:spacing w:val="5"/>
          <w:sz w:val="24"/>
          <w:szCs w:val="24"/>
          <w:lang w:val="sr-Cyrl-CS"/>
        </w:rPr>
        <w:t>РИТАМ РАДА</w:t>
      </w:r>
    </w:p>
    <w:p w:rsidR="00323B66" w:rsidRPr="00DD295D" w:rsidRDefault="00323B66" w:rsidP="00323B66">
      <w:pPr>
        <w:numPr>
          <w:ilvl w:val="0"/>
          <w:numId w:val="1"/>
        </w:numPr>
        <w:shd w:val="clear" w:color="auto" w:fill="FFFFFF"/>
        <w:tabs>
          <w:tab w:val="left" w:pos="567"/>
        </w:tabs>
        <w:spacing w:before="254" w:line="269" w:lineRule="exact"/>
        <w:ind w:left="567"/>
        <w:jc w:val="both"/>
        <w:rPr>
          <w:rFonts w:ascii="Arial" w:hAnsi="Arial" w:cs="Arial"/>
          <w:color w:val="000000"/>
          <w:spacing w:val="-11"/>
          <w:sz w:val="24"/>
          <w:szCs w:val="24"/>
          <w:lang w:val="sr-Cyrl-CS"/>
        </w:rPr>
      </w:pPr>
      <w:r w:rsidRPr="005A69F8">
        <w:rPr>
          <w:rFonts w:ascii="Arial" w:hAnsi="Arial" w:cs="Arial"/>
          <w:color w:val="000000"/>
          <w:sz w:val="24"/>
          <w:szCs w:val="24"/>
          <w:lang w:val="sr-Cyrl-CS"/>
        </w:rPr>
        <w:t>СТРУКТУРА   И   РАСПОРЕД   ОБАВЕЗА  ВАСПИТАЧА   И</w:t>
      </w:r>
    </w:p>
    <w:p w:rsidR="00323B66" w:rsidRPr="005A69F8" w:rsidRDefault="00323B66" w:rsidP="00323B66">
      <w:pPr>
        <w:shd w:val="clear" w:color="auto" w:fill="FFFFFF"/>
        <w:tabs>
          <w:tab w:val="left" w:pos="567"/>
        </w:tabs>
        <w:spacing w:before="254" w:line="269" w:lineRule="exact"/>
        <w:ind w:left="567"/>
        <w:jc w:val="both"/>
        <w:rPr>
          <w:rFonts w:ascii="Arial" w:hAnsi="Arial" w:cs="Arial"/>
          <w:color w:val="000000"/>
          <w:spacing w:val="-11"/>
          <w:sz w:val="24"/>
          <w:szCs w:val="24"/>
          <w:lang w:val="sr-Cyrl-CS"/>
        </w:rPr>
      </w:pPr>
      <w:r>
        <w:rPr>
          <w:rFonts w:ascii="Arial" w:hAnsi="Arial" w:cs="Arial"/>
          <w:color w:val="000000"/>
          <w:sz w:val="24"/>
          <w:szCs w:val="24"/>
          <w:lang w:val="sr-Cyrl-CS"/>
        </w:rPr>
        <w:t xml:space="preserve">       </w:t>
      </w:r>
      <w:r w:rsidRPr="005A69F8">
        <w:rPr>
          <w:rFonts w:ascii="Arial" w:hAnsi="Arial" w:cs="Arial"/>
          <w:color w:val="000000"/>
          <w:sz w:val="24"/>
          <w:szCs w:val="24"/>
          <w:lang w:val="sr-Cyrl-CS"/>
        </w:rPr>
        <w:t xml:space="preserve"> </w:t>
      </w:r>
      <w:r w:rsidRPr="005A69F8">
        <w:rPr>
          <w:rFonts w:ascii="Arial" w:hAnsi="Arial" w:cs="Arial"/>
          <w:color w:val="000000"/>
          <w:spacing w:val="7"/>
          <w:sz w:val="24"/>
          <w:szCs w:val="24"/>
          <w:lang w:val="sr-Cyrl-CS"/>
        </w:rPr>
        <w:t xml:space="preserve">СТРУЧНИХ САРАДНИКА У ОКВИРУ РАДНЕ НЕДЕЉЕ </w:t>
      </w:r>
    </w:p>
    <w:p w:rsidR="00323B66" w:rsidRDefault="00323B66" w:rsidP="00323B66">
      <w:pPr>
        <w:shd w:val="clear" w:color="auto" w:fill="FFFFFF"/>
        <w:tabs>
          <w:tab w:val="left" w:pos="691"/>
        </w:tabs>
        <w:spacing w:before="254"/>
        <w:ind w:left="567"/>
        <w:jc w:val="both"/>
        <w:rPr>
          <w:rFonts w:ascii="Arial" w:hAnsi="Arial" w:cs="Arial"/>
          <w:color w:val="000000"/>
          <w:spacing w:val="-1"/>
          <w:sz w:val="24"/>
          <w:szCs w:val="24"/>
          <w:lang w:val="sr-Cyrl-CS"/>
        </w:rPr>
      </w:pPr>
      <w:r w:rsidRPr="00C131EF">
        <w:rPr>
          <w:rFonts w:ascii="Arial" w:hAnsi="Arial" w:cs="Arial"/>
          <w:color w:val="000000"/>
          <w:spacing w:val="-11"/>
          <w:sz w:val="24"/>
          <w:szCs w:val="24"/>
          <w:lang w:val="ru-RU"/>
        </w:rPr>
        <w:t>5.4.</w:t>
      </w:r>
      <w:r w:rsidRPr="00C131EF">
        <w:rPr>
          <w:rFonts w:ascii="Arial" w:hAnsi="Arial" w:cs="Arial"/>
          <w:color w:val="000000"/>
          <w:spacing w:val="-1"/>
          <w:sz w:val="24"/>
          <w:szCs w:val="24"/>
          <w:lang w:val="sr-Cyrl-CS"/>
        </w:rPr>
        <w:t xml:space="preserve"> КАЛЕНДАР ЗНАЧАЈНИЈИХ АКТИВНОСТИ У УСТАНОВИ</w:t>
      </w:r>
    </w:p>
    <w:p w:rsidR="00323B66" w:rsidRPr="00DD295D" w:rsidRDefault="00323B66" w:rsidP="00323B66">
      <w:pPr>
        <w:shd w:val="clear" w:color="auto" w:fill="FFFFFF"/>
        <w:tabs>
          <w:tab w:val="left" w:pos="691"/>
        </w:tabs>
        <w:ind w:left="567"/>
        <w:jc w:val="both"/>
        <w:rPr>
          <w:rFonts w:ascii="Arial" w:hAnsi="Arial" w:cs="Arial"/>
          <w:color w:val="000000"/>
          <w:spacing w:val="-1"/>
          <w:sz w:val="24"/>
          <w:szCs w:val="24"/>
          <w:lang w:val="sr-Cyrl-CS"/>
        </w:rPr>
      </w:pPr>
    </w:p>
    <w:p w:rsidR="00323B66" w:rsidRDefault="00323B66" w:rsidP="00323B66">
      <w:pPr>
        <w:shd w:val="clear" w:color="auto" w:fill="FFFFFF"/>
        <w:spacing w:before="240"/>
        <w:jc w:val="both"/>
        <w:rPr>
          <w:rFonts w:ascii="Arial" w:hAnsi="Arial" w:cs="Arial"/>
          <w:sz w:val="24"/>
          <w:szCs w:val="24"/>
          <w:lang w:val="sr-Cyrl-CS"/>
        </w:rPr>
      </w:pPr>
      <w:r w:rsidRPr="00C131EF">
        <w:rPr>
          <w:rFonts w:ascii="Arial" w:hAnsi="Arial" w:cs="Arial"/>
          <w:b/>
          <w:bCs/>
          <w:color w:val="000000"/>
          <w:spacing w:val="-1"/>
          <w:sz w:val="24"/>
          <w:szCs w:val="24"/>
          <w:lang w:val="ru-RU"/>
        </w:rPr>
        <w:t xml:space="preserve">6. </w:t>
      </w:r>
      <w:r w:rsidRPr="00C131EF">
        <w:rPr>
          <w:rFonts w:ascii="Arial" w:hAnsi="Arial" w:cs="Arial"/>
          <w:b/>
          <w:bCs/>
          <w:color w:val="000000"/>
          <w:spacing w:val="-1"/>
          <w:sz w:val="24"/>
          <w:szCs w:val="24"/>
          <w:lang w:val="sr-Cyrl-CS"/>
        </w:rPr>
        <w:t>ПРОГРАМИ СТРУЧНИХ, РУКОВОДЕЋИХ, УПРАВНИХ И САВЕТОДАВНИХ</w:t>
      </w:r>
      <w:r w:rsidRPr="00C131EF">
        <w:rPr>
          <w:rFonts w:ascii="Arial" w:hAnsi="Arial" w:cs="Arial"/>
          <w:sz w:val="24"/>
          <w:szCs w:val="24"/>
          <w:lang w:val="sr-Cyrl-CS"/>
        </w:rPr>
        <w:t xml:space="preserve"> </w:t>
      </w:r>
    </w:p>
    <w:p w:rsidR="00323B66" w:rsidRPr="00C131EF" w:rsidRDefault="00323B66" w:rsidP="00323B66">
      <w:pPr>
        <w:shd w:val="clear" w:color="auto" w:fill="FFFFFF"/>
        <w:spacing w:before="240"/>
        <w:jc w:val="both"/>
        <w:rPr>
          <w:rFonts w:ascii="Arial" w:hAnsi="Arial" w:cs="Arial"/>
          <w:sz w:val="24"/>
          <w:szCs w:val="24"/>
          <w:lang w:val="sr-Cyrl-CS"/>
        </w:rPr>
      </w:pPr>
      <w:r>
        <w:rPr>
          <w:rFonts w:ascii="Arial" w:hAnsi="Arial" w:cs="Arial"/>
          <w:sz w:val="24"/>
          <w:szCs w:val="24"/>
          <w:lang w:val="sr-Cyrl-CS"/>
        </w:rPr>
        <w:t xml:space="preserve">   </w:t>
      </w:r>
      <w:r w:rsidRPr="00C131EF">
        <w:rPr>
          <w:rFonts w:ascii="Arial" w:hAnsi="Arial" w:cs="Arial"/>
          <w:b/>
          <w:bCs/>
          <w:color w:val="000000"/>
          <w:spacing w:val="-2"/>
          <w:sz w:val="24"/>
          <w:szCs w:val="24"/>
          <w:lang w:val="sr-Cyrl-CS"/>
        </w:rPr>
        <w:t>ОРГАНА УСТАНОВЕ</w:t>
      </w:r>
    </w:p>
    <w:p w:rsidR="00610ADE" w:rsidRDefault="00610ADE" w:rsidP="00323B66">
      <w:pPr>
        <w:shd w:val="clear" w:color="auto" w:fill="FFFFFF"/>
        <w:ind w:left="567" w:right="2409"/>
        <w:jc w:val="both"/>
        <w:rPr>
          <w:rFonts w:ascii="Arial" w:hAnsi="Arial" w:cs="Arial"/>
          <w:color w:val="000000"/>
          <w:spacing w:val="-3"/>
          <w:sz w:val="24"/>
          <w:szCs w:val="24"/>
          <w:lang w:val="ru-RU"/>
        </w:rPr>
      </w:pPr>
    </w:p>
    <w:p w:rsidR="00323B66" w:rsidRPr="00C131EF" w:rsidRDefault="00323B66" w:rsidP="00323B66">
      <w:pPr>
        <w:shd w:val="clear" w:color="auto" w:fill="FFFFFF"/>
        <w:ind w:left="567" w:right="2409"/>
        <w:jc w:val="both"/>
        <w:rPr>
          <w:rFonts w:ascii="Arial" w:hAnsi="Arial" w:cs="Arial"/>
          <w:color w:val="000000"/>
          <w:spacing w:val="-3"/>
          <w:sz w:val="24"/>
          <w:szCs w:val="24"/>
          <w:lang w:val="ru-RU"/>
        </w:rPr>
      </w:pPr>
      <w:r w:rsidRPr="00C131EF">
        <w:rPr>
          <w:rFonts w:ascii="Arial" w:hAnsi="Arial" w:cs="Arial"/>
          <w:color w:val="000000"/>
          <w:spacing w:val="-3"/>
          <w:sz w:val="24"/>
          <w:szCs w:val="24"/>
          <w:lang w:val="ru-RU"/>
        </w:rPr>
        <w:lastRenderedPageBreak/>
        <w:t xml:space="preserve">6.1. </w:t>
      </w:r>
      <w:r w:rsidRPr="00C131EF">
        <w:rPr>
          <w:rFonts w:ascii="Arial" w:hAnsi="Arial" w:cs="Arial"/>
          <w:color w:val="000000"/>
          <w:spacing w:val="-3"/>
          <w:sz w:val="24"/>
          <w:szCs w:val="24"/>
          <w:lang w:val="sr-Cyrl-CS"/>
        </w:rPr>
        <w:t xml:space="preserve">ПРОГРАМИ СТРУЧНИХ ОРГАНА </w:t>
      </w:r>
    </w:p>
    <w:p w:rsidR="00D04B3B" w:rsidRPr="007025F7" w:rsidRDefault="00323B66" w:rsidP="00D04B3B">
      <w:pPr>
        <w:shd w:val="clear" w:color="auto" w:fill="FFFFFF"/>
        <w:spacing w:after="240" w:line="547" w:lineRule="exact"/>
        <w:ind w:left="907" w:right="283" w:firstLine="113"/>
        <w:rPr>
          <w:rFonts w:ascii="Arial" w:hAnsi="Arial" w:cs="Arial"/>
          <w:b/>
          <w:bCs/>
          <w:color w:val="000000"/>
          <w:sz w:val="24"/>
          <w:szCs w:val="24"/>
          <w:lang w:val="ru-RU"/>
        </w:rPr>
      </w:pPr>
      <w:r w:rsidRPr="00884103">
        <w:rPr>
          <w:rFonts w:ascii="Arial" w:hAnsi="Arial" w:cs="Arial"/>
          <w:bCs/>
          <w:color w:val="000000"/>
          <w:sz w:val="24"/>
          <w:szCs w:val="24"/>
          <w:lang w:val="ru-RU"/>
        </w:rPr>
        <w:t xml:space="preserve">6.1.1. </w:t>
      </w:r>
      <w:r>
        <w:rPr>
          <w:rFonts w:ascii="Arial" w:hAnsi="Arial" w:cs="Arial"/>
          <w:b/>
          <w:bCs/>
          <w:color w:val="000000"/>
          <w:sz w:val="24"/>
          <w:szCs w:val="24"/>
          <w:lang w:val="sr-Cyrl-CS"/>
        </w:rPr>
        <w:t>Програм рада В</w:t>
      </w:r>
      <w:r w:rsidRPr="00C131EF">
        <w:rPr>
          <w:rFonts w:ascii="Arial" w:hAnsi="Arial" w:cs="Arial"/>
          <w:b/>
          <w:bCs/>
          <w:color w:val="000000"/>
          <w:sz w:val="24"/>
          <w:szCs w:val="24"/>
          <w:lang w:val="sr-Cyrl-CS"/>
        </w:rPr>
        <w:t xml:space="preserve">аспитно-образовног већа </w:t>
      </w:r>
    </w:p>
    <w:p w:rsidR="00323B66" w:rsidRPr="00DD295D" w:rsidRDefault="00323B66" w:rsidP="00323B66">
      <w:pPr>
        <w:rPr>
          <w:rFonts w:ascii="Arial" w:hAnsi="Arial" w:cs="Arial"/>
          <w:b/>
          <w:sz w:val="24"/>
          <w:szCs w:val="24"/>
          <w:lang w:val="sr-Cyrl-CS"/>
        </w:rPr>
      </w:pPr>
      <w:r w:rsidRPr="00884103">
        <w:rPr>
          <w:rFonts w:ascii="Arial" w:hAnsi="Arial" w:cs="Arial"/>
          <w:lang w:val="sr-Cyrl-CS"/>
        </w:rPr>
        <w:t xml:space="preserve">          </w:t>
      </w:r>
      <w:r>
        <w:rPr>
          <w:rFonts w:ascii="Arial" w:hAnsi="Arial" w:cs="Arial"/>
          <w:lang w:val="sr-Cyrl-CS"/>
        </w:rPr>
        <w:tab/>
      </w:r>
      <w:r>
        <w:rPr>
          <w:rFonts w:ascii="Arial" w:hAnsi="Arial" w:cs="Arial"/>
          <w:lang w:val="sr-Cyrl-CS"/>
        </w:rPr>
        <w:tab/>
      </w:r>
      <w:r w:rsidRPr="00884103">
        <w:rPr>
          <w:rFonts w:ascii="Arial" w:hAnsi="Arial" w:cs="Arial"/>
          <w:lang w:val="sr-Cyrl-CS"/>
        </w:rPr>
        <w:t xml:space="preserve"> </w:t>
      </w:r>
      <w:r w:rsidRPr="00884103">
        <w:rPr>
          <w:rFonts w:ascii="Arial" w:hAnsi="Arial" w:cs="Arial"/>
          <w:sz w:val="24"/>
          <w:szCs w:val="24"/>
          <w:lang w:val="sr-Cyrl-CS"/>
        </w:rPr>
        <w:t>6.1.2.</w:t>
      </w:r>
      <w:r w:rsidRPr="000275A9">
        <w:rPr>
          <w:rFonts w:ascii="Arial" w:hAnsi="Arial" w:cs="Arial"/>
          <w:b/>
          <w:sz w:val="24"/>
          <w:szCs w:val="24"/>
          <w:lang w:val="sr-Cyrl-CS"/>
        </w:rPr>
        <w:t xml:space="preserve"> Програм рада  Педагошког  колегијум</w:t>
      </w:r>
      <w:r>
        <w:rPr>
          <w:rFonts w:ascii="Arial" w:hAnsi="Arial" w:cs="Arial"/>
          <w:b/>
          <w:sz w:val="24"/>
          <w:szCs w:val="24"/>
          <w:lang w:val="sr-Cyrl-CS"/>
        </w:rPr>
        <w:t>а</w:t>
      </w:r>
    </w:p>
    <w:p w:rsidR="00323B66" w:rsidRDefault="00323B66" w:rsidP="00323B66">
      <w:pPr>
        <w:shd w:val="clear" w:color="auto" w:fill="FFFFFF"/>
        <w:spacing w:before="259" w:line="283" w:lineRule="exact"/>
        <w:ind w:left="907" w:right="139" w:firstLine="113"/>
        <w:jc w:val="both"/>
        <w:rPr>
          <w:rFonts w:ascii="Arial" w:hAnsi="Arial" w:cs="Arial"/>
          <w:b/>
          <w:bCs/>
          <w:color w:val="000000"/>
          <w:spacing w:val="-10"/>
          <w:sz w:val="26"/>
          <w:szCs w:val="26"/>
          <w:lang w:val="sr-Cyrl-CS"/>
        </w:rPr>
      </w:pPr>
      <w:r w:rsidRPr="00884103">
        <w:rPr>
          <w:rFonts w:ascii="Arial" w:hAnsi="Arial" w:cs="Arial"/>
          <w:bCs/>
          <w:color w:val="000000"/>
          <w:spacing w:val="-10"/>
          <w:sz w:val="26"/>
          <w:szCs w:val="26"/>
          <w:lang w:val="ru-RU"/>
        </w:rPr>
        <w:t>6.1.</w:t>
      </w:r>
      <w:r>
        <w:rPr>
          <w:rFonts w:ascii="Arial" w:hAnsi="Arial" w:cs="Arial"/>
          <w:bCs/>
          <w:color w:val="000000"/>
          <w:spacing w:val="-10"/>
          <w:sz w:val="26"/>
          <w:szCs w:val="26"/>
          <w:lang w:val="ru-RU"/>
        </w:rPr>
        <w:t>3</w:t>
      </w:r>
      <w:r w:rsidRPr="00884103">
        <w:rPr>
          <w:rFonts w:ascii="Arial" w:hAnsi="Arial" w:cs="Arial"/>
          <w:bCs/>
          <w:color w:val="000000"/>
          <w:spacing w:val="-10"/>
          <w:sz w:val="26"/>
          <w:szCs w:val="26"/>
          <w:lang w:val="ru-RU"/>
        </w:rPr>
        <w:t>.</w:t>
      </w:r>
      <w:r w:rsidRPr="00C131EF">
        <w:rPr>
          <w:rFonts w:ascii="Arial" w:hAnsi="Arial" w:cs="Arial"/>
          <w:b/>
          <w:bCs/>
          <w:color w:val="000000"/>
          <w:spacing w:val="-10"/>
          <w:sz w:val="26"/>
          <w:szCs w:val="26"/>
          <w:lang w:val="ru-RU"/>
        </w:rPr>
        <w:t xml:space="preserve"> </w:t>
      </w:r>
      <w:r>
        <w:rPr>
          <w:rFonts w:ascii="Arial" w:hAnsi="Arial" w:cs="Arial"/>
          <w:b/>
          <w:bCs/>
          <w:color w:val="000000"/>
          <w:spacing w:val="-10"/>
          <w:sz w:val="26"/>
          <w:szCs w:val="26"/>
          <w:lang w:val="sr-Cyrl-CS"/>
        </w:rPr>
        <w:t>Програм рада С</w:t>
      </w:r>
      <w:r w:rsidRPr="00C131EF">
        <w:rPr>
          <w:rFonts w:ascii="Arial" w:hAnsi="Arial" w:cs="Arial"/>
          <w:b/>
          <w:bCs/>
          <w:color w:val="000000"/>
          <w:spacing w:val="-10"/>
          <w:sz w:val="26"/>
          <w:szCs w:val="26"/>
          <w:lang w:val="sr-Cyrl-CS"/>
        </w:rPr>
        <w:t xml:space="preserve">тручних актива </w:t>
      </w:r>
    </w:p>
    <w:p w:rsidR="00323B66" w:rsidRDefault="00323B66" w:rsidP="00323B66">
      <w:pPr>
        <w:shd w:val="clear" w:color="auto" w:fill="FFFFFF"/>
        <w:spacing w:before="240" w:after="240" w:line="276" w:lineRule="auto"/>
        <w:ind w:left="567" w:right="139"/>
        <w:jc w:val="both"/>
        <w:rPr>
          <w:rFonts w:ascii="Arial" w:hAnsi="Arial" w:cs="Arial"/>
          <w:b/>
          <w:noProof/>
          <w:sz w:val="24"/>
          <w:szCs w:val="24"/>
          <w:lang w:val="sr-Cyrl-CS"/>
        </w:rPr>
      </w:pPr>
      <w:r>
        <w:rPr>
          <w:rFonts w:ascii="Arial" w:hAnsi="Arial" w:cs="Arial"/>
          <w:bCs/>
          <w:color w:val="000000"/>
          <w:spacing w:val="-10"/>
          <w:sz w:val="26"/>
          <w:szCs w:val="26"/>
          <w:lang w:val="ru-RU"/>
        </w:rPr>
        <w:tab/>
      </w:r>
      <w:r>
        <w:rPr>
          <w:rFonts w:ascii="Arial" w:hAnsi="Arial" w:cs="Arial"/>
          <w:bCs/>
          <w:color w:val="000000"/>
          <w:spacing w:val="-10"/>
          <w:sz w:val="26"/>
          <w:szCs w:val="26"/>
          <w:lang w:val="ru-RU"/>
        </w:rPr>
        <w:tab/>
      </w:r>
      <w:r>
        <w:rPr>
          <w:rFonts w:ascii="Arial" w:hAnsi="Arial" w:cs="Arial"/>
          <w:bCs/>
          <w:color w:val="000000"/>
          <w:spacing w:val="-10"/>
          <w:sz w:val="26"/>
          <w:szCs w:val="26"/>
          <w:lang w:val="ru-RU"/>
        </w:rPr>
        <w:tab/>
      </w:r>
      <w:r>
        <w:rPr>
          <w:rFonts w:ascii="Arial" w:hAnsi="Arial" w:cs="Arial"/>
          <w:bCs/>
          <w:color w:val="000000"/>
          <w:spacing w:val="-10"/>
          <w:sz w:val="26"/>
          <w:szCs w:val="26"/>
          <w:lang w:val="ru-RU"/>
        </w:rPr>
        <w:tab/>
      </w:r>
      <w:r>
        <w:rPr>
          <w:rFonts w:ascii="Arial" w:hAnsi="Arial" w:cs="Arial"/>
          <w:color w:val="000000"/>
          <w:spacing w:val="-10"/>
          <w:sz w:val="24"/>
          <w:szCs w:val="24"/>
          <w:lang w:val="sr-Cyrl-CS"/>
        </w:rPr>
        <w:t>6.1.3</w:t>
      </w:r>
      <w:r w:rsidRPr="00D917D7">
        <w:rPr>
          <w:rFonts w:ascii="Arial" w:hAnsi="Arial" w:cs="Arial"/>
          <w:color w:val="000000"/>
          <w:spacing w:val="-10"/>
          <w:sz w:val="24"/>
          <w:szCs w:val="24"/>
          <w:lang w:val="sr-Cyrl-CS"/>
        </w:rPr>
        <w:t>.а)</w:t>
      </w:r>
      <w:r>
        <w:rPr>
          <w:rFonts w:ascii="Arial" w:hAnsi="Arial" w:cs="Arial"/>
          <w:color w:val="000000"/>
          <w:spacing w:val="-10"/>
          <w:sz w:val="26"/>
          <w:szCs w:val="26"/>
          <w:lang w:val="sr-Cyrl-CS"/>
        </w:rPr>
        <w:t xml:space="preserve"> </w:t>
      </w:r>
      <w:r w:rsidRPr="00D917D7">
        <w:rPr>
          <w:rFonts w:ascii="Arial" w:hAnsi="Arial" w:cs="Arial"/>
          <w:b/>
          <w:noProof/>
          <w:sz w:val="24"/>
          <w:szCs w:val="24"/>
          <w:lang w:val="sr-Cyrl-CS"/>
        </w:rPr>
        <w:t>Стручни актив за развојно планирање</w:t>
      </w:r>
    </w:p>
    <w:p w:rsidR="00323B66" w:rsidRDefault="00323B66" w:rsidP="00323B66">
      <w:pPr>
        <w:shd w:val="clear" w:color="auto" w:fill="FFFFFF"/>
        <w:tabs>
          <w:tab w:val="left" w:leader="underscore" w:pos="6960"/>
        </w:tabs>
        <w:spacing w:before="250" w:after="240" w:line="276" w:lineRule="auto"/>
        <w:rPr>
          <w:rFonts w:ascii="Arial" w:hAnsi="Arial" w:cs="Arial"/>
          <w:b/>
          <w:color w:val="000000"/>
          <w:spacing w:val="-10"/>
          <w:sz w:val="26"/>
          <w:szCs w:val="26"/>
          <w:lang w:val="ru-RU"/>
        </w:rPr>
      </w:pPr>
      <w:r>
        <w:rPr>
          <w:rFonts w:ascii="Arial" w:hAnsi="Arial" w:cs="Arial"/>
          <w:color w:val="000000"/>
          <w:spacing w:val="-10"/>
          <w:sz w:val="26"/>
          <w:szCs w:val="26"/>
          <w:lang w:val="sr-Cyrl-CS"/>
        </w:rPr>
        <w:t xml:space="preserve">                           6.1.3.б) </w:t>
      </w:r>
      <w:r w:rsidRPr="0050381A">
        <w:rPr>
          <w:rFonts w:ascii="Arial" w:hAnsi="Arial" w:cs="Arial"/>
          <w:b/>
          <w:color w:val="000000"/>
          <w:spacing w:val="-10"/>
          <w:sz w:val="26"/>
          <w:szCs w:val="26"/>
          <w:lang w:val="sr-Cyrl-CS"/>
        </w:rPr>
        <w:t>Стручни</w:t>
      </w:r>
      <w:r>
        <w:rPr>
          <w:rFonts w:ascii="Arial" w:hAnsi="Arial" w:cs="Arial"/>
          <w:b/>
          <w:color w:val="000000"/>
          <w:spacing w:val="-10"/>
          <w:sz w:val="26"/>
          <w:szCs w:val="26"/>
          <w:lang w:val="sr-Cyrl-CS"/>
        </w:rPr>
        <w:t xml:space="preserve"> програмски</w:t>
      </w:r>
      <w:r w:rsidRPr="0050381A">
        <w:rPr>
          <w:rFonts w:ascii="Arial" w:hAnsi="Arial" w:cs="Arial"/>
          <w:b/>
          <w:color w:val="000000"/>
          <w:spacing w:val="-10"/>
          <w:sz w:val="26"/>
          <w:szCs w:val="26"/>
          <w:lang w:val="sr-Cyrl-CS"/>
        </w:rPr>
        <w:t xml:space="preserve"> актив</w:t>
      </w:r>
      <w:r>
        <w:rPr>
          <w:rFonts w:ascii="Arial" w:hAnsi="Arial" w:cs="Arial"/>
          <w:b/>
          <w:color w:val="000000"/>
          <w:spacing w:val="-10"/>
          <w:sz w:val="26"/>
          <w:szCs w:val="26"/>
          <w:lang w:val="sr-Cyrl-CS"/>
        </w:rPr>
        <w:t xml:space="preserve"> васпитача - </w:t>
      </w:r>
      <w:r w:rsidRPr="0050381A">
        <w:rPr>
          <w:rFonts w:ascii="Arial" w:hAnsi="Arial" w:cs="Arial"/>
          <w:b/>
          <w:color w:val="000000"/>
          <w:spacing w:val="-10"/>
          <w:sz w:val="26"/>
          <w:szCs w:val="26"/>
          <w:lang w:val="ru-RU"/>
        </w:rPr>
        <w:t xml:space="preserve"> </w:t>
      </w:r>
      <w:r>
        <w:rPr>
          <w:rFonts w:ascii="Arial" w:hAnsi="Arial" w:cs="Arial"/>
          <w:b/>
          <w:color w:val="000000"/>
          <w:spacing w:val="-10"/>
          <w:sz w:val="26"/>
          <w:szCs w:val="26"/>
          <w:lang w:val="ru-RU"/>
        </w:rPr>
        <w:t xml:space="preserve">  </w:t>
      </w:r>
    </w:p>
    <w:p w:rsidR="00323B66" w:rsidRDefault="00323B66" w:rsidP="00323B66">
      <w:pPr>
        <w:shd w:val="clear" w:color="auto" w:fill="FFFFFF"/>
        <w:tabs>
          <w:tab w:val="left" w:leader="underscore" w:pos="6960"/>
        </w:tabs>
        <w:spacing w:before="250" w:after="240" w:line="276" w:lineRule="auto"/>
        <w:rPr>
          <w:rFonts w:ascii="Arial" w:hAnsi="Arial" w:cs="Arial"/>
          <w:b/>
          <w:color w:val="000000"/>
          <w:spacing w:val="-10"/>
          <w:sz w:val="26"/>
          <w:szCs w:val="26"/>
          <w:lang w:val="sr-Cyrl-CS"/>
        </w:rPr>
      </w:pPr>
      <w:r>
        <w:rPr>
          <w:rFonts w:ascii="Arial" w:hAnsi="Arial" w:cs="Arial"/>
          <w:b/>
          <w:color w:val="000000"/>
          <w:spacing w:val="-10"/>
          <w:sz w:val="26"/>
          <w:szCs w:val="26"/>
          <w:lang w:val="ru-RU"/>
        </w:rPr>
        <w:t xml:space="preserve">                           реализатора</w:t>
      </w:r>
      <w:r w:rsidR="00D04B3B" w:rsidRPr="007025F7">
        <w:rPr>
          <w:rFonts w:ascii="Arial" w:hAnsi="Arial" w:cs="Arial"/>
          <w:b/>
          <w:color w:val="000000"/>
          <w:spacing w:val="-10"/>
          <w:sz w:val="26"/>
          <w:szCs w:val="26"/>
          <w:lang w:val="ru-RU"/>
        </w:rPr>
        <w:t xml:space="preserve"> </w:t>
      </w:r>
      <w:r w:rsidRPr="0050381A">
        <w:rPr>
          <w:rFonts w:ascii="Arial" w:hAnsi="Arial" w:cs="Arial"/>
          <w:b/>
          <w:color w:val="000000"/>
          <w:spacing w:val="-10"/>
          <w:sz w:val="26"/>
          <w:szCs w:val="26"/>
          <w:lang w:val="sr-Cyrl-CS"/>
        </w:rPr>
        <w:t>инклузивно</w:t>
      </w:r>
      <w:r>
        <w:rPr>
          <w:rFonts w:ascii="Arial" w:hAnsi="Arial" w:cs="Arial"/>
          <w:b/>
          <w:color w:val="000000"/>
          <w:spacing w:val="-10"/>
          <w:sz w:val="26"/>
          <w:szCs w:val="26"/>
          <w:lang w:val="sr-Cyrl-CS"/>
        </w:rPr>
        <w:t>г програма</w:t>
      </w:r>
    </w:p>
    <w:p w:rsidR="00323B66" w:rsidRDefault="00323B66" w:rsidP="00323B66">
      <w:pPr>
        <w:spacing w:after="240" w:line="276" w:lineRule="auto"/>
        <w:ind w:left="1650"/>
        <w:rPr>
          <w:rFonts w:ascii="Arial" w:hAnsi="Arial" w:cs="Arial"/>
          <w:b/>
          <w:noProof/>
          <w:spacing w:val="-10"/>
          <w:sz w:val="24"/>
          <w:szCs w:val="24"/>
          <w:lang w:val="sr-Cyrl-CS"/>
        </w:rPr>
      </w:pPr>
      <w:r>
        <w:rPr>
          <w:rFonts w:ascii="Arial" w:hAnsi="Arial" w:cs="Arial"/>
          <w:noProof/>
          <w:sz w:val="24"/>
          <w:szCs w:val="24"/>
          <w:lang w:val="sr-Cyrl-CS"/>
        </w:rPr>
        <w:t>6.1.3.в</w:t>
      </w:r>
      <w:r w:rsidRPr="00884103">
        <w:rPr>
          <w:rFonts w:ascii="Arial" w:hAnsi="Arial" w:cs="Arial"/>
          <w:noProof/>
          <w:sz w:val="24"/>
          <w:szCs w:val="24"/>
          <w:lang w:val="sr-Cyrl-CS"/>
        </w:rPr>
        <w:t>)</w:t>
      </w:r>
      <w:r>
        <w:rPr>
          <w:rFonts w:ascii="Arial" w:hAnsi="Arial" w:cs="Arial"/>
          <w:b/>
          <w:noProof/>
          <w:sz w:val="24"/>
          <w:szCs w:val="24"/>
          <w:lang w:val="sr-Cyrl-CS"/>
        </w:rPr>
        <w:t xml:space="preserve"> Стручни програмски актив васпитача </w:t>
      </w:r>
      <w:r>
        <w:rPr>
          <w:rFonts w:ascii="Arial" w:hAnsi="Arial" w:cs="Arial"/>
          <w:b/>
          <w:noProof/>
          <w:spacing w:val="-10"/>
          <w:sz w:val="24"/>
          <w:szCs w:val="24"/>
          <w:lang w:val="sr-Cyrl-CS"/>
        </w:rPr>
        <w:t>реализатора</w:t>
      </w:r>
      <w:r w:rsidRPr="00AD66D6">
        <w:rPr>
          <w:rFonts w:ascii="Arial" w:hAnsi="Arial" w:cs="Arial"/>
          <w:b/>
          <w:noProof/>
          <w:spacing w:val="-10"/>
          <w:sz w:val="24"/>
          <w:szCs w:val="24"/>
          <w:lang w:val="sr-Cyrl-CS"/>
        </w:rPr>
        <w:t xml:space="preserve"> </w:t>
      </w:r>
    </w:p>
    <w:p w:rsidR="00323B66" w:rsidRPr="002A3E7C" w:rsidRDefault="00323B66" w:rsidP="00323B66">
      <w:pPr>
        <w:spacing w:after="240" w:line="276" w:lineRule="auto"/>
        <w:ind w:left="1650"/>
        <w:rPr>
          <w:rFonts w:ascii="Arial" w:hAnsi="Arial" w:cs="Arial"/>
          <w:b/>
          <w:noProof/>
          <w:spacing w:val="-10"/>
          <w:sz w:val="24"/>
          <w:szCs w:val="24"/>
          <w:lang w:val="sr-Cyrl-CS"/>
        </w:rPr>
      </w:pPr>
      <w:r>
        <w:rPr>
          <w:rFonts w:ascii="Arial" w:hAnsi="Arial" w:cs="Arial"/>
          <w:noProof/>
          <w:sz w:val="24"/>
          <w:szCs w:val="24"/>
          <w:lang w:val="sr-Cyrl-CS"/>
        </w:rPr>
        <w:t xml:space="preserve"> </w:t>
      </w:r>
      <w:r w:rsidRPr="00AD66D6">
        <w:rPr>
          <w:rFonts w:ascii="Arial" w:hAnsi="Arial" w:cs="Arial"/>
          <w:b/>
          <w:noProof/>
          <w:spacing w:val="-10"/>
          <w:sz w:val="24"/>
          <w:szCs w:val="24"/>
          <w:lang w:val="sr-Cyrl-CS"/>
        </w:rPr>
        <w:t xml:space="preserve">програма  </w:t>
      </w:r>
      <w:r>
        <w:rPr>
          <w:rFonts w:ascii="Arial" w:hAnsi="Arial" w:cs="Arial"/>
          <w:b/>
          <w:noProof/>
          <w:spacing w:val="-10"/>
          <w:sz w:val="24"/>
          <w:szCs w:val="24"/>
          <w:lang w:val="sr-Cyrl-CS"/>
        </w:rPr>
        <w:t>енглеског језика</w:t>
      </w:r>
      <w:r w:rsidRPr="00AD66D6">
        <w:rPr>
          <w:rFonts w:ascii="Arial" w:hAnsi="Arial" w:cs="Arial"/>
          <w:b/>
          <w:noProof/>
          <w:spacing w:val="-10"/>
          <w:sz w:val="24"/>
          <w:szCs w:val="24"/>
          <w:lang w:val="sr-Cyrl-CS"/>
        </w:rPr>
        <w:t xml:space="preserve"> </w:t>
      </w:r>
    </w:p>
    <w:p w:rsidR="00323B66" w:rsidRDefault="00323B66" w:rsidP="00323B66">
      <w:pPr>
        <w:shd w:val="clear" w:color="auto" w:fill="FFFFFF"/>
        <w:tabs>
          <w:tab w:val="left" w:leader="underscore" w:pos="6960"/>
        </w:tabs>
        <w:spacing w:before="250"/>
        <w:jc w:val="both"/>
        <w:rPr>
          <w:rFonts w:ascii="Arial" w:hAnsi="Arial" w:cs="Arial"/>
          <w:b/>
          <w:noProof/>
          <w:spacing w:val="-10"/>
          <w:sz w:val="24"/>
          <w:szCs w:val="24"/>
          <w:lang w:val="sr-Cyrl-CS"/>
        </w:rPr>
      </w:pPr>
      <w:r>
        <w:rPr>
          <w:noProof/>
          <w:spacing w:val="-10"/>
          <w:sz w:val="24"/>
          <w:szCs w:val="24"/>
          <w:lang w:val="ru-RU"/>
        </w:rPr>
        <w:t xml:space="preserve">                                  </w:t>
      </w:r>
      <w:r w:rsidRPr="002A3E7C">
        <w:rPr>
          <w:rFonts w:ascii="Arial" w:hAnsi="Arial" w:cs="Arial"/>
          <w:noProof/>
          <w:spacing w:val="-10"/>
          <w:sz w:val="24"/>
          <w:szCs w:val="24"/>
          <w:lang w:val="ru-RU"/>
        </w:rPr>
        <w:t>6.1.3</w:t>
      </w:r>
      <w:r>
        <w:rPr>
          <w:rFonts w:ascii="Arial" w:hAnsi="Arial" w:cs="Arial"/>
          <w:noProof/>
          <w:spacing w:val="-10"/>
          <w:sz w:val="24"/>
          <w:szCs w:val="24"/>
          <w:lang w:val="ru-RU"/>
        </w:rPr>
        <w:t>.г</w:t>
      </w:r>
      <w:r w:rsidRPr="002A3E7C">
        <w:rPr>
          <w:rFonts w:ascii="Arial" w:hAnsi="Arial" w:cs="Arial"/>
          <w:noProof/>
          <w:spacing w:val="-10"/>
          <w:sz w:val="24"/>
          <w:szCs w:val="24"/>
          <w:lang w:val="ru-RU"/>
        </w:rPr>
        <w:t>)</w:t>
      </w:r>
      <w:r w:rsidRPr="002A3E7C">
        <w:rPr>
          <w:rFonts w:ascii="Arial" w:hAnsi="Arial" w:cs="Arial"/>
          <w:b/>
          <w:noProof/>
          <w:spacing w:val="-10"/>
          <w:sz w:val="24"/>
          <w:szCs w:val="24"/>
          <w:lang w:val="ru-RU"/>
        </w:rPr>
        <w:t xml:space="preserve">  </w:t>
      </w:r>
      <w:r w:rsidRPr="002A3E7C">
        <w:rPr>
          <w:rFonts w:ascii="Arial" w:hAnsi="Arial" w:cs="Arial"/>
          <w:b/>
          <w:noProof/>
          <w:spacing w:val="-10"/>
          <w:sz w:val="24"/>
          <w:szCs w:val="24"/>
          <w:lang w:val="sr-Cyrl-CS"/>
        </w:rPr>
        <w:t xml:space="preserve">Стручни програмски актив васпитача - реализатора </w:t>
      </w:r>
    </w:p>
    <w:p w:rsidR="00323B66" w:rsidRPr="002A3E7C" w:rsidRDefault="00323B66" w:rsidP="00323B66">
      <w:pPr>
        <w:shd w:val="clear" w:color="auto" w:fill="FFFFFF"/>
        <w:tabs>
          <w:tab w:val="left" w:leader="underscore" w:pos="6960"/>
        </w:tabs>
        <w:spacing w:before="250"/>
        <w:jc w:val="both"/>
        <w:rPr>
          <w:rFonts w:ascii="Arial" w:hAnsi="Arial" w:cs="Arial"/>
          <w:b/>
          <w:noProof/>
          <w:spacing w:val="-10"/>
          <w:sz w:val="24"/>
          <w:szCs w:val="24"/>
          <w:lang w:val="sr-Cyrl-CS"/>
        </w:rPr>
      </w:pPr>
      <w:r>
        <w:rPr>
          <w:rFonts w:ascii="Arial" w:hAnsi="Arial" w:cs="Arial"/>
          <w:b/>
          <w:noProof/>
          <w:spacing w:val="-10"/>
          <w:sz w:val="24"/>
          <w:szCs w:val="24"/>
          <w:lang w:val="sr-Cyrl-CS"/>
        </w:rPr>
        <w:t xml:space="preserve">                               </w:t>
      </w:r>
      <w:r w:rsidRPr="002A3E7C">
        <w:rPr>
          <w:rFonts w:ascii="Arial" w:hAnsi="Arial" w:cs="Arial"/>
          <w:b/>
          <w:noProof/>
          <w:spacing w:val="-10"/>
          <w:sz w:val="24"/>
          <w:szCs w:val="24"/>
          <w:lang w:val="sr-Cyrl-CS"/>
        </w:rPr>
        <w:t xml:space="preserve">програма српско - мађарске двојезичности  </w:t>
      </w:r>
    </w:p>
    <w:p w:rsidR="00610ADE" w:rsidRDefault="00610ADE" w:rsidP="00323B66">
      <w:pPr>
        <w:widowControl/>
        <w:autoSpaceDE/>
        <w:autoSpaceDN/>
        <w:adjustRightInd/>
        <w:spacing w:after="200" w:line="276" w:lineRule="auto"/>
        <w:ind w:left="1360" w:firstLine="340"/>
        <w:rPr>
          <w:rFonts w:ascii="Arial" w:hAnsi="Arial" w:cs="Arial"/>
          <w:b/>
          <w:noProof/>
          <w:spacing w:val="-10"/>
          <w:sz w:val="24"/>
          <w:szCs w:val="24"/>
          <w:lang w:val="sr-Cyrl-CS"/>
        </w:rPr>
      </w:pPr>
    </w:p>
    <w:p w:rsidR="00323B66" w:rsidRPr="002A3E7C" w:rsidRDefault="00323B66" w:rsidP="00323B66">
      <w:pPr>
        <w:widowControl/>
        <w:autoSpaceDE/>
        <w:autoSpaceDN/>
        <w:adjustRightInd/>
        <w:spacing w:after="200" w:line="276" w:lineRule="auto"/>
        <w:ind w:left="1360" w:firstLine="340"/>
        <w:rPr>
          <w:rFonts w:ascii="Arial" w:hAnsi="Arial" w:cs="Arial"/>
          <w:b/>
          <w:sz w:val="24"/>
          <w:szCs w:val="24"/>
          <w:lang w:val="sr-Cyrl-CS"/>
        </w:rPr>
      </w:pPr>
      <w:r w:rsidRPr="002A3E7C">
        <w:rPr>
          <w:rFonts w:ascii="Arial" w:hAnsi="Arial" w:cs="Arial"/>
          <w:sz w:val="24"/>
          <w:szCs w:val="24"/>
          <w:lang w:val="sr-Cyrl-CS"/>
        </w:rPr>
        <w:t>6.1.3</w:t>
      </w:r>
      <w:r>
        <w:rPr>
          <w:rFonts w:ascii="Arial" w:hAnsi="Arial" w:cs="Arial"/>
          <w:sz w:val="24"/>
          <w:szCs w:val="24"/>
          <w:lang w:val="sr-Cyrl-CS"/>
        </w:rPr>
        <w:t>.д</w:t>
      </w:r>
      <w:r w:rsidRPr="002A3E7C">
        <w:rPr>
          <w:rFonts w:ascii="Arial" w:hAnsi="Arial" w:cs="Arial"/>
          <w:sz w:val="24"/>
          <w:szCs w:val="24"/>
          <w:lang w:val="sr-Cyrl-CS"/>
        </w:rPr>
        <w:t>)</w:t>
      </w:r>
      <w:r w:rsidRPr="002A3E7C">
        <w:rPr>
          <w:rFonts w:ascii="Arial" w:hAnsi="Arial" w:cs="Arial"/>
          <w:b/>
          <w:sz w:val="24"/>
          <w:szCs w:val="24"/>
          <w:lang w:val="sr-Cyrl-CS"/>
        </w:rPr>
        <w:t xml:space="preserve"> Стручни  актив васпитача на мађарском језику </w:t>
      </w:r>
    </w:p>
    <w:p w:rsidR="00323B66" w:rsidRDefault="00323B66" w:rsidP="00610ADE">
      <w:pPr>
        <w:shd w:val="clear" w:color="auto" w:fill="FFFFFF"/>
        <w:spacing w:before="254"/>
        <w:ind w:left="1360" w:firstLine="340"/>
        <w:rPr>
          <w:rFonts w:ascii="Arial" w:hAnsi="Arial" w:cs="Arial"/>
          <w:b/>
          <w:bCs/>
          <w:spacing w:val="-10"/>
          <w:sz w:val="24"/>
          <w:szCs w:val="24"/>
          <w:lang w:val="ru-RU"/>
        </w:rPr>
      </w:pPr>
      <w:r w:rsidRPr="0050381A">
        <w:rPr>
          <w:rFonts w:ascii="Arial" w:hAnsi="Arial" w:cs="Arial"/>
          <w:bCs/>
          <w:spacing w:val="-10"/>
          <w:sz w:val="26"/>
          <w:szCs w:val="26"/>
          <w:lang w:val="ru-RU"/>
        </w:rPr>
        <w:t>6.1.</w:t>
      </w:r>
      <w:r>
        <w:rPr>
          <w:rFonts w:ascii="Arial" w:hAnsi="Arial" w:cs="Arial"/>
          <w:bCs/>
          <w:spacing w:val="-10"/>
          <w:sz w:val="26"/>
          <w:szCs w:val="26"/>
          <w:lang w:val="ru-RU"/>
        </w:rPr>
        <w:t>3.ђ</w:t>
      </w:r>
      <w:r w:rsidRPr="0050381A">
        <w:rPr>
          <w:rFonts w:ascii="Arial" w:hAnsi="Arial" w:cs="Arial"/>
          <w:bCs/>
          <w:spacing w:val="-10"/>
          <w:sz w:val="26"/>
          <w:szCs w:val="26"/>
          <w:lang w:val="ru-RU"/>
        </w:rPr>
        <w:t>)</w:t>
      </w:r>
      <w:r w:rsidRPr="0050381A">
        <w:rPr>
          <w:rFonts w:ascii="Arial" w:hAnsi="Arial" w:cs="Arial"/>
          <w:b/>
          <w:bCs/>
          <w:spacing w:val="-10"/>
          <w:sz w:val="26"/>
          <w:szCs w:val="26"/>
          <w:lang w:val="ru-RU"/>
        </w:rPr>
        <w:t xml:space="preserve"> </w:t>
      </w:r>
      <w:r>
        <w:rPr>
          <w:rFonts w:ascii="Arial" w:hAnsi="Arial" w:cs="Arial"/>
          <w:b/>
          <w:bCs/>
          <w:spacing w:val="-10"/>
          <w:sz w:val="24"/>
          <w:szCs w:val="24"/>
          <w:lang w:val="ru-RU"/>
        </w:rPr>
        <w:t xml:space="preserve">Стручни актив </w:t>
      </w:r>
      <w:r w:rsidRPr="0050381A">
        <w:rPr>
          <w:rFonts w:ascii="Arial" w:hAnsi="Arial" w:cs="Arial"/>
          <w:b/>
          <w:bCs/>
          <w:spacing w:val="-10"/>
          <w:sz w:val="24"/>
          <w:szCs w:val="24"/>
          <w:lang w:val="ru-RU"/>
        </w:rPr>
        <w:t xml:space="preserve">васпитача </w:t>
      </w:r>
      <w:r>
        <w:rPr>
          <w:rFonts w:ascii="Arial" w:hAnsi="Arial" w:cs="Arial"/>
          <w:b/>
          <w:bCs/>
          <w:spacing w:val="-10"/>
          <w:sz w:val="24"/>
          <w:szCs w:val="24"/>
          <w:lang w:val="ru-RU"/>
        </w:rPr>
        <w:t>и медицинских сестара којима је</w:t>
      </w:r>
    </w:p>
    <w:p w:rsidR="00323B66" w:rsidRDefault="00323B66" w:rsidP="00323B66">
      <w:pPr>
        <w:shd w:val="clear" w:color="auto" w:fill="FFFFFF"/>
        <w:spacing w:before="254"/>
        <w:ind w:left="1360" w:firstLine="340"/>
        <w:rPr>
          <w:rFonts w:ascii="Arial" w:hAnsi="Arial" w:cs="Arial"/>
          <w:b/>
          <w:bCs/>
          <w:spacing w:val="-10"/>
          <w:sz w:val="24"/>
          <w:szCs w:val="24"/>
          <w:lang w:val="ru-RU"/>
        </w:rPr>
      </w:pPr>
      <w:r>
        <w:rPr>
          <w:rFonts w:ascii="Arial" w:hAnsi="Arial" w:cs="Arial"/>
          <w:b/>
          <w:bCs/>
          <w:spacing w:val="-10"/>
          <w:sz w:val="24"/>
          <w:szCs w:val="24"/>
          <w:lang w:val="ru-RU"/>
        </w:rPr>
        <w:t xml:space="preserve"> </w:t>
      </w:r>
      <w:r w:rsidRPr="0050381A">
        <w:rPr>
          <w:rFonts w:ascii="Arial" w:hAnsi="Arial" w:cs="Arial"/>
          <w:b/>
          <w:bCs/>
          <w:spacing w:val="-10"/>
          <w:sz w:val="24"/>
          <w:szCs w:val="24"/>
          <w:lang w:val="ru-RU"/>
        </w:rPr>
        <w:t>Виолета Врцељ Одри педагог</w:t>
      </w:r>
    </w:p>
    <w:p w:rsidR="00323B66" w:rsidRDefault="00323B66" w:rsidP="00610ADE">
      <w:pPr>
        <w:shd w:val="clear" w:color="auto" w:fill="FFFFFF"/>
        <w:spacing w:before="254" w:after="240" w:line="276" w:lineRule="auto"/>
        <w:ind w:left="1360" w:firstLine="340"/>
        <w:rPr>
          <w:rFonts w:ascii="Arial" w:hAnsi="Arial" w:cs="Arial"/>
          <w:b/>
          <w:bCs/>
          <w:spacing w:val="-10"/>
          <w:sz w:val="24"/>
          <w:szCs w:val="24"/>
          <w:lang w:val="ru-RU"/>
        </w:rPr>
      </w:pPr>
      <w:r>
        <w:rPr>
          <w:rFonts w:ascii="Arial" w:hAnsi="Arial" w:cs="Arial"/>
          <w:bCs/>
          <w:spacing w:val="-10"/>
          <w:sz w:val="24"/>
          <w:szCs w:val="24"/>
          <w:lang w:val="ru-RU"/>
        </w:rPr>
        <w:t>6.1.3</w:t>
      </w:r>
      <w:r w:rsidRPr="00AA309B">
        <w:rPr>
          <w:rFonts w:ascii="Arial" w:hAnsi="Arial" w:cs="Arial"/>
          <w:bCs/>
          <w:spacing w:val="-10"/>
          <w:sz w:val="24"/>
          <w:szCs w:val="24"/>
          <w:lang w:val="ru-RU"/>
        </w:rPr>
        <w:t>.</w:t>
      </w:r>
      <w:r>
        <w:rPr>
          <w:rFonts w:ascii="Arial" w:hAnsi="Arial" w:cs="Arial"/>
          <w:bCs/>
          <w:spacing w:val="-10"/>
          <w:sz w:val="24"/>
          <w:szCs w:val="24"/>
          <w:lang w:val="ru-RU"/>
        </w:rPr>
        <w:t>е</w:t>
      </w:r>
      <w:r w:rsidRPr="00AA309B">
        <w:rPr>
          <w:rFonts w:ascii="Arial" w:hAnsi="Arial" w:cs="Arial"/>
          <w:bCs/>
          <w:spacing w:val="-10"/>
          <w:sz w:val="24"/>
          <w:szCs w:val="24"/>
          <w:lang w:val="ru-RU"/>
        </w:rPr>
        <w:t>)</w:t>
      </w:r>
      <w:r>
        <w:rPr>
          <w:rFonts w:ascii="Arial" w:hAnsi="Arial" w:cs="Arial"/>
          <w:b/>
          <w:bCs/>
          <w:spacing w:val="-10"/>
          <w:sz w:val="24"/>
          <w:szCs w:val="24"/>
          <w:lang w:val="ru-RU"/>
        </w:rPr>
        <w:t xml:space="preserve"> Стручни актив</w:t>
      </w:r>
      <w:r w:rsidRPr="0050381A">
        <w:rPr>
          <w:rFonts w:ascii="Arial" w:hAnsi="Arial" w:cs="Arial"/>
          <w:b/>
          <w:bCs/>
          <w:spacing w:val="-10"/>
          <w:sz w:val="24"/>
          <w:szCs w:val="24"/>
          <w:lang w:val="ru-RU"/>
        </w:rPr>
        <w:t xml:space="preserve"> васпитача</w:t>
      </w:r>
      <w:r>
        <w:rPr>
          <w:rFonts w:ascii="Arial" w:hAnsi="Arial" w:cs="Arial"/>
          <w:b/>
          <w:bCs/>
          <w:spacing w:val="-10"/>
          <w:sz w:val="24"/>
          <w:szCs w:val="24"/>
          <w:lang w:val="ru-RU"/>
        </w:rPr>
        <w:t xml:space="preserve"> и медицинских сестара</w:t>
      </w:r>
      <w:r w:rsidRPr="0050381A">
        <w:rPr>
          <w:rFonts w:ascii="Arial" w:hAnsi="Arial" w:cs="Arial"/>
          <w:b/>
          <w:bCs/>
          <w:spacing w:val="-10"/>
          <w:sz w:val="24"/>
          <w:szCs w:val="24"/>
          <w:lang w:val="ru-RU"/>
        </w:rPr>
        <w:t xml:space="preserve"> којима је </w:t>
      </w:r>
    </w:p>
    <w:p w:rsidR="00323B66" w:rsidRDefault="00323B66" w:rsidP="00323B66">
      <w:pPr>
        <w:shd w:val="clear" w:color="auto" w:fill="FFFFFF"/>
        <w:spacing w:before="254" w:after="240" w:line="276" w:lineRule="auto"/>
        <w:ind w:left="1360" w:firstLine="340"/>
        <w:rPr>
          <w:rFonts w:ascii="Arial" w:hAnsi="Arial" w:cs="Arial"/>
          <w:b/>
          <w:bCs/>
          <w:spacing w:val="-10"/>
          <w:sz w:val="24"/>
          <w:szCs w:val="24"/>
          <w:lang w:val="ru-RU"/>
        </w:rPr>
      </w:pPr>
      <w:r>
        <w:rPr>
          <w:rFonts w:ascii="Arial" w:hAnsi="Arial" w:cs="Arial"/>
          <w:b/>
          <w:bCs/>
          <w:spacing w:val="-10"/>
          <w:sz w:val="24"/>
          <w:szCs w:val="24"/>
          <w:lang w:val="ru-RU"/>
        </w:rPr>
        <w:t xml:space="preserve">  Јасмина Кукић педагог</w:t>
      </w:r>
    </w:p>
    <w:p w:rsidR="00323B66" w:rsidRDefault="00610ADE" w:rsidP="00323B66">
      <w:pPr>
        <w:shd w:val="clear" w:color="auto" w:fill="FFFFFF"/>
        <w:tabs>
          <w:tab w:val="left" w:leader="underscore" w:pos="6960"/>
        </w:tabs>
        <w:spacing w:before="250" w:after="240" w:line="276" w:lineRule="auto"/>
        <w:ind w:left="567"/>
        <w:jc w:val="both"/>
        <w:rPr>
          <w:rFonts w:ascii="Arial" w:hAnsi="Arial" w:cs="Arial"/>
          <w:b/>
          <w:color w:val="000000"/>
          <w:spacing w:val="-10"/>
          <w:sz w:val="26"/>
          <w:szCs w:val="26"/>
          <w:lang w:val="sr-Cyrl-CS"/>
        </w:rPr>
      </w:pPr>
      <w:r>
        <w:rPr>
          <w:rFonts w:ascii="Arial" w:hAnsi="Arial" w:cs="Arial"/>
          <w:color w:val="000000"/>
          <w:spacing w:val="-10"/>
          <w:sz w:val="26"/>
          <w:szCs w:val="26"/>
          <w:lang w:val="sr-Cyrl-CS"/>
        </w:rPr>
        <w:t xml:space="preserve">                  </w:t>
      </w:r>
      <w:r w:rsidR="00323B66">
        <w:rPr>
          <w:rFonts w:ascii="Arial" w:hAnsi="Arial" w:cs="Arial"/>
          <w:color w:val="000000"/>
          <w:spacing w:val="-10"/>
          <w:sz w:val="26"/>
          <w:szCs w:val="26"/>
          <w:lang w:val="sr-Cyrl-CS"/>
        </w:rPr>
        <w:t xml:space="preserve">6.1.3.ж) </w:t>
      </w:r>
      <w:r w:rsidR="00323B66" w:rsidRPr="0050381A">
        <w:rPr>
          <w:rFonts w:ascii="Arial" w:hAnsi="Arial" w:cs="Arial"/>
          <w:b/>
          <w:color w:val="000000"/>
          <w:spacing w:val="-10"/>
          <w:sz w:val="26"/>
          <w:szCs w:val="26"/>
          <w:lang w:val="sr-Cyrl-CS"/>
        </w:rPr>
        <w:t>Стручни актив</w:t>
      </w:r>
      <w:r w:rsidR="00323B66" w:rsidRPr="0050381A">
        <w:rPr>
          <w:rFonts w:ascii="Arial" w:hAnsi="Arial" w:cs="Arial"/>
          <w:b/>
          <w:color w:val="000000"/>
          <w:spacing w:val="-10"/>
          <w:sz w:val="26"/>
          <w:szCs w:val="26"/>
          <w:lang w:val="ru-RU"/>
        </w:rPr>
        <w:t xml:space="preserve">  </w:t>
      </w:r>
      <w:r w:rsidR="00323B66" w:rsidRPr="0050381A">
        <w:rPr>
          <w:rFonts w:ascii="Arial" w:hAnsi="Arial" w:cs="Arial"/>
          <w:b/>
          <w:color w:val="000000"/>
          <w:spacing w:val="-10"/>
          <w:sz w:val="26"/>
          <w:szCs w:val="26"/>
          <w:lang w:val="sr-Cyrl-CS"/>
        </w:rPr>
        <w:t>медицинских сестара</w:t>
      </w:r>
      <w:r w:rsidR="00323B66">
        <w:rPr>
          <w:rFonts w:ascii="Arial" w:hAnsi="Arial" w:cs="Arial"/>
          <w:b/>
          <w:color w:val="000000"/>
          <w:spacing w:val="-10"/>
          <w:sz w:val="26"/>
          <w:szCs w:val="26"/>
          <w:lang w:val="sr-Cyrl-CS"/>
        </w:rPr>
        <w:t xml:space="preserve"> јаслица 1 и 2</w:t>
      </w:r>
    </w:p>
    <w:p w:rsidR="00323B66" w:rsidRDefault="00323B66" w:rsidP="00323B66">
      <w:pPr>
        <w:shd w:val="clear" w:color="auto" w:fill="FFFFFF"/>
        <w:tabs>
          <w:tab w:val="left" w:leader="underscore" w:pos="6960"/>
        </w:tabs>
        <w:spacing w:before="250" w:after="240" w:line="276" w:lineRule="auto"/>
        <w:ind w:left="567"/>
        <w:jc w:val="both"/>
        <w:rPr>
          <w:rFonts w:ascii="Arial" w:hAnsi="Arial" w:cs="Arial"/>
          <w:b/>
          <w:color w:val="000000"/>
          <w:spacing w:val="-10"/>
          <w:sz w:val="26"/>
          <w:szCs w:val="26"/>
          <w:lang w:val="sr-Cyrl-CS"/>
        </w:rPr>
      </w:pPr>
      <w:r>
        <w:rPr>
          <w:rFonts w:ascii="Arial" w:hAnsi="Arial" w:cs="Arial"/>
          <w:b/>
          <w:color w:val="000000"/>
          <w:spacing w:val="-10"/>
          <w:sz w:val="26"/>
          <w:szCs w:val="26"/>
          <w:lang w:val="sr-Cyrl-CS"/>
        </w:rPr>
        <w:t xml:space="preserve">                  </w:t>
      </w:r>
      <w:r w:rsidRPr="00254386">
        <w:rPr>
          <w:rFonts w:ascii="Arial" w:hAnsi="Arial" w:cs="Arial"/>
          <w:color w:val="000000"/>
          <w:spacing w:val="-10"/>
          <w:sz w:val="26"/>
          <w:szCs w:val="26"/>
          <w:lang w:val="sr-Cyrl-CS"/>
        </w:rPr>
        <w:t>6.1.</w:t>
      </w:r>
      <w:r>
        <w:rPr>
          <w:rFonts w:ascii="Arial" w:hAnsi="Arial" w:cs="Arial"/>
          <w:color w:val="000000"/>
          <w:spacing w:val="-10"/>
          <w:sz w:val="26"/>
          <w:szCs w:val="26"/>
          <w:lang w:val="sr-Cyrl-CS"/>
        </w:rPr>
        <w:t>3.</w:t>
      </w:r>
      <w:r w:rsidRPr="00254386">
        <w:rPr>
          <w:rFonts w:ascii="Arial" w:hAnsi="Arial" w:cs="Arial"/>
          <w:color w:val="000000"/>
          <w:spacing w:val="-10"/>
          <w:sz w:val="26"/>
          <w:szCs w:val="26"/>
          <w:lang w:val="sr-Cyrl-CS"/>
        </w:rPr>
        <w:t>з)</w:t>
      </w:r>
      <w:r>
        <w:rPr>
          <w:rFonts w:ascii="Arial" w:hAnsi="Arial" w:cs="Arial"/>
          <w:b/>
          <w:color w:val="000000"/>
          <w:spacing w:val="-10"/>
          <w:sz w:val="26"/>
          <w:szCs w:val="26"/>
          <w:lang w:val="sr-Cyrl-CS"/>
        </w:rPr>
        <w:t xml:space="preserve"> Стручни актив васпитача млађих узрасних група</w:t>
      </w:r>
    </w:p>
    <w:p w:rsidR="00323B66" w:rsidRDefault="00610ADE" w:rsidP="00323B66">
      <w:pPr>
        <w:shd w:val="clear" w:color="auto" w:fill="FFFFFF"/>
        <w:tabs>
          <w:tab w:val="left" w:leader="underscore" w:pos="6960"/>
        </w:tabs>
        <w:spacing w:before="250" w:after="240" w:line="276" w:lineRule="auto"/>
        <w:ind w:left="567"/>
        <w:jc w:val="both"/>
        <w:rPr>
          <w:rFonts w:ascii="Arial" w:hAnsi="Arial" w:cs="Arial"/>
          <w:b/>
          <w:color w:val="000000"/>
          <w:spacing w:val="-10"/>
          <w:sz w:val="26"/>
          <w:szCs w:val="26"/>
          <w:lang w:val="sr-Cyrl-CS"/>
        </w:rPr>
      </w:pPr>
      <w:r>
        <w:rPr>
          <w:rFonts w:ascii="Arial" w:hAnsi="Arial" w:cs="Arial"/>
          <w:color w:val="000000"/>
          <w:spacing w:val="-10"/>
          <w:sz w:val="26"/>
          <w:szCs w:val="26"/>
          <w:lang w:val="sr-Cyrl-CS"/>
        </w:rPr>
        <w:t xml:space="preserve">                  </w:t>
      </w:r>
      <w:r w:rsidR="00323B66" w:rsidRPr="00254386">
        <w:rPr>
          <w:rFonts w:ascii="Arial" w:hAnsi="Arial" w:cs="Arial"/>
          <w:color w:val="000000"/>
          <w:spacing w:val="-10"/>
          <w:sz w:val="26"/>
          <w:szCs w:val="26"/>
          <w:lang w:val="sr-Cyrl-CS"/>
        </w:rPr>
        <w:t>6.1</w:t>
      </w:r>
      <w:r w:rsidR="00323B66">
        <w:rPr>
          <w:rFonts w:ascii="Arial" w:hAnsi="Arial" w:cs="Arial"/>
          <w:color w:val="000000"/>
          <w:spacing w:val="-10"/>
          <w:sz w:val="26"/>
          <w:szCs w:val="26"/>
          <w:lang w:val="sr-Cyrl-CS"/>
        </w:rPr>
        <w:t>.3.</w:t>
      </w:r>
      <w:r w:rsidR="00323B66" w:rsidRPr="00254386">
        <w:rPr>
          <w:rFonts w:ascii="Arial" w:hAnsi="Arial" w:cs="Arial"/>
          <w:color w:val="000000"/>
          <w:spacing w:val="-10"/>
          <w:sz w:val="26"/>
          <w:szCs w:val="26"/>
          <w:lang w:val="sr-Cyrl-CS"/>
        </w:rPr>
        <w:t>и)</w:t>
      </w:r>
      <w:r w:rsidR="00323B66">
        <w:rPr>
          <w:rFonts w:ascii="Arial" w:hAnsi="Arial" w:cs="Arial"/>
          <w:b/>
          <w:color w:val="000000"/>
          <w:spacing w:val="-10"/>
          <w:sz w:val="26"/>
          <w:szCs w:val="26"/>
          <w:lang w:val="sr-Cyrl-CS"/>
        </w:rPr>
        <w:t xml:space="preserve"> Стручни актив васпитача средњих узрасних група</w:t>
      </w:r>
    </w:p>
    <w:p w:rsidR="00323B66" w:rsidRDefault="00323B66" w:rsidP="00323B66">
      <w:pPr>
        <w:shd w:val="clear" w:color="auto" w:fill="FFFFFF"/>
        <w:tabs>
          <w:tab w:val="left" w:leader="underscore" w:pos="6960"/>
        </w:tabs>
        <w:spacing w:before="250" w:after="240" w:line="276" w:lineRule="auto"/>
        <w:ind w:left="567"/>
        <w:jc w:val="both"/>
        <w:rPr>
          <w:rFonts w:ascii="Arial" w:hAnsi="Arial" w:cs="Arial"/>
          <w:b/>
          <w:color w:val="000000"/>
          <w:spacing w:val="-10"/>
          <w:sz w:val="26"/>
          <w:szCs w:val="26"/>
          <w:lang w:val="sr-Cyrl-CS"/>
        </w:rPr>
      </w:pPr>
      <w:r>
        <w:rPr>
          <w:rFonts w:ascii="Arial" w:hAnsi="Arial" w:cs="Arial"/>
          <w:b/>
          <w:color w:val="000000"/>
          <w:spacing w:val="-10"/>
          <w:sz w:val="26"/>
          <w:szCs w:val="26"/>
          <w:lang w:val="sr-Cyrl-CS"/>
        </w:rPr>
        <w:t xml:space="preserve">                  </w:t>
      </w:r>
      <w:r w:rsidRPr="00254386">
        <w:rPr>
          <w:rFonts w:ascii="Arial" w:hAnsi="Arial" w:cs="Arial"/>
          <w:color w:val="000000"/>
          <w:spacing w:val="-10"/>
          <w:sz w:val="26"/>
          <w:szCs w:val="26"/>
          <w:lang w:val="sr-Cyrl-CS"/>
        </w:rPr>
        <w:t>6.1</w:t>
      </w:r>
      <w:r>
        <w:rPr>
          <w:rFonts w:ascii="Arial" w:hAnsi="Arial" w:cs="Arial"/>
          <w:color w:val="000000"/>
          <w:spacing w:val="-10"/>
          <w:sz w:val="26"/>
          <w:szCs w:val="26"/>
          <w:lang w:val="sr-Cyrl-CS"/>
        </w:rPr>
        <w:t>.3.</w:t>
      </w:r>
      <w:r w:rsidRPr="00254386">
        <w:rPr>
          <w:rFonts w:ascii="Arial" w:hAnsi="Arial" w:cs="Arial"/>
          <w:color w:val="000000"/>
          <w:spacing w:val="-10"/>
          <w:sz w:val="26"/>
          <w:szCs w:val="26"/>
          <w:lang w:val="sr-Cyrl-CS"/>
        </w:rPr>
        <w:t>ј)</w:t>
      </w:r>
      <w:r>
        <w:rPr>
          <w:rFonts w:ascii="Arial" w:hAnsi="Arial" w:cs="Arial"/>
          <w:b/>
          <w:color w:val="000000"/>
          <w:spacing w:val="-10"/>
          <w:sz w:val="26"/>
          <w:szCs w:val="26"/>
          <w:lang w:val="sr-Cyrl-CS"/>
        </w:rPr>
        <w:t xml:space="preserve"> Стручни актив васпитача старијих узрасних група</w:t>
      </w:r>
    </w:p>
    <w:p w:rsidR="00323B66" w:rsidRDefault="00610ADE" w:rsidP="00323B66">
      <w:pPr>
        <w:shd w:val="clear" w:color="auto" w:fill="FFFFFF"/>
        <w:tabs>
          <w:tab w:val="left" w:leader="underscore" w:pos="6960"/>
        </w:tabs>
        <w:spacing w:before="250" w:after="240" w:line="276" w:lineRule="auto"/>
        <w:ind w:left="567"/>
        <w:jc w:val="both"/>
        <w:rPr>
          <w:rFonts w:ascii="Arial" w:hAnsi="Arial" w:cs="Arial"/>
          <w:b/>
          <w:color w:val="000000"/>
          <w:spacing w:val="-10"/>
          <w:sz w:val="26"/>
          <w:szCs w:val="26"/>
          <w:lang w:val="sr-Cyrl-CS"/>
        </w:rPr>
      </w:pPr>
      <w:r>
        <w:rPr>
          <w:rFonts w:ascii="Arial" w:hAnsi="Arial" w:cs="Arial"/>
          <w:color w:val="000000"/>
          <w:spacing w:val="-10"/>
          <w:sz w:val="26"/>
          <w:szCs w:val="26"/>
          <w:lang w:val="sr-Cyrl-CS"/>
        </w:rPr>
        <w:t xml:space="preserve">                  </w:t>
      </w:r>
      <w:r w:rsidR="00323B66" w:rsidRPr="00254386">
        <w:rPr>
          <w:rFonts w:ascii="Arial" w:hAnsi="Arial" w:cs="Arial"/>
          <w:color w:val="000000"/>
          <w:spacing w:val="-10"/>
          <w:sz w:val="26"/>
          <w:szCs w:val="26"/>
          <w:lang w:val="sr-Cyrl-CS"/>
        </w:rPr>
        <w:t>6.1.</w:t>
      </w:r>
      <w:r w:rsidR="00323B66">
        <w:rPr>
          <w:rFonts w:ascii="Arial" w:hAnsi="Arial" w:cs="Arial"/>
          <w:color w:val="000000"/>
          <w:spacing w:val="-10"/>
          <w:sz w:val="26"/>
          <w:szCs w:val="26"/>
          <w:lang w:val="sr-Cyrl-CS"/>
        </w:rPr>
        <w:t>3.</w:t>
      </w:r>
      <w:r w:rsidR="00323B66" w:rsidRPr="00254386">
        <w:rPr>
          <w:rFonts w:ascii="Arial" w:hAnsi="Arial" w:cs="Arial"/>
          <w:color w:val="000000"/>
          <w:spacing w:val="-10"/>
          <w:sz w:val="26"/>
          <w:szCs w:val="26"/>
          <w:lang w:val="sr-Cyrl-CS"/>
        </w:rPr>
        <w:t>к)</w:t>
      </w:r>
      <w:r w:rsidR="00323B66">
        <w:rPr>
          <w:rFonts w:ascii="Arial" w:hAnsi="Arial" w:cs="Arial"/>
          <w:b/>
          <w:color w:val="000000"/>
          <w:spacing w:val="-10"/>
          <w:sz w:val="26"/>
          <w:szCs w:val="26"/>
          <w:lang w:val="sr-Cyrl-CS"/>
        </w:rPr>
        <w:t xml:space="preserve"> Стручни актив васпитача најстаријих узрасних група</w:t>
      </w:r>
    </w:p>
    <w:p w:rsidR="00323B66" w:rsidRDefault="00610ADE" w:rsidP="00323B66">
      <w:pPr>
        <w:shd w:val="clear" w:color="auto" w:fill="FFFFFF"/>
        <w:tabs>
          <w:tab w:val="left" w:leader="underscore" w:pos="6960"/>
        </w:tabs>
        <w:spacing w:before="250" w:after="240" w:line="276" w:lineRule="auto"/>
        <w:ind w:left="567"/>
        <w:jc w:val="both"/>
        <w:rPr>
          <w:rFonts w:ascii="Arial" w:hAnsi="Arial" w:cs="Arial"/>
          <w:b/>
          <w:color w:val="000000"/>
          <w:spacing w:val="-10"/>
          <w:sz w:val="26"/>
          <w:szCs w:val="26"/>
          <w:lang w:val="sr-Cyrl-CS"/>
        </w:rPr>
      </w:pPr>
      <w:r>
        <w:rPr>
          <w:rFonts w:ascii="Arial" w:hAnsi="Arial" w:cs="Arial"/>
          <w:color w:val="000000"/>
          <w:spacing w:val="-10"/>
          <w:sz w:val="26"/>
          <w:szCs w:val="26"/>
          <w:lang w:val="sr-Cyrl-CS"/>
        </w:rPr>
        <w:t xml:space="preserve">                  </w:t>
      </w:r>
      <w:r w:rsidR="00323B66" w:rsidRPr="00254386">
        <w:rPr>
          <w:rFonts w:ascii="Arial" w:hAnsi="Arial" w:cs="Arial"/>
          <w:color w:val="000000"/>
          <w:spacing w:val="-10"/>
          <w:sz w:val="26"/>
          <w:szCs w:val="26"/>
          <w:lang w:val="sr-Cyrl-CS"/>
        </w:rPr>
        <w:t>6.1.</w:t>
      </w:r>
      <w:r w:rsidR="00323B66">
        <w:rPr>
          <w:rFonts w:ascii="Arial" w:hAnsi="Arial" w:cs="Arial"/>
          <w:color w:val="000000"/>
          <w:spacing w:val="-10"/>
          <w:sz w:val="26"/>
          <w:szCs w:val="26"/>
          <w:lang w:val="sr-Cyrl-CS"/>
        </w:rPr>
        <w:t>3.</w:t>
      </w:r>
      <w:r w:rsidR="00323B66" w:rsidRPr="00254386">
        <w:rPr>
          <w:rFonts w:ascii="Arial" w:hAnsi="Arial" w:cs="Arial"/>
          <w:color w:val="000000"/>
          <w:spacing w:val="-10"/>
          <w:sz w:val="26"/>
          <w:szCs w:val="26"/>
          <w:lang w:val="sr-Cyrl-CS"/>
        </w:rPr>
        <w:t>л)</w:t>
      </w:r>
      <w:r w:rsidR="00323B66">
        <w:rPr>
          <w:rFonts w:ascii="Arial" w:hAnsi="Arial" w:cs="Arial"/>
          <w:b/>
          <w:color w:val="000000"/>
          <w:spacing w:val="-10"/>
          <w:sz w:val="26"/>
          <w:szCs w:val="26"/>
          <w:lang w:val="sr-Cyrl-CS"/>
        </w:rPr>
        <w:t xml:space="preserve"> Стручни актив васпитача забавишних група</w:t>
      </w:r>
    </w:p>
    <w:p w:rsidR="00323B66" w:rsidRPr="00763268" w:rsidRDefault="00323B66" w:rsidP="00763268">
      <w:pPr>
        <w:shd w:val="clear" w:color="auto" w:fill="FFFFFF"/>
        <w:tabs>
          <w:tab w:val="left" w:leader="underscore" w:pos="6960"/>
        </w:tabs>
        <w:spacing w:before="250" w:after="240" w:line="276" w:lineRule="auto"/>
        <w:ind w:left="567"/>
        <w:jc w:val="both"/>
        <w:rPr>
          <w:rFonts w:ascii="Arial" w:hAnsi="Arial" w:cs="Arial"/>
          <w:b/>
          <w:color w:val="000000"/>
          <w:spacing w:val="-10"/>
          <w:sz w:val="26"/>
          <w:szCs w:val="26"/>
          <w:lang w:val="sr-Cyrl-CS"/>
        </w:rPr>
      </w:pPr>
      <w:r>
        <w:rPr>
          <w:rFonts w:ascii="Arial" w:hAnsi="Arial" w:cs="Arial"/>
          <w:b/>
          <w:color w:val="000000"/>
          <w:spacing w:val="-10"/>
          <w:sz w:val="26"/>
          <w:szCs w:val="26"/>
          <w:lang w:val="sr-Cyrl-CS"/>
        </w:rPr>
        <w:t xml:space="preserve">                  </w:t>
      </w:r>
      <w:r w:rsidRPr="00254386">
        <w:rPr>
          <w:rFonts w:ascii="Arial" w:hAnsi="Arial" w:cs="Arial"/>
          <w:color w:val="000000"/>
          <w:spacing w:val="-10"/>
          <w:sz w:val="26"/>
          <w:szCs w:val="26"/>
          <w:lang w:val="sr-Cyrl-CS"/>
        </w:rPr>
        <w:t>6.1.</w:t>
      </w:r>
      <w:r>
        <w:rPr>
          <w:rFonts w:ascii="Arial" w:hAnsi="Arial" w:cs="Arial"/>
          <w:color w:val="000000"/>
          <w:spacing w:val="-10"/>
          <w:sz w:val="26"/>
          <w:szCs w:val="26"/>
          <w:lang w:val="sr-Cyrl-CS"/>
        </w:rPr>
        <w:t>3.</w:t>
      </w:r>
      <w:r w:rsidRPr="00254386">
        <w:rPr>
          <w:rFonts w:ascii="Arial" w:hAnsi="Arial" w:cs="Arial"/>
          <w:color w:val="000000"/>
          <w:spacing w:val="-10"/>
          <w:sz w:val="26"/>
          <w:szCs w:val="26"/>
          <w:lang w:val="sr-Cyrl-CS"/>
        </w:rPr>
        <w:t>љ)</w:t>
      </w:r>
      <w:r>
        <w:rPr>
          <w:rFonts w:ascii="Arial" w:hAnsi="Arial" w:cs="Arial"/>
          <w:b/>
          <w:color w:val="000000"/>
          <w:spacing w:val="-10"/>
          <w:sz w:val="26"/>
          <w:szCs w:val="26"/>
          <w:lang w:val="sr-Cyrl-CS"/>
        </w:rPr>
        <w:t xml:space="preserve"> Стручни актив васпитача узрасно мешовитих група</w:t>
      </w:r>
    </w:p>
    <w:p w:rsidR="00323B66" w:rsidRPr="00C131EF" w:rsidRDefault="00323B66" w:rsidP="00323B66">
      <w:pPr>
        <w:shd w:val="clear" w:color="auto" w:fill="FFFFFF"/>
        <w:spacing w:before="254"/>
        <w:ind w:left="680" w:firstLine="340"/>
        <w:rPr>
          <w:rFonts w:ascii="Arial" w:hAnsi="Arial" w:cs="Arial"/>
          <w:lang w:val="ru-RU"/>
        </w:rPr>
      </w:pPr>
      <w:r>
        <w:rPr>
          <w:rFonts w:ascii="Arial" w:hAnsi="Arial" w:cs="Arial"/>
          <w:bCs/>
          <w:color w:val="000000"/>
          <w:spacing w:val="-10"/>
          <w:sz w:val="26"/>
          <w:szCs w:val="26"/>
          <w:lang w:val="ru-RU"/>
        </w:rPr>
        <w:t>6.1.4</w:t>
      </w:r>
      <w:r w:rsidRPr="00884103">
        <w:rPr>
          <w:rFonts w:ascii="Arial" w:hAnsi="Arial" w:cs="Arial"/>
          <w:bCs/>
          <w:color w:val="000000"/>
          <w:spacing w:val="-10"/>
          <w:sz w:val="26"/>
          <w:szCs w:val="26"/>
          <w:lang w:val="ru-RU"/>
        </w:rPr>
        <w:t>.</w:t>
      </w:r>
      <w:r w:rsidRPr="00C131EF">
        <w:rPr>
          <w:rFonts w:ascii="Arial" w:hAnsi="Arial" w:cs="Arial"/>
          <w:b/>
          <w:bCs/>
          <w:color w:val="000000"/>
          <w:spacing w:val="-10"/>
          <w:sz w:val="26"/>
          <w:szCs w:val="26"/>
          <w:lang w:val="ru-RU"/>
        </w:rPr>
        <w:t xml:space="preserve"> </w:t>
      </w:r>
      <w:r w:rsidRPr="00C131EF">
        <w:rPr>
          <w:rFonts w:ascii="Arial" w:hAnsi="Arial" w:cs="Arial"/>
          <w:b/>
          <w:bCs/>
          <w:color w:val="000000"/>
          <w:spacing w:val="-10"/>
          <w:sz w:val="26"/>
          <w:szCs w:val="26"/>
          <w:lang w:val="sr-Cyrl-CS"/>
        </w:rPr>
        <w:t>Програм рада стручних  тимова</w:t>
      </w:r>
    </w:p>
    <w:p w:rsidR="00323B66" w:rsidRPr="00C07C6E" w:rsidRDefault="00323B66" w:rsidP="00323B66">
      <w:pPr>
        <w:shd w:val="clear" w:color="auto" w:fill="FFFFFF"/>
        <w:spacing w:before="254" w:line="283" w:lineRule="exact"/>
        <w:ind w:left="1700" w:right="130"/>
        <w:jc w:val="both"/>
        <w:rPr>
          <w:rFonts w:ascii="Arial" w:hAnsi="Arial" w:cs="Arial"/>
          <w:lang w:val="sr-Cyrl-CS"/>
        </w:rPr>
      </w:pPr>
      <w:r>
        <w:rPr>
          <w:rFonts w:ascii="Arial" w:hAnsi="Arial" w:cs="Arial"/>
          <w:bCs/>
          <w:color w:val="000000"/>
          <w:spacing w:val="-9"/>
          <w:sz w:val="26"/>
          <w:szCs w:val="26"/>
          <w:lang w:val="sr-Cyrl-CS"/>
        </w:rPr>
        <w:lastRenderedPageBreak/>
        <w:t>6.1.4</w:t>
      </w:r>
      <w:r w:rsidRPr="0050381A">
        <w:rPr>
          <w:rFonts w:ascii="Arial" w:hAnsi="Arial" w:cs="Arial"/>
          <w:bCs/>
          <w:color w:val="000000"/>
          <w:spacing w:val="-9"/>
          <w:sz w:val="26"/>
          <w:szCs w:val="26"/>
          <w:lang w:val="sr-Cyrl-CS"/>
        </w:rPr>
        <w:t>.а)</w:t>
      </w:r>
      <w:r w:rsidRPr="00C131EF">
        <w:rPr>
          <w:rFonts w:ascii="Arial" w:hAnsi="Arial" w:cs="Arial"/>
          <w:b/>
          <w:bCs/>
          <w:color w:val="000000"/>
          <w:spacing w:val="-9"/>
          <w:sz w:val="26"/>
          <w:szCs w:val="26"/>
          <w:lang w:val="sr-Cyrl-CS"/>
        </w:rPr>
        <w:t xml:space="preserve"> Тим за развој предшколског програма </w:t>
      </w:r>
    </w:p>
    <w:p w:rsidR="00323B66" w:rsidRPr="00C131EF" w:rsidRDefault="00323B66" w:rsidP="00323B66">
      <w:pPr>
        <w:spacing w:after="264" w:line="1" w:lineRule="exact"/>
        <w:ind w:left="1700"/>
        <w:rPr>
          <w:rFonts w:ascii="Arial" w:hAnsi="Arial" w:cs="Arial"/>
          <w:sz w:val="2"/>
          <w:szCs w:val="2"/>
          <w:lang w:val="ru-RU"/>
        </w:rPr>
      </w:pPr>
    </w:p>
    <w:p w:rsidR="00323B66" w:rsidRPr="0095770A" w:rsidRDefault="00323B66" w:rsidP="00323B66">
      <w:pPr>
        <w:shd w:val="clear" w:color="auto" w:fill="FFFFFF"/>
        <w:spacing w:before="264" w:line="278" w:lineRule="exact"/>
        <w:ind w:left="1700"/>
        <w:jc w:val="both"/>
        <w:rPr>
          <w:rFonts w:ascii="Arial" w:hAnsi="Arial" w:cs="Arial"/>
          <w:b/>
          <w:bCs/>
          <w:color w:val="000000"/>
          <w:spacing w:val="-10"/>
          <w:sz w:val="26"/>
          <w:szCs w:val="26"/>
          <w:lang w:val="ru-RU"/>
        </w:rPr>
      </w:pPr>
      <w:r>
        <w:rPr>
          <w:rFonts w:ascii="Arial" w:hAnsi="Arial" w:cs="Arial"/>
          <w:bCs/>
          <w:color w:val="000000"/>
          <w:spacing w:val="-10"/>
          <w:sz w:val="26"/>
          <w:szCs w:val="26"/>
          <w:lang w:val="ru-RU"/>
        </w:rPr>
        <w:t>6.1.4</w:t>
      </w:r>
      <w:r w:rsidR="00FC2AB6">
        <w:rPr>
          <w:rFonts w:ascii="Arial" w:hAnsi="Arial" w:cs="Arial"/>
          <w:bCs/>
          <w:color w:val="000000"/>
          <w:spacing w:val="-10"/>
          <w:sz w:val="26"/>
          <w:szCs w:val="26"/>
          <w:lang w:val="ru-RU"/>
        </w:rPr>
        <w:t>.</w:t>
      </w:r>
      <w:r w:rsidR="00FC2AB6" w:rsidRPr="005B154B">
        <w:rPr>
          <w:rFonts w:ascii="Arial" w:hAnsi="Arial" w:cs="Arial"/>
          <w:bCs/>
          <w:color w:val="000000"/>
          <w:spacing w:val="-10"/>
          <w:sz w:val="26"/>
          <w:szCs w:val="26"/>
          <w:lang w:val="ru-RU"/>
        </w:rPr>
        <w:t>б</w:t>
      </w:r>
      <w:r w:rsidRPr="0050381A">
        <w:rPr>
          <w:rFonts w:ascii="Arial" w:hAnsi="Arial" w:cs="Arial"/>
          <w:bCs/>
          <w:color w:val="000000"/>
          <w:spacing w:val="-10"/>
          <w:sz w:val="26"/>
          <w:szCs w:val="26"/>
          <w:lang w:val="ru-RU"/>
        </w:rPr>
        <w:t>)</w:t>
      </w:r>
      <w:r w:rsidRPr="00C131EF">
        <w:rPr>
          <w:rFonts w:ascii="Arial" w:hAnsi="Arial" w:cs="Arial"/>
          <w:b/>
          <w:bCs/>
          <w:color w:val="000000"/>
          <w:spacing w:val="-10"/>
          <w:sz w:val="26"/>
          <w:szCs w:val="26"/>
          <w:lang w:val="ru-RU"/>
        </w:rPr>
        <w:t xml:space="preserve"> </w:t>
      </w:r>
      <w:r w:rsidRPr="00C131EF">
        <w:rPr>
          <w:rFonts w:ascii="Arial" w:hAnsi="Arial" w:cs="Arial"/>
          <w:b/>
          <w:bCs/>
          <w:color w:val="000000"/>
          <w:spacing w:val="-10"/>
          <w:sz w:val="26"/>
          <w:szCs w:val="26"/>
          <w:lang w:val="sr-Cyrl-CS"/>
        </w:rPr>
        <w:t xml:space="preserve">Тим за самовредновање </w:t>
      </w:r>
    </w:p>
    <w:p w:rsidR="00323B66" w:rsidRPr="00884103" w:rsidRDefault="00323B66" w:rsidP="00323B66">
      <w:pPr>
        <w:shd w:val="clear" w:color="auto" w:fill="FFFFFF"/>
        <w:spacing w:before="264" w:line="278" w:lineRule="exact"/>
        <w:ind w:left="1700"/>
        <w:jc w:val="both"/>
        <w:rPr>
          <w:rFonts w:ascii="Arial" w:hAnsi="Arial" w:cs="Arial"/>
          <w:b/>
          <w:bCs/>
          <w:color w:val="000000"/>
          <w:spacing w:val="-10"/>
          <w:sz w:val="26"/>
          <w:szCs w:val="26"/>
          <w:lang w:val="sr-Cyrl-CS"/>
        </w:rPr>
      </w:pPr>
      <w:r>
        <w:rPr>
          <w:rFonts w:ascii="Arial" w:hAnsi="Arial" w:cs="Arial"/>
          <w:bCs/>
          <w:color w:val="000000"/>
          <w:spacing w:val="-10"/>
          <w:sz w:val="26"/>
          <w:szCs w:val="26"/>
          <w:lang w:val="ru-RU"/>
        </w:rPr>
        <w:t>6.1.4</w:t>
      </w:r>
      <w:r w:rsidR="00FC2AB6">
        <w:rPr>
          <w:rFonts w:ascii="Arial" w:hAnsi="Arial" w:cs="Arial"/>
          <w:bCs/>
          <w:color w:val="000000"/>
          <w:spacing w:val="-10"/>
          <w:sz w:val="26"/>
          <w:szCs w:val="26"/>
          <w:lang w:val="ru-RU"/>
        </w:rPr>
        <w:t>.в</w:t>
      </w:r>
      <w:r w:rsidRPr="0050381A">
        <w:rPr>
          <w:rFonts w:ascii="Arial" w:hAnsi="Arial" w:cs="Arial"/>
          <w:bCs/>
          <w:color w:val="000000"/>
          <w:spacing w:val="-10"/>
          <w:sz w:val="26"/>
          <w:szCs w:val="26"/>
          <w:lang w:val="ru-RU"/>
        </w:rPr>
        <w:t xml:space="preserve"> </w:t>
      </w:r>
      <w:r w:rsidRPr="00C131EF">
        <w:rPr>
          <w:rFonts w:ascii="Arial" w:hAnsi="Arial" w:cs="Arial"/>
          <w:b/>
          <w:bCs/>
          <w:color w:val="000000"/>
          <w:spacing w:val="-10"/>
          <w:sz w:val="26"/>
          <w:szCs w:val="26"/>
          <w:lang w:val="sr-Cyrl-CS"/>
        </w:rPr>
        <w:t xml:space="preserve">Тим за  инклузивно образовање </w:t>
      </w:r>
    </w:p>
    <w:p w:rsidR="00323B66" w:rsidRDefault="00323B66" w:rsidP="00323B66">
      <w:pPr>
        <w:shd w:val="clear" w:color="auto" w:fill="FFFFFF"/>
        <w:spacing w:before="264" w:line="278" w:lineRule="exact"/>
        <w:ind w:left="1700"/>
        <w:rPr>
          <w:rFonts w:ascii="Arial" w:hAnsi="Arial" w:cs="Arial"/>
          <w:b/>
          <w:bCs/>
          <w:color w:val="000000"/>
          <w:spacing w:val="-10"/>
          <w:sz w:val="26"/>
          <w:szCs w:val="26"/>
          <w:lang w:val="sr-Cyrl-CS"/>
        </w:rPr>
      </w:pPr>
      <w:r>
        <w:rPr>
          <w:rFonts w:ascii="Arial" w:hAnsi="Arial" w:cs="Arial"/>
          <w:bCs/>
          <w:color w:val="000000"/>
          <w:spacing w:val="-10"/>
          <w:sz w:val="26"/>
          <w:szCs w:val="26"/>
          <w:lang w:val="ru-RU"/>
        </w:rPr>
        <w:t>6.1.4</w:t>
      </w:r>
      <w:r w:rsidR="00FC2AB6">
        <w:rPr>
          <w:rFonts w:ascii="Arial" w:hAnsi="Arial" w:cs="Arial"/>
          <w:bCs/>
          <w:color w:val="000000"/>
          <w:spacing w:val="-10"/>
          <w:sz w:val="26"/>
          <w:szCs w:val="26"/>
          <w:lang w:val="ru-RU"/>
        </w:rPr>
        <w:t>.г</w:t>
      </w:r>
      <w:r w:rsidRPr="0050381A">
        <w:rPr>
          <w:rFonts w:ascii="Arial" w:hAnsi="Arial" w:cs="Arial"/>
          <w:bCs/>
          <w:color w:val="000000"/>
          <w:spacing w:val="-10"/>
          <w:sz w:val="26"/>
          <w:szCs w:val="26"/>
          <w:lang w:val="ru-RU"/>
        </w:rPr>
        <w:t>)</w:t>
      </w:r>
      <w:r w:rsidRPr="00C131EF">
        <w:rPr>
          <w:rFonts w:ascii="Arial" w:hAnsi="Arial" w:cs="Arial"/>
          <w:b/>
          <w:bCs/>
          <w:color w:val="000000"/>
          <w:spacing w:val="-10"/>
          <w:sz w:val="26"/>
          <w:szCs w:val="26"/>
          <w:lang w:val="ru-RU"/>
        </w:rPr>
        <w:t xml:space="preserve"> </w:t>
      </w:r>
      <w:r w:rsidRPr="00C131EF">
        <w:rPr>
          <w:rFonts w:ascii="Arial" w:hAnsi="Arial" w:cs="Arial"/>
          <w:b/>
          <w:bCs/>
          <w:color w:val="000000"/>
          <w:spacing w:val="-10"/>
          <w:sz w:val="26"/>
          <w:szCs w:val="26"/>
          <w:lang w:val="sr-Cyrl-CS"/>
        </w:rPr>
        <w:t>Тим за заштиту деце од насиља,</w:t>
      </w:r>
      <w:r>
        <w:rPr>
          <w:rFonts w:ascii="Arial" w:hAnsi="Arial" w:cs="Arial"/>
          <w:b/>
          <w:bCs/>
          <w:color w:val="000000"/>
          <w:spacing w:val="-10"/>
          <w:sz w:val="26"/>
          <w:szCs w:val="26"/>
          <w:lang w:val="sr-Cyrl-CS"/>
        </w:rPr>
        <w:t xml:space="preserve"> злостављања и  </w:t>
      </w:r>
    </w:p>
    <w:p w:rsidR="00323B66" w:rsidRPr="00B70133" w:rsidRDefault="00323B66" w:rsidP="00323B66">
      <w:pPr>
        <w:shd w:val="clear" w:color="auto" w:fill="FFFFFF"/>
        <w:spacing w:before="264" w:line="278" w:lineRule="exact"/>
        <w:ind w:left="1700"/>
        <w:rPr>
          <w:rFonts w:ascii="Arial" w:hAnsi="Arial" w:cs="Arial"/>
          <w:b/>
          <w:bCs/>
          <w:color w:val="000000"/>
          <w:spacing w:val="-3"/>
          <w:sz w:val="24"/>
          <w:szCs w:val="24"/>
          <w:lang w:val="sr-Cyrl-CS"/>
        </w:rPr>
      </w:pPr>
      <w:r>
        <w:rPr>
          <w:rFonts w:ascii="Arial" w:hAnsi="Arial" w:cs="Arial"/>
          <w:b/>
          <w:bCs/>
          <w:color w:val="000000"/>
          <w:spacing w:val="-10"/>
          <w:sz w:val="26"/>
          <w:szCs w:val="26"/>
          <w:lang w:val="sr-Cyrl-CS"/>
        </w:rPr>
        <w:t xml:space="preserve">              </w:t>
      </w:r>
      <w:r w:rsidRPr="00C131EF">
        <w:rPr>
          <w:rFonts w:ascii="Arial" w:hAnsi="Arial" w:cs="Arial"/>
          <w:b/>
          <w:bCs/>
          <w:color w:val="000000"/>
          <w:spacing w:val="-10"/>
          <w:sz w:val="26"/>
          <w:szCs w:val="26"/>
          <w:lang w:val="sr-Cyrl-CS"/>
        </w:rPr>
        <w:t>занемаривања</w:t>
      </w:r>
    </w:p>
    <w:p w:rsidR="00323B66" w:rsidRDefault="00323B66" w:rsidP="00323B66">
      <w:pPr>
        <w:ind w:left="1133"/>
        <w:jc w:val="center"/>
        <w:rPr>
          <w:rFonts w:ascii="Arial" w:hAnsi="Arial" w:cs="Arial"/>
          <w:b/>
          <w:bCs/>
          <w:color w:val="000000"/>
          <w:spacing w:val="-3"/>
          <w:sz w:val="24"/>
          <w:szCs w:val="24"/>
          <w:lang w:val="sr-Latn-CS"/>
        </w:rPr>
      </w:pPr>
    </w:p>
    <w:p w:rsidR="00323B66" w:rsidRDefault="00323B66" w:rsidP="00323B66">
      <w:pPr>
        <w:ind w:left="1133"/>
        <w:rPr>
          <w:rFonts w:ascii="Arial" w:hAnsi="Arial" w:cs="Arial"/>
          <w:b/>
          <w:noProof/>
          <w:sz w:val="24"/>
          <w:lang w:val="sr-Cyrl-CS"/>
        </w:rPr>
      </w:pPr>
      <w:r w:rsidRPr="0050381A">
        <w:rPr>
          <w:rFonts w:ascii="Arial" w:hAnsi="Arial" w:cs="Arial"/>
          <w:bCs/>
          <w:color w:val="000000"/>
          <w:spacing w:val="-3"/>
          <w:sz w:val="24"/>
          <w:szCs w:val="24"/>
          <w:lang w:val="sr-Latn-CS"/>
        </w:rPr>
        <w:t xml:space="preserve">         </w:t>
      </w:r>
      <w:r w:rsidRPr="0050381A">
        <w:rPr>
          <w:rFonts w:ascii="Arial" w:hAnsi="Arial" w:cs="Arial"/>
          <w:noProof/>
          <w:sz w:val="24"/>
          <w:lang w:val="sr-Cyrl-CS"/>
        </w:rPr>
        <w:t>6.1.</w:t>
      </w:r>
      <w:r>
        <w:rPr>
          <w:rFonts w:ascii="Arial" w:hAnsi="Arial" w:cs="Arial"/>
          <w:noProof/>
          <w:sz w:val="24"/>
          <w:lang w:val="sr-Cyrl-CS"/>
        </w:rPr>
        <w:t>4</w:t>
      </w:r>
      <w:r w:rsidR="00FC2AB6">
        <w:rPr>
          <w:rFonts w:ascii="Arial" w:hAnsi="Arial" w:cs="Arial"/>
          <w:noProof/>
          <w:sz w:val="24"/>
          <w:lang w:val="sr-Cyrl-CS"/>
        </w:rPr>
        <w:t>.д</w:t>
      </w:r>
      <w:r w:rsidRPr="0050381A">
        <w:rPr>
          <w:rFonts w:ascii="Arial" w:hAnsi="Arial" w:cs="Arial"/>
          <w:noProof/>
          <w:sz w:val="24"/>
          <w:lang w:val="sr-Cyrl-CS"/>
        </w:rPr>
        <w:t>)</w:t>
      </w:r>
      <w:r w:rsidRPr="00DC5113">
        <w:rPr>
          <w:rFonts w:ascii="Arial" w:hAnsi="Arial" w:cs="Arial"/>
          <w:b/>
          <w:noProof/>
          <w:sz w:val="24"/>
          <w:lang w:val="sr-Cyrl-CS"/>
        </w:rPr>
        <w:t xml:space="preserve">  Тим</w:t>
      </w:r>
      <w:r w:rsidRPr="00DC5113">
        <w:rPr>
          <w:rFonts w:ascii="Arial" w:hAnsi="Arial" w:cs="Arial"/>
          <w:b/>
          <w:noProof/>
          <w:sz w:val="24"/>
          <w:lang w:val="sr-Latn-CS"/>
        </w:rPr>
        <w:t xml:space="preserve"> </w:t>
      </w:r>
      <w:r w:rsidRPr="00DC5113">
        <w:rPr>
          <w:rFonts w:ascii="Arial" w:hAnsi="Arial" w:cs="Arial"/>
          <w:b/>
          <w:noProof/>
          <w:sz w:val="24"/>
          <w:lang w:val="sr-Cyrl-CS"/>
        </w:rPr>
        <w:t>за превенцију говорних</w:t>
      </w:r>
      <w:r w:rsidRPr="00DC5113">
        <w:rPr>
          <w:rFonts w:ascii="Arial" w:hAnsi="Arial" w:cs="Arial"/>
          <w:b/>
          <w:noProof/>
          <w:sz w:val="24"/>
          <w:lang w:val="sr-Latn-CS"/>
        </w:rPr>
        <w:t xml:space="preserve"> </w:t>
      </w:r>
      <w:r w:rsidRPr="00DC5113">
        <w:rPr>
          <w:rFonts w:ascii="Arial" w:hAnsi="Arial" w:cs="Arial"/>
          <w:b/>
          <w:noProof/>
          <w:sz w:val="24"/>
          <w:lang w:val="sr-Cyrl-CS"/>
        </w:rPr>
        <w:t xml:space="preserve">тешкоћа </w:t>
      </w:r>
    </w:p>
    <w:p w:rsidR="00323B66" w:rsidRPr="0095770A" w:rsidRDefault="00323B66" w:rsidP="00323B66">
      <w:pPr>
        <w:ind w:left="1133"/>
        <w:rPr>
          <w:rFonts w:ascii="Arial" w:hAnsi="Arial" w:cs="Arial"/>
          <w:b/>
          <w:noProof/>
          <w:sz w:val="24"/>
          <w:lang w:val="sr-Cyrl-CS"/>
        </w:rPr>
      </w:pPr>
    </w:p>
    <w:p w:rsidR="00323B66" w:rsidRDefault="00323B66" w:rsidP="00323B66">
      <w:pPr>
        <w:widowControl/>
        <w:autoSpaceDE/>
        <w:autoSpaceDN/>
        <w:adjustRightInd/>
        <w:spacing w:after="200" w:line="276" w:lineRule="auto"/>
        <w:ind w:left="1360" w:firstLine="340"/>
        <w:rPr>
          <w:rFonts w:ascii="Arial" w:hAnsi="Arial" w:cs="Arial"/>
          <w:b/>
          <w:sz w:val="24"/>
          <w:szCs w:val="24"/>
          <w:lang w:val="sr-Cyrl-CS"/>
        </w:rPr>
      </w:pPr>
      <w:r>
        <w:rPr>
          <w:rFonts w:ascii="Arial" w:hAnsi="Arial" w:cs="Arial"/>
          <w:sz w:val="24"/>
          <w:szCs w:val="24"/>
          <w:lang w:val="sr-Cyrl-CS"/>
        </w:rPr>
        <w:t>6.1.4</w:t>
      </w:r>
      <w:r w:rsidR="00FC2AB6">
        <w:rPr>
          <w:rFonts w:ascii="Arial" w:hAnsi="Arial" w:cs="Arial"/>
          <w:sz w:val="24"/>
          <w:szCs w:val="24"/>
          <w:lang w:val="sr-Cyrl-CS"/>
        </w:rPr>
        <w:t>.ђ</w:t>
      </w:r>
      <w:r w:rsidRPr="0095770A">
        <w:rPr>
          <w:rFonts w:ascii="Arial" w:hAnsi="Arial" w:cs="Arial"/>
          <w:sz w:val="24"/>
          <w:szCs w:val="24"/>
          <w:lang w:val="sr-Cyrl-CS"/>
        </w:rPr>
        <w:t>)</w:t>
      </w:r>
      <w:r w:rsidRPr="0095770A">
        <w:rPr>
          <w:rFonts w:ascii="Arial" w:hAnsi="Arial" w:cs="Arial"/>
          <w:b/>
          <w:sz w:val="24"/>
          <w:szCs w:val="24"/>
          <w:lang w:val="sr-Cyrl-CS"/>
        </w:rPr>
        <w:t xml:space="preserve">  Тим за стручно усавршавање васпитача,</w:t>
      </w:r>
    </w:p>
    <w:p w:rsidR="00323B66" w:rsidRPr="0095770A" w:rsidRDefault="00323B66" w:rsidP="00323B66">
      <w:pPr>
        <w:widowControl/>
        <w:autoSpaceDE/>
        <w:autoSpaceDN/>
        <w:adjustRightInd/>
        <w:spacing w:after="200" w:line="276" w:lineRule="auto"/>
        <w:ind w:left="1360" w:firstLine="340"/>
        <w:rPr>
          <w:rFonts w:ascii="Arial" w:hAnsi="Arial" w:cs="Arial"/>
          <w:b/>
          <w:sz w:val="24"/>
          <w:szCs w:val="24"/>
          <w:lang w:val="sr-Cyrl-CS"/>
        </w:rPr>
      </w:pPr>
      <w:r>
        <w:rPr>
          <w:rFonts w:ascii="Arial" w:hAnsi="Arial" w:cs="Arial"/>
          <w:b/>
          <w:sz w:val="24"/>
          <w:szCs w:val="24"/>
          <w:lang w:val="sr-Cyrl-CS"/>
        </w:rPr>
        <w:t xml:space="preserve">            </w:t>
      </w:r>
      <w:r w:rsidRPr="0095770A">
        <w:rPr>
          <w:rFonts w:ascii="Arial" w:hAnsi="Arial" w:cs="Arial"/>
          <w:b/>
          <w:sz w:val="24"/>
          <w:szCs w:val="24"/>
          <w:lang w:val="sr-Cyrl-CS"/>
        </w:rPr>
        <w:t xml:space="preserve"> </w:t>
      </w:r>
      <w:r>
        <w:rPr>
          <w:rFonts w:ascii="Arial" w:hAnsi="Arial" w:cs="Arial"/>
          <w:b/>
          <w:sz w:val="24"/>
          <w:szCs w:val="24"/>
          <w:lang w:val="sr-Cyrl-CS"/>
        </w:rPr>
        <w:t xml:space="preserve"> </w:t>
      </w:r>
      <w:r w:rsidRPr="0095770A">
        <w:rPr>
          <w:rFonts w:ascii="Arial" w:hAnsi="Arial" w:cs="Arial"/>
          <w:b/>
          <w:sz w:val="24"/>
          <w:szCs w:val="24"/>
          <w:lang w:val="sr-Cyrl-CS"/>
        </w:rPr>
        <w:t>мед</w:t>
      </w:r>
      <w:r>
        <w:rPr>
          <w:rFonts w:ascii="Arial" w:hAnsi="Arial" w:cs="Arial"/>
          <w:b/>
          <w:sz w:val="24"/>
          <w:szCs w:val="24"/>
          <w:lang w:val="sr-Cyrl-CS"/>
        </w:rPr>
        <w:t xml:space="preserve">. </w:t>
      </w:r>
      <w:r w:rsidRPr="0095770A">
        <w:rPr>
          <w:rFonts w:ascii="Arial" w:hAnsi="Arial" w:cs="Arial"/>
          <w:b/>
          <w:sz w:val="24"/>
          <w:szCs w:val="24"/>
          <w:lang w:val="sr-Cyrl-CS"/>
        </w:rPr>
        <w:t>сестара - васпитача и стр</w:t>
      </w:r>
      <w:r>
        <w:rPr>
          <w:rFonts w:ascii="Arial" w:hAnsi="Arial" w:cs="Arial"/>
          <w:b/>
          <w:sz w:val="24"/>
          <w:szCs w:val="24"/>
          <w:lang w:val="sr-Cyrl-CS"/>
        </w:rPr>
        <w:t xml:space="preserve">. </w:t>
      </w:r>
      <w:r w:rsidRPr="0095770A">
        <w:rPr>
          <w:rFonts w:ascii="Arial" w:hAnsi="Arial" w:cs="Arial"/>
          <w:b/>
          <w:sz w:val="24"/>
          <w:szCs w:val="24"/>
          <w:lang w:val="sr-Cyrl-CS"/>
        </w:rPr>
        <w:t>сарадника</w:t>
      </w:r>
    </w:p>
    <w:p w:rsidR="00323B66" w:rsidRPr="000B14EA" w:rsidRDefault="00323B66" w:rsidP="00323B66">
      <w:pPr>
        <w:shd w:val="clear" w:color="auto" w:fill="FFFFFF"/>
        <w:spacing w:line="293" w:lineRule="exact"/>
        <w:ind w:left="1360" w:firstLine="340"/>
        <w:jc w:val="both"/>
        <w:rPr>
          <w:rFonts w:ascii="Arial" w:hAnsi="Arial" w:cs="Arial"/>
          <w:b/>
          <w:color w:val="000000"/>
          <w:spacing w:val="-2"/>
          <w:sz w:val="24"/>
          <w:szCs w:val="24"/>
          <w:lang w:val="sr-Cyrl-CS"/>
        </w:rPr>
      </w:pPr>
      <w:r w:rsidRPr="0095770A">
        <w:rPr>
          <w:rFonts w:ascii="Arial" w:hAnsi="Arial" w:cs="Arial"/>
          <w:color w:val="000000"/>
          <w:spacing w:val="-2"/>
          <w:sz w:val="24"/>
          <w:szCs w:val="24"/>
          <w:lang w:val="sr-Cyrl-CS"/>
        </w:rPr>
        <w:t>6.</w:t>
      </w:r>
      <w:r>
        <w:rPr>
          <w:rFonts w:ascii="Arial" w:hAnsi="Arial" w:cs="Arial"/>
          <w:color w:val="000000"/>
          <w:spacing w:val="-2"/>
          <w:sz w:val="24"/>
          <w:szCs w:val="24"/>
          <w:lang w:val="sr-Cyrl-CS"/>
        </w:rPr>
        <w:t>1.4</w:t>
      </w:r>
      <w:r w:rsidR="00FC2AB6">
        <w:rPr>
          <w:rFonts w:ascii="Arial" w:hAnsi="Arial" w:cs="Arial"/>
          <w:color w:val="000000"/>
          <w:spacing w:val="-2"/>
          <w:sz w:val="24"/>
          <w:szCs w:val="24"/>
          <w:lang w:val="sr-Cyrl-CS"/>
        </w:rPr>
        <w:t>.е</w:t>
      </w:r>
      <w:r w:rsidRPr="0095770A">
        <w:rPr>
          <w:rFonts w:ascii="Arial" w:hAnsi="Arial" w:cs="Arial"/>
          <w:color w:val="000000"/>
          <w:spacing w:val="-2"/>
          <w:sz w:val="24"/>
          <w:szCs w:val="24"/>
          <w:lang w:val="sr-Cyrl-CS"/>
        </w:rPr>
        <w:t>)</w:t>
      </w:r>
      <w:r w:rsidRPr="000B14EA">
        <w:rPr>
          <w:rFonts w:ascii="Arial" w:hAnsi="Arial" w:cs="Arial"/>
          <w:b/>
          <w:color w:val="000000"/>
          <w:spacing w:val="-2"/>
          <w:sz w:val="24"/>
          <w:szCs w:val="24"/>
          <w:lang w:val="sr-Cyrl-CS"/>
        </w:rPr>
        <w:t xml:space="preserve"> Тим за посебне и специјализоване програме</w:t>
      </w:r>
    </w:p>
    <w:p w:rsidR="00323B66" w:rsidRPr="000B14EA" w:rsidRDefault="00323B66" w:rsidP="00323B66">
      <w:pPr>
        <w:shd w:val="clear" w:color="auto" w:fill="FFFFFF"/>
        <w:spacing w:line="293" w:lineRule="exact"/>
        <w:jc w:val="both"/>
        <w:rPr>
          <w:rFonts w:ascii="Arial" w:hAnsi="Arial" w:cs="Arial"/>
          <w:b/>
          <w:color w:val="000000"/>
          <w:spacing w:val="-2"/>
          <w:sz w:val="24"/>
          <w:szCs w:val="24"/>
          <w:lang w:val="sr-Cyrl-CS"/>
        </w:rPr>
      </w:pPr>
    </w:p>
    <w:p w:rsidR="00323B66" w:rsidRPr="00C131EF" w:rsidRDefault="00323B66" w:rsidP="00323B66">
      <w:pPr>
        <w:shd w:val="clear" w:color="auto" w:fill="FFFFFF"/>
        <w:spacing w:line="566" w:lineRule="exact"/>
        <w:ind w:left="907" w:firstLine="113"/>
        <w:rPr>
          <w:rFonts w:ascii="Arial" w:hAnsi="Arial" w:cs="Arial"/>
          <w:lang w:val="sr-Cyrl-CS"/>
        </w:rPr>
      </w:pPr>
      <w:r w:rsidRPr="0095770A">
        <w:rPr>
          <w:rFonts w:ascii="Arial" w:hAnsi="Arial" w:cs="Arial"/>
          <w:bCs/>
          <w:color w:val="000000"/>
          <w:spacing w:val="-3"/>
          <w:sz w:val="24"/>
          <w:szCs w:val="24"/>
          <w:lang w:val="ru-RU"/>
        </w:rPr>
        <w:t>6.1.5.</w:t>
      </w:r>
      <w:r w:rsidRPr="00C131EF">
        <w:rPr>
          <w:rFonts w:ascii="Arial" w:hAnsi="Arial" w:cs="Arial"/>
          <w:b/>
          <w:bCs/>
          <w:color w:val="000000"/>
          <w:spacing w:val="-3"/>
          <w:sz w:val="24"/>
          <w:szCs w:val="24"/>
          <w:lang w:val="ru-RU"/>
        </w:rPr>
        <w:t xml:space="preserve"> </w:t>
      </w:r>
      <w:r w:rsidRPr="00C131EF">
        <w:rPr>
          <w:rFonts w:ascii="Arial" w:hAnsi="Arial" w:cs="Arial"/>
          <w:b/>
          <w:bCs/>
          <w:color w:val="000000"/>
          <w:spacing w:val="-3"/>
          <w:sz w:val="24"/>
          <w:szCs w:val="24"/>
          <w:lang w:val="sr-Cyrl-CS"/>
        </w:rPr>
        <w:t xml:space="preserve">Програм рада стручних сарадника </w:t>
      </w:r>
      <w:r>
        <w:rPr>
          <w:rFonts w:ascii="Arial" w:hAnsi="Arial" w:cs="Arial"/>
          <w:b/>
          <w:bCs/>
          <w:color w:val="000000"/>
          <w:spacing w:val="-3"/>
          <w:sz w:val="24"/>
          <w:szCs w:val="24"/>
          <w:lang w:val="sr-Cyrl-CS"/>
        </w:rPr>
        <w:t>У</w:t>
      </w:r>
      <w:r w:rsidRPr="00C131EF">
        <w:rPr>
          <w:rFonts w:ascii="Arial" w:hAnsi="Arial" w:cs="Arial"/>
          <w:b/>
          <w:bCs/>
          <w:color w:val="000000"/>
          <w:spacing w:val="-3"/>
          <w:sz w:val="24"/>
          <w:szCs w:val="24"/>
          <w:lang w:val="sr-Cyrl-CS"/>
        </w:rPr>
        <w:t>станове</w:t>
      </w:r>
    </w:p>
    <w:p w:rsidR="00323B66" w:rsidRPr="00C131EF" w:rsidRDefault="00323B66" w:rsidP="00323B66">
      <w:pPr>
        <w:shd w:val="clear" w:color="auto" w:fill="FFFFFF"/>
        <w:spacing w:line="283" w:lineRule="exact"/>
        <w:ind w:left="567" w:right="170"/>
        <w:jc w:val="both"/>
        <w:rPr>
          <w:rFonts w:ascii="Arial" w:hAnsi="Arial" w:cs="Arial"/>
          <w:lang w:val="ru-RU"/>
        </w:rPr>
      </w:pPr>
    </w:p>
    <w:p w:rsidR="00323B66" w:rsidRPr="009D0869" w:rsidRDefault="00323B66" w:rsidP="00323B66">
      <w:pPr>
        <w:shd w:val="clear" w:color="auto" w:fill="FFFFFF"/>
        <w:tabs>
          <w:tab w:val="left" w:pos="538"/>
        </w:tabs>
        <w:spacing w:before="264"/>
        <w:rPr>
          <w:rFonts w:ascii="Arial" w:hAnsi="Arial" w:cs="Arial"/>
          <w:lang w:val="ru-RU"/>
        </w:rPr>
      </w:pPr>
      <w:r>
        <w:rPr>
          <w:rFonts w:ascii="Arial" w:hAnsi="Arial" w:cs="Arial"/>
          <w:color w:val="000000"/>
          <w:spacing w:val="-8"/>
          <w:sz w:val="24"/>
          <w:szCs w:val="24"/>
          <w:lang w:val="sr-Cyrl-CS"/>
        </w:rPr>
        <w:t xml:space="preserve"> </w:t>
      </w:r>
      <w:r>
        <w:rPr>
          <w:rFonts w:ascii="Arial" w:hAnsi="Arial" w:cs="Arial"/>
          <w:color w:val="000000"/>
          <w:spacing w:val="-8"/>
          <w:sz w:val="24"/>
          <w:szCs w:val="24"/>
          <w:lang w:val="sr-Cyrl-CS"/>
        </w:rPr>
        <w:tab/>
      </w:r>
      <w:r w:rsidRPr="009D0869">
        <w:rPr>
          <w:rFonts w:ascii="Arial" w:hAnsi="Arial" w:cs="Arial"/>
          <w:color w:val="000000"/>
          <w:spacing w:val="-8"/>
          <w:sz w:val="24"/>
          <w:szCs w:val="24"/>
          <w:lang w:val="sr-Cyrl-CS"/>
        </w:rPr>
        <w:t>6.2.</w:t>
      </w:r>
      <w:r w:rsidRPr="009D0869">
        <w:rPr>
          <w:rFonts w:ascii="Arial" w:hAnsi="Arial" w:cs="Arial"/>
          <w:color w:val="000000"/>
          <w:sz w:val="24"/>
          <w:szCs w:val="24"/>
          <w:lang w:val="sr-Cyrl-CS"/>
        </w:rPr>
        <w:tab/>
      </w:r>
      <w:r w:rsidRPr="00C131EF">
        <w:rPr>
          <w:rFonts w:ascii="Arial" w:hAnsi="Arial" w:cs="Arial"/>
          <w:color w:val="000000"/>
          <w:sz w:val="24"/>
          <w:szCs w:val="24"/>
          <w:lang w:val="sr-Cyrl-CS"/>
        </w:rPr>
        <w:t>ПРОГРАМ РУКОВОДЕЋИХ ОРГАНА</w:t>
      </w:r>
    </w:p>
    <w:p w:rsidR="00323B66" w:rsidRPr="00B62904" w:rsidRDefault="00323B66" w:rsidP="00610ADE">
      <w:pPr>
        <w:numPr>
          <w:ilvl w:val="0"/>
          <w:numId w:val="2"/>
        </w:numPr>
        <w:shd w:val="clear" w:color="auto" w:fill="FFFFFF"/>
        <w:tabs>
          <w:tab w:val="left" w:pos="739"/>
        </w:tabs>
        <w:spacing w:before="283"/>
        <w:ind w:left="1020"/>
        <w:jc w:val="both"/>
        <w:rPr>
          <w:rFonts w:ascii="Arial" w:hAnsi="Arial" w:cs="Arial"/>
          <w:bCs/>
          <w:color w:val="000000"/>
          <w:spacing w:val="-6"/>
          <w:sz w:val="24"/>
          <w:szCs w:val="24"/>
          <w:lang w:val="sr-Cyrl-CS"/>
        </w:rPr>
      </w:pPr>
      <w:r w:rsidRPr="00C131EF">
        <w:rPr>
          <w:rFonts w:ascii="Arial" w:hAnsi="Arial" w:cs="Arial"/>
          <w:b/>
          <w:bCs/>
          <w:color w:val="000000"/>
          <w:spacing w:val="6"/>
          <w:sz w:val="24"/>
          <w:szCs w:val="24"/>
          <w:lang w:val="sr-Cyrl-CS"/>
        </w:rPr>
        <w:t xml:space="preserve">Програм рада директора </w:t>
      </w:r>
      <w:r>
        <w:rPr>
          <w:rFonts w:ascii="Arial" w:hAnsi="Arial" w:cs="Arial"/>
          <w:b/>
          <w:bCs/>
          <w:color w:val="000000"/>
          <w:spacing w:val="6"/>
          <w:sz w:val="24"/>
          <w:szCs w:val="24"/>
          <w:lang w:val="sr-Cyrl-CS"/>
        </w:rPr>
        <w:t>У</w:t>
      </w:r>
      <w:r w:rsidRPr="00C131EF">
        <w:rPr>
          <w:rFonts w:ascii="Arial" w:hAnsi="Arial" w:cs="Arial"/>
          <w:b/>
          <w:bCs/>
          <w:color w:val="000000"/>
          <w:spacing w:val="6"/>
          <w:sz w:val="24"/>
          <w:szCs w:val="24"/>
          <w:lang w:val="sr-Cyrl-CS"/>
        </w:rPr>
        <w:t>станове</w:t>
      </w:r>
      <w:r w:rsidRPr="00C131EF">
        <w:rPr>
          <w:rFonts w:ascii="Arial" w:hAnsi="Arial" w:cs="Arial"/>
          <w:i/>
          <w:iCs/>
          <w:color w:val="000000"/>
          <w:spacing w:val="5"/>
          <w:sz w:val="24"/>
          <w:szCs w:val="24"/>
          <w:lang w:val="sr-Cyrl-CS"/>
        </w:rPr>
        <w:t xml:space="preserve"> </w:t>
      </w:r>
    </w:p>
    <w:p w:rsidR="00323B66" w:rsidRPr="009D0869" w:rsidRDefault="00323B66" w:rsidP="00323B66">
      <w:pPr>
        <w:numPr>
          <w:ilvl w:val="0"/>
          <w:numId w:val="2"/>
        </w:numPr>
        <w:shd w:val="clear" w:color="auto" w:fill="FFFFFF"/>
        <w:tabs>
          <w:tab w:val="left" w:pos="739"/>
        </w:tabs>
        <w:spacing w:before="298" w:line="274" w:lineRule="exact"/>
        <w:ind w:left="1020"/>
        <w:rPr>
          <w:rFonts w:ascii="Arial" w:hAnsi="Arial" w:cs="Arial"/>
          <w:b/>
          <w:bCs/>
          <w:color w:val="000000"/>
          <w:spacing w:val="-6"/>
          <w:sz w:val="24"/>
          <w:szCs w:val="24"/>
          <w:lang w:val="ru-RU"/>
        </w:rPr>
      </w:pPr>
      <w:r w:rsidRPr="00C131EF">
        <w:rPr>
          <w:rFonts w:ascii="Arial" w:hAnsi="Arial" w:cs="Arial"/>
          <w:b/>
          <w:bCs/>
          <w:color w:val="000000"/>
          <w:spacing w:val="2"/>
          <w:sz w:val="24"/>
          <w:szCs w:val="24"/>
          <w:lang w:val="sr-Cyrl-CS"/>
        </w:rPr>
        <w:t>Програм рада помоћника директора</w:t>
      </w:r>
      <w:r>
        <w:rPr>
          <w:rFonts w:ascii="Arial" w:hAnsi="Arial" w:cs="Arial"/>
          <w:b/>
          <w:bCs/>
          <w:color w:val="000000"/>
          <w:spacing w:val="2"/>
          <w:sz w:val="24"/>
          <w:szCs w:val="24"/>
          <w:lang w:val="sr-Cyrl-CS"/>
        </w:rPr>
        <w:t xml:space="preserve"> У</w:t>
      </w:r>
      <w:r w:rsidRPr="00C131EF">
        <w:rPr>
          <w:rFonts w:ascii="Arial" w:hAnsi="Arial" w:cs="Arial"/>
          <w:b/>
          <w:bCs/>
          <w:color w:val="000000"/>
          <w:spacing w:val="2"/>
          <w:sz w:val="24"/>
          <w:szCs w:val="24"/>
          <w:lang w:val="sr-Cyrl-CS"/>
        </w:rPr>
        <w:t xml:space="preserve">танове </w:t>
      </w:r>
    </w:p>
    <w:p w:rsidR="00323B66" w:rsidRDefault="00323B66" w:rsidP="00323B66">
      <w:pPr>
        <w:rPr>
          <w:rFonts w:ascii="Arial" w:hAnsi="Arial" w:cs="Arial"/>
          <w:b/>
          <w:lang w:val="sr-Latn-CS"/>
        </w:rPr>
      </w:pPr>
    </w:p>
    <w:p w:rsidR="005F7A45" w:rsidRPr="00571D6F" w:rsidRDefault="005F7A45" w:rsidP="00323B66">
      <w:pPr>
        <w:rPr>
          <w:rFonts w:ascii="Arial" w:hAnsi="Arial" w:cs="Arial"/>
          <w:b/>
          <w:lang w:val="sr-Latn-CS"/>
        </w:rPr>
      </w:pPr>
    </w:p>
    <w:p w:rsidR="00323B66" w:rsidRPr="00570CE4" w:rsidRDefault="00323B66" w:rsidP="00323B66">
      <w:pPr>
        <w:shd w:val="clear" w:color="auto" w:fill="FFFFFF"/>
        <w:tabs>
          <w:tab w:val="left" w:pos="739"/>
        </w:tabs>
        <w:spacing w:line="274" w:lineRule="exact"/>
        <w:ind w:left="567"/>
        <w:jc w:val="both"/>
        <w:rPr>
          <w:rFonts w:ascii="Arial" w:hAnsi="Arial" w:cs="Arial"/>
          <w:bCs/>
          <w:color w:val="000000"/>
          <w:spacing w:val="-6"/>
          <w:sz w:val="24"/>
          <w:szCs w:val="24"/>
          <w:lang w:val="sr-Cyrl-CS"/>
        </w:rPr>
      </w:pPr>
      <w:r>
        <w:rPr>
          <w:rFonts w:ascii="Arial" w:hAnsi="Arial" w:cs="Arial"/>
          <w:bCs/>
          <w:color w:val="000000"/>
          <w:spacing w:val="-6"/>
          <w:sz w:val="24"/>
          <w:szCs w:val="24"/>
          <w:lang w:val="sr-Cyrl-CS"/>
        </w:rPr>
        <w:t>6.3. ПРОГРАМ УПРАВНИХ ОРГАНА</w:t>
      </w:r>
    </w:p>
    <w:p w:rsidR="00323B66" w:rsidRDefault="00323B66" w:rsidP="00323B66">
      <w:pPr>
        <w:shd w:val="clear" w:color="auto" w:fill="FFFFFF"/>
        <w:tabs>
          <w:tab w:val="left" w:pos="538"/>
        </w:tabs>
        <w:spacing w:line="276" w:lineRule="auto"/>
        <w:ind w:left="567" w:right="5069"/>
        <w:rPr>
          <w:rFonts w:ascii="Arial" w:hAnsi="Arial" w:cs="Arial"/>
          <w:color w:val="000000"/>
          <w:spacing w:val="-1"/>
          <w:sz w:val="24"/>
          <w:szCs w:val="24"/>
          <w:lang w:val="ru-RU"/>
        </w:rPr>
      </w:pPr>
    </w:p>
    <w:p w:rsidR="00323B66" w:rsidRDefault="00323B66" w:rsidP="00323B66">
      <w:pPr>
        <w:shd w:val="clear" w:color="auto" w:fill="FFFFFF"/>
        <w:tabs>
          <w:tab w:val="left" w:pos="538"/>
        </w:tabs>
        <w:spacing w:line="276" w:lineRule="auto"/>
        <w:ind w:left="567" w:right="5069"/>
        <w:rPr>
          <w:rFonts w:ascii="Arial" w:hAnsi="Arial" w:cs="Arial"/>
          <w:b/>
          <w:bCs/>
          <w:color w:val="000000"/>
          <w:spacing w:val="-1"/>
          <w:sz w:val="24"/>
          <w:szCs w:val="24"/>
          <w:lang w:val="sr-Cyrl-CS"/>
        </w:rPr>
      </w:pPr>
      <w:r>
        <w:rPr>
          <w:rFonts w:ascii="Arial" w:hAnsi="Arial" w:cs="Arial"/>
          <w:color w:val="000000"/>
          <w:spacing w:val="-1"/>
          <w:sz w:val="24"/>
          <w:szCs w:val="24"/>
          <w:lang w:val="ru-RU"/>
        </w:rPr>
        <w:tab/>
      </w:r>
      <w:r>
        <w:rPr>
          <w:rFonts w:ascii="Arial" w:hAnsi="Arial" w:cs="Arial"/>
          <w:color w:val="000000"/>
          <w:spacing w:val="-1"/>
          <w:sz w:val="24"/>
          <w:szCs w:val="24"/>
          <w:lang w:val="ru-RU"/>
        </w:rPr>
        <w:tab/>
      </w:r>
      <w:r w:rsidRPr="00C131EF">
        <w:rPr>
          <w:rFonts w:ascii="Arial" w:hAnsi="Arial" w:cs="Arial"/>
          <w:color w:val="000000"/>
          <w:spacing w:val="-1"/>
          <w:sz w:val="24"/>
          <w:szCs w:val="24"/>
          <w:lang w:val="ru-RU"/>
        </w:rPr>
        <w:t xml:space="preserve">6.3.1. </w:t>
      </w:r>
      <w:r w:rsidRPr="00C131EF">
        <w:rPr>
          <w:rFonts w:ascii="Arial" w:hAnsi="Arial" w:cs="Arial"/>
          <w:b/>
          <w:bCs/>
          <w:color w:val="000000"/>
          <w:spacing w:val="-1"/>
          <w:sz w:val="24"/>
          <w:szCs w:val="24"/>
          <w:lang w:val="sr-Cyrl-CS"/>
        </w:rPr>
        <w:t>Управни одбор</w:t>
      </w:r>
    </w:p>
    <w:p w:rsidR="004B0A50" w:rsidRDefault="004B0A50" w:rsidP="00323B66">
      <w:pPr>
        <w:shd w:val="clear" w:color="auto" w:fill="FFFFFF"/>
        <w:tabs>
          <w:tab w:val="left" w:pos="538"/>
        </w:tabs>
        <w:spacing w:line="276" w:lineRule="auto"/>
        <w:ind w:left="567" w:right="5069"/>
        <w:rPr>
          <w:rFonts w:ascii="Arial" w:hAnsi="Arial" w:cs="Arial"/>
          <w:b/>
          <w:bCs/>
          <w:color w:val="000000"/>
          <w:spacing w:val="-1"/>
          <w:sz w:val="24"/>
          <w:szCs w:val="24"/>
          <w:lang w:val="sr-Cyrl-CS"/>
        </w:rPr>
      </w:pPr>
    </w:p>
    <w:p w:rsidR="00323B66" w:rsidRDefault="00323B66" w:rsidP="00323B66">
      <w:pPr>
        <w:shd w:val="clear" w:color="auto" w:fill="FFFFFF"/>
        <w:tabs>
          <w:tab w:val="left" w:pos="538"/>
        </w:tabs>
        <w:spacing w:line="276" w:lineRule="auto"/>
        <w:ind w:left="567" w:right="5069"/>
        <w:rPr>
          <w:rFonts w:ascii="Arial" w:hAnsi="Arial" w:cs="Arial"/>
          <w:b/>
          <w:bCs/>
          <w:color w:val="000000"/>
          <w:spacing w:val="-1"/>
          <w:sz w:val="24"/>
          <w:szCs w:val="24"/>
          <w:lang w:val="sr-Cyrl-CS"/>
        </w:rPr>
      </w:pPr>
    </w:p>
    <w:p w:rsidR="00323B66" w:rsidRDefault="00323B66" w:rsidP="00323B66">
      <w:pPr>
        <w:shd w:val="clear" w:color="auto" w:fill="FFFFFF"/>
        <w:spacing w:line="293" w:lineRule="exact"/>
        <w:jc w:val="both"/>
        <w:rPr>
          <w:rFonts w:ascii="Arial" w:hAnsi="Arial" w:cs="Arial"/>
          <w:b/>
          <w:bCs/>
          <w:color w:val="000000"/>
          <w:sz w:val="24"/>
          <w:szCs w:val="24"/>
          <w:lang w:val="sr-Cyrl-CS"/>
        </w:rPr>
      </w:pPr>
      <w:r>
        <w:rPr>
          <w:rFonts w:ascii="Arial" w:hAnsi="Arial" w:cs="Arial"/>
          <w:b/>
          <w:bCs/>
          <w:color w:val="000000"/>
          <w:sz w:val="24"/>
          <w:szCs w:val="24"/>
          <w:lang w:val="sr-Cyrl-CS"/>
        </w:rPr>
        <w:t>7.</w:t>
      </w:r>
      <w:r w:rsidR="00D04B3B" w:rsidRPr="00D04B3B">
        <w:rPr>
          <w:rFonts w:ascii="Arial" w:hAnsi="Arial" w:cs="Arial"/>
          <w:b/>
          <w:bCs/>
          <w:color w:val="000000"/>
          <w:sz w:val="24"/>
          <w:szCs w:val="24"/>
          <w:lang w:val="sr-Cyrl-CS"/>
        </w:rPr>
        <w:t xml:space="preserve"> </w:t>
      </w:r>
      <w:r w:rsidRPr="000312C0">
        <w:rPr>
          <w:rFonts w:ascii="Arial" w:hAnsi="Arial" w:cs="Arial"/>
          <w:b/>
          <w:bCs/>
          <w:color w:val="000000"/>
          <w:sz w:val="24"/>
          <w:szCs w:val="24"/>
          <w:lang w:val="sr-Cyrl-CS"/>
        </w:rPr>
        <w:t>ИНДИВИДУАЛНИ ПЛАНОВИ И ПРОГРАМИ  ВАСПИТАЧА</w:t>
      </w:r>
    </w:p>
    <w:p w:rsidR="004B0A50" w:rsidRPr="000312C0" w:rsidRDefault="004B0A50" w:rsidP="00323B66">
      <w:pPr>
        <w:shd w:val="clear" w:color="auto" w:fill="FFFFFF"/>
        <w:spacing w:line="293" w:lineRule="exact"/>
        <w:jc w:val="both"/>
        <w:rPr>
          <w:rFonts w:ascii="Arial" w:hAnsi="Arial" w:cs="Arial"/>
          <w:b/>
          <w:bCs/>
          <w:color w:val="000000"/>
          <w:spacing w:val="-12"/>
          <w:sz w:val="24"/>
          <w:szCs w:val="24"/>
          <w:lang w:val="sr-Latn-CS"/>
        </w:rPr>
      </w:pPr>
    </w:p>
    <w:p w:rsidR="00323B66" w:rsidRPr="00481B85" w:rsidRDefault="00323B66" w:rsidP="00323B66">
      <w:pPr>
        <w:shd w:val="clear" w:color="auto" w:fill="FFFFFF"/>
        <w:tabs>
          <w:tab w:val="left" w:pos="259"/>
        </w:tabs>
        <w:spacing w:before="278"/>
        <w:rPr>
          <w:rFonts w:ascii="Arial" w:hAnsi="Arial" w:cs="Arial"/>
          <w:b/>
          <w:bCs/>
          <w:color w:val="000000"/>
          <w:spacing w:val="-12"/>
          <w:sz w:val="24"/>
          <w:szCs w:val="24"/>
          <w:lang w:val="sr-Latn-CS"/>
        </w:rPr>
      </w:pPr>
      <w:r w:rsidRPr="00323B66">
        <w:rPr>
          <w:rFonts w:ascii="Arial" w:hAnsi="Arial" w:cs="Arial"/>
          <w:b/>
          <w:bCs/>
          <w:color w:val="000000"/>
          <w:sz w:val="24"/>
          <w:szCs w:val="24"/>
          <w:lang w:val="sr-Latn-CS"/>
        </w:rPr>
        <w:t>8.</w:t>
      </w:r>
      <w:r w:rsidR="00D04B3B">
        <w:rPr>
          <w:rFonts w:ascii="Arial" w:hAnsi="Arial" w:cs="Arial"/>
          <w:b/>
          <w:bCs/>
          <w:color w:val="000000"/>
          <w:sz w:val="24"/>
          <w:szCs w:val="24"/>
          <w:lang w:val="sr-Latn-CS"/>
        </w:rPr>
        <w:t xml:space="preserve"> </w:t>
      </w:r>
      <w:r w:rsidRPr="00C131EF">
        <w:rPr>
          <w:rFonts w:ascii="Arial" w:hAnsi="Arial" w:cs="Arial"/>
          <w:b/>
          <w:bCs/>
          <w:color w:val="000000"/>
          <w:sz w:val="24"/>
          <w:szCs w:val="24"/>
          <w:lang w:val="sr-Cyrl-CS"/>
        </w:rPr>
        <w:t xml:space="preserve">ПРОГРАМИ </w:t>
      </w:r>
      <w:r>
        <w:rPr>
          <w:rFonts w:ascii="Arial" w:hAnsi="Arial" w:cs="Arial"/>
          <w:b/>
          <w:bCs/>
          <w:color w:val="000000"/>
          <w:sz w:val="24"/>
          <w:szCs w:val="24"/>
          <w:lang w:val="sr-Cyrl-CS"/>
        </w:rPr>
        <w:t xml:space="preserve">ИЗВАН РЕДОВНОГ РАДНОГ ВРЕМЕНА УСТАНОВЕ </w:t>
      </w:r>
    </w:p>
    <w:p w:rsidR="00323B66" w:rsidRPr="000312C0" w:rsidRDefault="00D04B3B" w:rsidP="00185F09">
      <w:pPr>
        <w:pStyle w:val="ListParagraph"/>
        <w:numPr>
          <w:ilvl w:val="1"/>
          <w:numId w:val="81"/>
        </w:numPr>
        <w:shd w:val="clear" w:color="auto" w:fill="FFFFFF"/>
        <w:tabs>
          <w:tab w:val="left" w:pos="259"/>
        </w:tabs>
        <w:spacing w:before="278"/>
        <w:rPr>
          <w:rFonts w:ascii="Arial" w:hAnsi="Arial" w:cs="Arial"/>
          <w:b/>
          <w:bCs/>
          <w:color w:val="000000"/>
          <w:spacing w:val="-12"/>
          <w:sz w:val="24"/>
          <w:szCs w:val="24"/>
          <w:lang w:val="sr-Cyrl-CS"/>
        </w:rPr>
      </w:pPr>
      <w:r>
        <w:rPr>
          <w:rFonts w:ascii="Arial" w:hAnsi="Arial" w:cs="Arial"/>
          <w:b/>
          <w:sz w:val="24"/>
          <w:szCs w:val="24"/>
          <w:lang w:val="sr-Latn-CS"/>
        </w:rPr>
        <w:t xml:space="preserve">   </w:t>
      </w:r>
      <w:r w:rsidR="00323B66" w:rsidRPr="000312C0">
        <w:rPr>
          <w:rFonts w:ascii="Arial" w:hAnsi="Arial" w:cs="Arial"/>
          <w:b/>
          <w:sz w:val="24"/>
          <w:szCs w:val="24"/>
          <w:lang w:val="sr-Latn-CS"/>
        </w:rPr>
        <w:t xml:space="preserve">Ликовно - луткарсака радионица </w:t>
      </w:r>
    </w:p>
    <w:p w:rsidR="00323B66" w:rsidRPr="00D04B3B" w:rsidRDefault="00323B66" w:rsidP="00323B66">
      <w:pPr>
        <w:jc w:val="both"/>
        <w:rPr>
          <w:rFonts w:ascii="Arial" w:hAnsi="Arial" w:cs="Arial"/>
          <w:sz w:val="24"/>
          <w:szCs w:val="24"/>
        </w:rPr>
      </w:pPr>
    </w:p>
    <w:p w:rsidR="00323B66" w:rsidRDefault="00323B66" w:rsidP="00185F09">
      <w:pPr>
        <w:pStyle w:val="ListParagraph"/>
        <w:widowControl/>
        <w:numPr>
          <w:ilvl w:val="1"/>
          <w:numId w:val="81"/>
        </w:numPr>
        <w:autoSpaceDE/>
        <w:autoSpaceDN/>
        <w:adjustRightInd/>
        <w:spacing w:after="200" w:line="276" w:lineRule="auto"/>
        <w:rPr>
          <w:rFonts w:ascii="Arial" w:hAnsi="Arial" w:cs="Arial"/>
          <w:b/>
          <w:sz w:val="24"/>
          <w:szCs w:val="24"/>
          <w:lang w:val="sr-Cyrl-CS"/>
        </w:rPr>
      </w:pPr>
      <w:r w:rsidRPr="000312C0">
        <w:rPr>
          <w:rFonts w:ascii="Arial" w:hAnsi="Arial" w:cs="Arial"/>
          <w:b/>
          <w:sz w:val="24"/>
          <w:szCs w:val="24"/>
          <w:lang w:val="sr-Cyrl-CS"/>
        </w:rPr>
        <w:t>Развијање комуникативних вешт</w:t>
      </w:r>
      <w:r>
        <w:rPr>
          <w:rFonts w:ascii="Arial" w:hAnsi="Arial" w:cs="Arial"/>
          <w:b/>
          <w:sz w:val="24"/>
          <w:szCs w:val="24"/>
          <w:lang w:val="sr-Cyrl-CS"/>
        </w:rPr>
        <w:t xml:space="preserve">ина на нематерњем језику -  српском, мађарском, немачком </w:t>
      </w:r>
    </w:p>
    <w:p w:rsidR="00323B66" w:rsidRPr="008669CF" w:rsidRDefault="00323B66" w:rsidP="00323B66">
      <w:pPr>
        <w:pStyle w:val="ListParagraph"/>
        <w:widowControl/>
        <w:autoSpaceDE/>
        <w:autoSpaceDN/>
        <w:adjustRightInd/>
        <w:spacing w:after="200" w:line="276" w:lineRule="auto"/>
        <w:ind w:left="1099"/>
        <w:rPr>
          <w:rFonts w:ascii="Arial" w:hAnsi="Arial" w:cs="Arial"/>
          <w:b/>
          <w:sz w:val="24"/>
          <w:szCs w:val="24"/>
          <w:lang w:val="sr-Cyrl-CS"/>
        </w:rPr>
      </w:pPr>
    </w:p>
    <w:p w:rsidR="00323B66" w:rsidRPr="00763268" w:rsidRDefault="00323B66" w:rsidP="00185F09">
      <w:pPr>
        <w:pStyle w:val="ListParagraph"/>
        <w:widowControl/>
        <w:numPr>
          <w:ilvl w:val="1"/>
          <w:numId w:val="81"/>
        </w:numPr>
        <w:autoSpaceDE/>
        <w:autoSpaceDN/>
        <w:adjustRightInd/>
        <w:spacing w:after="200" w:line="276" w:lineRule="auto"/>
        <w:rPr>
          <w:rFonts w:ascii="Arial" w:hAnsi="Arial" w:cs="Arial"/>
          <w:b/>
          <w:sz w:val="24"/>
          <w:szCs w:val="24"/>
          <w:lang w:val="sr-Cyrl-CS"/>
        </w:rPr>
      </w:pPr>
      <w:r>
        <w:rPr>
          <w:rFonts w:ascii="Arial" w:hAnsi="Arial" w:cs="Arial"/>
          <w:b/>
          <w:sz w:val="24"/>
          <w:szCs w:val="24"/>
          <w:lang w:val="sr-Cyrl-CS"/>
        </w:rPr>
        <w:t>Програм раног учења енглеског језика "</w:t>
      </w:r>
      <w:r>
        <w:rPr>
          <w:rFonts w:ascii="Arial" w:hAnsi="Arial" w:cs="Arial"/>
          <w:b/>
          <w:sz w:val="24"/>
          <w:szCs w:val="24"/>
        </w:rPr>
        <w:t>First</w:t>
      </w:r>
      <w:r w:rsidRPr="00323B66">
        <w:rPr>
          <w:rFonts w:ascii="Arial" w:hAnsi="Arial" w:cs="Arial"/>
          <w:b/>
          <w:sz w:val="24"/>
          <w:szCs w:val="24"/>
          <w:lang w:val="sr-Cyrl-CS"/>
        </w:rPr>
        <w:t xml:space="preserve"> </w:t>
      </w:r>
      <w:r>
        <w:rPr>
          <w:rFonts w:ascii="Arial" w:hAnsi="Arial" w:cs="Arial"/>
          <w:b/>
          <w:sz w:val="24"/>
          <w:szCs w:val="24"/>
        </w:rPr>
        <w:t>step</w:t>
      </w:r>
      <w:r w:rsidRPr="00323B66">
        <w:rPr>
          <w:rFonts w:ascii="Arial" w:hAnsi="Arial" w:cs="Arial"/>
          <w:b/>
          <w:sz w:val="24"/>
          <w:szCs w:val="24"/>
          <w:lang w:val="sr-Cyrl-CS"/>
        </w:rPr>
        <w:t xml:space="preserve">" </w:t>
      </w:r>
    </w:p>
    <w:p w:rsidR="00323B66" w:rsidRPr="00C131EF" w:rsidRDefault="00323B66" w:rsidP="00323B66">
      <w:pPr>
        <w:shd w:val="clear" w:color="auto" w:fill="FFFFFF"/>
        <w:spacing w:before="542"/>
        <w:rPr>
          <w:rFonts w:ascii="Arial" w:hAnsi="Arial" w:cs="Arial"/>
          <w:lang w:val="ru-RU"/>
        </w:rPr>
      </w:pPr>
      <w:r w:rsidRPr="00C131EF">
        <w:rPr>
          <w:rFonts w:ascii="Arial" w:hAnsi="Arial" w:cs="Arial"/>
          <w:b/>
          <w:bCs/>
          <w:color w:val="000000"/>
          <w:sz w:val="24"/>
          <w:szCs w:val="24"/>
          <w:lang w:val="ru-RU"/>
        </w:rPr>
        <w:t xml:space="preserve">9. </w:t>
      </w:r>
      <w:r w:rsidRPr="00C131EF">
        <w:rPr>
          <w:rFonts w:ascii="Arial" w:hAnsi="Arial" w:cs="Arial"/>
          <w:b/>
          <w:bCs/>
          <w:color w:val="000000"/>
          <w:sz w:val="24"/>
          <w:szCs w:val="24"/>
          <w:lang w:val="sr-Cyrl-CS"/>
        </w:rPr>
        <w:t xml:space="preserve">ПОСЕБНИ ПЛАНОВИ И ПРОГРАМИ </w:t>
      </w:r>
      <w:r w:rsidRPr="00323B66">
        <w:rPr>
          <w:rFonts w:ascii="Arial" w:hAnsi="Arial" w:cs="Arial"/>
          <w:b/>
          <w:bCs/>
          <w:color w:val="000000"/>
          <w:sz w:val="24"/>
          <w:szCs w:val="24"/>
          <w:lang w:val="sr-Cyrl-CS"/>
        </w:rPr>
        <w:t xml:space="preserve">ВАСПИТНО - ОБРАЗОВНОГ </w:t>
      </w:r>
      <w:r w:rsidRPr="00C131EF">
        <w:rPr>
          <w:rFonts w:ascii="Arial" w:hAnsi="Arial" w:cs="Arial"/>
          <w:b/>
          <w:bCs/>
          <w:color w:val="000000"/>
          <w:sz w:val="24"/>
          <w:szCs w:val="24"/>
          <w:lang w:val="sr-Cyrl-CS"/>
        </w:rPr>
        <w:t>РАДА</w:t>
      </w:r>
    </w:p>
    <w:p w:rsidR="00610ADE" w:rsidRDefault="00610ADE" w:rsidP="00610ADE">
      <w:pPr>
        <w:shd w:val="clear" w:color="auto" w:fill="FFFFFF"/>
        <w:tabs>
          <w:tab w:val="left" w:pos="806"/>
        </w:tabs>
        <w:spacing w:before="278" w:line="278" w:lineRule="exact"/>
        <w:jc w:val="both"/>
        <w:rPr>
          <w:rFonts w:ascii="Arial" w:hAnsi="Arial" w:cs="Arial"/>
          <w:color w:val="000000"/>
          <w:spacing w:val="-1"/>
          <w:sz w:val="24"/>
          <w:szCs w:val="24"/>
          <w:lang w:val="sr-Cyrl-CS"/>
        </w:rPr>
      </w:pPr>
      <w:r>
        <w:rPr>
          <w:rFonts w:ascii="Arial" w:hAnsi="Arial" w:cs="Arial"/>
          <w:color w:val="000000"/>
          <w:spacing w:val="-8"/>
          <w:sz w:val="24"/>
          <w:szCs w:val="24"/>
          <w:lang w:val="ru-RU"/>
        </w:rPr>
        <w:lastRenderedPageBreak/>
        <w:tab/>
      </w:r>
      <w:r w:rsidR="00323B66" w:rsidRPr="00C131EF">
        <w:rPr>
          <w:rFonts w:ascii="Arial" w:hAnsi="Arial" w:cs="Arial"/>
          <w:color w:val="000000"/>
          <w:spacing w:val="-8"/>
          <w:sz w:val="24"/>
          <w:szCs w:val="24"/>
          <w:lang w:val="ru-RU"/>
        </w:rPr>
        <w:t>9.1.</w:t>
      </w:r>
      <w:r w:rsidR="00323B66" w:rsidRPr="00C131EF">
        <w:rPr>
          <w:rFonts w:ascii="Arial" w:hAnsi="Arial" w:cs="Arial"/>
          <w:color w:val="000000"/>
          <w:sz w:val="24"/>
          <w:szCs w:val="24"/>
          <w:lang w:val="sr-Cyrl-CS"/>
        </w:rPr>
        <w:t xml:space="preserve"> </w:t>
      </w:r>
      <w:r w:rsidR="00323B66">
        <w:rPr>
          <w:rFonts w:ascii="Arial" w:hAnsi="Arial" w:cs="Arial"/>
          <w:color w:val="000000"/>
          <w:spacing w:val="-2"/>
          <w:sz w:val="24"/>
          <w:szCs w:val="24"/>
          <w:lang w:val="sr-Cyrl-CS"/>
        </w:rPr>
        <w:t>ПРОГРАМ ЗАШТИТЕ</w:t>
      </w:r>
      <w:r w:rsidR="00323B66" w:rsidRPr="00C131EF">
        <w:rPr>
          <w:rFonts w:ascii="Arial" w:hAnsi="Arial" w:cs="Arial"/>
          <w:color w:val="000000"/>
          <w:spacing w:val="-2"/>
          <w:sz w:val="24"/>
          <w:szCs w:val="24"/>
          <w:lang w:val="sr-Cyrl-CS"/>
        </w:rPr>
        <w:t xml:space="preserve"> ДЕЦЕ ОД НАСИЉА, ЗЛОСТАВЉАЊА И</w:t>
      </w:r>
    </w:p>
    <w:p w:rsidR="00323B66" w:rsidRDefault="00610ADE" w:rsidP="00610ADE">
      <w:pPr>
        <w:shd w:val="clear" w:color="auto" w:fill="FFFFFF"/>
        <w:tabs>
          <w:tab w:val="left" w:pos="806"/>
        </w:tabs>
        <w:spacing w:before="278" w:line="278" w:lineRule="exact"/>
        <w:jc w:val="both"/>
        <w:rPr>
          <w:rFonts w:ascii="Arial" w:hAnsi="Arial" w:cs="Arial"/>
          <w:color w:val="000000"/>
          <w:spacing w:val="-1"/>
          <w:sz w:val="24"/>
          <w:szCs w:val="24"/>
          <w:lang w:val="sr-Cyrl-CS"/>
        </w:rPr>
      </w:pPr>
      <w:r>
        <w:rPr>
          <w:rFonts w:ascii="Arial" w:hAnsi="Arial" w:cs="Arial"/>
          <w:color w:val="000000"/>
          <w:spacing w:val="-1"/>
          <w:sz w:val="24"/>
          <w:szCs w:val="24"/>
          <w:lang w:val="sr-Cyrl-CS"/>
        </w:rPr>
        <w:tab/>
      </w:r>
      <w:r w:rsidR="00323B66" w:rsidRPr="00C131EF">
        <w:rPr>
          <w:rFonts w:ascii="Arial" w:hAnsi="Arial" w:cs="Arial"/>
          <w:color w:val="000000"/>
          <w:spacing w:val="-1"/>
          <w:sz w:val="24"/>
          <w:szCs w:val="24"/>
          <w:lang w:val="sr-Cyrl-CS"/>
        </w:rPr>
        <w:t>ЗАНЕМАРИВАЊА</w:t>
      </w:r>
    </w:p>
    <w:p w:rsidR="00323B66" w:rsidRPr="00C131EF" w:rsidRDefault="00D04B3B" w:rsidP="00323B66">
      <w:pPr>
        <w:shd w:val="clear" w:color="auto" w:fill="FFFFFF"/>
        <w:tabs>
          <w:tab w:val="left" w:pos="806"/>
        </w:tabs>
        <w:spacing w:before="283"/>
        <w:ind w:left="567"/>
        <w:jc w:val="both"/>
        <w:rPr>
          <w:rFonts w:ascii="Arial" w:hAnsi="Arial" w:cs="Arial"/>
          <w:lang w:val="ru-RU"/>
        </w:rPr>
      </w:pPr>
      <w:r w:rsidRPr="007025F7">
        <w:rPr>
          <w:rFonts w:ascii="Arial" w:hAnsi="Arial" w:cs="Arial"/>
          <w:color w:val="000000"/>
          <w:spacing w:val="-8"/>
          <w:sz w:val="24"/>
          <w:szCs w:val="24"/>
          <w:lang w:val="sr-Cyrl-CS"/>
        </w:rPr>
        <w:t xml:space="preserve">   </w:t>
      </w:r>
      <w:r w:rsidR="00323B66" w:rsidRPr="00C131EF">
        <w:rPr>
          <w:rFonts w:ascii="Arial" w:hAnsi="Arial" w:cs="Arial"/>
          <w:color w:val="000000"/>
          <w:spacing w:val="-8"/>
          <w:sz w:val="24"/>
          <w:szCs w:val="24"/>
          <w:lang w:val="ru-RU"/>
        </w:rPr>
        <w:t>9.2.</w:t>
      </w:r>
      <w:r w:rsidR="00323B66" w:rsidRPr="00C131EF">
        <w:rPr>
          <w:rFonts w:ascii="Arial" w:hAnsi="Arial" w:cs="Arial"/>
          <w:color w:val="000000"/>
          <w:sz w:val="24"/>
          <w:szCs w:val="24"/>
          <w:lang w:val="sr-Cyrl-CS"/>
        </w:rPr>
        <w:t xml:space="preserve"> ОСТАЛИ ПРОГРАМИ</w:t>
      </w:r>
    </w:p>
    <w:p w:rsidR="00323B66" w:rsidRDefault="00323B66" w:rsidP="00323B66">
      <w:pPr>
        <w:shd w:val="clear" w:color="auto" w:fill="FFFFFF"/>
        <w:spacing w:line="293" w:lineRule="exact"/>
        <w:ind w:left="567"/>
        <w:jc w:val="both"/>
        <w:rPr>
          <w:rFonts w:ascii="Arial" w:hAnsi="Arial" w:cs="Arial"/>
          <w:color w:val="000000"/>
          <w:spacing w:val="-2"/>
          <w:sz w:val="24"/>
          <w:szCs w:val="24"/>
          <w:lang w:val="sr-Cyrl-CS"/>
        </w:rPr>
      </w:pPr>
    </w:p>
    <w:p w:rsidR="00323B66" w:rsidRDefault="00323B66" w:rsidP="00323B66">
      <w:pPr>
        <w:pStyle w:val="Heading3"/>
        <w:spacing w:before="120" w:after="120"/>
        <w:ind w:left="680" w:firstLine="340"/>
        <w:jc w:val="both"/>
        <w:rPr>
          <w:rFonts w:ascii="Arial" w:hAnsi="Arial" w:cs="Arial"/>
          <w:noProof/>
          <w:sz w:val="24"/>
          <w:lang w:val="sr-Cyrl-CS"/>
        </w:rPr>
      </w:pPr>
      <w:r w:rsidRPr="00E2073E">
        <w:rPr>
          <w:rFonts w:ascii="Arial" w:hAnsi="Arial" w:cs="Arial"/>
          <w:b w:val="0"/>
          <w:noProof/>
          <w:sz w:val="24"/>
          <w:lang w:val="sr-Cyrl-CS"/>
        </w:rPr>
        <w:t>9.2.1.</w:t>
      </w:r>
      <w:r w:rsidRPr="005C5D03">
        <w:rPr>
          <w:b w:val="0"/>
          <w:noProof/>
          <w:szCs w:val="28"/>
          <w:lang w:val="sr-Cyrl-CS"/>
        </w:rPr>
        <w:t xml:space="preserve"> </w:t>
      </w:r>
      <w:r w:rsidRPr="001435AA">
        <w:rPr>
          <w:rFonts w:ascii="Arial" w:hAnsi="Arial" w:cs="Arial"/>
          <w:noProof/>
          <w:szCs w:val="28"/>
          <w:lang w:val="sr-Cyrl-CS"/>
        </w:rPr>
        <w:t>"</w:t>
      </w:r>
      <w:r w:rsidRPr="001435AA">
        <w:rPr>
          <w:rFonts w:ascii="Arial" w:hAnsi="Arial" w:cs="Arial"/>
          <w:noProof/>
          <w:sz w:val="24"/>
          <w:lang w:val="sr-Cyrl-CS"/>
        </w:rPr>
        <w:t>Вртић по мери детета" – инклузивни програм</w:t>
      </w:r>
    </w:p>
    <w:p w:rsidR="00323B66" w:rsidRPr="00B92B0F" w:rsidRDefault="00323B66" w:rsidP="00323B66">
      <w:pPr>
        <w:rPr>
          <w:lang w:val="sr-Cyrl-CS" w:eastAsia="hr-HR"/>
        </w:rPr>
      </w:pPr>
    </w:p>
    <w:p w:rsidR="00323B66" w:rsidRDefault="00323B66" w:rsidP="00323B66">
      <w:pPr>
        <w:pStyle w:val="NoSpacing"/>
        <w:rPr>
          <w:rFonts w:ascii="Arial" w:hAnsi="Arial" w:cs="Arial"/>
          <w:b/>
          <w:noProof/>
          <w:sz w:val="24"/>
          <w:szCs w:val="24"/>
          <w:lang w:val="sr-Cyrl-CS"/>
        </w:rPr>
      </w:pPr>
      <w:r>
        <w:rPr>
          <w:rFonts w:ascii="Arial" w:hAnsi="Arial" w:cs="Arial"/>
          <w:bCs/>
          <w:noProof/>
          <w:sz w:val="24"/>
          <w:szCs w:val="24"/>
          <w:lang w:val="sr-Cyrl-CS" w:eastAsia="hr-HR"/>
        </w:rPr>
        <w:tab/>
      </w:r>
      <w:r>
        <w:rPr>
          <w:rFonts w:ascii="Arial" w:hAnsi="Arial" w:cs="Arial"/>
          <w:bCs/>
          <w:noProof/>
          <w:sz w:val="24"/>
          <w:szCs w:val="24"/>
          <w:lang w:val="sr-Cyrl-CS" w:eastAsia="hr-HR"/>
        </w:rPr>
        <w:tab/>
      </w:r>
      <w:r>
        <w:rPr>
          <w:rFonts w:ascii="Arial" w:hAnsi="Arial" w:cs="Arial"/>
          <w:bCs/>
          <w:noProof/>
          <w:sz w:val="24"/>
          <w:szCs w:val="24"/>
          <w:lang w:val="sr-Cyrl-CS" w:eastAsia="hr-HR"/>
        </w:rPr>
        <w:tab/>
      </w:r>
      <w:r w:rsidRPr="00AB71F9">
        <w:rPr>
          <w:rFonts w:ascii="Arial" w:hAnsi="Arial" w:cs="Arial"/>
          <w:color w:val="000000"/>
          <w:spacing w:val="-2"/>
          <w:sz w:val="24"/>
          <w:szCs w:val="24"/>
          <w:lang w:val="sr-Cyrl-CS"/>
        </w:rPr>
        <w:t xml:space="preserve">9.2.2. </w:t>
      </w:r>
      <w:r w:rsidR="00D04B3B" w:rsidRPr="00D04B3B">
        <w:rPr>
          <w:rFonts w:ascii="Arial" w:hAnsi="Arial" w:cs="Arial"/>
          <w:color w:val="000000"/>
          <w:spacing w:val="-2"/>
          <w:sz w:val="24"/>
          <w:szCs w:val="24"/>
          <w:lang w:val="sr-Cyrl-CS"/>
        </w:rPr>
        <w:t xml:space="preserve"> </w:t>
      </w:r>
      <w:r w:rsidRPr="00AB71F9">
        <w:rPr>
          <w:rFonts w:ascii="Arial" w:hAnsi="Arial" w:cs="Arial"/>
          <w:b/>
          <w:noProof/>
          <w:sz w:val="24"/>
          <w:szCs w:val="24"/>
          <w:lang w:val="sr-Cyrl-CS"/>
        </w:rPr>
        <w:t xml:space="preserve">Програм здравствене превенције </w:t>
      </w:r>
    </w:p>
    <w:p w:rsidR="00323B66" w:rsidRDefault="00323B66" w:rsidP="00323B66">
      <w:pPr>
        <w:pStyle w:val="NoSpacing"/>
        <w:rPr>
          <w:rFonts w:ascii="Arial" w:hAnsi="Arial" w:cs="Arial"/>
          <w:b/>
          <w:noProof/>
          <w:sz w:val="24"/>
          <w:szCs w:val="24"/>
          <w:lang w:val="sr-Cyrl-CS"/>
        </w:rPr>
      </w:pPr>
      <w:r>
        <w:rPr>
          <w:rFonts w:ascii="Arial" w:hAnsi="Arial" w:cs="Arial"/>
          <w:b/>
          <w:noProof/>
          <w:sz w:val="24"/>
          <w:szCs w:val="24"/>
          <w:lang w:val="sr-Cyrl-CS"/>
        </w:rPr>
        <w:tab/>
      </w:r>
      <w:r>
        <w:rPr>
          <w:rFonts w:ascii="Arial" w:hAnsi="Arial" w:cs="Arial"/>
          <w:b/>
          <w:noProof/>
          <w:sz w:val="24"/>
          <w:szCs w:val="24"/>
          <w:lang w:val="sr-Cyrl-CS"/>
        </w:rPr>
        <w:tab/>
      </w:r>
      <w:r>
        <w:rPr>
          <w:rFonts w:ascii="Arial" w:hAnsi="Arial" w:cs="Arial"/>
          <w:b/>
          <w:noProof/>
          <w:sz w:val="24"/>
          <w:szCs w:val="24"/>
          <w:lang w:val="sr-Cyrl-CS"/>
        </w:rPr>
        <w:tab/>
      </w:r>
    </w:p>
    <w:p w:rsidR="00323B66" w:rsidRPr="006F018C" w:rsidRDefault="006F018C" w:rsidP="006F018C">
      <w:pPr>
        <w:shd w:val="clear" w:color="auto" w:fill="FFFFFF"/>
        <w:spacing w:line="293" w:lineRule="exact"/>
        <w:ind w:left="1020"/>
        <w:rPr>
          <w:rFonts w:ascii="Arial" w:hAnsi="Arial" w:cs="Arial"/>
          <w:b/>
          <w:spacing w:val="-1"/>
          <w:sz w:val="24"/>
          <w:szCs w:val="24"/>
          <w:lang w:val="sr-Cyrl-CS"/>
        </w:rPr>
      </w:pPr>
      <w:r w:rsidRPr="00B92B0F">
        <w:rPr>
          <w:rFonts w:ascii="Arial" w:hAnsi="Arial" w:cs="Arial"/>
          <w:noProof/>
          <w:sz w:val="24"/>
          <w:szCs w:val="24"/>
          <w:lang w:val="sr-Cyrl-CS"/>
        </w:rPr>
        <w:t>9.2.3</w:t>
      </w:r>
      <w:r>
        <w:rPr>
          <w:rFonts w:ascii="Arial" w:hAnsi="Arial" w:cs="Arial"/>
          <w:b/>
          <w:noProof/>
          <w:sz w:val="24"/>
          <w:szCs w:val="24"/>
          <w:lang w:val="sr-Cyrl-CS"/>
        </w:rPr>
        <w:t xml:space="preserve">. </w:t>
      </w:r>
      <w:r w:rsidRPr="00D04B3B">
        <w:rPr>
          <w:rFonts w:ascii="Arial" w:hAnsi="Arial" w:cs="Arial"/>
          <w:b/>
          <w:noProof/>
          <w:sz w:val="24"/>
          <w:szCs w:val="24"/>
          <w:lang w:val="sr-Cyrl-CS"/>
        </w:rPr>
        <w:t xml:space="preserve"> </w:t>
      </w:r>
      <w:r w:rsidRPr="001A73E1">
        <w:rPr>
          <w:rFonts w:ascii="Arial" w:hAnsi="Arial" w:cs="Arial"/>
          <w:b/>
          <w:spacing w:val="-1"/>
          <w:sz w:val="24"/>
          <w:szCs w:val="24"/>
          <w:lang w:val="sr-Cyrl-CS"/>
        </w:rPr>
        <w:t>"</w:t>
      </w:r>
      <w:r w:rsidRPr="001A73E1">
        <w:rPr>
          <w:rFonts w:ascii="Arial" w:hAnsi="Arial" w:cs="Arial"/>
          <w:b/>
          <w:spacing w:val="-1"/>
          <w:sz w:val="24"/>
          <w:szCs w:val="24"/>
        </w:rPr>
        <w:t>A</w:t>
      </w:r>
      <w:r>
        <w:rPr>
          <w:rFonts w:ascii="Arial" w:hAnsi="Arial" w:cs="Arial"/>
          <w:b/>
          <w:spacing w:val="-1"/>
          <w:sz w:val="24"/>
          <w:szCs w:val="24"/>
        </w:rPr>
        <w:t>bc</w:t>
      </w:r>
      <w:r w:rsidRPr="0059721D">
        <w:rPr>
          <w:rFonts w:ascii="Arial" w:hAnsi="Arial" w:cs="Arial"/>
          <w:b/>
          <w:spacing w:val="-1"/>
          <w:sz w:val="24"/>
          <w:szCs w:val="24"/>
          <w:lang w:val="sr-Cyrl-CS"/>
        </w:rPr>
        <w:t xml:space="preserve"> </w:t>
      </w:r>
      <w:r w:rsidRPr="001A73E1">
        <w:rPr>
          <w:rFonts w:ascii="Arial" w:hAnsi="Arial" w:cs="Arial"/>
          <w:b/>
          <w:spacing w:val="-1"/>
          <w:sz w:val="24"/>
          <w:szCs w:val="24"/>
          <w:lang w:val="sr-Cyrl-CS"/>
        </w:rPr>
        <w:t>-</w:t>
      </w:r>
      <w:r w:rsidRPr="0059721D">
        <w:rPr>
          <w:rFonts w:ascii="Arial" w:hAnsi="Arial" w:cs="Arial"/>
          <w:b/>
          <w:spacing w:val="-1"/>
          <w:sz w:val="24"/>
          <w:szCs w:val="24"/>
          <w:lang w:val="sr-Cyrl-CS"/>
        </w:rPr>
        <w:t xml:space="preserve"> </w:t>
      </w:r>
      <w:r w:rsidRPr="001A73E1">
        <w:rPr>
          <w:rFonts w:ascii="Arial" w:hAnsi="Arial" w:cs="Arial"/>
          <w:b/>
          <w:spacing w:val="-1"/>
          <w:sz w:val="24"/>
          <w:szCs w:val="24"/>
        </w:rPr>
        <w:t>you</w:t>
      </w:r>
      <w:r w:rsidRPr="001A73E1">
        <w:rPr>
          <w:rFonts w:ascii="Arial" w:hAnsi="Arial" w:cs="Arial"/>
          <w:b/>
          <w:spacing w:val="-1"/>
          <w:sz w:val="24"/>
          <w:szCs w:val="24"/>
          <w:lang w:val="sr-Cyrl-CS"/>
        </w:rPr>
        <w:t xml:space="preserve"> </w:t>
      </w:r>
      <w:r w:rsidRPr="001A73E1">
        <w:rPr>
          <w:rFonts w:ascii="Arial" w:hAnsi="Arial" w:cs="Arial"/>
          <w:b/>
          <w:spacing w:val="-1"/>
          <w:sz w:val="24"/>
          <w:szCs w:val="24"/>
        </w:rPr>
        <w:t>and</w:t>
      </w:r>
      <w:r w:rsidRPr="001A73E1">
        <w:rPr>
          <w:rFonts w:ascii="Arial" w:hAnsi="Arial" w:cs="Arial"/>
          <w:b/>
          <w:spacing w:val="-1"/>
          <w:sz w:val="24"/>
          <w:szCs w:val="24"/>
          <w:lang w:val="sr-Cyrl-CS"/>
        </w:rPr>
        <w:t xml:space="preserve"> </w:t>
      </w:r>
      <w:r w:rsidRPr="001A73E1">
        <w:rPr>
          <w:rFonts w:ascii="Arial" w:hAnsi="Arial" w:cs="Arial"/>
          <w:b/>
          <w:spacing w:val="-1"/>
          <w:sz w:val="24"/>
          <w:szCs w:val="24"/>
        </w:rPr>
        <w:t>me</w:t>
      </w:r>
      <w:r w:rsidRPr="001A73E1">
        <w:rPr>
          <w:rFonts w:ascii="Arial" w:hAnsi="Arial" w:cs="Arial"/>
          <w:b/>
          <w:spacing w:val="-1"/>
          <w:sz w:val="24"/>
          <w:szCs w:val="24"/>
          <w:lang w:val="sr-Cyrl-CS"/>
        </w:rPr>
        <w:t xml:space="preserve"> &amp; 1,2,3</w:t>
      </w:r>
      <w:r w:rsidRPr="0059721D">
        <w:rPr>
          <w:rFonts w:ascii="Arial" w:hAnsi="Arial" w:cs="Arial"/>
          <w:b/>
          <w:spacing w:val="-1"/>
          <w:sz w:val="24"/>
          <w:szCs w:val="24"/>
          <w:lang w:val="sr-Cyrl-CS"/>
        </w:rPr>
        <w:t xml:space="preserve"> </w:t>
      </w:r>
      <w:r w:rsidRPr="001A73E1">
        <w:rPr>
          <w:rFonts w:ascii="Arial" w:hAnsi="Arial" w:cs="Arial"/>
          <w:b/>
          <w:spacing w:val="-1"/>
          <w:sz w:val="24"/>
          <w:szCs w:val="24"/>
          <w:lang w:val="sr-Cyrl-CS"/>
        </w:rPr>
        <w:t>-</w:t>
      </w:r>
      <w:r w:rsidRPr="0059721D">
        <w:rPr>
          <w:rFonts w:ascii="Arial" w:hAnsi="Arial" w:cs="Arial"/>
          <w:b/>
          <w:spacing w:val="-1"/>
          <w:sz w:val="24"/>
          <w:szCs w:val="24"/>
          <w:lang w:val="sr-Cyrl-CS"/>
        </w:rPr>
        <w:t xml:space="preserve"> </w:t>
      </w:r>
      <w:r w:rsidRPr="001A73E1">
        <w:rPr>
          <w:rFonts w:ascii="Arial" w:hAnsi="Arial" w:cs="Arial"/>
          <w:b/>
          <w:spacing w:val="-1"/>
          <w:sz w:val="24"/>
          <w:szCs w:val="24"/>
          <w:lang w:val="sr-Cyrl-CS"/>
        </w:rPr>
        <w:t>ја и ти"</w:t>
      </w:r>
      <w:r w:rsidR="00323B66">
        <w:rPr>
          <w:rFonts w:ascii="Arial" w:hAnsi="Arial" w:cs="Arial"/>
          <w:b/>
          <w:noProof/>
          <w:sz w:val="24"/>
          <w:szCs w:val="24"/>
          <w:lang w:val="sr-Cyrl-CS"/>
        </w:rPr>
        <w:t xml:space="preserve"> </w:t>
      </w:r>
      <w:r w:rsidR="00D04B3B" w:rsidRPr="00D04B3B">
        <w:rPr>
          <w:rFonts w:ascii="Arial" w:hAnsi="Arial" w:cs="Arial"/>
          <w:b/>
          <w:noProof/>
          <w:sz w:val="24"/>
          <w:szCs w:val="24"/>
          <w:lang w:val="sr-Cyrl-CS"/>
        </w:rPr>
        <w:t xml:space="preserve"> </w:t>
      </w:r>
    </w:p>
    <w:p w:rsidR="00323B66" w:rsidRPr="005A049C" w:rsidRDefault="00323B66" w:rsidP="00323B66">
      <w:pPr>
        <w:spacing w:before="100" w:beforeAutospacing="1" w:after="100" w:afterAutospacing="1"/>
        <w:ind w:left="680" w:firstLine="340"/>
        <w:jc w:val="both"/>
        <w:rPr>
          <w:rFonts w:ascii="Arial" w:hAnsi="Arial" w:cs="Arial"/>
          <w:b/>
          <w:sz w:val="24"/>
          <w:szCs w:val="24"/>
          <w:lang w:val="sr-Cyrl-CS"/>
        </w:rPr>
      </w:pPr>
      <w:r>
        <w:rPr>
          <w:rFonts w:ascii="Arial" w:hAnsi="Arial" w:cs="Arial"/>
          <w:color w:val="000000"/>
          <w:spacing w:val="-2"/>
          <w:sz w:val="24"/>
          <w:szCs w:val="24"/>
          <w:lang w:val="sr-Cyrl-CS"/>
        </w:rPr>
        <w:t xml:space="preserve">9.2.4.  </w:t>
      </w:r>
      <w:r w:rsidRPr="001435AA">
        <w:rPr>
          <w:rFonts w:ascii="Arial" w:hAnsi="Arial" w:cs="Arial"/>
          <w:b/>
          <w:sz w:val="24"/>
          <w:szCs w:val="24"/>
          <w:lang w:val="sr-Cyrl-CS"/>
        </w:rPr>
        <w:t>П</w:t>
      </w:r>
      <w:r>
        <w:rPr>
          <w:rFonts w:ascii="Arial" w:hAnsi="Arial" w:cs="Arial"/>
          <w:b/>
          <w:sz w:val="24"/>
          <w:szCs w:val="24"/>
          <w:lang w:val="sr-Cyrl-CS"/>
        </w:rPr>
        <w:t xml:space="preserve">рограм превенције и интервенције говорних тешкоћа </w:t>
      </w:r>
    </w:p>
    <w:p w:rsidR="00323B66" w:rsidRDefault="00323B66" w:rsidP="00323B66">
      <w:pPr>
        <w:ind w:left="340" w:firstLine="340"/>
        <w:jc w:val="center"/>
        <w:rPr>
          <w:rFonts w:ascii="Arial" w:hAnsi="Arial" w:cs="Arial"/>
          <w:b/>
          <w:noProof/>
          <w:sz w:val="24"/>
          <w:szCs w:val="24"/>
          <w:lang w:val="sr-Cyrl-CS"/>
        </w:rPr>
      </w:pPr>
      <w:r>
        <w:rPr>
          <w:rFonts w:ascii="Arial" w:hAnsi="Arial" w:cs="Arial"/>
          <w:noProof/>
          <w:sz w:val="24"/>
          <w:szCs w:val="24"/>
          <w:lang w:val="sr-Cyrl-CS"/>
        </w:rPr>
        <w:t xml:space="preserve">    </w:t>
      </w:r>
      <w:r w:rsidRPr="005A049C">
        <w:rPr>
          <w:rFonts w:ascii="Arial" w:hAnsi="Arial" w:cs="Arial"/>
          <w:noProof/>
          <w:sz w:val="24"/>
          <w:szCs w:val="24"/>
          <w:lang w:val="sr-Cyrl-CS"/>
        </w:rPr>
        <w:t>9.2.</w:t>
      </w:r>
      <w:r>
        <w:rPr>
          <w:rFonts w:ascii="Arial" w:hAnsi="Arial" w:cs="Arial"/>
          <w:noProof/>
          <w:sz w:val="24"/>
          <w:szCs w:val="24"/>
          <w:lang w:val="sr-Cyrl-CS"/>
        </w:rPr>
        <w:t>5.</w:t>
      </w:r>
      <w:r w:rsidRPr="00A41B5D">
        <w:rPr>
          <w:rFonts w:ascii="Arial Narrow" w:hAnsi="Arial Narrow"/>
          <w:b/>
          <w:noProof/>
          <w:sz w:val="24"/>
          <w:szCs w:val="24"/>
          <w:lang w:val="sr-Cyrl-CS"/>
        </w:rPr>
        <w:t xml:space="preserve">  </w:t>
      </w:r>
      <w:r w:rsidRPr="00A41B5D">
        <w:rPr>
          <w:rFonts w:ascii="Arial" w:hAnsi="Arial" w:cs="Arial"/>
          <w:b/>
          <w:noProof/>
          <w:sz w:val="24"/>
          <w:szCs w:val="24"/>
          <w:lang w:val="sr-Cyrl-CS"/>
        </w:rPr>
        <w:t>Индивидуализација</w:t>
      </w:r>
      <w:r w:rsidRPr="00AD66D6">
        <w:rPr>
          <w:rFonts w:ascii="Arial" w:hAnsi="Arial" w:cs="Arial"/>
          <w:b/>
          <w:noProof/>
          <w:sz w:val="24"/>
          <w:szCs w:val="24"/>
          <w:lang w:val="sr-Cyrl-CS"/>
        </w:rPr>
        <w:t xml:space="preserve"> програма прип</w:t>
      </w:r>
      <w:r>
        <w:rPr>
          <w:rFonts w:ascii="Arial" w:hAnsi="Arial" w:cs="Arial"/>
          <w:b/>
          <w:noProof/>
          <w:sz w:val="24"/>
          <w:szCs w:val="24"/>
          <w:lang w:val="sr-Cyrl-CS"/>
        </w:rPr>
        <w:t>реме детета за полазак у</w:t>
      </w:r>
    </w:p>
    <w:p w:rsidR="00323B66" w:rsidRDefault="00D04B3B" w:rsidP="00323B66">
      <w:pPr>
        <w:ind w:left="680" w:firstLine="340"/>
        <w:rPr>
          <w:rFonts w:ascii="Arial" w:hAnsi="Arial" w:cs="Arial"/>
          <w:b/>
          <w:noProof/>
          <w:sz w:val="24"/>
          <w:szCs w:val="24"/>
          <w:lang w:val="sr-Cyrl-CS"/>
        </w:rPr>
      </w:pPr>
      <w:r w:rsidRPr="00D04B3B">
        <w:rPr>
          <w:rFonts w:ascii="Arial" w:hAnsi="Arial" w:cs="Arial"/>
          <w:b/>
          <w:noProof/>
          <w:sz w:val="24"/>
          <w:szCs w:val="24"/>
          <w:lang w:val="sr-Cyrl-CS"/>
        </w:rPr>
        <w:t xml:space="preserve">          </w:t>
      </w:r>
      <w:r w:rsidR="00323B66">
        <w:rPr>
          <w:rFonts w:ascii="Arial" w:hAnsi="Arial" w:cs="Arial"/>
          <w:b/>
          <w:noProof/>
          <w:sz w:val="24"/>
          <w:szCs w:val="24"/>
          <w:lang w:val="sr-Cyrl-CS"/>
        </w:rPr>
        <w:t xml:space="preserve">школу </w:t>
      </w:r>
      <w:r w:rsidR="00323B66" w:rsidRPr="00AD66D6">
        <w:rPr>
          <w:rFonts w:ascii="Arial" w:hAnsi="Arial" w:cs="Arial"/>
          <w:b/>
          <w:noProof/>
          <w:sz w:val="24"/>
          <w:szCs w:val="24"/>
          <w:lang w:val="sr-Cyrl-CS"/>
        </w:rPr>
        <w:t xml:space="preserve"> "Ја полазим у школу</w:t>
      </w:r>
      <w:r w:rsidR="00323B66">
        <w:rPr>
          <w:rFonts w:ascii="Arial" w:hAnsi="Arial" w:cs="Arial"/>
          <w:b/>
          <w:noProof/>
          <w:sz w:val="24"/>
          <w:szCs w:val="24"/>
          <w:lang w:val="sr-Cyrl-CS"/>
        </w:rPr>
        <w:t>"</w:t>
      </w:r>
    </w:p>
    <w:p w:rsidR="00323B66" w:rsidRDefault="00323B66" w:rsidP="00323B66">
      <w:pPr>
        <w:pStyle w:val="ListParagraph"/>
        <w:widowControl/>
        <w:autoSpaceDE/>
        <w:autoSpaceDN/>
        <w:adjustRightInd/>
        <w:spacing w:after="200" w:line="276" w:lineRule="auto"/>
        <w:ind w:left="1080"/>
        <w:rPr>
          <w:rFonts w:ascii="Arial" w:hAnsi="Arial" w:cs="Arial"/>
          <w:noProof/>
          <w:sz w:val="24"/>
          <w:szCs w:val="24"/>
          <w:lang w:val="sr-Cyrl-CS"/>
        </w:rPr>
      </w:pPr>
    </w:p>
    <w:p w:rsidR="00323B66" w:rsidRPr="00B92B0F" w:rsidRDefault="00323B66" w:rsidP="00323B66">
      <w:pPr>
        <w:pStyle w:val="ListParagraph"/>
        <w:widowControl/>
        <w:autoSpaceDE/>
        <w:autoSpaceDN/>
        <w:adjustRightInd/>
        <w:spacing w:after="200" w:line="276" w:lineRule="auto"/>
        <w:ind w:left="1080"/>
        <w:rPr>
          <w:rFonts w:ascii="Arial" w:hAnsi="Arial" w:cs="Arial"/>
          <w:b/>
          <w:sz w:val="24"/>
          <w:szCs w:val="24"/>
          <w:lang w:val="sr-Cyrl-CS"/>
        </w:rPr>
      </w:pPr>
      <w:r>
        <w:rPr>
          <w:rFonts w:ascii="Arial" w:hAnsi="Arial" w:cs="Arial"/>
          <w:noProof/>
          <w:sz w:val="24"/>
          <w:szCs w:val="24"/>
          <w:lang w:val="sr-Cyrl-CS"/>
        </w:rPr>
        <w:t xml:space="preserve">9.2.6. </w:t>
      </w:r>
      <w:r w:rsidRPr="005A049C">
        <w:rPr>
          <w:rFonts w:ascii="Arial" w:hAnsi="Arial" w:cs="Arial"/>
          <w:b/>
          <w:sz w:val="24"/>
          <w:szCs w:val="24"/>
          <w:lang w:val="sr-Cyrl-CS"/>
        </w:rPr>
        <w:t>Прилагођени Монтесори програм</w:t>
      </w:r>
    </w:p>
    <w:p w:rsidR="00323B66" w:rsidRPr="00323B66" w:rsidRDefault="00323B66" w:rsidP="00323B66">
      <w:pPr>
        <w:ind w:left="680" w:firstLine="340"/>
        <w:rPr>
          <w:rFonts w:ascii="Arial" w:hAnsi="Arial" w:cs="Arial"/>
          <w:b/>
          <w:sz w:val="24"/>
          <w:szCs w:val="24"/>
          <w:lang w:val="sr-Cyrl-CS"/>
        </w:rPr>
      </w:pPr>
      <w:r>
        <w:rPr>
          <w:rFonts w:ascii="Arial" w:hAnsi="Arial" w:cs="Arial"/>
          <w:sz w:val="24"/>
          <w:szCs w:val="24"/>
          <w:lang w:val="sr-Cyrl-CS"/>
        </w:rPr>
        <w:t>9.2.7</w:t>
      </w:r>
      <w:r w:rsidRPr="00896B7F">
        <w:rPr>
          <w:rFonts w:ascii="Arial" w:hAnsi="Arial" w:cs="Arial"/>
          <w:sz w:val="24"/>
          <w:szCs w:val="24"/>
          <w:lang w:val="sr-Cyrl-CS"/>
        </w:rPr>
        <w:t xml:space="preserve">. </w:t>
      </w:r>
      <w:r w:rsidRPr="00B92B0F">
        <w:rPr>
          <w:rFonts w:ascii="Arial" w:hAnsi="Arial" w:cs="Arial"/>
          <w:b/>
          <w:sz w:val="24"/>
          <w:szCs w:val="24"/>
          <w:lang w:val="sr-Cyrl-CS"/>
        </w:rPr>
        <w:t xml:space="preserve"> Развијање комуникативних способности на нематерњем </w:t>
      </w:r>
      <w:r w:rsidRPr="00323B66">
        <w:rPr>
          <w:rFonts w:ascii="Arial" w:hAnsi="Arial" w:cs="Arial"/>
          <w:b/>
          <w:sz w:val="24"/>
          <w:szCs w:val="24"/>
          <w:lang w:val="sr-Cyrl-CS"/>
        </w:rPr>
        <w:t xml:space="preserve">  </w:t>
      </w:r>
    </w:p>
    <w:p w:rsidR="00323B66" w:rsidRPr="00B92B0F" w:rsidRDefault="00D04B3B" w:rsidP="00323B66">
      <w:pPr>
        <w:spacing w:after="240"/>
        <w:ind w:left="680" w:firstLine="340"/>
        <w:rPr>
          <w:rFonts w:ascii="Arial" w:hAnsi="Arial" w:cs="Arial"/>
          <w:b/>
          <w:sz w:val="24"/>
          <w:szCs w:val="24"/>
          <w:lang w:val="sr-Cyrl-CS"/>
        </w:rPr>
      </w:pPr>
      <w:r w:rsidRPr="007025F7">
        <w:rPr>
          <w:rFonts w:ascii="Arial" w:hAnsi="Arial" w:cs="Arial"/>
          <w:b/>
          <w:sz w:val="24"/>
          <w:szCs w:val="24"/>
          <w:lang w:val="sr-Cyrl-CS"/>
        </w:rPr>
        <w:t xml:space="preserve">          </w:t>
      </w:r>
      <w:r w:rsidR="00323B66" w:rsidRPr="00B92B0F">
        <w:rPr>
          <w:rFonts w:ascii="Arial" w:hAnsi="Arial" w:cs="Arial"/>
          <w:b/>
          <w:sz w:val="24"/>
          <w:szCs w:val="24"/>
          <w:lang w:val="sr-Cyrl-CS"/>
        </w:rPr>
        <w:t xml:space="preserve">српском/мађарском језику </w:t>
      </w:r>
    </w:p>
    <w:p w:rsidR="00323B66" w:rsidRPr="001A73E1" w:rsidRDefault="00323B66" w:rsidP="00323B66">
      <w:pPr>
        <w:ind w:left="1020"/>
        <w:rPr>
          <w:rFonts w:ascii="Arial" w:hAnsi="Arial" w:cs="Arial"/>
          <w:sz w:val="24"/>
          <w:szCs w:val="24"/>
          <w:lang w:val="sr-Cyrl-CS"/>
        </w:rPr>
      </w:pPr>
      <w:r w:rsidRPr="005A049C">
        <w:rPr>
          <w:rFonts w:ascii="Arial" w:hAnsi="Arial" w:cs="Arial"/>
          <w:sz w:val="24"/>
          <w:szCs w:val="24"/>
          <w:lang w:val="sr-Cyrl-CS"/>
        </w:rPr>
        <w:t>9.2.</w:t>
      </w:r>
      <w:r>
        <w:rPr>
          <w:rFonts w:ascii="Arial" w:hAnsi="Arial" w:cs="Arial"/>
          <w:sz w:val="24"/>
          <w:szCs w:val="24"/>
          <w:lang w:val="sr-Cyrl-CS"/>
        </w:rPr>
        <w:t>8</w:t>
      </w:r>
      <w:r w:rsidRPr="005A049C">
        <w:rPr>
          <w:rFonts w:ascii="Arial" w:hAnsi="Arial" w:cs="Arial"/>
          <w:sz w:val="24"/>
          <w:szCs w:val="24"/>
          <w:lang w:val="sr-Cyrl-CS"/>
        </w:rPr>
        <w:t>.</w:t>
      </w:r>
      <w:r>
        <w:rPr>
          <w:rFonts w:ascii="Arial" w:hAnsi="Arial" w:cs="Arial"/>
          <w:b/>
          <w:sz w:val="24"/>
          <w:szCs w:val="24"/>
          <w:lang w:val="sr-Cyrl-CS"/>
        </w:rPr>
        <w:t xml:space="preserve"> </w:t>
      </w:r>
      <w:r w:rsidRPr="005A049C">
        <w:rPr>
          <w:rFonts w:ascii="Arial" w:hAnsi="Arial" w:cs="Arial"/>
          <w:b/>
          <w:sz w:val="24"/>
          <w:szCs w:val="24"/>
          <w:lang w:val="sr-Cyrl-CS"/>
        </w:rPr>
        <w:t xml:space="preserve"> </w:t>
      </w:r>
      <w:r w:rsidRPr="003A3D15">
        <w:rPr>
          <w:rFonts w:ascii="Arial" w:hAnsi="Arial" w:cs="Arial"/>
          <w:b/>
          <w:color w:val="000000"/>
          <w:spacing w:val="-9"/>
          <w:sz w:val="24"/>
          <w:szCs w:val="24"/>
          <w:lang w:val="ru-RU"/>
        </w:rPr>
        <w:t xml:space="preserve">Католички </w:t>
      </w:r>
      <w:r w:rsidRPr="003A3D15">
        <w:rPr>
          <w:rFonts w:ascii="Arial" w:hAnsi="Arial" w:cs="Arial"/>
          <w:b/>
          <w:sz w:val="24"/>
          <w:szCs w:val="24"/>
          <w:lang w:val="sr-Cyrl-CS"/>
        </w:rPr>
        <w:t>в</w:t>
      </w:r>
      <w:r w:rsidRPr="003A3D15">
        <w:rPr>
          <w:rFonts w:ascii="Arial" w:hAnsi="Arial" w:cs="Arial"/>
          <w:b/>
          <w:sz w:val="24"/>
          <w:szCs w:val="24"/>
          <w:lang w:val="hr-HR"/>
        </w:rPr>
        <w:t xml:space="preserve">јерски одгој по узору на Катехезу Доброг </w:t>
      </w:r>
      <w:r w:rsidR="00D04B3B">
        <w:rPr>
          <w:rFonts w:ascii="Arial" w:hAnsi="Arial" w:cs="Arial"/>
          <w:b/>
          <w:sz w:val="24"/>
          <w:szCs w:val="24"/>
          <w:lang w:val="hr-HR"/>
        </w:rPr>
        <w:t xml:space="preserve">         </w:t>
      </w:r>
    </w:p>
    <w:p w:rsidR="00323B66" w:rsidRPr="00D04B3B" w:rsidRDefault="00D04B3B" w:rsidP="00323B66">
      <w:pPr>
        <w:shd w:val="clear" w:color="auto" w:fill="FFFFFF"/>
        <w:jc w:val="both"/>
        <w:rPr>
          <w:rFonts w:ascii="Arial" w:hAnsi="Arial" w:cs="Arial"/>
          <w:b/>
          <w:sz w:val="24"/>
          <w:szCs w:val="24"/>
          <w:lang w:val="sr-Cyrl-CS"/>
        </w:rPr>
      </w:pPr>
      <w:r w:rsidRPr="007025F7">
        <w:rPr>
          <w:rFonts w:ascii="Arial" w:hAnsi="Arial" w:cs="Arial"/>
          <w:b/>
          <w:sz w:val="24"/>
          <w:szCs w:val="24"/>
          <w:lang w:val="sr-Cyrl-CS"/>
        </w:rPr>
        <w:t xml:space="preserve">                          Пастира</w:t>
      </w:r>
    </w:p>
    <w:p w:rsidR="00323B66" w:rsidRDefault="00323B66" w:rsidP="00323B66">
      <w:pPr>
        <w:jc w:val="center"/>
        <w:rPr>
          <w:b/>
          <w:sz w:val="24"/>
          <w:szCs w:val="24"/>
          <w:lang w:val="sr-Cyrl-CS"/>
        </w:rPr>
      </w:pPr>
      <w:r>
        <w:rPr>
          <w:b/>
          <w:sz w:val="24"/>
          <w:szCs w:val="24"/>
          <w:lang w:val="sr-Cyrl-CS"/>
        </w:rPr>
        <w:t xml:space="preserve">  </w:t>
      </w:r>
    </w:p>
    <w:p w:rsidR="00323B66" w:rsidRDefault="00323B66" w:rsidP="00323B66">
      <w:pPr>
        <w:spacing w:line="276" w:lineRule="auto"/>
        <w:ind w:left="680" w:firstLine="340"/>
        <w:rPr>
          <w:rFonts w:ascii="Arial" w:hAnsi="Arial" w:cs="Arial"/>
          <w:b/>
          <w:sz w:val="24"/>
          <w:szCs w:val="24"/>
          <w:lang w:val="sr-Cyrl-CS"/>
        </w:rPr>
      </w:pPr>
      <w:r w:rsidRPr="001A73E1">
        <w:rPr>
          <w:rFonts w:ascii="Arial" w:hAnsi="Arial" w:cs="Arial"/>
          <w:sz w:val="24"/>
          <w:szCs w:val="24"/>
          <w:lang w:val="sr-Cyrl-CS"/>
        </w:rPr>
        <w:t>9.2.</w:t>
      </w:r>
      <w:r>
        <w:rPr>
          <w:rFonts w:ascii="Arial" w:hAnsi="Arial" w:cs="Arial"/>
          <w:sz w:val="24"/>
          <w:szCs w:val="24"/>
          <w:lang w:val="sr-Cyrl-CS"/>
        </w:rPr>
        <w:t>9</w:t>
      </w:r>
      <w:r w:rsidRPr="001A73E1">
        <w:rPr>
          <w:rFonts w:ascii="Arial" w:hAnsi="Arial" w:cs="Arial"/>
          <w:sz w:val="24"/>
          <w:szCs w:val="24"/>
          <w:lang w:val="sr-Cyrl-CS"/>
        </w:rPr>
        <w:t>.</w:t>
      </w:r>
      <w:r>
        <w:rPr>
          <w:rFonts w:ascii="Arial" w:hAnsi="Arial" w:cs="Arial"/>
          <w:b/>
          <w:sz w:val="24"/>
          <w:szCs w:val="24"/>
          <w:lang w:val="sr-Cyrl-CS"/>
        </w:rPr>
        <w:t xml:space="preserve">  </w:t>
      </w:r>
      <w:r w:rsidRPr="00F9513F">
        <w:rPr>
          <w:rFonts w:ascii="Arial" w:hAnsi="Arial" w:cs="Arial"/>
          <w:b/>
          <w:sz w:val="24"/>
          <w:szCs w:val="24"/>
          <w:lang w:val="sr-Cyrl-CS"/>
        </w:rPr>
        <w:t>"</w:t>
      </w:r>
      <w:r w:rsidRPr="00F9513F">
        <w:rPr>
          <w:rFonts w:ascii="Arial" w:hAnsi="Arial" w:cs="Arial"/>
          <w:b/>
          <w:sz w:val="24"/>
          <w:szCs w:val="24"/>
        </w:rPr>
        <w:t>My</w:t>
      </w:r>
      <w:r w:rsidRPr="00F9513F">
        <w:rPr>
          <w:rFonts w:ascii="Arial" w:hAnsi="Arial" w:cs="Arial"/>
          <w:b/>
          <w:sz w:val="24"/>
          <w:szCs w:val="24"/>
          <w:lang w:val="hr-HR"/>
        </w:rPr>
        <w:t xml:space="preserve"> </w:t>
      </w:r>
      <w:r w:rsidRPr="00F9513F">
        <w:rPr>
          <w:rFonts w:ascii="Arial" w:hAnsi="Arial" w:cs="Arial"/>
          <w:b/>
          <w:sz w:val="24"/>
          <w:szCs w:val="24"/>
        </w:rPr>
        <w:t>English</w:t>
      </w:r>
      <w:r w:rsidR="00D04B3B">
        <w:rPr>
          <w:rFonts w:ascii="Arial" w:hAnsi="Arial" w:cs="Arial"/>
          <w:b/>
          <w:sz w:val="24"/>
          <w:szCs w:val="24"/>
          <w:lang w:val="sr-Cyrl-CS"/>
        </w:rPr>
        <w:t>"- дво</w:t>
      </w:r>
      <w:r w:rsidRPr="00F9513F">
        <w:rPr>
          <w:rFonts w:ascii="Arial" w:hAnsi="Arial" w:cs="Arial"/>
          <w:b/>
          <w:sz w:val="24"/>
          <w:szCs w:val="24"/>
          <w:lang w:val="sr-Cyrl-CS"/>
        </w:rPr>
        <w:t>језичи програм на српско</w:t>
      </w:r>
      <w:r>
        <w:rPr>
          <w:rFonts w:ascii="Arial" w:hAnsi="Arial" w:cs="Arial"/>
          <w:b/>
          <w:sz w:val="24"/>
          <w:szCs w:val="24"/>
          <w:lang w:val="sr-Cyrl-CS"/>
        </w:rPr>
        <w:t xml:space="preserve"> - енглеском</w:t>
      </w:r>
      <w:r w:rsidR="00D04B3B">
        <w:rPr>
          <w:rFonts w:ascii="Arial" w:hAnsi="Arial" w:cs="Arial"/>
          <w:b/>
          <w:sz w:val="24"/>
          <w:szCs w:val="24"/>
          <w:lang w:val="sr-Cyrl-CS"/>
        </w:rPr>
        <w:t>,</w:t>
      </w:r>
      <w:r>
        <w:rPr>
          <w:rFonts w:ascii="Arial" w:hAnsi="Arial" w:cs="Arial"/>
          <w:b/>
          <w:sz w:val="24"/>
          <w:szCs w:val="24"/>
          <w:lang w:val="sr-Cyrl-CS"/>
        </w:rPr>
        <w:t xml:space="preserve"> </w:t>
      </w:r>
    </w:p>
    <w:p w:rsidR="00323B66" w:rsidRDefault="00D04B3B" w:rsidP="00323B66">
      <w:pPr>
        <w:spacing w:line="276" w:lineRule="auto"/>
        <w:ind w:left="680" w:firstLine="340"/>
        <w:rPr>
          <w:rFonts w:ascii="Arial" w:hAnsi="Arial" w:cs="Arial"/>
          <w:b/>
          <w:sz w:val="24"/>
          <w:szCs w:val="24"/>
          <w:lang w:val="sr-Cyrl-CS"/>
        </w:rPr>
      </w:pPr>
      <w:r>
        <w:rPr>
          <w:rFonts w:ascii="Arial" w:hAnsi="Arial" w:cs="Arial"/>
          <w:b/>
          <w:sz w:val="24"/>
          <w:szCs w:val="24"/>
          <w:lang w:val="sr-Cyrl-CS"/>
        </w:rPr>
        <w:t xml:space="preserve">          </w:t>
      </w:r>
      <w:r w:rsidR="00323B66" w:rsidRPr="00F9513F">
        <w:rPr>
          <w:rFonts w:ascii="Arial" w:hAnsi="Arial" w:cs="Arial"/>
          <w:b/>
          <w:sz w:val="24"/>
          <w:szCs w:val="24"/>
          <w:lang w:val="sr-Cyrl-CS"/>
        </w:rPr>
        <w:t>хрватско</w:t>
      </w:r>
      <w:r w:rsidR="00323B66">
        <w:rPr>
          <w:rFonts w:ascii="Arial" w:hAnsi="Arial" w:cs="Arial"/>
          <w:b/>
          <w:sz w:val="24"/>
          <w:szCs w:val="24"/>
          <w:lang w:val="sr-Cyrl-CS"/>
        </w:rPr>
        <w:t>-</w:t>
      </w:r>
      <w:r w:rsidR="00323B66" w:rsidRPr="00F9513F">
        <w:rPr>
          <w:rFonts w:ascii="Arial" w:hAnsi="Arial" w:cs="Arial"/>
          <w:b/>
          <w:sz w:val="24"/>
          <w:szCs w:val="24"/>
          <w:lang w:val="sr-Cyrl-CS"/>
        </w:rPr>
        <w:t xml:space="preserve"> енглеском</w:t>
      </w:r>
      <w:r w:rsidR="00323B66">
        <w:rPr>
          <w:rFonts w:ascii="Arial" w:hAnsi="Arial" w:cs="Arial"/>
          <w:b/>
          <w:sz w:val="24"/>
          <w:szCs w:val="24"/>
          <w:lang w:val="sr-Cyrl-CS"/>
        </w:rPr>
        <w:t xml:space="preserve"> језику</w:t>
      </w:r>
    </w:p>
    <w:p w:rsidR="00323B66" w:rsidRPr="00B92B0F" w:rsidRDefault="00323B66" w:rsidP="00323B66">
      <w:pPr>
        <w:spacing w:line="276" w:lineRule="auto"/>
        <w:ind w:left="680" w:firstLine="340"/>
        <w:rPr>
          <w:rFonts w:ascii="Arial" w:hAnsi="Arial" w:cs="Arial"/>
          <w:b/>
          <w:sz w:val="24"/>
          <w:szCs w:val="24"/>
          <w:lang w:val="sr-Cyrl-CS"/>
        </w:rPr>
      </w:pPr>
    </w:p>
    <w:p w:rsidR="00323B66" w:rsidRDefault="00323B66" w:rsidP="00323B66">
      <w:pPr>
        <w:shd w:val="clear" w:color="auto" w:fill="FFFFFF"/>
        <w:spacing w:line="293" w:lineRule="exact"/>
        <w:ind w:left="1020"/>
        <w:rPr>
          <w:rFonts w:ascii="Arial" w:hAnsi="Arial" w:cs="Arial"/>
          <w:b/>
          <w:spacing w:val="-1"/>
          <w:sz w:val="24"/>
          <w:szCs w:val="24"/>
          <w:lang w:val="sr-Cyrl-CS"/>
        </w:rPr>
      </w:pPr>
      <w:r w:rsidRPr="001A73E1">
        <w:rPr>
          <w:rFonts w:ascii="Arial" w:hAnsi="Arial" w:cs="Arial"/>
          <w:spacing w:val="-1"/>
          <w:sz w:val="24"/>
          <w:szCs w:val="24"/>
          <w:lang w:val="sr-Cyrl-CS"/>
        </w:rPr>
        <w:t>9.2.</w:t>
      </w:r>
      <w:r>
        <w:rPr>
          <w:rFonts w:ascii="Arial" w:hAnsi="Arial" w:cs="Arial"/>
          <w:spacing w:val="-1"/>
          <w:sz w:val="24"/>
          <w:szCs w:val="24"/>
          <w:lang w:val="sr-Cyrl-CS"/>
        </w:rPr>
        <w:t>10</w:t>
      </w:r>
      <w:r w:rsidRPr="001A73E1">
        <w:rPr>
          <w:rFonts w:ascii="Arial" w:hAnsi="Arial" w:cs="Arial"/>
          <w:spacing w:val="-1"/>
          <w:sz w:val="24"/>
          <w:szCs w:val="24"/>
          <w:lang w:val="sr-Cyrl-CS"/>
        </w:rPr>
        <w:t>.</w:t>
      </w:r>
      <w:r w:rsidRPr="001A73E1">
        <w:rPr>
          <w:rFonts w:ascii="Arial" w:hAnsi="Arial" w:cs="Arial"/>
          <w:b/>
          <w:spacing w:val="-1"/>
          <w:sz w:val="24"/>
          <w:szCs w:val="24"/>
          <w:lang w:val="sr-Cyrl-CS"/>
        </w:rPr>
        <w:t xml:space="preserve">  "</w:t>
      </w:r>
      <w:r w:rsidRPr="001A73E1">
        <w:rPr>
          <w:rFonts w:ascii="Arial" w:hAnsi="Arial" w:cs="Arial"/>
          <w:b/>
          <w:spacing w:val="-1"/>
          <w:sz w:val="24"/>
          <w:szCs w:val="24"/>
        </w:rPr>
        <w:t>A</w:t>
      </w:r>
      <w:r>
        <w:rPr>
          <w:rFonts w:ascii="Arial" w:hAnsi="Arial" w:cs="Arial"/>
          <w:b/>
          <w:spacing w:val="-1"/>
          <w:sz w:val="24"/>
          <w:szCs w:val="24"/>
        </w:rPr>
        <w:t>bc</w:t>
      </w:r>
      <w:r w:rsidRPr="0059721D">
        <w:rPr>
          <w:rFonts w:ascii="Arial" w:hAnsi="Arial" w:cs="Arial"/>
          <w:b/>
          <w:spacing w:val="-1"/>
          <w:sz w:val="24"/>
          <w:szCs w:val="24"/>
          <w:lang w:val="sr-Cyrl-CS"/>
        </w:rPr>
        <w:t xml:space="preserve"> </w:t>
      </w:r>
      <w:r w:rsidRPr="001A73E1">
        <w:rPr>
          <w:rFonts w:ascii="Arial" w:hAnsi="Arial" w:cs="Arial"/>
          <w:b/>
          <w:spacing w:val="-1"/>
          <w:sz w:val="24"/>
          <w:szCs w:val="24"/>
          <w:lang w:val="sr-Cyrl-CS"/>
        </w:rPr>
        <w:t>-</w:t>
      </w:r>
      <w:r w:rsidRPr="0059721D">
        <w:rPr>
          <w:rFonts w:ascii="Arial" w:hAnsi="Arial" w:cs="Arial"/>
          <w:b/>
          <w:spacing w:val="-1"/>
          <w:sz w:val="24"/>
          <w:szCs w:val="24"/>
          <w:lang w:val="sr-Cyrl-CS"/>
        </w:rPr>
        <w:t xml:space="preserve"> </w:t>
      </w:r>
      <w:r w:rsidRPr="001A73E1">
        <w:rPr>
          <w:rFonts w:ascii="Arial" w:hAnsi="Arial" w:cs="Arial"/>
          <w:b/>
          <w:spacing w:val="-1"/>
          <w:sz w:val="24"/>
          <w:szCs w:val="24"/>
        </w:rPr>
        <w:t>you</w:t>
      </w:r>
      <w:r w:rsidRPr="001A73E1">
        <w:rPr>
          <w:rFonts w:ascii="Arial" w:hAnsi="Arial" w:cs="Arial"/>
          <w:b/>
          <w:spacing w:val="-1"/>
          <w:sz w:val="24"/>
          <w:szCs w:val="24"/>
          <w:lang w:val="sr-Cyrl-CS"/>
        </w:rPr>
        <w:t xml:space="preserve"> </w:t>
      </w:r>
      <w:r w:rsidRPr="001A73E1">
        <w:rPr>
          <w:rFonts w:ascii="Arial" w:hAnsi="Arial" w:cs="Arial"/>
          <w:b/>
          <w:spacing w:val="-1"/>
          <w:sz w:val="24"/>
          <w:szCs w:val="24"/>
        </w:rPr>
        <w:t>and</w:t>
      </w:r>
      <w:r w:rsidRPr="001A73E1">
        <w:rPr>
          <w:rFonts w:ascii="Arial" w:hAnsi="Arial" w:cs="Arial"/>
          <w:b/>
          <w:spacing w:val="-1"/>
          <w:sz w:val="24"/>
          <w:szCs w:val="24"/>
          <w:lang w:val="sr-Cyrl-CS"/>
        </w:rPr>
        <w:t xml:space="preserve"> </w:t>
      </w:r>
      <w:r w:rsidRPr="001A73E1">
        <w:rPr>
          <w:rFonts w:ascii="Arial" w:hAnsi="Arial" w:cs="Arial"/>
          <w:b/>
          <w:spacing w:val="-1"/>
          <w:sz w:val="24"/>
          <w:szCs w:val="24"/>
        </w:rPr>
        <w:t>me</w:t>
      </w:r>
      <w:r w:rsidRPr="001A73E1">
        <w:rPr>
          <w:rFonts w:ascii="Arial" w:hAnsi="Arial" w:cs="Arial"/>
          <w:b/>
          <w:spacing w:val="-1"/>
          <w:sz w:val="24"/>
          <w:szCs w:val="24"/>
          <w:lang w:val="sr-Cyrl-CS"/>
        </w:rPr>
        <w:t xml:space="preserve"> &amp; 1,2,3</w:t>
      </w:r>
      <w:r w:rsidRPr="0059721D">
        <w:rPr>
          <w:rFonts w:ascii="Arial" w:hAnsi="Arial" w:cs="Arial"/>
          <w:b/>
          <w:spacing w:val="-1"/>
          <w:sz w:val="24"/>
          <w:szCs w:val="24"/>
          <w:lang w:val="sr-Cyrl-CS"/>
        </w:rPr>
        <w:t xml:space="preserve"> </w:t>
      </w:r>
      <w:r w:rsidRPr="001A73E1">
        <w:rPr>
          <w:rFonts w:ascii="Arial" w:hAnsi="Arial" w:cs="Arial"/>
          <w:b/>
          <w:spacing w:val="-1"/>
          <w:sz w:val="24"/>
          <w:szCs w:val="24"/>
          <w:lang w:val="sr-Cyrl-CS"/>
        </w:rPr>
        <w:t>-</w:t>
      </w:r>
      <w:r w:rsidRPr="0059721D">
        <w:rPr>
          <w:rFonts w:ascii="Arial" w:hAnsi="Arial" w:cs="Arial"/>
          <w:b/>
          <w:spacing w:val="-1"/>
          <w:sz w:val="24"/>
          <w:szCs w:val="24"/>
          <w:lang w:val="sr-Cyrl-CS"/>
        </w:rPr>
        <w:t xml:space="preserve"> </w:t>
      </w:r>
      <w:r w:rsidRPr="001A73E1">
        <w:rPr>
          <w:rFonts w:ascii="Arial" w:hAnsi="Arial" w:cs="Arial"/>
          <w:b/>
          <w:spacing w:val="-1"/>
          <w:sz w:val="24"/>
          <w:szCs w:val="24"/>
          <w:lang w:val="sr-Cyrl-CS"/>
        </w:rPr>
        <w:t>ја и ти"</w:t>
      </w:r>
    </w:p>
    <w:p w:rsidR="00323B66" w:rsidRPr="00B92B0F" w:rsidRDefault="00323B66" w:rsidP="00323B66">
      <w:pPr>
        <w:shd w:val="clear" w:color="auto" w:fill="FFFFFF"/>
        <w:spacing w:line="293" w:lineRule="exact"/>
        <w:ind w:left="1020"/>
        <w:rPr>
          <w:rFonts w:ascii="Arial" w:hAnsi="Arial" w:cs="Arial"/>
          <w:b/>
          <w:spacing w:val="-1"/>
          <w:sz w:val="24"/>
          <w:szCs w:val="24"/>
          <w:lang w:val="sr-Cyrl-CS"/>
        </w:rPr>
      </w:pPr>
    </w:p>
    <w:p w:rsidR="00323B66" w:rsidRDefault="00323B66" w:rsidP="00323B66">
      <w:pPr>
        <w:pStyle w:val="NoSpacing"/>
        <w:ind w:left="680" w:firstLine="340"/>
        <w:rPr>
          <w:rFonts w:ascii="Arial" w:hAnsi="Arial" w:cs="Arial"/>
          <w:b/>
          <w:noProof/>
          <w:sz w:val="24"/>
          <w:szCs w:val="24"/>
          <w:lang w:val="sr-Cyrl-CS"/>
        </w:rPr>
      </w:pPr>
      <w:r w:rsidRPr="001F1288">
        <w:rPr>
          <w:rFonts w:ascii="Arial" w:hAnsi="Arial" w:cs="Arial"/>
          <w:color w:val="000000"/>
          <w:spacing w:val="-9"/>
          <w:sz w:val="24"/>
          <w:szCs w:val="24"/>
          <w:lang w:val="ru-RU"/>
        </w:rPr>
        <w:t>9.2.</w:t>
      </w:r>
      <w:r w:rsidR="006F018C">
        <w:rPr>
          <w:rFonts w:ascii="Arial" w:hAnsi="Arial" w:cs="Arial"/>
          <w:color w:val="000000"/>
          <w:spacing w:val="-9"/>
          <w:sz w:val="24"/>
          <w:szCs w:val="24"/>
          <w:lang w:val="ru-RU"/>
        </w:rPr>
        <w:t>10</w:t>
      </w:r>
      <w:r w:rsidRPr="001F1288">
        <w:rPr>
          <w:rFonts w:ascii="Arial" w:hAnsi="Arial" w:cs="Arial"/>
          <w:color w:val="000000"/>
          <w:spacing w:val="-9"/>
          <w:sz w:val="24"/>
          <w:szCs w:val="24"/>
          <w:lang w:val="ru-RU"/>
        </w:rPr>
        <w:t xml:space="preserve">. </w:t>
      </w:r>
      <w:r>
        <w:rPr>
          <w:rFonts w:ascii="Arial" w:hAnsi="Arial" w:cs="Arial"/>
          <w:b/>
          <w:noProof/>
          <w:sz w:val="24"/>
          <w:szCs w:val="24"/>
          <w:lang w:val="sr-Cyrl-CS"/>
        </w:rPr>
        <w:t>Учење језика средине у двојезичним мађарско - српским</w:t>
      </w:r>
    </w:p>
    <w:p w:rsidR="00323B66" w:rsidRDefault="00D04B3B" w:rsidP="00323B66">
      <w:pPr>
        <w:pStyle w:val="NoSpacing"/>
        <w:ind w:left="680" w:firstLine="340"/>
        <w:rPr>
          <w:rFonts w:ascii="Arial" w:hAnsi="Arial" w:cs="Arial"/>
          <w:b/>
          <w:noProof/>
          <w:sz w:val="24"/>
          <w:szCs w:val="24"/>
          <w:lang w:val="sr-Cyrl-CS"/>
        </w:rPr>
      </w:pPr>
      <w:r>
        <w:rPr>
          <w:rFonts w:ascii="Arial" w:hAnsi="Arial" w:cs="Arial"/>
          <w:b/>
          <w:noProof/>
          <w:sz w:val="24"/>
          <w:szCs w:val="24"/>
          <w:lang w:val="sr-Cyrl-CS"/>
        </w:rPr>
        <w:t xml:space="preserve">          </w:t>
      </w:r>
      <w:r w:rsidR="00323B66">
        <w:rPr>
          <w:rFonts w:ascii="Arial" w:hAnsi="Arial" w:cs="Arial"/>
          <w:b/>
          <w:noProof/>
          <w:sz w:val="24"/>
          <w:szCs w:val="24"/>
          <w:lang w:val="sr-Cyrl-CS"/>
        </w:rPr>
        <w:t xml:space="preserve">групама </w:t>
      </w:r>
    </w:p>
    <w:p w:rsidR="00323B66" w:rsidRPr="00E00D03" w:rsidRDefault="00323B66" w:rsidP="00323B66">
      <w:pPr>
        <w:pStyle w:val="NoSpacing"/>
        <w:rPr>
          <w:rFonts w:ascii="Arial" w:hAnsi="Arial" w:cs="Arial"/>
          <w:color w:val="000000"/>
          <w:spacing w:val="-9"/>
          <w:sz w:val="24"/>
          <w:szCs w:val="24"/>
          <w:lang w:val="sr-Cyrl-CS"/>
        </w:rPr>
      </w:pPr>
    </w:p>
    <w:p w:rsidR="00323B66" w:rsidRDefault="00323B66" w:rsidP="00323B66">
      <w:pPr>
        <w:pStyle w:val="Heading3"/>
        <w:spacing w:before="120" w:after="120"/>
        <w:ind w:left="680" w:firstLine="340"/>
        <w:jc w:val="both"/>
        <w:rPr>
          <w:rFonts w:ascii="Arial" w:hAnsi="Arial" w:cs="Arial"/>
          <w:noProof/>
          <w:sz w:val="24"/>
        </w:rPr>
      </w:pPr>
      <w:r w:rsidRPr="00197D42">
        <w:rPr>
          <w:rFonts w:ascii="Arial" w:hAnsi="Arial" w:cs="Arial"/>
          <w:b w:val="0"/>
          <w:noProof/>
          <w:sz w:val="24"/>
          <w:lang w:val="sr-Cyrl-CS"/>
        </w:rPr>
        <w:t>9.2.</w:t>
      </w:r>
      <w:r w:rsidR="006F018C">
        <w:rPr>
          <w:rFonts w:ascii="Arial" w:hAnsi="Arial" w:cs="Arial"/>
          <w:b w:val="0"/>
          <w:noProof/>
          <w:sz w:val="24"/>
          <w:lang w:val="sr-Cyrl-CS"/>
        </w:rPr>
        <w:t>11</w:t>
      </w:r>
      <w:r w:rsidRPr="00197D42">
        <w:rPr>
          <w:rFonts w:ascii="Arial" w:hAnsi="Arial" w:cs="Arial"/>
          <w:b w:val="0"/>
          <w:noProof/>
          <w:sz w:val="24"/>
          <w:lang w:val="sr-Cyrl-CS"/>
        </w:rPr>
        <w:t xml:space="preserve">. </w:t>
      </w:r>
      <w:r w:rsidRPr="00197D42">
        <w:rPr>
          <w:rFonts w:ascii="Arial" w:hAnsi="Arial" w:cs="Arial"/>
          <w:noProof/>
          <w:sz w:val="24"/>
          <w:lang w:val="sr-Cyrl-CS"/>
        </w:rPr>
        <w:t>„Заједно у адаптацији“</w:t>
      </w:r>
      <w:r>
        <w:rPr>
          <w:rFonts w:ascii="Arial" w:hAnsi="Arial" w:cs="Arial"/>
          <w:noProof/>
          <w:sz w:val="24"/>
          <w:lang w:val="sr-Cyrl-CS"/>
        </w:rPr>
        <w:t>- програм</w:t>
      </w:r>
      <w:r>
        <w:rPr>
          <w:rFonts w:ascii="Arial" w:hAnsi="Arial" w:cs="Arial"/>
          <w:noProof/>
          <w:sz w:val="24"/>
        </w:rPr>
        <w:t xml:space="preserve"> подршке деци и породици</w:t>
      </w:r>
    </w:p>
    <w:p w:rsidR="00323B66" w:rsidRPr="00323B66" w:rsidRDefault="00323B66" w:rsidP="00323B66">
      <w:pPr>
        <w:rPr>
          <w:lang w:val="sr-Cyrl-CS" w:eastAsia="hr-HR"/>
        </w:rPr>
      </w:pPr>
    </w:p>
    <w:p w:rsidR="00323B66" w:rsidRPr="00D04B3B" w:rsidRDefault="00323B66" w:rsidP="00323B66">
      <w:pPr>
        <w:pStyle w:val="Heading3"/>
        <w:spacing w:before="120" w:after="120"/>
        <w:ind w:left="1020"/>
        <w:jc w:val="both"/>
        <w:rPr>
          <w:rFonts w:ascii="Arial" w:hAnsi="Arial" w:cs="Arial"/>
          <w:noProof/>
          <w:sz w:val="24"/>
          <w:lang w:val="sr-Cyrl-CS"/>
        </w:rPr>
      </w:pPr>
      <w:r w:rsidRPr="000A5D28">
        <w:rPr>
          <w:rFonts w:ascii="Arial" w:hAnsi="Arial" w:cs="Arial"/>
          <w:b w:val="0"/>
          <w:noProof/>
          <w:sz w:val="24"/>
          <w:lang w:val="sr-Cyrl-CS"/>
        </w:rPr>
        <w:t>9.</w:t>
      </w:r>
      <w:r w:rsidR="006F018C">
        <w:rPr>
          <w:rFonts w:ascii="Arial" w:hAnsi="Arial" w:cs="Arial"/>
          <w:b w:val="0"/>
          <w:noProof/>
          <w:sz w:val="24"/>
          <w:lang w:val="sr-Cyrl-CS"/>
        </w:rPr>
        <w:t>2.12</w:t>
      </w:r>
      <w:r w:rsidRPr="000A5D28">
        <w:rPr>
          <w:rFonts w:ascii="Arial" w:hAnsi="Arial" w:cs="Arial"/>
          <w:b w:val="0"/>
          <w:noProof/>
          <w:sz w:val="24"/>
          <w:lang w:val="sr-Cyrl-CS"/>
        </w:rPr>
        <w:t>.</w:t>
      </w:r>
      <w:r w:rsidRPr="000A5D28">
        <w:rPr>
          <w:rFonts w:ascii="Arial" w:hAnsi="Arial" w:cs="Arial"/>
          <w:b w:val="0"/>
          <w:noProof/>
          <w:sz w:val="24"/>
        </w:rPr>
        <w:t xml:space="preserve"> </w:t>
      </w:r>
      <w:r w:rsidRPr="000A5D28">
        <w:rPr>
          <w:rFonts w:ascii="Arial" w:hAnsi="Arial" w:cs="Arial"/>
          <w:noProof/>
          <w:sz w:val="24"/>
        </w:rPr>
        <w:t xml:space="preserve">"Заједно у припреми за школу" - </w:t>
      </w:r>
      <w:r>
        <w:rPr>
          <w:rFonts w:ascii="Arial" w:hAnsi="Arial" w:cs="Arial"/>
          <w:noProof/>
          <w:sz w:val="24"/>
        </w:rPr>
        <w:t xml:space="preserve">програм подршке деци и </w:t>
      </w:r>
      <w:r w:rsidR="00D04B3B">
        <w:rPr>
          <w:rFonts w:ascii="Arial" w:hAnsi="Arial" w:cs="Arial"/>
          <w:noProof/>
          <w:sz w:val="24"/>
          <w:lang w:val="sr-Cyrl-CS"/>
        </w:rPr>
        <w:t xml:space="preserve">  </w:t>
      </w:r>
    </w:p>
    <w:p w:rsidR="00323B66" w:rsidRDefault="00D04B3B" w:rsidP="00323B66">
      <w:pPr>
        <w:pStyle w:val="Heading3"/>
        <w:spacing w:before="120" w:after="120"/>
        <w:ind w:left="340"/>
        <w:jc w:val="both"/>
        <w:rPr>
          <w:rFonts w:ascii="Arial" w:hAnsi="Arial" w:cs="Arial"/>
          <w:noProof/>
          <w:sz w:val="24"/>
          <w:lang w:val="sr-Cyrl-CS"/>
        </w:rPr>
      </w:pPr>
      <w:r>
        <w:rPr>
          <w:rFonts w:ascii="Arial" w:hAnsi="Arial" w:cs="Arial"/>
          <w:noProof/>
          <w:sz w:val="24"/>
          <w:lang w:val="sr-Cyrl-CS"/>
        </w:rPr>
        <w:t xml:space="preserve">                      породици</w:t>
      </w:r>
    </w:p>
    <w:p w:rsidR="006F018C" w:rsidRDefault="006F018C" w:rsidP="006F018C">
      <w:pPr>
        <w:pStyle w:val="NoSpacing"/>
        <w:spacing w:before="120" w:after="120"/>
        <w:ind w:left="680" w:firstLine="340"/>
        <w:jc w:val="both"/>
        <w:rPr>
          <w:rFonts w:ascii="Arial" w:hAnsi="Arial" w:cs="Arial"/>
          <w:b/>
          <w:noProof/>
          <w:sz w:val="24"/>
          <w:szCs w:val="24"/>
          <w:lang w:val="sr-Cyrl-CS"/>
        </w:rPr>
      </w:pPr>
      <w:r w:rsidRPr="008A0B32">
        <w:rPr>
          <w:rFonts w:ascii="Arial" w:hAnsi="Arial" w:cs="Arial"/>
          <w:noProof/>
          <w:sz w:val="24"/>
          <w:lang w:val="sr-Cyrl-CS"/>
        </w:rPr>
        <w:t>9</w:t>
      </w:r>
      <w:r w:rsidRPr="008A0B32">
        <w:rPr>
          <w:rFonts w:ascii="Arial" w:hAnsi="Arial" w:cs="Arial"/>
          <w:noProof/>
          <w:sz w:val="24"/>
          <w:szCs w:val="24"/>
          <w:lang w:val="sr-Cyrl-CS"/>
        </w:rPr>
        <w:t>.2.13.</w:t>
      </w:r>
      <w:r w:rsidRPr="008A0B32">
        <w:rPr>
          <w:rFonts w:ascii="Arial" w:hAnsi="Arial" w:cs="Arial"/>
          <w:b/>
          <w:noProof/>
          <w:sz w:val="24"/>
          <w:szCs w:val="24"/>
          <w:lang w:val="sr-Cyrl-CS"/>
        </w:rPr>
        <w:t xml:space="preserve"> "</w:t>
      </w:r>
      <w:r w:rsidRPr="008A0B32">
        <w:rPr>
          <w:rFonts w:ascii="Arial" w:hAnsi="Arial" w:cs="Arial"/>
          <w:b/>
          <w:noProof/>
          <w:sz w:val="24"/>
          <w:szCs w:val="24"/>
        </w:rPr>
        <w:t>Wir</w:t>
      </w:r>
      <w:r w:rsidRPr="005B154B">
        <w:rPr>
          <w:rFonts w:ascii="Arial" w:hAnsi="Arial" w:cs="Arial"/>
          <w:b/>
          <w:noProof/>
          <w:sz w:val="24"/>
          <w:szCs w:val="24"/>
          <w:lang w:val="sr-Cyrl-CS"/>
        </w:rPr>
        <w:t xml:space="preserve"> </w:t>
      </w:r>
      <w:r w:rsidRPr="008A0B32">
        <w:rPr>
          <w:rFonts w:ascii="Arial" w:hAnsi="Arial" w:cs="Arial"/>
          <w:b/>
          <w:noProof/>
          <w:sz w:val="24"/>
          <w:szCs w:val="24"/>
        </w:rPr>
        <w:t>lernen</w:t>
      </w:r>
      <w:r w:rsidRPr="005B154B">
        <w:rPr>
          <w:rFonts w:ascii="Arial" w:hAnsi="Arial" w:cs="Arial"/>
          <w:b/>
          <w:noProof/>
          <w:sz w:val="24"/>
          <w:szCs w:val="24"/>
          <w:lang w:val="sr-Cyrl-CS"/>
        </w:rPr>
        <w:t xml:space="preserve"> </w:t>
      </w:r>
      <w:r w:rsidRPr="008A0B32">
        <w:rPr>
          <w:rFonts w:ascii="Arial" w:hAnsi="Arial" w:cs="Arial"/>
          <w:b/>
          <w:noProof/>
          <w:sz w:val="24"/>
          <w:szCs w:val="24"/>
        </w:rPr>
        <w:t>Deutch</w:t>
      </w:r>
      <w:r>
        <w:rPr>
          <w:rFonts w:ascii="Arial" w:hAnsi="Arial" w:cs="Arial"/>
          <w:b/>
          <w:noProof/>
          <w:sz w:val="24"/>
          <w:szCs w:val="24"/>
          <w:lang w:val="sr-Cyrl-CS"/>
        </w:rPr>
        <w:t>"</w:t>
      </w:r>
      <w:r w:rsidRPr="008A0B32">
        <w:rPr>
          <w:rFonts w:ascii="Arial" w:hAnsi="Arial" w:cs="Arial"/>
          <w:b/>
          <w:noProof/>
          <w:sz w:val="24"/>
          <w:szCs w:val="24"/>
          <w:lang w:val="sr-Cyrl-CS"/>
        </w:rPr>
        <w:t xml:space="preserve"> - програм двојезичног васпитања на немачком и српском језику односно на немачком и мађарском језику</w:t>
      </w:r>
    </w:p>
    <w:p w:rsidR="006F018C" w:rsidRDefault="006F018C" w:rsidP="006F018C">
      <w:pPr>
        <w:pStyle w:val="Heading3"/>
        <w:spacing w:before="120" w:after="120"/>
        <w:ind w:left="680" w:firstLine="340"/>
        <w:jc w:val="both"/>
        <w:rPr>
          <w:rFonts w:ascii="Arial" w:hAnsi="Arial" w:cs="Arial"/>
          <w:b w:val="0"/>
          <w:noProof/>
          <w:sz w:val="24"/>
          <w:lang w:val="sr-Cyrl-CS"/>
        </w:rPr>
      </w:pPr>
    </w:p>
    <w:p w:rsidR="006F018C" w:rsidRDefault="006F018C" w:rsidP="006F018C">
      <w:pPr>
        <w:pStyle w:val="Heading3"/>
        <w:spacing w:before="120" w:after="120"/>
        <w:ind w:left="680" w:firstLine="340"/>
        <w:jc w:val="both"/>
        <w:rPr>
          <w:rFonts w:ascii="Arial" w:hAnsi="Arial" w:cs="Arial"/>
          <w:b w:val="0"/>
          <w:noProof/>
          <w:sz w:val="24"/>
          <w:lang w:val="sr-Cyrl-CS"/>
        </w:rPr>
      </w:pPr>
      <w:r w:rsidRPr="0038580F">
        <w:rPr>
          <w:rFonts w:ascii="Arial" w:hAnsi="Arial" w:cs="Arial"/>
          <w:b w:val="0"/>
          <w:noProof/>
          <w:sz w:val="24"/>
          <w:lang w:val="sr-Cyrl-CS"/>
        </w:rPr>
        <w:t xml:space="preserve">9.2.14. </w:t>
      </w:r>
      <w:r w:rsidRPr="0038580F">
        <w:rPr>
          <w:rFonts w:ascii="Arial" w:hAnsi="Arial" w:cs="Arial"/>
          <w:noProof/>
          <w:sz w:val="24"/>
          <w:lang w:val="sr-Cyrl-CS"/>
        </w:rPr>
        <w:t>Музичке радионице</w:t>
      </w:r>
      <w:r w:rsidRPr="0038580F">
        <w:rPr>
          <w:rFonts w:ascii="Arial" w:hAnsi="Arial" w:cs="Arial"/>
          <w:b w:val="0"/>
          <w:noProof/>
          <w:sz w:val="24"/>
          <w:lang w:val="sr-Cyrl-CS"/>
        </w:rPr>
        <w:t xml:space="preserve"> </w:t>
      </w:r>
    </w:p>
    <w:p w:rsidR="005B5F72" w:rsidRPr="005B5F72" w:rsidRDefault="005B5F72" w:rsidP="005B5F72">
      <w:pPr>
        <w:rPr>
          <w:lang w:val="sr-Cyrl-CS" w:eastAsia="hr-HR"/>
        </w:rPr>
      </w:pPr>
    </w:p>
    <w:p w:rsidR="005B5F72" w:rsidRDefault="005B5F72" w:rsidP="005B5F72">
      <w:pPr>
        <w:widowControl/>
        <w:autoSpaceDE/>
        <w:autoSpaceDN/>
        <w:adjustRightInd/>
        <w:spacing w:after="200" w:line="276" w:lineRule="auto"/>
        <w:ind w:left="680" w:firstLine="340"/>
        <w:rPr>
          <w:rFonts w:ascii="Arial" w:hAnsi="Arial" w:cs="Arial"/>
          <w:b/>
          <w:sz w:val="24"/>
          <w:szCs w:val="24"/>
          <w:lang w:val="sr-Cyrl-CS"/>
        </w:rPr>
      </w:pPr>
      <w:r w:rsidRPr="0038580F">
        <w:rPr>
          <w:rFonts w:ascii="Arial" w:hAnsi="Arial" w:cs="Arial"/>
          <w:sz w:val="24"/>
          <w:szCs w:val="24"/>
          <w:lang w:val="sr-Cyrl-CS"/>
        </w:rPr>
        <w:t>9.2.15.</w:t>
      </w:r>
      <w:r w:rsidRPr="0038580F">
        <w:rPr>
          <w:rFonts w:ascii="Arial" w:hAnsi="Arial" w:cs="Arial"/>
          <w:b/>
          <w:sz w:val="24"/>
          <w:szCs w:val="24"/>
          <w:lang w:val="sr-Cyrl-CS"/>
        </w:rPr>
        <w:t xml:space="preserve"> </w:t>
      </w:r>
      <w:r>
        <w:rPr>
          <w:rFonts w:ascii="Arial" w:hAnsi="Arial" w:cs="Arial"/>
          <w:b/>
          <w:sz w:val="24"/>
          <w:szCs w:val="24"/>
          <w:lang w:val="sr-Cyrl-CS"/>
        </w:rPr>
        <w:t>Позоришне представе у вртићу</w:t>
      </w:r>
    </w:p>
    <w:p w:rsidR="006F018C" w:rsidRDefault="005B5F72" w:rsidP="005B5F72">
      <w:pPr>
        <w:widowControl/>
        <w:autoSpaceDE/>
        <w:autoSpaceDN/>
        <w:adjustRightInd/>
        <w:spacing w:after="200" w:line="276" w:lineRule="auto"/>
        <w:ind w:left="680" w:firstLine="340"/>
        <w:rPr>
          <w:rFonts w:ascii="Arial" w:hAnsi="Arial" w:cs="Arial"/>
          <w:b/>
          <w:sz w:val="24"/>
          <w:szCs w:val="24"/>
          <w:lang w:val="sr-Cyrl-CS"/>
        </w:rPr>
      </w:pPr>
      <w:r>
        <w:rPr>
          <w:rFonts w:ascii="Arial" w:hAnsi="Arial" w:cs="Arial"/>
          <w:sz w:val="24"/>
          <w:szCs w:val="24"/>
          <w:lang w:val="sr-Cyrl-CS"/>
        </w:rPr>
        <w:t xml:space="preserve">9.2.16. </w:t>
      </w:r>
      <w:r w:rsidRPr="006210C5">
        <w:rPr>
          <w:rFonts w:ascii="Arial" w:hAnsi="Arial" w:cs="Arial"/>
          <w:b/>
          <w:sz w:val="24"/>
          <w:szCs w:val="24"/>
          <w:lang w:val="sr-Cyrl-CS"/>
        </w:rPr>
        <w:t>Једнодневни излети</w:t>
      </w:r>
    </w:p>
    <w:p w:rsidR="00323B66" w:rsidRDefault="00323B66" w:rsidP="00323B66">
      <w:pPr>
        <w:shd w:val="clear" w:color="auto" w:fill="FFFFFF"/>
        <w:tabs>
          <w:tab w:val="left" w:pos="806"/>
        </w:tabs>
        <w:spacing w:before="274"/>
        <w:ind w:left="567"/>
        <w:jc w:val="both"/>
        <w:rPr>
          <w:rFonts w:ascii="Arial" w:hAnsi="Arial" w:cs="Arial"/>
          <w:color w:val="000000"/>
          <w:sz w:val="24"/>
          <w:szCs w:val="24"/>
          <w:lang w:val="sr-Latn-CS"/>
        </w:rPr>
      </w:pPr>
      <w:r>
        <w:rPr>
          <w:rFonts w:ascii="Arial" w:hAnsi="Arial" w:cs="Arial"/>
          <w:color w:val="000000"/>
          <w:spacing w:val="-9"/>
          <w:sz w:val="24"/>
          <w:szCs w:val="24"/>
          <w:lang w:val="ru-RU"/>
        </w:rPr>
        <w:lastRenderedPageBreak/>
        <w:tab/>
      </w:r>
      <w:r w:rsidRPr="00C131EF">
        <w:rPr>
          <w:rFonts w:ascii="Arial" w:hAnsi="Arial" w:cs="Arial"/>
          <w:color w:val="000000"/>
          <w:spacing w:val="-9"/>
          <w:sz w:val="24"/>
          <w:szCs w:val="24"/>
          <w:lang w:val="ru-RU"/>
        </w:rPr>
        <w:t>9.3.</w:t>
      </w:r>
      <w:r w:rsidRPr="00C131EF">
        <w:rPr>
          <w:rFonts w:ascii="Arial" w:hAnsi="Arial" w:cs="Arial"/>
          <w:color w:val="000000"/>
          <w:sz w:val="24"/>
          <w:szCs w:val="24"/>
          <w:lang w:val="ru-RU"/>
        </w:rPr>
        <w:tab/>
      </w:r>
      <w:r w:rsidRPr="00C131EF">
        <w:rPr>
          <w:rFonts w:ascii="Arial" w:hAnsi="Arial" w:cs="Arial"/>
          <w:color w:val="000000"/>
          <w:sz w:val="24"/>
          <w:szCs w:val="24"/>
          <w:lang w:val="sr-Cyrl-CS"/>
        </w:rPr>
        <w:t>ПРОЈЕКТИ КОЈИ СЕ РЕАЛИЗУЈУ У УСТАНОВИ</w:t>
      </w:r>
    </w:p>
    <w:p w:rsidR="005F7A45" w:rsidRPr="005F7A45" w:rsidRDefault="005F7A45" w:rsidP="00323B66">
      <w:pPr>
        <w:shd w:val="clear" w:color="auto" w:fill="FFFFFF"/>
        <w:tabs>
          <w:tab w:val="left" w:pos="806"/>
        </w:tabs>
        <w:spacing w:before="274"/>
        <w:ind w:left="567"/>
        <w:jc w:val="both"/>
        <w:rPr>
          <w:rFonts w:ascii="Arial" w:hAnsi="Arial" w:cs="Arial"/>
          <w:color w:val="000000"/>
          <w:sz w:val="24"/>
          <w:szCs w:val="24"/>
          <w:lang w:val="sr-Latn-CS"/>
        </w:rPr>
      </w:pPr>
    </w:p>
    <w:p w:rsidR="00323B66" w:rsidRPr="003A3D15" w:rsidRDefault="00323B66" w:rsidP="00323B66">
      <w:pPr>
        <w:pStyle w:val="NoSpacing"/>
        <w:ind w:left="1020" w:firstLine="340"/>
        <w:rPr>
          <w:rFonts w:ascii="Arial" w:hAnsi="Arial" w:cs="Arial"/>
          <w:b/>
          <w:noProof/>
          <w:sz w:val="24"/>
          <w:szCs w:val="24"/>
          <w:lang w:val="sr-Cyrl-CS"/>
        </w:rPr>
      </w:pPr>
      <w:r>
        <w:rPr>
          <w:rFonts w:ascii="Arial" w:hAnsi="Arial" w:cs="Arial"/>
          <w:color w:val="000000"/>
          <w:sz w:val="24"/>
          <w:szCs w:val="24"/>
          <w:lang w:val="sr-Cyrl-CS"/>
        </w:rPr>
        <w:t xml:space="preserve">9.3.1.  </w:t>
      </w:r>
      <w:r w:rsidRPr="003A3D15">
        <w:rPr>
          <w:rFonts w:ascii="Arial" w:hAnsi="Arial" w:cs="Arial"/>
          <w:b/>
          <w:noProof/>
          <w:sz w:val="24"/>
          <w:szCs w:val="24"/>
          <w:lang w:val="sr-Cyrl-CS"/>
        </w:rPr>
        <w:t>ПРОЈЕКАТ "</w:t>
      </w:r>
      <w:r w:rsidR="006F0518">
        <w:rPr>
          <w:rFonts w:ascii="Arial" w:hAnsi="Arial" w:cs="Arial"/>
          <w:b/>
          <w:noProof/>
          <w:sz w:val="24"/>
          <w:szCs w:val="24"/>
          <w:lang w:val="sr-Cyrl-CS"/>
        </w:rPr>
        <w:t>В</w:t>
      </w:r>
      <w:r w:rsidR="006F0518" w:rsidRPr="003A3D15">
        <w:rPr>
          <w:rFonts w:ascii="Arial" w:hAnsi="Arial" w:cs="Arial"/>
          <w:b/>
          <w:noProof/>
          <w:sz w:val="24"/>
          <w:szCs w:val="24"/>
          <w:lang w:val="sr-Cyrl-CS"/>
        </w:rPr>
        <w:t>ртић у шуми</w:t>
      </w:r>
      <w:r w:rsidRPr="003A3D15">
        <w:rPr>
          <w:rFonts w:ascii="Arial" w:hAnsi="Arial" w:cs="Arial"/>
          <w:b/>
          <w:noProof/>
          <w:sz w:val="24"/>
          <w:szCs w:val="24"/>
          <w:lang w:val="sr-Cyrl-CS"/>
        </w:rPr>
        <w:t xml:space="preserve">" </w:t>
      </w:r>
    </w:p>
    <w:p w:rsidR="00323B66" w:rsidRDefault="00323B66" w:rsidP="00323B66">
      <w:pPr>
        <w:pStyle w:val="NoSpacing"/>
        <w:spacing w:line="276" w:lineRule="auto"/>
        <w:rPr>
          <w:rFonts w:ascii="Arial" w:hAnsi="Arial" w:cs="Arial"/>
          <w:color w:val="000000"/>
          <w:sz w:val="24"/>
          <w:szCs w:val="24"/>
          <w:lang w:val="sr-Cyrl-CS"/>
        </w:rPr>
      </w:pPr>
    </w:p>
    <w:p w:rsidR="00323B66" w:rsidRPr="00A2558F" w:rsidRDefault="00323B66" w:rsidP="005614AA">
      <w:pPr>
        <w:ind w:left="1020" w:firstLine="340"/>
        <w:rPr>
          <w:rFonts w:ascii="Arial" w:hAnsi="Arial" w:cs="Arial"/>
          <w:b/>
          <w:sz w:val="24"/>
          <w:szCs w:val="24"/>
          <w:lang w:val="sr-Cyrl-CS"/>
        </w:rPr>
      </w:pPr>
      <w:r w:rsidRPr="00940907">
        <w:rPr>
          <w:rFonts w:ascii="Arial" w:hAnsi="Arial" w:cs="Arial"/>
          <w:sz w:val="24"/>
          <w:szCs w:val="24"/>
          <w:lang w:val="sr-Cyrl-CS"/>
        </w:rPr>
        <w:t xml:space="preserve">9.3.2. </w:t>
      </w:r>
      <w:r w:rsidR="005B5F72" w:rsidRPr="005B5F72">
        <w:rPr>
          <w:rFonts w:ascii="Arial" w:hAnsi="Arial" w:cs="Arial"/>
          <w:b/>
          <w:sz w:val="24"/>
          <w:szCs w:val="24"/>
          <w:lang w:val="sr-Cyrl-CS"/>
        </w:rPr>
        <w:t xml:space="preserve">ПРОЈЕКАТ </w:t>
      </w:r>
      <w:r w:rsidRPr="005B5F72">
        <w:rPr>
          <w:rFonts w:ascii="Arial" w:hAnsi="Arial" w:cs="Arial"/>
          <w:b/>
          <w:sz w:val="24"/>
          <w:szCs w:val="24"/>
          <w:lang w:val="sr-Cyrl-CS"/>
        </w:rPr>
        <w:t>"</w:t>
      </w:r>
      <w:r w:rsidR="005614AA" w:rsidRPr="005B5F72">
        <w:rPr>
          <w:rFonts w:ascii="Arial" w:hAnsi="Arial" w:cs="Arial"/>
          <w:b/>
          <w:sz w:val="24"/>
          <w:szCs w:val="24"/>
          <w:lang w:val="sr-Cyrl-CS"/>
        </w:rPr>
        <w:t>Акционо</w:t>
      </w:r>
      <w:r w:rsidR="005614AA">
        <w:rPr>
          <w:rFonts w:ascii="Arial" w:hAnsi="Arial" w:cs="Arial"/>
          <w:b/>
          <w:sz w:val="24"/>
          <w:szCs w:val="24"/>
          <w:lang w:val="sr-Cyrl-CS"/>
        </w:rPr>
        <w:t xml:space="preserve"> истраживање у вртићу Л</w:t>
      </w:r>
      <w:r w:rsidR="005614AA" w:rsidRPr="00940907">
        <w:rPr>
          <w:rFonts w:ascii="Arial" w:hAnsi="Arial" w:cs="Arial"/>
          <w:b/>
          <w:sz w:val="24"/>
          <w:szCs w:val="24"/>
          <w:lang w:val="sr-Cyrl-CS"/>
        </w:rPr>
        <w:t>аставица</w:t>
      </w:r>
      <w:r w:rsidRPr="00940907">
        <w:rPr>
          <w:rFonts w:ascii="Arial" w:hAnsi="Arial" w:cs="Arial"/>
          <w:b/>
          <w:sz w:val="24"/>
          <w:szCs w:val="24"/>
          <w:lang w:val="sr-Cyrl-CS"/>
        </w:rPr>
        <w:t xml:space="preserve">"  </w:t>
      </w:r>
    </w:p>
    <w:p w:rsidR="00323B66" w:rsidRPr="00940907" w:rsidRDefault="00323B66" w:rsidP="00323B66">
      <w:pPr>
        <w:spacing w:after="254" w:line="1" w:lineRule="exact"/>
        <w:ind w:left="567"/>
        <w:rPr>
          <w:rFonts w:ascii="Arial" w:hAnsi="Arial" w:cs="Arial"/>
          <w:sz w:val="24"/>
          <w:szCs w:val="24"/>
          <w:lang w:val="ru-RU"/>
        </w:rPr>
      </w:pPr>
    </w:p>
    <w:p w:rsidR="00323B66" w:rsidRDefault="00323B66" w:rsidP="005614AA">
      <w:pPr>
        <w:ind w:left="1020" w:firstLine="340"/>
        <w:rPr>
          <w:rFonts w:ascii="Arial" w:hAnsi="Arial" w:cs="Arial"/>
          <w:b/>
          <w:sz w:val="24"/>
          <w:szCs w:val="24"/>
          <w:lang w:val="sr-Cyrl-CS"/>
        </w:rPr>
      </w:pPr>
      <w:r w:rsidRPr="00A2558F">
        <w:rPr>
          <w:rFonts w:ascii="Arial" w:hAnsi="Arial" w:cs="Arial"/>
          <w:sz w:val="24"/>
          <w:szCs w:val="24"/>
          <w:lang w:val="sr-Cyrl-CS"/>
        </w:rPr>
        <w:t>9.3.3.</w:t>
      </w:r>
      <w:r w:rsidRPr="00273318">
        <w:rPr>
          <w:rFonts w:ascii="Arial" w:hAnsi="Arial" w:cs="Arial"/>
          <w:b/>
          <w:sz w:val="24"/>
          <w:szCs w:val="24"/>
          <w:lang w:val="sr-Cyrl-CS"/>
        </w:rPr>
        <w:t xml:space="preserve"> </w:t>
      </w:r>
      <w:r w:rsidR="00FC0395">
        <w:rPr>
          <w:rFonts w:ascii="Arial" w:hAnsi="Arial" w:cs="Arial"/>
          <w:b/>
          <w:sz w:val="24"/>
          <w:szCs w:val="24"/>
          <w:lang w:val="sr-Cyrl-CS"/>
        </w:rPr>
        <w:t xml:space="preserve">ПРОЈЕКАТ </w:t>
      </w:r>
      <w:r w:rsidR="005614AA">
        <w:rPr>
          <w:rFonts w:ascii="Arial" w:hAnsi="Arial" w:cs="Arial"/>
          <w:b/>
          <w:sz w:val="24"/>
          <w:szCs w:val="24"/>
          <w:lang w:val="sr-Cyrl-CS"/>
        </w:rPr>
        <w:t xml:space="preserve">"Размишљајмо еколошки" у вртићу </w:t>
      </w:r>
      <w:r>
        <w:rPr>
          <w:rFonts w:ascii="Arial" w:hAnsi="Arial" w:cs="Arial"/>
          <w:b/>
          <w:sz w:val="24"/>
          <w:szCs w:val="24"/>
          <w:lang w:val="sr-Cyrl-CS"/>
        </w:rPr>
        <w:t xml:space="preserve">"Зека" </w:t>
      </w:r>
    </w:p>
    <w:p w:rsidR="00610ADE" w:rsidRDefault="00610ADE" w:rsidP="00610ADE">
      <w:pPr>
        <w:rPr>
          <w:rFonts w:ascii="Arial" w:hAnsi="Arial" w:cs="Arial"/>
          <w:b/>
          <w:sz w:val="24"/>
          <w:szCs w:val="24"/>
          <w:lang w:val="sr-Cyrl-CS"/>
        </w:rPr>
      </w:pPr>
    </w:p>
    <w:p w:rsidR="00610ADE" w:rsidRDefault="00610ADE" w:rsidP="00610ADE">
      <w:pPr>
        <w:rPr>
          <w:rFonts w:ascii="Arial" w:hAnsi="Arial" w:cs="Arial"/>
          <w:b/>
          <w:sz w:val="24"/>
          <w:szCs w:val="24"/>
          <w:lang w:val="sr-Cyrl-CS"/>
        </w:rPr>
      </w:pPr>
      <w:r>
        <w:rPr>
          <w:rFonts w:ascii="Arial" w:hAnsi="Arial" w:cs="Arial"/>
          <w:b/>
          <w:sz w:val="24"/>
          <w:szCs w:val="24"/>
          <w:lang w:val="sr-Cyrl-CS"/>
        </w:rPr>
        <w:tab/>
      </w:r>
      <w:r>
        <w:rPr>
          <w:rFonts w:ascii="Arial" w:hAnsi="Arial" w:cs="Arial"/>
          <w:b/>
          <w:sz w:val="24"/>
          <w:szCs w:val="24"/>
          <w:lang w:val="sr-Cyrl-CS"/>
        </w:rPr>
        <w:tab/>
      </w:r>
      <w:r>
        <w:rPr>
          <w:rFonts w:ascii="Arial" w:hAnsi="Arial" w:cs="Arial"/>
          <w:b/>
          <w:sz w:val="24"/>
          <w:szCs w:val="24"/>
          <w:lang w:val="sr-Cyrl-CS"/>
        </w:rPr>
        <w:tab/>
      </w:r>
      <w:r>
        <w:rPr>
          <w:rFonts w:ascii="Arial" w:hAnsi="Arial" w:cs="Arial"/>
          <w:b/>
          <w:sz w:val="24"/>
          <w:szCs w:val="24"/>
          <w:lang w:val="sr-Cyrl-CS"/>
        </w:rPr>
        <w:tab/>
      </w:r>
      <w:r w:rsidRPr="00610ADE">
        <w:rPr>
          <w:rFonts w:ascii="Arial" w:hAnsi="Arial" w:cs="Arial"/>
          <w:sz w:val="24"/>
          <w:szCs w:val="24"/>
          <w:lang w:val="sr-Cyrl-CS"/>
        </w:rPr>
        <w:t xml:space="preserve">9.3.4. </w:t>
      </w:r>
      <w:r w:rsidR="00C837EE" w:rsidRPr="00C837EE">
        <w:rPr>
          <w:rFonts w:ascii="Arial" w:hAnsi="Arial" w:cs="Arial"/>
          <w:b/>
          <w:sz w:val="24"/>
          <w:szCs w:val="24"/>
          <w:lang w:val="sr-Cyrl-CS"/>
        </w:rPr>
        <w:t>ПРОЈЕКАТ "Сецесија и линија"</w:t>
      </w:r>
    </w:p>
    <w:p w:rsidR="00D04B3B" w:rsidRDefault="00D04B3B" w:rsidP="00610ADE">
      <w:pPr>
        <w:rPr>
          <w:rFonts w:ascii="Arial" w:hAnsi="Arial" w:cs="Arial"/>
          <w:b/>
          <w:sz w:val="24"/>
          <w:szCs w:val="24"/>
          <w:lang w:val="sr-Cyrl-CS"/>
        </w:rPr>
      </w:pPr>
    </w:p>
    <w:p w:rsidR="007025F7" w:rsidRPr="006F0518" w:rsidRDefault="00D04B3B" w:rsidP="006F0518">
      <w:pPr>
        <w:ind w:left="1365"/>
        <w:rPr>
          <w:rFonts w:ascii="Arial" w:hAnsi="Arial" w:cs="Arial"/>
          <w:b/>
          <w:sz w:val="24"/>
          <w:szCs w:val="24"/>
          <w:lang w:val="sr-Latn-CS"/>
        </w:rPr>
      </w:pPr>
      <w:r w:rsidRPr="00D04B3B">
        <w:rPr>
          <w:rFonts w:ascii="Arial" w:hAnsi="Arial" w:cs="Arial"/>
          <w:sz w:val="24"/>
          <w:szCs w:val="24"/>
          <w:lang w:val="sr-Cyrl-CS"/>
        </w:rPr>
        <w:t xml:space="preserve">9.3.5.  </w:t>
      </w:r>
      <w:r w:rsidR="007025F7">
        <w:rPr>
          <w:rFonts w:ascii="Arial" w:hAnsi="Arial" w:cs="Arial"/>
          <w:b/>
          <w:sz w:val="24"/>
          <w:szCs w:val="24"/>
          <w:lang w:val="sr-Cyrl-CS"/>
        </w:rPr>
        <w:t xml:space="preserve">ПРОЈЕКАТ </w:t>
      </w:r>
      <w:r w:rsidR="006F0518" w:rsidRPr="007025F7">
        <w:rPr>
          <w:rFonts w:ascii="Arial" w:hAnsi="Arial" w:cs="Arial"/>
          <w:b/>
          <w:sz w:val="24"/>
          <w:szCs w:val="24"/>
          <w:lang w:val="sr-Cyrl-CS"/>
        </w:rPr>
        <w:t>"</w:t>
      </w:r>
      <w:r w:rsidR="005614AA">
        <w:rPr>
          <w:rFonts w:ascii="Arial" w:hAnsi="Arial" w:cs="Arial"/>
          <w:b/>
          <w:sz w:val="24"/>
          <w:szCs w:val="24"/>
          <w:lang w:val="sr-Cyrl-CS"/>
        </w:rPr>
        <w:t xml:space="preserve">Покретом кроз бајку" у </w:t>
      </w:r>
      <w:r w:rsidR="006F0518">
        <w:rPr>
          <w:rFonts w:ascii="Arial" w:hAnsi="Arial" w:cs="Arial"/>
          <w:b/>
          <w:sz w:val="24"/>
          <w:szCs w:val="24"/>
          <w:lang w:val="sr-Cyrl-CS"/>
        </w:rPr>
        <w:t>вртић</w:t>
      </w:r>
      <w:r w:rsidR="005614AA">
        <w:rPr>
          <w:rFonts w:ascii="Arial" w:hAnsi="Arial" w:cs="Arial"/>
          <w:b/>
          <w:sz w:val="24"/>
          <w:szCs w:val="24"/>
          <w:lang w:val="sr-Cyrl-CS"/>
        </w:rPr>
        <w:t>у</w:t>
      </w:r>
      <w:r w:rsidR="005B5F72">
        <w:rPr>
          <w:rFonts w:ascii="Arial" w:hAnsi="Arial" w:cs="Arial"/>
          <w:b/>
          <w:sz w:val="24"/>
          <w:szCs w:val="24"/>
          <w:lang w:val="sr-Cyrl-CS"/>
        </w:rPr>
        <w:t xml:space="preserve"> </w:t>
      </w:r>
      <w:r w:rsidR="006F0518">
        <w:rPr>
          <w:rFonts w:ascii="Arial" w:hAnsi="Arial" w:cs="Arial"/>
          <w:b/>
          <w:sz w:val="24"/>
          <w:szCs w:val="24"/>
          <w:lang w:val="sr-Cyrl-CS"/>
        </w:rPr>
        <w:t>"Санда        М</w:t>
      </w:r>
      <w:r w:rsidR="006F0518" w:rsidRPr="007025F7">
        <w:rPr>
          <w:rFonts w:ascii="Arial" w:hAnsi="Arial" w:cs="Arial"/>
          <w:b/>
          <w:sz w:val="24"/>
          <w:szCs w:val="24"/>
          <w:lang w:val="sr-Cyrl-CS"/>
        </w:rPr>
        <w:t xml:space="preserve">арјановић" </w:t>
      </w:r>
      <w:r w:rsidR="007025F7" w:rsidRPr="007025F7">
        <w:rPr>
          <w:rFonts w:ascii="Arial" w:hAnsi="Arial" w:cs="Arial"/>
          <w:b/>
          <w:sz w:val="24"/>
          <w:szCs w:val="24"/>
          <w:lang w:val="sr-Cyrl-CS"/>
        </w:rPr>
        <w:t xml:space="preserve">- </w:t>
      </w:r>
      <w:r w:rsidR="007025F7">
        <w:rPr>
          <w:rFonts w:ascii="Arial" w:hAnsi="Arial" w:cs="Arial"/>
          <w:b/>
          <w:sz w:val="24"/>
          <w:szCs w:val="24"/>
          <w:lang w:val="sr-Cyrl-CS"/>
        </w:rPr>
        <w:t xml:space="preserve">    </w:t>
      </w:r>
    </w:p>
    <w:p w:rsidR="005F7A45" w:rsidRPr="005F7A45" w:rsidRDefault="007025F7" w:rsidP="00610ADE">
      <w:pPr>
        <w:rPr>
          <w:rFonts w:ascii="Arial" w:hAnsi="Arial" w:cs="Arial"/>
          <w:b/>
          <w:sz w:val="24"/>
          <w:szCs w:val="24"/>
          <w:lang w:val="sr-Latn-CS"/>
        </w:rPr>
      </w:pPr>
      <w:r>
        <w:rPr>
          <w:rFonts w:ascii="Arial" w:hAnsi="Arial" w:cs="Arial"/>
          <w:b/>
          <w:sz w:val="24"/>
          <w:szCs w:val="24"/>
          <w:lang w:val="sr-Cyrl-CS"/>
        </w:rPr>
        <w:t xml:space="preserve">                              </w:t>
      </w:r>
    </w:p>
    <w:p w:rsidR="005F7A45" w:rsidRPr="005B154B" w:rsidRDefault="005F7A45" w:rsidP="005F7A45">
      <w:pPr>
        <w:spacing w:line="276" w:lineRule="auto"/>
        <w:rPr>
          <w:rFonts w:ascii="Arial" w:hAnsi="Arial" w:cs="Arial"/>
          <w:b/>
          <w:sz w:val="24"/>
          <w:szCs w:val="24"/>
          <w:lang w:val="sr-Cyrl-CS"/>
        </w:rPr>
      </w:pPr>
      <w:r>
        <w:rPr>
          <w:rFonts w:ascii="Arial" w:hAnsi="Arial" w:cs="Arial"/>
          <w:b/>
          <w:sz w:val="24"/>
          <w:szCs w:val="24"/>
          <w:lang w:val="sr-Latn-CS"/>
        </w:rPr>
        <w:tab/>
      </w:r>
      <w:r>
        <w:rPr>
          <w:rFonts w:ascii="Arial" w:hAnsi="Arial" w:cs="Arial"/>
          <w:b/>
          <w:sz w:val="24"/>
          <w:szCs w:val="24"/>
          <w:lang w:val="sr-Latn-CS"/>
        </w:rPr>
        <w:tab/>
      </w:r>
      <w:r>
        <w:rPr>
          <w:rFonts w:ascii="Arial" w:hAnsi="Arial" w:cs="Arial"/>
          <w:b/>
          <w:sz w:val="24"/>
          <w:szCs w:val="24"/>
          <w:lang w:val="sr-Latn-CS"/>
        </w:rPr>
        <w:tab/>
      </w:r>
      <w:r>
        <w:rPr>
          <w:rFonts w:ascii="Arial" w:hAnsi="Arial" w:cs="Arial"/>
          <w:b/>
          <w:sz w:val="24"/>
          <w:szCs w:val="24"/>
          <w:lang w:val="sr-Latn-CS"/>
        </w:rPr>
        <w:tab/>
      </w:r>
      <w:r>
        <w:rPr>
          <w:rFonts w:ascii="Arial" w:hAnsi="Arial" w:cs="Arial"/>
          <w:sz w:val="24"/>
          <w:szCs w:val="24"/>
          <w:lang w:val="sr-Cyrl-CS"/>
        </w:rPr>
        <w:t>9.3.</w:t>
      </w:r>
      <w:r>
        <w:rPr>
          <w:rFonts w:ascii="Arial" w:hAnsi="Arial" w:cs="Arial"/>
          <w:sz w:val="24"/>
          <w:szCs w:val="24"/>
          <w:lang w:val="sr-Latn-CS"/>
        </w:rPr>
        <w:t>6</w:t>
      </w:r>
      <w:r w:rsidRPr="005B154B">
        <w:rPr>
          <w:rFonts w:ascii="Arial" w:hAnsi="Arial" w:cs="Arial"/>
          <w:sz w:val="24"/>
          <w:szCs w:val="24"/>
          <w:lang w:val="sr-Cyrl-CS"/>
        </w:rPr>
        <w:t>.</w:t>
      </w:r>
      <w:r w:rsidRPr="005B154B">
        <w:rPr>
          <w:rFonts w:ascii="Arial" w:hAnsi="Arial" w:cs="Arial"/>
          <w:b/>
          <w:sz w:val="24"/>
          <w:szCs w:val="24"/>
          <w:lang w:val="sr-Cyrl-CS"/>
        </w:rPr>
        <w:t xml:space="preserve"> </w:t>
      </w:r>
      <w:r>
        <w:rPr>
          <w:rFonts w:ascii="Arial" w:hAnsi="Arial" w:cs="Arial"/>
          <w:b/>
          <w:sz w:val="24"/>
          <w:szCs w:val="24"/>
          <w:lang w:val="sr-Cyrl-CS"/>
        </w:rPr>
        <w:t>П</w:t>
      </w:r>
      <w:r w:rsidR="006F0518">
        <w:rPr>
          <w:rFonts w:ascii="Arial" w:hAnsi="Arial" w:cs="Arial"/>
          <w:b/>
          <w:sz w:val="24"/>
          <w:szCs w:val="24"/>
          <w:lang w:val="sr-Cyrl-CS"/>
        </w:rPr>
        <w:t xml:space="preserve">РОЈЕКАТ </w:t>
      </w:r>
      <w:r w:rsidR="006F0518" w:rsidRPr="005B154B">
        <w:rPr>
          <w:rFonts w:ascii="Arial" w:hAnsi="Arial" w:cs="Arial"/>
          <w:b/>
          <w:sz w:val="24"/>
          <w:szCs w:val="24"/>
          <w:lang w:val="sr-Cyrl-CS"/>
        </w:rPr>
        <w:t>"</w:t>
      </w:r>
      <w:r w:rsidR="006F0518">
        <w:rPr>
          <w:rFonts w:ascii="Arial" w:hAnsi="Arial" w:cs="Arial"/>
          <w:b/>
          <w:sz w:val="24"/>
          <w:szCs w:val="24"/>
          <w:lang w:val="sr-Cyrl-CS"/>
        </w:rPr>
        <w:t>Упознавање деце са светом књиге</w:t>
      </w:r>
      <w:r w:rsidR="006F0518" w:rsidRPr="005B154B">
        <w:rPr>
          <w:rFonts w:ascii="Arial" w:hAnsi="Arial" w:cs="Arial"/>
          <w:b/>
          <w:sz w:val="24"/>
          <w:szCs w:val="24"/>
          <w:lang w:val="sr-Cyrl-CS"/>
        </w:rPr>
        <w:t>"</w:t>
      </w:r>
    </w:p>
    <w:p w:rsidR="005F7A45" w:rsidRPr="005F7A45" w:rsidRDefault="005F7A45" w:rsidP="00610ADE">
      <w:pPr>
        <w:rPr>
          <w:rFonts w:ascii="Arial" w:hAnsi="Arial" w:cs="Arial"/>
          <w:b/>
          <w:sz w:val="24"/>
          <w:szCs w:val="24"/>
          <w:lang w:val="sr-Latn-CS"/>
        </w:rPr>
      </w:pPr>
    </w:p>
    <w:p w:rsidR="00323B66" w:rsidRPr="00C837EE" w:rsidRDefault="00323B66" w:rsidP="00323B66">
      <w:pPr>
        <w:jc w:val="center"/>
        <w:rPr>
          <w:rFonts w:ascii="Arial" w:hAnsi="Arial" w:cs="Arial"/>
          <w:b/>
          <w:sz w:val="24"/>
          <w:szCs w:val="24"/>
          <w:lang w:val="sr-Cyrl-CS"/>
        </w:rPr>
      </w:pPr>
    </w:p>
    <w:p w:rsidR="00323B66" w:rsidRPr="004B0A50" w:rsidRDefault="004B0A50" w:rsidP="004B0A50">
      <w:pPr>
        <w:rPr>
          <w:rFonts w:ascii="Arial" w:hAnsi="Arial" w:cs="Arial"/>
          <w:b/>
          <w:bCs/>
          <w:color w:val="000000"/>
          <w:spacing w:val="1"/>
          <w:sz w:val="24"/>
          <w:szCs w:val="24"/>
          <w:lang w:val="sr-Cyrl-CS"/>
        </w:rPr>
      </w:pPr>
      <w:r>
        <w:rPr>
          <w:rFonts w:ascii="Arial" w:hAnsi="Arial" w:cs="Arial"/>
          <w:b/>
          <w:sz w:val="24"/>
          <w:szCs w:val="24"/>
          <w:lang w:val="sr-Cyrl-CS"/>
        </w:rPr>
        <w:t xml:space="preserve">10. </w:t>
      </w:r>
      <w:r w:rsidR="00323B66" w:rsidRPr="004B0A50">
        <w:rPr>
          <w:rFonts w:ascii="Arial" w:hAnsi="Arial" w:cs="Arial"/>
          <w:b/>
          <w:bCs/>
          <w:color w:val="000000"/>
          <w:spacing w:val="1"/>
          <w:sz w:val="24"/>
          <w:szCs w:val="24"/>
          <w:lang w:val="sr-Cyrl-CS"/>
        </w:rPr>
        <w:t>ПРОГРАМ СТРУЧНОГ УСАВРШАВАЊА</w:t>
      </w:r>
    </w:p>
    <w:p w:rsidR="00D04B3B" w:rsidRPr="00D04B3B" w:rsidRDefault="00D04B3B" w:rsidP="00D04B3B">
      <w:pPr>
        <w:pStyle w:val="ListParagraph"/>
        <w:ind w:left="390"/>
        <w:rPr>
          <w:rFonts w:ascii="Arial" w:hAnsi="Arial" w:cs="Arial"/>
          <w:b/>
          <w:sz w:val="24"/>
          <w:szCs w:val="24"/>
          <w:lang w:val="sr-Cyrl-CS"/>
        </w:rPr>
      </w:pPr>
    </w:p>
    <w:p w:rsidR="00D04B3B" w:rsidRDefault="00323B66" w:rsidP="005614AA">
      <w:pPr>
        <w:shd w:val="clear" w:color="auto" w:fill="FFFFFF"/>
        <w:spacing w:line="278" w:lineRule="exact"/>
        <w:ind w:left="340" w:right="115"/>
        <w:jc w:val="both"/>
        <w:rPr>
          <w:rFonts w:ascii="Arial" w:hAnsi="Arial" w:cs="Arial"/>
          <w:color w:val="000000"/>
          <w:spacing w:val="4"/>
          <w:sz w:val="24"/>
          <w:szCs w:val="24"/>
          <w:lang w:val="sr-Cyrl-CS"/>
        </w:rPr>
      </w:pPr>
      <w:r w:rsidRPr="00C131EF">
        <w:rPr>
          <w:rFonts w:ascii="Arial" w:hAnsi="Arial" w:cs="Arial"/>
          <w:color w:val="000000"/>
          <w:spacing w:val="1"/>
          <w:sz w:val="24"/>
          <w:szCs w:val="24"/>
          <w:lang w:val="ru-RU"/>
        </w:rPr>
        <w:t xml:space="preserve">10.1. </w:t>
      </w:r>
      <w:r w:rsidRPr="00C131EF">
        <w:rPr>
          <w:rFonts w:ascii="Arial" w:hAnsi="Arial" w:cs="Arial"/>
          <w:color w:val="000000"/>
          <w:spacing w:val="1"/>
          <w:sz w:val="24"/>
          <w:szCs w:val="24"/>
          <w:lang w:val="sr-Cyrl-CS"/>
        </w:rPr>
        <w:t>ПРОГРАМ СТРУЧНОГ УСАВРШАВАЊА ВАСПИТАЧА</w:t>
      </w:r>
      <w:r w:rsidR="005614AA">
        <w:rPr>
          <w:rFonts w:ascii="Arial" w:hAnsi="Arial" w:cs="Arial"/>
          <w:color w:val="000000"/>
          <w:spacing w:val="1"/>
          <w:sz w:val="24"/>
          <w:szCs w:val="24"/>
          <w:lang w:val="sr-Cyrl-CS"/>
        </w:rPr>
        <w:t>, МЕДИЦИНСКИХ СЕСТАРА - ВАСПИТАЧА</w:t>
      </w:r>
      <w:r w:rsidRPr="00C131EF">
        <w:rPr>
          <w:rFonts w:ascii="Arial" w:hAnsi="Arial" w:cs="Arial"/>
          <w:color w:val="000000"/>
          <w:spacing w:val="1"/>
          <w:sz w:val="24"/>
          <w:szCs w:val="24"/>
          <w:lang w:val="sr-Cyrl-CS"/>
        </w:rPr>
        <w:t xml:space="preserve"> И </w:t>
      </w:r>
      <w:r w:rsidRPr="00C131EF">
        <w:rPr>
          <w:rFonts w:ascii="Arial" w:hAnsi="Arial" w:cs="Arial"/>
          <w:color w:val="000000"/>
          <w:spacing w:val="4"/>
          <w:sz w:val="24"/>
          <w:szCs w:val="24"/>
          <w:lang w:val="sr-Cyrl-CS"/>
        </w:rPr>
        <w:t>СТРУЧНИХ</w:t>
      </w:r>
      <w:r w:rsidR="005614AA">
        <w:rPr>
          <w:rFonts w:ascii="Arial" w:hAnsi="Arial" w:cs="Arial"/>
          <w:color w:val="000000"/>
          <w:spacing w:val="4"/>
          <w:sz w:val="24"/>
          <w:szCs w:val="24"/>
          <w:lang w:val="sr-Cyrl-CS"/>
        </w:rPr>
        <w:t xml:space="preserve">  </w:t>
      </w:r>
      <w:r w:rsidR="00D04B3B">
        <w:rPr>
          <w:rFonts w:ascii="Arial" w:hAnsi="Arial" w:cs="Arial"/>
          <w:color w:val="000000"/>
          <w:spacing w:val="4"/>
          <w:sz w:val="24"/>
          <w:szCs w:val="24"/>
          <w:lang w:val="sr-Cyrl-CS"/>
        </w:rPr>
        <w:t>САРАДНИКА</w:t>
      </w:r>
    </w:p>
    <w:p w:rsidR="00323B66" w:rsidRDefault="00323B66" w:rsidP="00D04B3B">
      <w:pPr>
        <w:shd w:val="clear" w:color="auto" w:fill="FFFFFF"/>
        <w:spacing w:line="278" w:lineRule="exact"/>
        <w:ind w:left="340" w:right="115"/>
        <w:jc w:val="both"/>
        <w:rPr>
          <w:rFonts w:ascii="Arial" w:hAnsi="Arial" w:cs="Arial"/>
          <w:color w:val="000000"/>
          <w:spacing w:val="4"/>
          <w:sz w:val="24"/>
          <w:szCs w:val="24"/>
          <w:lang w:val="sr-Cyrl-CS"/>
        </w:rPr>
      </w:pPr>
      <w:r w:rsidRPr="00C131EF">
        <w:rPr>
          <w:rFonts w:ascii="Arial" w:hAnsi="Arial" w:cs="Arial"/>
          <w:color w:val="000000"/>
          <w:spacing w:val="4"/>
          <w:sz w:val="24"/>
          <w:szCs w:val="24"/>
          <w:lang w:val="sr-Cyrl-CS"/>
        </w:rPr>
        <w:t xml:space="preserve"> </w:t>
      </w:r>
      <w:r>
        <w:rPr>
          <w:rFonts w:ascii="Arial" w:hAnsi="Arial" w:cs="Arial"/>
          <w:color w:val="000000"/>
          <w:spacing w:val="4"/>
          <w:sz w:val="24"/>
          <w:szCs w:val="24"/>
          <w:lang w:val="sr-Cyrl-CS"/>
        </w:rPr>
        <w:t xml:space="preserve">  </w:t>
      </w:r>
      <w:r w:rsidR="00D04B3B">
        <w:rPr>
          <w:rFonts w:ascii="Arial" w:hAnsi="Arial" w:cs="Arial"/>
          <w:color w:val="000000"/>
          <w:spacing w:val="4"/>
          <w:sz w:val="24"/>
          <w:szCs w:val="24"/>
          <w:lang w:val="sr-Cyrl-CS"/>
        </w:rPr>
        <w:t xml:space="preserve">   </w:t>
      </w:r>
      <w:r w:rsidRPr="00C131EF">
        <w:rPr>
          <w:rFonts w:ascii="Arial" w:hAnsi="Arial" w:cs="Arial"/>
          <w:color w:val="000000"/>
          <w:spacing w:val="4"/>
          <w:sz w:val="24"/>
          <w:szCs w:val="24"/>
          <w:lang w:val="sr-Cyrl-CS"/>
        </w:rPr>
        <w:t xml:space="preserve"> </w:t>
      </w:r>
    </w:p>
    <w:p w:rsidR="00323B66" w:rsidRDefault="00323B66" w:rsidP="00D04B3B">
      <w:pPr>
        <w:shd w:val="clear" w:color="auto" w:fill="FFFFFF"/>
        <w:spacing w:line="278" w:lineRule="exact"/>
        <w:ind w:right="115" w:firstLine="340"/>
        <w:jc w:val="both"/>
        <w:rPr>
          <w:rFonts w:ascii="Arial" w:hAnsi="Arial" w:cs="Arial"/>
          <w:color w:val="000000"/>
          <w:spacing w:val="-2"/>
          <w:sz w:val="24"/>
          <w:szCs w:val="24"/>
          <w:lang w:val="sr-Cyrl-CS"/>
        </w:rPr>
      </w:pPr>
      <w:r w:rsidRPr="00C131EF">
        <w:rPr>
          <w:rFonts w:ascii="Arial" w:hAnsi="Arial" w:cs="Arial"/>
          <w:color w:val="000000"/>
          <w:spacing w:val="-2"/>
          <w:sz w:val="24"/>
          <w:szCs w:val="24"/>
          <w:lang w:val="ru-RU"/>
        </w:rPr>
        <w:t xml:space="preserve">10.2. </w:t>
      </w:r>
      <w:r w:rsidRPr="00C131EF">
        <w:rPr>
          <w:rFonts w:ascii="Arial" w:hAnsi="Arial" w:cs="Arial"/>
          <w:color w:val="000000"/>
          <w:spacing w:val="-2"/>
          <w:sz w:val="24"/>
          <w:szCs w:val="24"/>
          <w:lang w:val="sr-Cyrl-CS"/>
        </w:rPr>
        <w:t>ПРОГРАМ СТРУЧНОГ УСАВРШАВАЊА ДИРЕКТОРА</w:t>
      </w:r>
    </w:p>
    <w:p w:rsidR="004B0A50" w:rsidRPr="00D04B3B" w:rsidRDefault="004B0A50" w:rsidP="00D04B3B">
      <w:pPr>
        <w:shd w:val="clear" w:color="auto" w:fill="FFFFFF"/>
        <w:spacing w:line="278" w:lineRule="exact"/>
        <w:ind w:right="115" w:firstLine="340"/>
        <w:jc w:val="both"/>
        <w:rPr>
          <w:rFonts w:ascii="Arial" w:hAnsi="Arial" w:cs="Arial"/>
          <w:color w:val="000000"/>
          <w:spacing w:val="-2"/>
          <w:sz w:val="24"/>
          <w:szCs w:val="24"/>
          <w:lang w:val="ru-RU"/>
        </w:rPr>
      </w:pPr>
    </w:p>
    <w:p w:rsidR="00323B66" w:rsidRPr="00C131EF" w:rsidRDefault="00323B66" w:rsidP="00323B66">
      <w:pPr>
        <w:shd w:val="clear" w:color="auto" w:fill="FFFFFF"/>
        <w:spacing w:before="120" w:line="557" w:lineRule="exact"/>
        <w:jc w:val="both"/>
        <w:rPr>
          <w:rFonts w:ascii="Arial" w:hAnsi="Arial" w:cs="Arial"/>
          <w:lang w:val="ru-RU"/>
        </w:rPr>
      </w:pPr>
      <w:r w:rsidRPr="00C131EF">
        <w:rPr>
          <w:rFonts w:ascii="Arial" w:hAnsi="Arial" w:cs="Arial"/>
          <w:b/>
          <w:bCs/>
          <w:color w:val="000000"/>
          <w:spacing w:val="-2"/>
          <w:sz w:val="24"/>
          <w:szCs w:val="24"/>
          <w:lang w:val="ru-RU"/>
        </w:rPr>
        <w:t xml:space="preserve">11. </w:t>
      </w:r>
      <w:r w:rsidRPr="00C131EF">
        <w:rPr>
          <w:rFonts w:ascii="Arial" w:hAnsi="Arial" w:cs="Arial"/>
          <w:b/>
          <w:bCs/>
          <w:color w:val="000000"/>
          <w:spacing w:val="-2"/>
          <w:sz w:val="24"/>
          <w:szCs w:val="24"/>
          <w:lang w:val="sr-Cyrl-CS"/>
        </w:rPr>
        <w:t>САРАДЊА СА РОДИТЕЉИМА И ДРУШТВЕНОМ СРЕДИНОМ</w:t>
      </w:r>
    </w:p>
    <w:p w:rsidR="00323B66" w:rsidRDefault="00323B66" w:rsidP="00185F09">
      <w:pPr>
        <w:pStyle w:val="ListParagraph"/>
        <w:numPr>
          <w:ilvl w:val="1"/>
          <w:numId w:val="82"/>
        </w:numPr>
        <w:shd w:val="clear" w:color="auto" w:fill="FFFFFF"/>
        <w:spacing w:before="5" w:line="557" w:lineRule="exact"/>
        <w:jc w:val="both"/>
        <w:rPr>
          <w:rFonts w:ascii="Arial" w:hAnsi="Arial" w:cs="Arial"/>
          <w:color w:val="000000"/>
          <w:spacing w:val="-3"/>
          <w:sz w:val="24"/>
          <w:szCs w:val="24"/>
          <w:lang w:val="sr-Cyrl-CS"/>
        </w:rPr>
      </w:pPr>
      <w:r w:rsidRPr="00A2558F">
        <w:rPr>
          <w:rFonts w:ascii="Arial" w:hAnsi="Arial" w:cs="Arial"/>
          <w:color w:val="000000"/>
          <w:spacing w:val="-3"/>
          <w:sz w:val="24"/>
          <w:szCs w:val="24"/>
          <w:lang w:val="sr-Cyrl-CS"/>
        </w:rPr>
        <w:t>.САРАДЊА СА РОДИТЕЉИМА</w:t>
      </w:r>
    </w:p>
    <w:p w:rsidR="004B0A50" w:rsidRPr="00DA7AB6" w:rsidRDefault="00323B66" w:rsidP="005614AA">
      <w:pPr>
        <w:shd w:val="clear" w:color="auto" w:fill="FFFFFF"/>
        <w:spacing w:before="259" w:after="240" w:line="276" w:lineRule="auto"/>
        <w:ind w:left="465" w:firstLine="340"/>
        <w:jc w:val="both"/>
        <w:rPr>
          <w:rFonts w:ascii="Arial" w:hAnsi="Arial" w:cs="Arial"/>
          <w:b/>
          <w:bCs/>
          <w:color w:val="000000"/>
          <w:spacing w:val="-1"/>
          <w:sz w:val="24"/>
          <w:szCs w:val="24"/>
          <w:lang w:val="sr-Cyrl-CS"/>
        </w:rPr>
      </w:pPr>
      <w:r w:rsidRPr="00DA7AB6">
        <w:rPr>
          <w:rFonts w:ascii="Arial" w:hAnsi="Arial" w:cs="Arial"/>
          <w:bCs/>
          <w:color w:val="000000"/>
          <w:spacing w:val="-1"/>
          <w:sz w:val="24"/>
          <w:szCs w:val="24"/>
          <w:lang w:val="ru-RU"/>
        </w:rPr>
        <w:t xml:space="preserve">11.1.2 </w:t>
      </w:r>
      <w:r w:rsidRPr="00DA7AB6">
        <w:rPr>
          <w:rFonts w:ascii="Arial" w:hAnsi="Arial" w:cs="Arial"/>
          <w:b/>
          <w:bCs/>
          <w:color w:val="000000"/>
          <w:spacing w:val="-1"/>
          <w:sz w:val="24"/>
          <w:szCs w:val="24"/>
          <w:lang w:val="sr-Cyrl-CS"/>
        </w:rPr>
        <w:t>Родитељски састанци</w:t>
      </w:r>
    </w:p>
    <w:p w:rsidR="00323B66" w:rsidRPr="00A2558F" w:rsidRDefault="00323B66" w:rsidP="00185F09">
      <w:pPr>
        <w:pStyle w:val="ListParagraph"/>
        <w:numPr>
          <w:ilvl w:val="1"/>
          <w:numId w:val="82"/>
        </w:numPr>
        <w:shd w:val="clear" w:color="auto" w:fill="FFFFFF"/>
        <w:spacing w:before="5" w:line="276" w:lineRule="auto"/>
        <w:jc w:val="both"/>
        <w:rPr>
          <w:rFonts w:ascii="Arial" w:hAnsi="Arial" w:cs="Arial"/>
          <w:color w:val="000000"/>
          <w:spacing w:val="-3"/>
          <w:sz w:val="24"/>
          <w:szCs w:val="24"/>
          <w:lang w:val="sr-Cyrl-CS"/>
        </w:rPr>
      </w:pPr>
      <w:r>
        <w:rPr>
          <w:rFonts w:ascii="Arial" w:hAnsi="Arial" w:cs="Arial"/>
          <w:color w:val="000000"/>
          <w:spacing w:val="-3"/>
          <w:sz w:val="24"/>
          <w:szCs w:val="24"/>
          <w:lang w:val="sr-Cyrl-CS"/>
        </w:rPr>
        <w:t xml:space="preserve">. </w:t>
      </w:r>
      <w:r w:rsidRPr="00A2558F">
        <w:rPr>
          <w:rFonts w:ascii="Arial" w:hAnsi="Arial" w:cs="Arial"/>
          <w:color w:val="000000"/>
          <w:spacing w:val="1"/>
          <w:sz w:val="24"/>
          <w:szCs w:val="24"/>
          <w:lang w:val="sr-Cyrl-CS"/>
        </w:rPr>
        <w:t>САВЕТ РОДИТЕЉА</w:t>
      </w:r>
    </w:p>
    <w:p w:rsidR="00323B66" w:rsidRDefault="00323B66" w:rsidP="00323B66">
      <w:pPr>
        <w:shd w:val="clear" w:color="auto" w:fill="FFFFFF"/>
        <w:spacing w:before="283"/>
        <w:ind w:firstLine="340"/>
        <w:rPr>
          <w:rFonts w:ascii="Arial" w:hAnsi="Arial" w:cs="Arial"/>
          <w:color w:val="000000"/>
          <w:spacing w:val="-1"/>
          <w:sz w:val="24"/>
          <w:szCs w:val="24"/>
          <w:lang w:val="sr-Cyrl-CS"/>
        </w:rPr>
      </w:pPr>
      <w:r>
        <w:rPr>
          <w:rFonts w:ascii="Arial" w:hAnsi="Arial" w:cs="Arial"/>
          <w:color w:val="000000"/>
          <w:spacing w:val="-1"/>
          <w:sz w:val="24"/>
          <w:szCs w:val="24"/>
          <w:lang w:val="ru-RU"/>
        </w:rPr>
        <w:t>11.3</w:t>
      </w:r>
      <w:r w:rsidRPr="00C131EF">
        <w:rPr>
          <w:rFonts w:ascii="Arial" w:hAnsi="Arial" w:cs="Arial"/>
          <w:color w:val="000000"/>
          <w:spacing w:val="-1"/>
          <w:sz w:val="24"/>
          <w:szCs w:val="24"/>
          <w:lang w:val="ru-RU"/>
        </w:rPr>
        <w:t xml:space="preserve">. </w:t>
      </w:r>
      <w:r w:rsidRPr="00C131EF">
        <w:rPr>
          <w:rFonts w:ascii="Arial" w:hAnsi="Arial" w:cs="Arial"/>
          <w:color w:val="000000"/>
          <w:spacing w:val="-1"/>
          <w:sz w:val="24"/>
          <w:szCs w:val="24"/>
          <w:lang w:val="sr-Cyrl-CS"/>
        </w:rPr>
        <w:t>САРАДЊА СА ДРУШТВЕНОМ СРЕДИНОМ</w:t>
      </w:r>
    </w:p>
    <w:p w:rsidR="004B0A50" w:rsidRPr="00C131EF" w:rsidRDefault="004B0A50" w:rsidP="00323B66">
      <w:pPr>
        <w:shd w:val="clear" w:color="auto" w:fill="FFFFFF"/>
        <w:ind w:firstLine="340"/>
        <w:rPr>
          <w:rFonts w:ascii="Arial" w:hAnsi="Arial" w:cs="Arial"/>
          <w:lang w:val="ru-RU"/>
        </w:rPr>
      </w:pPr>
    </w:p>
    <w:p w:rsidR="00323B66" w:rsidRDefault="00323B66" w:rsidP="00323B66">
      <w:pPr>
        <w:shd w:val="clear" w:color="auto" w:fill="FFFFFF"/>
        <w:spacing w:before="456"/>
        <w:rPr>
          <w:rFonts w:ascii="Arial" w:hAnsi="Arial" w:cs="Arial"/>
          <w:lang w:val="ru-RU"/>
        </w:rPr>
      </w:pPr>
      <w:r w:rsidRPr="00C131EF">
        <w:rPr>
          <w:rFonts w:ascii="Arial" w:hAnsi="Arial" w:cs="Arial"/>
          <w:b/>
          <w:bCs/>
          <w:color w:val="000000"/>
          <w:sz w:val="24"/>
          <w:szCs w:val="24"/>
          <w:lang w:val="ru-RU"/>
        </w:rPr>
        <w:t xml:space="preserve">12. </w:t>
      </w:r>
      <w:r w:rsidRPr="00C131EF">
        <w:rPr>
          <w:rFonts w:ascii="Arial" w:hAnsi="Arial" w:cs="Arial"/>
          <w:b/>
          <w:bCs/>
          <w:color w:val="000000"/>
          <w:sz w:val="24"/>
          <w:szCs w:val="24"/>
          <w:lang w:val="sr-Cyrl-CS"/>
        </w:rPr>
        <w:t>ПРАЋЕЊЕ И ЕВАЛУАЦИЈА ГОДИШЊЕГ ПЛАНА РАДА УСТАНОВЕ</w:t>
      </w:r>
    </w:p>
    <w:p w:rsidR="00323B66" w:rsidRPr="00C131EF" w:rsidRDefault="00323B66" w:rsidP="00323B66">
      <w:pPr>
        <w:shd w:val="clear" w:color="auto" w:fill="FFFFFF"/>
        <w:spacing w:before="456"/>
        <w:rPr>
          <w:rFonts w:ascii="Arial" w:hAnsi="Arial" w:cs="Arial"/>
          <w:lang w:val="ru-RU"/>
        </w:rPr>
      </w:pPr>
      <w:r w:rsidRPr="00C131EF">
        <w:rPr>
          <w:rFonts w:ascii="Arial" w:hAnsi="Arial" w:cs="Arial"/>
          <w:b/>
          <w:bCs/>
          <w:color w:val="000000"/>
          <w:spacing w:val="-1"/>
          <w:sz w:val="24"/>
          <w:szCs w:val="24"/>
          <w:lang w:val="ru-RU"/>
        </w:rPr>
        <w:t xml:space="preserve">13. </w:t>
      </w:r>
      <w:r w:rsidRPr="00C131EF">
        <w:rPr>
          <w:rFonts w:ascii="Arial" w:hAnsi="Arial" w:cs="Arial"/>
          <w:b/>
          <w:bCs/>
          <w:color w:val="000000"/>
          <w:spacing w:val="-1"/>
          <w:sz w:val="24"/>
          <w:szCs w:val="24"/>
          <w:lang w:val="sr-Cyrl-CS"/>
        </w:rPr>
        <w:t>ПРОГРАМ МАРКЕТИНГА УСТАНОВЕ</w:t>
      </w:r>
    </w:p>
    <w:p w:rsidR="004B0A50" w:rsidRPr="004B0A50" w:rsidRDefault="00323B66" w:rsidP="004B0A50">
      <w:pPr>
        <w:shd w:val="clear" w:color="auto" w:fill="FFFFFF"/>
        <w:spacing w:before="269" w:line="480" w:lineRule="auto"/>
        <w:ind w:left="567"/>
        <w:jc w:val="both"/>
        <w:rPr>
          <w:rFonts w:ascii="Arial" w:hAnsi="Arial" w:cs="Arial"/>
          <w:color w:val="000000"/>
          <w:spacing w:val="-1"/>
          <w:sz w:val="24"/>
          <w:szCs w:val="24"/>
          <w:lang w:val="sr-Cyrl-CS"/>
        </w:rPr>
      </w:pPr>
      <w:r w:rsidRPr="00C131EF">
        <w:rPr>
          <w:rFonts w:ascii="Arial" w:hAnsi="Arial" w:cs="Arial"/>
          <w:color w:val="000000"/>
          <w:spacing w:val="-1"/>
          <w:sz w:val="24"/>
          <w:szCs w:val="24"/>
          <w:lang w:val="ru-RU"/>
        </w:rPr>
        <w:t xml:space="preserve">13.1. </w:t>
      </w:r>
      <w:r w:rsidRPr="00C131EF">
        <w:rPr>
          <w:rFonts w:ascii="Arial" w:hAnsi="Arial" w:cs="Arial"/>
          <w:color w:val="000000"/>
          <w:spacing w:val="-1"/>
          <w:sz w:val="24"/>
          <w:szCs w:val="24"/>
          <w:lang w:val="sr-Cyrl-CS"/>
        </w:rPr>
        <w:t>ИНТЕРНИ МАРКЕТИНГ</w:t>
      </w:r>
    </w:p>
    <w:p w:rsidR="00323B66" w:rsidRDefault="00323B66" w:rsidP="00323B66">
      <w:pPr>
        <w:shd w:val="clear" w:color="auto" w:fill="FFFFFF"/>
        <w:spacing w:after="240" w:line="283" w:lineRule="exact"/>
        <w:ind w:left="567" w:right="461"/>
        <w:jc w:val="both"/>
        <w:rPr>
          <w:rFonts w:ascii="Arial" w:hAnsi="Arial" w:cs="Arial"/>
          <w:color w:val="000000"/>
          <w:spacing w:val="-1"/>
          <w:sz w:val="24"/>
          <w:szCs w:val="24"/>
          <w:lang w:val="sr-Cyrl-CS"/>
        </w:rPr>
      </w:pPr>
      <w:r>
        <w:rPr>
          <w:rFonts w:ascii="Arial" w:hAnsi="Arial" w:cs="Arial"/>
          <w:color w:val="000000"/>
          <w:spacing w:val="-1"/>
          <w:sz w:val="24"/>
          <w:szCs w:val="24"/>
          <w:lang w:val="ru-RU"/>
        </w:rPr>
        <w:t xml:space="preserve">13.2. </w:t>
      </w:r>
      <w:r w:rsidRPr="00C131EF">
        <w:rPr>
          <w:rFonts w:ascii="Arial" w:hAnsi="Arial" w:cs="Arial"/>
          <w:color w:val="000000"/>
          <w:spacing w:val="-1"/>
          <w:sz w:val="24"/>
          <w:szCs w:val="24"/>
          <w:lang w:val="sr-Cyrl-CS"/>
        </w:rPr>
        <w:t>ЕКСТЕРНИ МАРКЕТИНГ</w:t>
      </w:r>
    </w:p>
    <w:p w:rsidR="005B5F72" w:rsidRDefault="005B5F72" w:rsidP="00323B66">
      <w:pPr>
        <w:shd w:val="clear" w:color="auto" w:fill="FFFFFF"/>
        <w:spacing w:before="547" w:after="240" w:line="283" w:lineRule="exact"/>
        <w:ind w:left="567" w:right="461"/>
        <w:jc w:val="center"/>
        <w:rPr>
          <w:rFonts w:ascii="Arial" w:hAnsi="Arial" w:cs="Arial"/>
          <w:b/>
          <w:color w:val="000000"/>
          <w:spacing w:val="-1"/>
          <w:sz w:val="24"/>
          <w:szCs w:val="24"/>
          <w:lang w:val="sr-Cyrl-CS"/>
        </w:rPr>
      </w:pPr>
    </w:p>
    <w:p w:rsidR="00323B66" w:rsidRPr="00032993" w:rsidRDefault="00323B66" w:rsidP="00323B66">
      <w:pPr>
        <w:shd w:val="clear" w:color="auto" w:fill="FFFFFF"/>
        <w:spacing w:before="547" w:after="240" w:line="283" w:lineRule="exact"/>
        <w:ind w:left="567" w:right="461"/>
        <w:jc w:val="center"/>
        <w:rPr>
          <w:rFonts w:ascii="Arial" w:hAnsi="Arial" w:cs="Arial"/>
          <w:b/>
          <w:color w:val="000000"/>
          <w:spacing w:val="-1"/>
          <w:sz w:val="24"/>
          <w:szCs w:val="24"/>
          <w:lang w:val="sr-Cyrl-CS"/>
        </w:rPr>
      </w:pPr>
      <w:r w:rsidRPr="00032993">
        <w:rPr>
          <w:rFonts w:ascii="Arial" w:hAnsi="Arial" w:cs="Arial"/>
          <w:b/>
          <w:color w:val="000000"/>
          <w:spacing w:val="-1"/>
          <w:sz w:val="24"/>
          <w:szCs w:val="24"/>
          <w:lang w:val="sr-Cyrl-CS"/>
        </w:rPr>
        <w:lastRenderedPageBreak/>
        <w:t>ДРУГИ ДЕО</w:t>
      </w:r>
    </w:p>
    <w:p w:rsidR="00323B66" w:rsidRDefault="00323B66" w:rsidP="00323B66">
      <w:pPr>
        <w:shd w:val="clear" w:color="auto" w:fill="FFFFFF"/>
        <w:spacing w:before="547" w:after="240" w:line="283" w:lineRule="exact"/>
        <w:ind w:right="461"/>
        <w:jc w:val="both"/>
        <w:rPr>
          <w:rFonts w:ascii="Arial" w:hAnsi="Arial" w:cs="Arial"/>
          <w:b/>
          <w:color w:val="000000"/>
          <w:spacing w:val="1"/>
          <w:sz w:val="24"/>
          <w:szCs w:val="24"/>
          <w:lang w:val="sr-Cyrl-CS"/>
        </w:rPr>
      </w:pPr>
      <w:r w:rsidRPr="00032993">
        <w:rPr>
          <w:rFonts w:ascii="Arial" w:hAnsi="Arial" w:cs="Arial"/>
          <w:b/>
          <w:color w:val="000000"/>
          <w:spacing w:val="1"/>
          <w:sz w:val="24"/>
          <w:szCs w:val="24"/>
          <w:lang w:val="sr-Cyrl-CS"/>
        </w:rPr>
        <w:t xml:space="preserve">АНЕКС ГОДИШЊЕГ ПЛАНА РАДА УСТАНОВЕ </w:t>
      </w:r>
    </w:p>
    <w:p w:rsidR="00610ADE" w:rsidRPr="005614AA" w:rsidRDefault="00443D3E" w:rsidP="005614AA">
      <w:pPr>
        <w:pStyle w:val="ListParagraph"/>
        <w:numPr>
          <w:ilvl w:val="0"/>
          <w:numId w:val="105"/>
        </w:numPr>
        <w:shd w:val="clear" w:color="auto" w:fill="FFFFFF"/>
        <w:tabs>
          <w:tab w:val="left" w:pos="634"/>
        </w:tabs>
        <w:spacing w:before="240" w:line="276" w:lineRule="auto"/>
        <w:jc w:val="both"/>
        <w:rPr>
          <w:rFonts w:ascii="Arial" w:hAnsi="Arial" w:cs="Arial"/>
          <w:color w:val="000000"/>
          <w:spacing w:val="-2"/>
          <w:sz w:val="24"/>
          <w:szCs w:val="24"/>
          <w:lang w:val="sr-Cyrl-CS"/>
        </w:rPr>
      </w:pPr>
      <w:r w:rsidRPr="005614AA">
        <w:rPr>
          <w:rFonts w:ascii="Arial" w:hAnsi="Arial" w:cs="Arial"/>
          <w:color w:val="000000"/>
          <w:spacing w:val="-2"/>
          <w:sz w:val="24"/>
          <w:szCs w:val="24"/>
          <w:lang w:val="sr-Cyrl-CS"/>
        </w:rPr>
        <w:t xml:space="preserve">Индивидуални план директора </w:t>
      </w:r>
    </w:p>
    <w:p w:rsidR="00610ADE" w:rsidRPr="005614AA" w:rsidRDefault="00443D3E" w:rsidP="005614AA">
      <w:pPr>
        <w:pStyle w:val="ListParagraph"/>
        <w:numPr>
          <w:ilvl w:val="0"/>
          <w:numId w:val="105"/>
        </w:numPr>
        <w:shd w:val="clear" w:color="auto" w:fill="FFFFFF"/>
        <w:tabs>
          <w:tab w:val="left" w:pos="634"/>
        </w:tabs>
        <w:spacing w:before="240" w:line="276" w:lineRule="auto"/>
        <w:jc w:val="both"/>
        <w:rPr>
          <w:rFonts w:ascii="Arial" w:hAnsi="Arial" w:cs="Arial"/>
          <w:color w:val="000000"/>
          <w:spacing w:val="-2"/>
          <w:sz w:val="24"/>
          <w:szCs w:val="24"/>
          <w:lang w:val="sr-Cyrl-CS"/>
        </w:rPr>
      </w:pPr>
      <w:r w:rsidRPr="005614AA">
        <w:rPr>
          <w:rFonts w:ascii="Arial" w:hAnsi="Arial" w:cs="Arial"/>
          <w:color w:val="000000"/>
          <w:spacing w:val="-2"/>
          <w:sz w:val="24"/>
          <w:szCs w:val="24"/>
          <w:lang w:val="sr-Cyrl-CS"/>
        </w:rPr>
        <w:t xml:space="preserve">Индивидуални планови помоћника директора </w:t>
      </w:r>
    </w:p>
    <w:p w:rsidR="00610ADE" w:rsidRPr="005614AA" w:rsidRDefault="00443D3E" w:rsidP="005614AA">
      <w:pPr>
        <w:pStyle w:val="ListParagraph"/>
        <w:numPr>
          <w:ilvl w:val="0"/>
          <w:numId w:val="105"/>
        </w:numPr>
        <w:shd w:val="clear" w:color="auto" w:fill="FFFFFF"/>
        <w:tabs>
          <w:tab w:val="left" w:pos="634"/>
        </w:tabs>
        <w:spacing w:before="240" w:line="276" w:lineRule="auto"/>
        <w:jc w:val="both"/>
        <w:rPr>
          <w:rFonts w:ascii="Arial" w:hAnsi="Arial" w:cs="Arial"/>
          <w:color w:val="000000"/>
          <w:sz w:val="24"/>
          <w:szCs w:val="24"/>
          <w:lang w:val="sr-Cyrl-CS"/>
        </w:rPr>
      </w:pPr>
      <w:r w:rsidRPr="005614AA">
        <w:rPr>
          <w:rFonts w:ascii="Arial" w:hAnsi="Arial" w:cs="Arial"/>
          <w:color w:val="000000"/>
          <w:sz w:val="24"/>
          <w:szCs w:val="24"/>
          <w:lang w:val="sr-Cyrl-CS"/>
        </w:rPr>
        <w:t xml:space="preserve">Индивидуални планови стручних сарадника </w:t>
      </w:r>
    </w:p>
    <w:p w:rsidR="00610ADE" w:rsidRPr="005614AA" w:rsidRDefault="00443D3E" w:rsidP="005614AA">
      <w:pPr>
        <w:pStyle w:val="ListParagraph"/>
        <w:numPr>
          <w:ilvl w:val="0"/>
          <w:numId w:val="105"/>
        </w:numPr>
        <w:shd w:val="clear" w:color="auto" w:fill="FFFFFF"/>
        <w:tabs>
          <w:tab w:val="left" w:pos="634"/>
        </w:tabs>
        <w:spacing w:before="240" w:line="276" w:lineRule="auto"/>
        <w:jc w:val="both"/>
        <w:rPr>
          <w:rFonts w:ascii="Arial" w:hAnsi="Arial" w:cs="Arial"/>
          <w:color w:val="000000"/>
          <w:spacing w:val="-2"/>
          <w:sz w:val="24"/>
          <w:szCs w:val="24"/>
          <w:lang w:val="sr-Cyrl-CS"/>
        </w:rPr>
      </w:pPr>
      <w:r w:rsidRPr="005614AA">
        <w:rPr>
          <w:rFonts w:ascii="Arial" w:hAnsi="Arial" w:cs="Arial"/>
          <w:color w:val="000000"/>
          <w:sz w:val="24"/>
          <w:szCs w:val="24"/>
          <w:lang w:val="sr-Cyrl-CS"/>
        </w:rPr>
        <w:t>И</w:t>
      </w:r>
      <w:r w:rsidR="004B0A50" w:rsidRPr="005614AA">
        <w:rPr>
          <w:rFonts w:ascii="Arial" w:hAnsi="Arial" w:cs="Arial"/>
          <w:color w:val="000000"/>
          <w:sz w:val="24"/>
          <w:szCs w:val="24"/>
          <w:lang w:val="sr-Cyrl-CS"/>
        </w:rPr>
        <w:t>ндивидуални план секретара  У</w:t>
      </w:r>
      <w:r w:rsidRPr="005614AA">
        <w:rPr>
          <w:rFonts w:ascii="Arial" w:hAnsi="Arial" w:cs="Arial"/>
          <w:color w:val="000000"/>
          <w:sz w:val="24"/>
          <w:szCs w:val="24"/>
          <w:lang w:val="sr-Cyrl-CS"/>
        </w:rPr>
        <w:t>станове</w:t>
      </w:r>
      <w:r w:rsidRPr="005614AA">
        <w:rPr>
          <w:rFonts w:ascii="Arial" w:hAnsi="Arial" w:cs="Arial"/>
          <w:color w:val="000000"/>
          <w:spacing w:val="-2"/>
          <w:sz w:val="24"/>
          <w:szCs w:val="24"/>
          <w:lang w:val="sr-Cyrl-CS"/>
        </w:rPr>
        <w:t xml:space="preserve"> </w:t>
      </w:r>
    </w:p>
    <w:p w:rsidR="00443D3E" w:rsidRPr="005614AA" w:rsidRDefault="00443D3E" w:rsidP="005614AA">
      <w:pPr>
        <w:pStyle w:val="ListParagraph"/>
        <w:numPr>
          <w:ilvl w:val="0"/>
          <w:numId w:val="105"/>
        </w:numPr>
        <w:shd w:val="clear" w:color="auto" w:fill="FFFFFF"/>
        <w:tabs>
          <w:tab w:val="left" w:pos="638"/>
        </w:tabs>
        <w:spacing w:before="240" w:line="276" w:lineRule="auto"/>
        <w:jc w:val="both"/>
        <w:rPr>
          <w:rFonts w:ascii="Arial" w:hAnsi="Arial" w:cs="Arial"/>
          <w:spacing w:val="-2"/>
          <w:sz w:val="24"/>
          <w:szCs w:val="24"/>
          <w:lang w:val="sr-Cyrl-CS"/>
        </w:rPr>
      </w:pPr>
      <w:r w:rsidRPr="005614AA">
        <w:rPr>
          <w:rFonts w:ascii="Arial" w:hAnsi="Arial" w:cs="Arial"/>
          <w:sz w:val="24"/>
          <w:szCs w:val="24"/>
          <w:lang w:val="sr-Cyrl-CS"/>
        </w:rPr>
        <w:t>С</w:t>
      </w:r>
      <w:r w:rsidR="004B0A50" w:rsidRPr="005614AA">
        <w:rPr>
          <w:rFonts w:ascii="Arial" w:hAnsi="Arial" w:cs="Arial"/>
          <w:sz w:val="24"/>
          <w:szCs w:val="24"/>
          <w:lang w:val="sr-Cyrl-CS"/>
        </w:rPr>
        <w:t>амовредновање рада У</w:t>
      </w:r>
      <w:r w:rsidRPr="005614AA">
        <w:rPr>
          <w:rFonts w:ascii="Arial" w:hAnsi="Arial" w:cs="Arial"/>
          <w:sz w:val="24"/>
          <w:szCs w:val="24"/>
          <w:lang w:val="sr-Cyrl-CS"/>
        </w:rPr>
        <w:t>станове</w:t>
      </w:r>
    </w:p>
    <w:p w:rsidR="004B0A50" w:rsidRPr="004B0A50" w:rsidRDefault="00443D3E" w:rsidP="00185F09">
      <w:pPr>
        <w:pStyle w:val="ListParagraph"/>
        <w:numPr>
          <w:ilvl w:val="1"/>
          <w:numId w:val="105"/>
        </w:numPr>
        <w:shd w:val="clear" w:color="auto" w:fill="FFFFFF"/>
        <w:tabs>
          <w:tab w:val="left" w:pos="638"/>
        </w:tabs>
        <w:spacing w:line="276" w:lineRule="auto"/>
        <w:jc w:val="both"/>
        <w:rPr>
          <w:rFonts w:ascii="Arial" w:hAnsi="Arial" w:cs="Arial"/>
          <w:spacing w:val="-2"/>
          <w:sz w:val="24"/>
          <w:szCs w:val="24"/>
          <w:lang w:val="sr-Cyrl-CS"/>
        </w:rPr>
      </w:pPr>
      <w:r>
        <w:rPr>
          <w:rFonts w:ascii="Arial" w:hAnsi="Arial" w:cs="Arial"/>
          <w:b/>
          <w:bCs/>
          <w:color w:val="000000"/>
          <w:spacing w:val="-1"/>
          <w:sz w:val="24"/>
          <w:szCs w:val="24"/>
          <w:lang w:val="sr-Cyrl-CS"/>
        </w:rPr>
        <w:t>А</w:t>
      </w:r>
      <w:r w:rsidRPr="00443D3E">
        <w:rPr>
          <w:rFonts w:ascii="Arial" w:hAnsi="Arial" w:cs="Arial"/>
          <w:b/>
          <w:bCs/>
          <w:color w:val="000000"/>
          <w:spacing w:val="-1"/>
          <w:sz w:val="24"/>
          <w:szCs w:val="24"/>
          <w:lang w:val="sr-Cyrl-CS"/>
        </w:rPr>
        <w:t xml:space="preserve">кциони план </w:t>
      </w:r>
      <w:r w:rsidR="004B0A50">
        <w:rPr>
          <w:rFonts w:ascii="Arial" w:hAnsi="Arial" w:cs="Arial"/>
          <w:color w:val="000000"/>
          <w:spacing w:val="-1"/>
          <w:sz w:val="24"/>
          <w:szCs w:val="24"/>
          <w:lang w:val="sr-Cyrl-CS"/>
        </w:rPr>
        <w:t>за унапређење рада У</w:t>
      </w:r>
      <w:r w:rsidRPr="00443D3E">
        <w:rPr>
          <w:rFonts w:ascii="Arial" w:hAnsi="Arial" w:cs="Arial"/>
          <w:color w:val="000000"/>
          <w:spacing w:val="-1"/>
          <w:sz w:val="24"/>
          <w:szCs w:val="24"/>
          <w:lang w:val="sr-Cyrl-CS"/>
        </w:rPr>
        <w:t xml:space="preserve">станове </w:t>
      </w:r>
    </w:p>
    <w:p w:rsidR="0082618E" w:rsidRPr="004B0A50" w:rsidRDefault="00443D3E" w:rsidP="00185F09">
      <w:pPr>
        <w:pStyle w:val="ListParagraph"/>
        <w:numPr>
          <w:ilvl w:val="1"/>
          <w:numId w:val="105"/>
        </w:numPr>
        <w:shd w:val="clear" w:color="auto" w:fill="FFFFFF"/>
        <w:tabs>
          <w:tab w:val="left" w:pos="638"/>
        </w:tabs>
        <w:spacing w:line="276" w:lineRule="auto"/>
        <w:jc w:val="both"/>
        <w:rPr>
          <w:rFonts w:ascii="Arial" w:hAnsi="Arial" w:cs="Arial"/>
          <w:spacing w:val="-2"/>
          <w:sz w:val="24"/>
          <w:szCs w:val="24"/>
          <w:lang w:val="sr-Cyrl-CS"/>
        </w:rPr>
      </w:pPr>
      <w:r w:rsidRPr="004B0A50">
        <w:rPr>
          <w:rFonts w:ascii="Arial" w:hAnsi="Arial" w:cs="Arial"/>
          <w:b/>
          <w:bCs/>
          <w:color w:val="000000"/>
          <w:sz w:val="24"/>
          <w:szCs w:val="24"/>
          <w:lang w:val="sr-Cyrl-CS"/>
        </w:rPr>
        <w:t xml:space="preserve">План самовредновања </w:t>
      </w:r>
      <w:r w:rsidRPr="004B0A50">
        <w:rPr>
          <w:rFonts w:ascii="Arial" w:hAnsi="Arial" w:cs="Arial"/>
          <w:color w:val="000000"/>
          <w:sz w:val="24"/>
          <w:szCs w:val="24"/>
          <w:lang w:val="sr-Cyrl-CS"/>
        </w:rPr>
        <w:t xml:space="preserve">за 2014/15. </w:t>
      </w:r>
      <w:r w:rsidR="005614AA">
        <w:rPr>
          <w:rFonts w:ascii="Arial" w:hAnsi="Arial" w:cs="Arial"/>
          <w:color w:val="000000"/>
          <w:sz w:val="24"/>
          <w:szCs w:val="24"/>
          <w:lang w:val="sr-Cyrl-CS"/>
        </w:rPr>
        <w:t>годину</w:t>
      </w:r>
    </w:p>
    <w:p w:rsidR="00443D3E" w:rsidRPr="00443D3E" w:rsidRDefault="00443D3E" w:rsidP="00185F09">
      <w:pPr>
        <w:pStyle w:val="ListParagraph"/>
        <w:numPr>
          <w:ilvl w:val="0"/>
          <w:numId w:val="105"/>
        </w:numPr>
        <w:shd w:val="clear" w:color="auto" w:fill="FFFFFF"/>
        <w:spacing w:line="276" w:lineRule="auto"/>
        <w:ind w:right="461"/>
        <w:jc w:val="both"/>
        <w:rPr>
          <w:rFonts w:ascii="Arial" w:hAnsi="Arial" w:cs="Arial"/>
          <w:sz w:val="24"/>
          <w:szCs w:val="24"/>
          <w:lang w:val="sr-Cyrl-CS"/>
        </w:rPr>
      </w:pPr>
      <w:r>
        <w:rPr>
          <w:rFonts w:ascii="Arial" w:hAnsi="Arial" w:cs="Arial"/>
          <w:sz w:val="24"/>
          <w:szCs w:val="24"/>
          <w:lang w:val="sr-Cyrl-CS"/>
        </w:rPr>
        <w:t>П</w:t>
      </w:r>
      <w:r w:rsidRPr="00443D3E">
        <w:rPr>
          <w:rFonts w:ascii="Arial" w:hAnsi="Arial" w:cs="Arial"/>
          <w:sz w:val="24"/>
          <w:szCs w:val="24"/>
          <w:lang w:val="sr-Cyrl-CS"/>
        </w:rPr>
        <w:t>лан</w:t>
      </w:r>
      <w:r w:rsidR="005614AA">
        <w:rPr>
          <w:rFonts w:ascii="Arial" w:hAnsi="Arial" w:cs="Arial"/>
          <w:sz w:val="24"/>
          <w:szCs w:val="24"/>
          <w:lang w:val="sr-Cyrl-CS"/>
        </w:rPr>
        <w:t xml:space="preserve"> активности из Р</w:t>
      </w:r>
      <w:r w:rsidR="004B0A50">
        <w:rPr>
          <w:rFonts w:ascii="Arial" w:hAnsi="Arial" w:cs="Arial"/>
          <w:sz w:val="24"/>
          <w:szCs w:val="24"/>
          <w:lang w:val="sr-Cyrl-CS"/>
        </w:rPr>
        <w:t>азвојног плана У</w:t>
      </w:r>
      <w:r w:rsidRPr="00443D3E">
        <w:rPr>
          <w:rFonts w:ascii="Arial" w:hAnsi="Arial" w:cs="Arial"/>
          <w:sz w:val="24"/>
          <w:szCs w:val="24"/>
          <w:lang w:val="sr-Cyrl-CS"/>
        </w:rPr>
        <w:t>станове за 2014/15.</w:t>
      </w:r>
      <w:r w:rsidR="005614AA">
        <w:rPr>
          <w:rFonts w:ascii="Arial" w:hAnsi="Arial" w:cs="Arial"/>
          <w:sz w:val="24"/>
          <w:szCs w:val="24"/>
          <w:lang w:val="sr-Cyrl-CS"/>
        </w:rPr>
        <w:t xml:space="preserve"> годину</w:t>
      </w:r>
    </w:p>
    <w:p w:rsidR="0082618E" w:rsidRDefault="00443D3E" w:rsidP="00185F09">
      <w:pPr>
        <w:pStyle w:val="ListParagraph"/>
        <w:numPr>
          <w:ilvl w:val="0"/>
          <w:numId w:val="105"/>
        </w:numPr>
        <w:shd w:val="clear" w:color="auto" w:fill="FFFFFF"/>
        <w:spacing w:before="264" w:line="276" w:lineRule="auto"/>
        <w:ind w:right="461"/>
        <w:jc w:val="both"/>
        <w:rPr>
          <w:rFonts w:ascii="Arial" w:hAnsi="Arial" w:cs="Arial"/>
          <w:sz w:val="24"/>
          <w:szCs w:val="24"/>
          <w:lang w:val="sr-Cyrl-CS"/>
        </w:rPr>
      </w:pPr>
      <w:r>
        <w:rPr>
          <w:rFonts w:ascii="Arial" w:hAnsi="Arial" w:cs="Arial"/>
          <w:spacing w:val="-1"/>
          <w:sz w:val="24"/>
          <w:szCs w:val="24"/>
          <w:lang w:val="sr-Cyrl-CS"/>
        </w:rPr>
        <w:t>П</w:t>
      </w:r>
      <w:r w:rsidRPr="00443D3E">
        <w:rPr>
          <w:rFonts w:ascii="Arial" w:hAnsi="Arial" w:cs="Arial"/>
          <w:spacing w:val="-1"/>
          <w:sz w:val="24"/>
          <w:szCs w:val="24"/>
          <w:lang w:val="sr-Cyrl-CS"/>
        </w:rPr>
        <w:t xml:space="preserve">рограм заштите деце од насиља, злостављања и </w:t>
      </w:r>
      <w:r w:rsidRPr="00443D3E">
        <w:rPr>
          <w:rFonts w:ascii="Arial" w:hAnsi="Arial" w:cs="Arial"/>
          <w:sz w:val="24"/>
          <w:szCs w:val="24"/>
          <w:lang w:val="sr-Cyrl-CS"/>
        </w:rPr>
        <w:t>занемаривања</w:t>
      </w:r>
    </w:p>
    <w:p w:rsidR="00384DE0" w:rsidRDefault="00384DE0" w:rsidP="00185F09">
      <w:pPr>
        <w:pStyle w:val="ListParagraph"/>
        <w:numPr>
          <w:ilvl w:val="0"/>
          <w:numId w:val="105"/>
        </w:numPr>
        <w:shd w:val="clear" w:color="auto" w:fill="FFFFFF"/>
        <w:spacing w:before="264" w:line="276" w:lineRule="auto"/>
        <w:ind w:right="461"/>
        <w:jc w:val="both"/>
        <w:rPr>
          <w:rFonts w:ascii="Arial" w:hAnsi="Arial" w:cs="Arial"/>
          <w:sz w:val="24"/>
          <w:szCs w:val="24"/>
          <w:lang w:val="sr-Cyrl-CS"/>
        </w:rPr>
      </w:pPr>
      <w:r>
        <w:rPr>
          <w:rFonts w:ascii="Arial" w:hAnsi="Arial" w:cs="Arial"/>
          <w:sz w:val="24"/>
          <w:szCs w:val="24"/>
          <w:lang w:val="sr-Cyrl-CS"/>
        </w:rPr>
        <w:t>Васпитно - образовни кадар</w:t>
      </w:r>
      <w:r w:rsidR="005944B2">
        <w:rPr>
          <w:rFonts w:ascii="Arial" w:hAnsi="Arial" w:cs="Arial"/>
          <w:sz w:val="24"/>
          <w:szCs w:val="24"/>
          <w:lang w:val="sr-Cyrl-CS"/>
        </w:rPr>
        <w:t xml:space="preserve"> - списак</w:t>
      </w:r>
      <w:r w:rsidR="002E393D">
        <w:rPr>
          <w:rFonts w:ascii="Arial" w:hAnsi="Arial" w:cs="Arial"/>
          <w:sz w:val="24"/>
          <w:szCs w:val="24"/>
          <w:lang w:val="sr-Cyrl-CS"/>
        </w:rPr>
        <w:t xml:space="preserve"> запослених</w:t>
      </w:r>
    </w:p>
    <w:p w:rsidR="004B0A50" w:rsidRDefault="004B0A50" w:rsidP="009D2F88">
      <w:pPr>
        <w:shd w:val="clear" w:color="auto" w:fill="FFFFFF"/>
        <w:tabs>
          <w:tab w:val="left" w:pos="1046"/>
        </w:tabs>
        <w:spacing w:before="293"/>
        <w:ind w:left="567"/>
        <w:rPr>
          <w:rFonts w:ascii="Arial" w:hAnsi="Arial" w:cs="Arial"/>
          <w:b/>
          <w:bCs/>
          <w:color w:val="000000"/>
          <w:spacing w:val="-9"/>
          <w:sz w:val="28"/>
          <w:szCs w:val="28"/>
          <w:lang w:val="ru-RU"/>
        </w:rPr>
      </w:pPr>
    </w:p>
    <w:p w:rsidR="004B0A50" w:rsidRDefault="004B0A50" w:rsidP="009D2F88">
      <w:pPr>
        <w:shd w:val="clear" w:color="auto" w:fill="FFFFFF"/>
        <w:tabs>
          <w:tab w:val="left" w:pos="1046"/>
        </w:tabs>
        <w:spacing w:before="293"/>
        <w:ind w:left="567"/>
        <w:rPr>
          <w:rFonts w:ascii="Arial" w:hAnsi="Arial" w:cs="Arial"/>
          <w:b/>
          <w:bCs/>
          <w:color w:val="000000"/>
          <w:spacing w:val="-9"/>
          <w:sz w:val="28"/>
          <w:szCs w:val="28"/>
          <w:lang w:val="ru-RU"/>
        </w:rPr>
      </w:pPr>
    </w:p>
    <w:p w:rsidR="004B0A50" w:rsidRDefault="004B0A50" w:rsidP="009D2F88">
      <w:pPr>
        <w:shd w:val="clear" w:color="auto" w:fill="FFFFFF"/>
        <w:tabs>
          <w:tab w:val="left" w:pos="1046"/>
        </w:tabs>
        <w:spacing w:before="293"/>
        <w:ind w:left="567"/>
        <w:rPr>
          <w:rFonts w:ascii="Arial" w:hAnsi="Arial" w:cs="Arial"/>
          <w:b/>
          <w:bCs/>
          <w:color w:val="000000"/>
          <w:spacing w:val="-9"/>
          <w:sz w:val="28"/>
          <w:szCs w:val="28"/>
          <w:lang w:val="ru-RU"/>
        </w:rPr>
      </w:pPr>
    </w:p>
    <w:p w:rsidR="004B0A50" w:rsidRDefault="004B0A50" w:rsidP="009D2F88">
      <w:pPr>
        <w:shd w:val="clear" w:color="auto" w:fill="FFFFFF"/>
        <w:tabs>
          <w:tab w:val="left" w:pos="1046"/>
        </w:tabs>
        <w:spacing w:before="293"/>
        <w:ind w:left="567"/>
        <w:rPr>
          <w:rFonts w:ascii="Arial" w:hAnsi="Arial" w:cs="Arial"/>
          <w:b/>
          <w:bCs/>
          <w:color w:val="000000"/>
          <w:spacing w:val="-9"/>
          <w:sz w:val="28"/>
          <w:szCs w:val="28"/>
          <w:lang w:val="ru-RU"/>
        </w:rPr>
      </w:pPr>
    </w:p>
    <w:p w:rsidR="004B0A50" w:rsidRDefault="004B0A50" w:rsidP="009D2F88">
      <w:pPr>
        <w:shd w:val="clear" w:color="auto" w:fill="FFFFFF"/>
        <w:tabs>
          <w:tab w:val="left" w:pos="1046"/>
        </w:tabs>
        <w:spacing w:before="293"/>
        <w:ind w:left="567"/>
        <w:rPr>
          <w:rFonts w:ascii="Arial" w:hAnsi="Arial" w:cs="Arial"/>
          <w:b/>
          <w:bCs/>
          <w:color w:val="000000"/>
          <w:spacing w:val="-9"/>
          <w:sz w:val="28"/>
          <w:szCs w:val="28"/>
          <w:lang w:val="ru-RU"/>
        </w:rPr>
      </w:pPr>
    </w:p>
    <w:p w:rsidR="004B0A50" w:rsidRDefault="004B0A50" w:rsidP="009D2F88">
      <w:pPr>
        <w:shd w:val="clear" w:color="auto" w:fill="FFFFFF"/>
        <w:tabs>
          <w:tab w:val="left" w:pos="1046"/>
        </w:tabs>
        <w:spacing w:before="293"/>
        <w:ind w:left="567"/>
        <w:rPr>
          <w:rFonts w:ascii="Arial" w:hAnsi="Arial" w:cs="Arial"/>
          <w:b/>
          <w:bCs/>
          <w:color w:val="000000"/>
          <w:spacing w:val="-9"/>
          <w:sz w:val="28"/>
          <w:szCs w:val="28"/>
          <w:lang w:val="ru-RU"/>
        </w:rPr>
      </w:pPr>
    </w:p>
    <w:p w:rsidR="004B0A50" w:rsidRDefault="004B0A50" w:rsidP="009D2F88">
      <w:pPr>
        <w:shd w:val="clear" w:color="auto" w:fill="FFFFFF"/>
        <w:tabs>
          <w:tab w:val="left" w:pos="1046"/>
        </w:tabs>
        <w:spacing w:before="293"/>
        <w:ind w:left="567"/>
        <w:rPr>
          <w:rFonts w:ascii="Arial" w:hAnsi="Arial" w:cs="Arial"/>
          <w:b/>
          <w:bCs/>
          <w:color w:val="000000"/>
          <w:spacing w:val="-9"/>
          <w:sz w:val="28"/>
          <w:szCs w:val="28"/>
          <w:lang w:val="ru-RU"/>
        </w:rPr>
      </w:pPr>
    </w:p>
    <w:p w:rsidR="004B0A50" w:rsidRDefault="004B0A50" w:rsidP="009D2F88">
      <w:pPr>
        <w:shd w:val="clear" w:color="auto" w:fill="FFFFFF"/>
        <w:tabs>
          <w:tab w:val="left" w:pos="1046"/>
        </w:tabs>
        <w:spacing w:before="293"/>
        <w:ind w:left="567"/>
        <w:rPr>
          <w:rFonts w:ascii="Arial" w:hAnsi="Arial" w:cs="Arial"/>
          <w:b/>
          <w:bCs/>
          <w:color w:val="000000"/>
          <w:spacing w:val="-9"/>
          <w:sz w:val="28"/>
          <w:szCs w:val="28"/>
          <w:lang w:val="ru-RU"/>
        </w:rPr>
      </w:pPr>
    </w:p>
    <w:p w:rsidR="004B0A50" w:rsidRDefault="004B0A50" w:rsidP="009D2F88">
      <w:pPr>
        <w:shd w:val="clear" w:color="auto" w:fill="FFFFFF"/>
        <w:tabs>
          <w:tab w:val="left" w:pos="1046"/>
        </w:tabs>
        <w:spacing w:before="293"/>
        <w:ind w:left="567"/>
        <w:rPr>
          <w:rFonts w:ascii="Arial" w:hAnsi="Arial" w:cs="Arial"/>
          <w:b/>
          <w:bCs/>
          <w:color w:val="000000"/>
          <w:spacing w:val="-9"/>
          <w:sz w:val="28"/>
          <w:szCs w:val="28"/>
          <w:lang w:val="ru-RU"/>
        </w:rPr>
      </w:pPr>
    </w:p>
    <w:p w:rsidR="004B0A50" w:rsidRDefault="004B0A50" w:rsidP="009D2F88">
      <w:pPr>
        <w:shd w:val="clear" w:color="auto" w:fill="FFFFFF"/>
        <w:tabs>
          <w:tab w:val="left" w:pos="1046"/>
        </w:tabs>
        <w:spacing w:before="293"/>
        <w:ind w:left="567"/>
        <w:rPr>
          <w:rFonts w:ascii="Arial" w:hAnsi="Arial" w:cs="Arial"/>
          <w:b/>
          <w:bCs/>
          <w:color w:val="000000"/>
          <w:spacing w:val="-9"/>
          <w:sz w:val="28"/>
          <w:szCs w:val="28"/>
          <w:lang w:val="ru-RU"/>
        </w:rPr>
      </w:pPr>
    </w:p>
    <w:p w:rsidR="004B0A50" w:rsidRDefault="004B0A50" w:rsidP="009D2F88">
      <w:pPr>
        <w:shd w:val="clear" w:color="auto" w:fill="FFFFFF"/>
        <w:tabs>
          <w:tab w:val="left" w:pos="1046"/>
        </w:tabs>
        <w:spacing w:before="293"/>
        <w:ind w:left="567"/>
        <w:rPr>
          <w:rFonts w:ascii="Arial" w:hAnsi="Arial" w:cs="Arial"/>
          <w:b/>
          <w:bCs/>
          <w:color w:val="000000"/>
          <w:spacing w:val="-9"/>
          <w:sz w:val="28"/>
          <w:szCs w:val="28"/>
          <w:lang w:val="ru-RU"/>
        </w:rPr>
      </w:pPr>
    </w:p>
    <w:p w:rsidR="004B0A50" w:rsidRDefault="004B0A50" w:rsidP="009D2F88">
      <w:pPr>
        <w:shd w:val="clear" w:color="auto" w:fill="FFFFFF"/>
        <w:tabs>
          <w:tab w:val="left" w:pos="1046"/>
        </w:tabs>
        <w:spacing w:before="293"/>
        <w:ind w:left="567"/>
        <w:rPr>
          <w:rFonts w:ascii="Arial" w:hAnsi="Arial" w:cs="Arial"/>
          <w:b/>
          <w:bCs/>
          <w:color w:val="000000"/>
          <w:spacing w:val="-9"/>
          <w:sz w:val="28"/>
          <w:szCs w:val="28"/>
          <w:lang w:val="ru-RU"/>
        </w:rPr>
      </w:pPr>
    </w:p>
    <w:p w:rsidR="004B0A50" w:rsidRDefault="004B0A50" w:rsidP="009D2F88">
      <w:pPr>
        <w:shd w:val="clear" w:color="auto" w:fill="FFFFFF"/>
        <w:tabs>
          <w:tab w:val="left" w:pos="1046"/>
        </w:tabs>
        <w:spacing w:before="293"/>
        <w:ind w:left="567"/>
        <w:rPr>
          <w:rFonts w:ascii="Arial" w:hAnsi="Arial" w:cs="Arial"/>
          <w:b/>
          <w:bCs/>
          <w:color w:val="000000"/>
          <w:spacing w:val="-9"/>
          <w:sz w:val="28"/>
          <w:szCs w:val="28"/>
          <w:lang w:val="ru-RU"/>
        </w:rPr>
      </w:pPr>
    </w:p>
    <w:p w:rsidR="004B0A50" w:rsidRDefault="004B0A50" w:rsidP="009D2F88">
      <w:pPr>
        <w:shd w:val="clear" w:color="auto" w:fill="FFFFFF"/>
        <w:tabs>
          <w:tab w:val="left" w:pos="1046"/>
        </w:tabs>
        <w:spacing w:before="293"/>
        <w:ind w:left="567"/>
        <w:rPr>
          <w:rFonts w:ascii="Arial" w:hAnsi="Arial" w:cs="Arial"/>
          <w:b/>
          <w:bCs/>
          <w:color w:val="000000"/>
          <w:spacing w:val="-9"/>
          <w:sz w:val="28"/>
          <w:szCs w:val="28"/>
          <w:lang w:val="ru-RU"/>
        </w:rPr>
      </w:pPr>
    </w:p>
    <w:p w:rsidR="008A582B" w:rsidRDefault="008A582B" w:rsidP="009D2F88">
      <w:pPr>
        <w:shd w:val="clear" w:color="auto" w:fill="FFFFFF"/>
        <w:tabs>
          <w:tab w:val="left" w:pos="1046"/>
        </w:tabs>
        <w:spacing w:before="293"/>
        <w:ind w:left="567"/>
        <w:rPr>
          <w:rFonts w:ascii="Arial" w:hAnsi="Arial" w:cs="Arial"/>
          <w:b/>
          <w:bCs/>
          <w:color w:val="000000"/>
          <w:spacing w:val="-9"/>
          <w:sz w:val="28"/>
          <w:szCs w:val="28"/>
          <w:lang w:val="ru-RU"/>
        </w:rPr>
      </w:pPr>
    </w:p>
    <w:p w:rsidR="00EA67F0" w:rsidRPr="0009740D" w:rsidRDefault="00EA67F0" w:rsidP="009D2F88">
      <w:pPr>
        <w:shd w:val="clear" w:color="auto" w:fill="FFFFFF"/>
        <w:tabs>
          <w:tab w:val="left" w:pos="1046"/>
        </w:tabs>
        <w:spacing w:before="293"/>
        <w:ind w:left="567"/>
        <w:rPr>
          <w:rFonts w:ascii="Arial" w:hAnsi="Arial" w:cs="Arial"/>
          <w:sz w:val="28"/>
          <w:szCs w:val="28"/>
          <w:lang w:val="ru-RU"/>
        </w:rPr>
      </w:pPr>
      <w:r w:rsidRPr="0009740D">
        <w:rPr>
          <w:rFonts w:ascii="Arial" w:hAnsi="Arial" w:cs="Arial"/>
          <w:b/>
          <w:bCs/>
          <w:color w:val="000000"/>
          <w:spacing w:val="-9"/>
          <w:sz w:val="28"/>
          <w:szCs w:val="28"/>
          <w:lang w:val="ru-RU"/>
        </w:rPr>
        <w:lastRenderedPageBreak/>
        <w:t>2.</w:t>
      </w:r>
      <w:r w:rsidRPr="0009740D">
        <w:rPr>
          <w:rFonts w:ascii="Arial" w:hAnsi="Arial" w:cs="Arial"/>
          <w:b/>
          <w:bCs/>
          <w:color w:val="000000"/>
          <w:sz w:val="28"/>
          <w:szCs w:val="28"/>
          <w:lang w:val="ru-RU"/>
        </w:rPr>
        <w:tab/>
      </w:r>
      <w:r w:rsidRPr="0009740D">
        <w:rPr>
          <w:rFonts w:ascii="Arial" w:hAnsi="Arial" w:cs="Arial"/>
          <w:b/>
          <w:bCs/>
          <w:color w:val="000000"/>
          <w:sz w:val="28"/>
          <w:szCs w:val="28"/>
          <w:lang w:val="sr-Cyrl-CS"/>
        </w:rPr>
        <w:t>УВОД</w:t>
      </w:r>
    </w:p>
    <w:p w:rsidR="00735E57" w:rsidRPr="00BC5A78" w:rsidRDefault="00735E57" w:rsidP="009D2F88">
      <w:pPr>
        <w:shd w:val="clear" w:color="auto" w:fill="FFFFFF"/>
        <w:spacing w:before="254" w:line="298" w:lineRule="exact"/>
        <w:ind w:left="567"/>
        <w:rPr>
          <w:rFonts w:ascii="Arial" w:hAnsi="Arial" w:cs="Arial"/>
          <w:color w:val="000000"/>
          <w:spacing w:val="1"/>
          <w:sz w:val="24"/>
          <w:szCs w:val="24"/>
          <w:lang w:val="sr-Cyrl-CS"/>
        </w:rPr>
      </w:pPr>
      <w:r w:rsidRPr="00A075E2">
        <w:rPr>
          <w:rFonts w:ascii="Arial" w:hAnsi="Arial" w:cs="Arial"/>
          <w:color w:val="000000"/>
          <w:spacing w:val="1"/>
          <w:sz w:val="24"/>
          <w:szCs w:val="24"/>
          <w:lang w:val="sr-Cyrl-CS"/>
        </w:rPr>
        <w:t xml:space="preserve">2.1. </w:t>
      </w:r>
      <w:r w:rsidRPr="00BC5A78">
        <w:rPr>
          <w:rFonts w:ascii="Arial" w:hAnsi="Arial" w:cs="Arial"/>
          <w:color w:val="000000"/>
          <w:spacing w:val="1"/>
          <w:sz w:val="24"/>
          <w:szCs w:val="24"/>
          <w:lang w:val="sr-Cyrl-CS"/>
        </w:rPr>
        <w:t>ПОЛАЗНИ  ОСНОВИ</w:t>
      </w:r>
      <w:r w:rsidR="00EA67F0" w:rsidRPr="00BC5A78">
        <w:rPr>
          <w:rFonts w:ascii="Arial" w:hAnsi="Arial" w:cs="Arial"/>
          <w:color w:val="000000"/>
          <w:spacing w:val="1"/>
          <w:sz w:val="24"/>
          <w:szCs w:val="24"/>
          <w:lang w:val="sr-Cyrl-CS"/>
        </w:rPr>
        <w:t xml:space="preserve"> РАДА </w:t>
      </w:r>
    </w:p>
    <w:p w:rsidR="00735E57" w:rsidRPr="00735E57" w:rsidRDefault="00735E57" w:rsidP="0076234E">
      <w:pPr>
        <w:pStyle w:val="NoSpacing"/>
        <w:spacing w:before="120" w:after="120" w:line="276" w:lineRule="auto"/>
        <w:jc w:val="both"/>
        <w:rPr>
          <w:rFonts w:ascii="Arial" w:hAnsi="Arial" w:cs="Arial"/>
          <w:noProof/>
          <w:sz w:val="24"/>
          <w:szCs w:val="24"/>
          <w:lang w:val="sr-Cyrl-CS"/>
        </w:rPr>
      </w:pPr>
      <w:r w:rsidRPr="00735E57">
        <w:rPr>
          <w:rFonts w:ascii="Arial" w:hAnsi="Arial" w:cs="Arial"/>
          <w:noProof/>
          <w:sz w:val="24"/>
          <w:szCs w:val="24"/>
          <w:lang w:val="sr-Cyrl-CS"/>
        </w:rPr>
        <w:t>Годишњи план рада</w:t>
      </w:r>
      <w:r w:rsidR="00EF18C3">
        <w:rPr>
          <w:rFonts w:ascii="Arial" w:hAnsi="Arial" w:cs="Arial"/>
          <w:noProof/>
          <w:sz w:val="24"/>
          <w:szCs w:val="24"/>
          <w:lang w:val="sr-Cyrl-CS"/>
        </w:rPr>
        <w:t xml:space="preserve"> Предшколске установе "Наша радост" Суботица </w:t>
      </w:r>
      <w:r w:rsidRPr="00735E57">
        <w:rPr>
          <w:rFonts w:ascii="Arial" w:hAnsi="Arial" w:cs="Arial"/>
          <w:noProof/>
          <w:sz w:val="24"/>
          <w:szCs w:val="24"/>
          <w:lang w:val="sr-Cyrl-CS"/>
        </w:rPr>
        <w:t xml:space="preserve">за 2014/15. </w:t>
      </w:r>
      <w:r w:rsidR="00EF18C3">
        <w:rPr>
          <w:rFonts w:ascii="Arial" w:hAnsi="Arial" w:cs="Arial"/>
          <w:noProof/>
          <w:sz w:val="24"/>
          <w:szCs w:val="24"/>
          <w:lang w:val="sr-Cyrl-CS"/>
        </w:rPr>
        <w:t xml:space="preserve">школску </w:t>
      </w:r>
      <w:r w:rsidRPr="00735E57">
        <w:rPr>
          <w:rFonts w:ascii="Arial" w:hAnsi="Arial" w:cs="Arial"/>
          <w:noProof/>
          <w:sz w:val="24"/>
          <w:szCs w:val="24"/>
          <w:lang w:val="sr-Cyrl-CS"/>
        </w:rPr>
        <w:t>годину је писан на основу</w:t>
      </w:r>
      <w:r w:rsidR="00EF18C3">
        <w:rPr>
          <w:rFonts w:ascii="Arial" w:hAnsi="Arial" w:cs="Arial"/>
          <w:noProof/>
          <w:sz w:val="24"/>
          <w:szCs w:val="24"/>
          <w:lang w:val="sr-Cyrl-CS"/>
        </w:rPr>
        <w:t>:</w:t>
      </w:r>
      <w:r w:rsidRPr="00735E57">
        <w:rPr>
          <w:rFonts w:ascii="Arial" w:hAnsi="Arial" w:cs="Arial"/>
          <w:noProof/>
          <w:sz w:val="24"/>
          <w:szCs w:val="24"/>
          <w:lang w:val="sr-Cyrl-CS"/>
        </w:rPr>
        <w:t xml:space="preserve"> </w:t>
      </w:r>
    </w:p>
    <w:p w:rsidR="00735E57" w:rsidRDefault="00735E57" w:rsidP="00DD4E86">
      <w:pPr>
        <w:pStyle w:val="NoSpacing"/>
        <w:numPr>
          <w:ilvl w:val="0"/>
          <w:numId w:val="33"/>
        </w:numPr>
        <w:spacing w:before="120" w:after="120" w:line="276" w:lineRule="auto"/>
        <w:jc w:val="both"/>
        <w:rPr>
          <w:rFonts w:ascii="Arial" w:hAnsi="Arial" w:cs="Arial"/>
          <w:noProof/>
          <w:sz w:val="24"/>
          <w:szCs w:val="24"/>
          <w:lang w:val="sr-Cyrl-CS"/>
        </w:rPr>
      </w:pPr>
      <w:r w:rsidRPr="00735E57">
        <w:rPr>
          <w:rFonts w:ascii="Arial" w:hAnsi="Arial" w:cs="Arial"/>
          <w:noProof/>
          <w:sz w:val="24"/>
          <w:szCs w:val="24"/>
          <w:lang w:val="sr-Cyrl-CS"/>
        </w:rPr>
        <w:t>Закона о основама система образовања и васпитања</w:t>
      </w:r>
      <w:r w:rsidR="00C416AE">
        <w:rPr>
          <w:rFonts w:ascii="Arial" w:hAnsi="Arial" w:cs="Arial"/>
          <w:noProof/>
          <w:sz w:val="24"/>
          <w:szCs w:val="24"/>
          <w:lang w:val="sr-Cyrl-CS"/>
        </w:rPr>
        <w:t xml:space="preserve"> из 2009.</w:t>
      </w:r>
      <w:r w:rsidR="004B0A50">
        <w:rPr>
          <w:rFonts w:ascii="Arial" w:hAnsi="Arial" w:cs="Arial"/>
          <w:noProof/>
          <w:sz w:val="24"/>
          <w:szCs w:val="24"/>
          <w:lang w:val="sr-Cyrl-CS"/>
        </w:rPr>
        <w:t xml:space="preserve"> члан 41 и 89</w:t>
      </w:r>
      <w:r w:rsidR="00C416AE">
        <w:rPr>
          <w:rFonts w:ascii="Arial" w:hAnsi="Arial" w:cs="Arial"/>
          <w:noProof/>
          <w:sz w:val="24"/>
          <w:szCs w:val="24"/>
          <w:lang w:val="sr-Cyrl-CS"/>
        </w:rPr>
        <w:t xml:space="preserve">, измена Закона из 2011. и 2013. </w:t>
      </w:r>
      <w:r w:rsidRPr="00735E57">
        <w:rPr>
          <w:rFonts w:ascii="Arial" w:hAnsi="Arial" w:cs="Arial"/>
          <w:noProof/>
          <w:sz w:val="24"/>
          <w:szCs w:val="24"/>
          <w:lang w:val="sr-Cyrl-CS"/>
        </w:rPr>
        <w:t xml:space="preserve">године, </w:t>
      </w:r>
    </w:p>
    <w:p w:rsidR="00735E57" w:rsidRPr="00735E57" w:rsidRDefault="00735E57" w:rsidP="00DD4E86">
      <w:pPr>
        <w:pStyle w:val="NoSpacing"/>
        <w:numPr>
          <w:ilvl w:val="0"/>
          <w:numId w:val="33"/>
        </w:numPr>
        <w:spacing w:before="120" w:after="120" w:line="276" w:lineRule="auto"/>
        <w:jc w:val="both"/>
        <w:rPr>
          <w:rFonts w:ascii="Arial" w:hAnsi="Arial" w:cs="Arial"/>
          <w:noProof/>
          <w:sz w:val="24"/>
          <w:szCs w:val="24"/>
          <w:lang w:val="sr-Cyrl-CS"/>
        </w:rPr>
      </w:pPr>
      <w:r w:rsidRPr="00735E57">
        <w:rPr>
          <w:rFonts w:ascii="Arial" w:hAnsi="Arial" w:cs="Arial"/>
          <w:noProof/>
          <w:sz w:val="24"/>
          <w:szCs w:val="24"/>
          <w:lang w:val="sr-Cyrl-CS"/>
        </w:rPr>
        <w:t xml:space="preserve">Закона о предшколском васпитању и образовању из 2010. године, </w:t>
      </w:r>
    </w:p>
    <w:p w:rsidR="00735E57" w:rsidRPr="00735E57" w:rsidRDefault="00735E57" w:rsidP="00DD4E86">
      <w:pPr>
        <w:pStyle w:val="NoSpacing"/>
        <w:numPr>
          <w:ilvl w:val="0"/>
          <w:numId w:val="33"/>
        </w:numPr>
        <w:spacing w:before="120" w:after="120" w:line="276" w:lineRule="auto"/>
        <w:jc w:val="both"/>
        <w:rPr>
          <w:rFonts w:ascii="Arial" w:hAnsi="Arial" w:cs="Arial"/>
          <w:noProof/>
          <w:sz w:val="24"/>
          <w:szCs w:val="24"/>
          <w:lang w:val="sr-Cyrl-CS"/>
        </w:rPr>
      </w:pPr>
      <w:r w:rsidRPr="00735E57">
        <w:rPr>
          <w:rFonts w:ascii="Arial" w:hAnsi="Arial" w:cs="Arial"/>
          <w:noProof/>
          <w:sz w:val="24"/>
          <w:szCs w:val="24"/>
          <w:lang w:val="sr-Cyrl-CS"/>
        </w:rPr>
        <w:t>Развојног план</w:t>
      </w:r>
      <w:r w:rsidRPr="00735E57">
        <w:rPr>
          <w:rFonts w:ascii="Arial" w:hAnsi="Arial" w:cs="Arial"/>
          <w:noProof/>
          <w:sz w:val="24"/>
          <w:szCs w:val="24"/>
        </w:rPr>
        <w:t>a</w:t>
      </w:r>
      <w:r w:rsidRPr="00735E57">
        <w:rPr>
          <w:rFonts w:ascii="Arial" w:hAnsi="Arial" w:cs="Arial"/>
          <w:noProof/>
          <w:sz w:val="24"/>
          <w:szCs w:val="24"/>
          <w:lang w:val="sr-Cyrl-CS"/>
        </w:rPr>
        <w:t xml:space="preserve"> Установе за период 2011</w:t>
      </w:r>
      <w:r w:rsidR="00F81A25">
        <w:rPr>
          <w:rFonts w:ascii="Arial" w:hAnsi="Arial" w:cs="Arial"/>
          <w:noProof/>
          <w:sz w:val="24"/>
          <w:szCs w:val="24"/>
          <w:lang w:val="sr-Cyrl-CS"/>
        </w:rPr>
        <w:t xml:space="preserve"> </w:t>
      </w:r>
      <w:r w:rsidRPr="00735E57">
        <w:rPr>
          <w:rFonts w:ascii="Arial" w:hAnsi="Arial" w:cs="Arial"/>
          <w:noProof/>
          <w:sz w:val="24"/>
          <w:szCs w:val="24"/>
          <w:lang w:val="sr-Cyrl-CS"/>
        </w:rPr>
        <w:t>–</w:t>
      </w:r>
      <w:r w:rsidR="00F81A25">
        <w:rPr>
          <w:rFonts w:ascii="Arial" w:hAnsi="Arial" w:cs="Arial"/>
          <w:noProof/>
          <w:sz w:val="24"/>
          <w:szCs w:val="24"/>
          <w:lang w:val="sr-Cyrl-CS"/>
        </w:rPr>
        <w:t xml:space="preserve"> </w:t>
      </w:r>
      <w:r w:rsidRPr="00735E57">
        <w:rPr>
          <w:rFonts w:ascii="Arial" w:hAnsi="Arial" w:cs="Arial"/>
          <w:noProof/>
          <w:sz w:val="24"/>
          <w:szCs w:val="24"/>
          <w:lang w:val="sr-Cyrl-CS"/>
        </w:rPr>
        <w:t xml:space="preserve">2016. године, </w:t>
      </w:r>
    </w:p>
    <w:p w:rsidR="00735E57" w:rsidRPr="00735E57" w:rsidRDefault="00735E57" w:rsidP="00DD4E86">
      <w:pPr>
        <w:pStyle w:val="NoSpacing"/>
        <w:numPr>
          <w:ilvl w:val="0"/>
          <w:numId w:val="33"/>
        </w:numPr>
        <w:spacing w:before="120" w:after="120" w:line="276" w:lineRule="auto"/>
        <w:jc w:val="both"/>
        <w:rPr>
          <w:rFonts w:ascii="Arial" w:hAnsi="Arial" w:cs="Arial"/>
          <w:noProof/>
          <w:sz w:val="24"/>
          <w:szCs w:val="24"/>
          <w:lang w:val="sr-Cyrl-CS"/>
        </w:rPr>
      </w:pPr>
      <w:r w:rsidRPr="00735E57">
        <w:rPr>
          <w:rFonts w:ascii="Arial" w:hAnsi="Arial" w:cs="Arial"/>
          <w:noProof/>
          <w:sz w:val="24"/>
          <w:szCs w:val="24"/>
          <w:lang w:val="sr-Cyrl-CS"/>
        </w:rPr>
        <w:t xml:space="preserve">Предшколског програма Установе од 2011/12. године, </w:t>
      </w:r>
    </w:p>
    <w:p w:rsidR="00735E57" w:rsidRPr="00735E57" w:rsidRDefault="00735E57" w:rsidP="00DD4E86">
      <w:pPr>
        <w:pStyle w:val="NoSpacing"/>
        <w:numPr>
          <w:ilvl w:val="0"/>
          <w:numId w:val="33"/>
        </w:numPr>
        <w:spacing w:before="120" w:after="120" w:line="276" w:lineRule="auto"/>
        <w:jc w:val="both"/>
        <w:rPr>
          <w:rFonts w:ascii="Arial" w:hAnsi="Arial" w:cs="Arial"/>
          <w:noProof/>
          <w:sz w:val="24"/>
          <w:szCs w:val="24"/>
          <w:lang w:val="sr-Cyrl-CS"/>
        </w:rPr>
      </w:pPr>
      <w:r w:rsidRPr="00735E57">
        <w:rPr>
          <w:rFonts w:ascii="Arial" w:hAnsi="Arial" w:cs="Arial"/>
          <w:noProof/>
          <w:sz w:val="24"/>
          <w:szCs w:val="24"/>
          <w:lang w:val="sr-Cyrl-CS"/>
        </w:rPr>
        <w:t>Извештаја о реализацији програма васпитно образовног рада за 2013/14. годину.</w:t>
      </w:r>
    </w:p>
    <w:p w:rsidR="00735E57" w:rsidRDefault="00735E57" w:rsidP="0076234E">
      <w:pPr>
        <w:pStyle w:val="NoSpacing"/>
        <w:spacing w:before="120" w:after="120" w:line="276" w:lineRule="auto"/>
        <w:jc w:val="both"/>
        <w:rPr>
          <w:rFonts w:ascii="Arial" w:hAnsi="Arial" w:cs="Arial"/>
          <w:noProof/>
          <w:sz w:val="24"/>
          <w:szCs w:val="24"/>
          <w:lang w:val="sr-Cyrl-CS"/>
        </w:rPr>
      </w:pPr>
      <w:r w:rsidRPr="00735E57">
        <w:rPr>
          <w:rFonts w:ascii="Arial" w:hAnsi="Arial" w:cs="Arial"/>
          <w:noProof/>
          <w:sz w:val="24"/>
          <w:szCs w:val="24"/>
          <w:lang w:val="sr-Cyrl-CS"/>
        </w:rPr>
        <w:t>Део Развојног плана Установе за период од 2011. до 2016. године, који се односи на школску 2014/15. годину је приложен у анексу овог документа, због обимности садржаја.</w:t>
      </w:r>
    </w:p>
    <w:p w:rsidR="00EF18C3" w:rsidRDefault="00EF18C3" w:rsidP="0076234E">
      <w:pPr>
        <w:pStyle w:val="NoSpacing"/>
        <w:spacing w:before="120" w:after="120" w:line="276" w:lineRule="auto"/>
        <w:jc w:val="both"/>
        <w:rPr>
          <w:rFonts w:ascii="Arial" w:hAnsi="Arial" w:cs="Arial"/>
          <w:noProof/>
          <w:sz w:val="24"/>
          <w:szCs w:val="24"/>
          <w:lang w:val="sr-Cyrl-CS"/>
        </w:rPr>
      </w:pPr>
    </w:p>
    <w:p w:rsidR="00EF18C3" w:rsidRPr="00BC5A78" w:rsidRDefault="00EF18C3" w:rsidP="00FC2AB6">
      <w:pPr>
        <w:pStyle w:val="NoSpacing"/>
        <w:spacing w:before="120" w:after="120" w:line="276" w:lineRule="auto"/>
        <w:ind w:left="340" w:firstLine="340"/>
        <w:jc w:val="both"/>
        <w:rPr>
          <w:rFonts w:ascii="Arial" w:hAnsi="Arial" w:cs="Arial"/>
          <w:noProof/>
          <w:sz w:val="24"/>
          <w:szCs w:val="24"/>
          <w:lang w:val="sr-Cyrl-CS"/>
        </w:rPr>
      </w:pPr>
      <w:r w:rsidRPr="0009740D">
        <w:rPr>
          <w:rFonts w:ascii="Arial" w:hAnsi="Arial" w:cs="Arial"/>
          <w:noProof/>
          <w:sz w:val="24"/>
          <w:szCs w:val="24"/>
          <w:lang w:val="sr-Cyrl-CS"/>
        </w:rPr>
        <w:t xml:space="preserve">2.2 </w:t>
      </w:r>
      <w:r w:rsidRPr="00BC5A78">
        <w:rPr>
          <w:rFonts w:ascii="Arial" w:hAnsi="Arial" w:cs="Arial"/>
          <w:noProof/>
          <w:sz w:val="24"/>
          <w:szCs w:val="24"/>
          <w:lang w:val="sr-Cyrl-CS"/>
        </w:rPr>
        <w:t>НАЗИВ И АДРЕСА УСТАНОВЕ</w:t>
      </w:r>
    </w:p>
    <w:p w:rsidR="00A075E2" w:rsidRDefault="00A075E2" w:rsidP="0076234E">
      <w:pPr>
        <w:shd w:val="clear" w:color="auto" w:fill="FFFFFF"/>
        <w:spacing w:before="5" w:line="276" w:lineRule="auto"/>
        <w:rPr>
          <w:rFonts w:ascii="Arial" w:hAnsi="Arial" w:cs="Arial"/>
          <w:color w:val="000000"/>
          <w:sz w:val="24"/>
          <w:szCs w:val="24"/>
          <w:lang w:val="sr-Cyrl-CS"/>
        </w:rPr>
      </w:pPr>
      <w:r>
        <w:rPr>
          <w:rFonts w:ascii="Arial" w:hAnsi="Arial" w:cs="Arial"/>
          <w:color w:val="000000"/>
          <w:sz w:val="24"/>
          <w:szCs w:val="24"/>
          <w:lang w:val="sr-Cyrl-CS"/>
        </w:rPr>
        <w:t>Седиште Предшколске установе "Наша радост" Суботица се налази у</w:t>
      </w:r>
    </w:p>
    <w:p w:rsidR="00A075E2" w:rsidRPr="00A075E2" w:rsidRDefault="00A075E2" w:rsidP="0076234E">
      <w:pPr>
        <w:shd w:val="clear" w:color="auto" w:fill="FFFFFF"/>
        <w:spacing w:before="5" w:line="276" w:lineRule="auto"/>
        <w:rPr>
          <w:rFonts w:ascii="Arial" w:hAnsi="Arial" w:cs="Arial"/>
          <w:color w:val="000000"/>
          <w:sz w:val="24"/>
          <w:szCs w:val="24"/>
          <w:lang w:val="sr-Cyrl-CS"/>
        </w:rPr>
      </w:pPr>
      <w:r>
        <w:rPr>
          <w:rFonts w:ascii="Arial" w:hAnsi="Arial" w:cs="Arial"/>
          <w:color w:val="000000"/>
          <w:sz w:val="24"/>
          <w:szCs w:val="24"/>
          <w:lang w:val="sr-Cyrl-CS"/>
        </w:rPr>
        <w:t xml:space="preserve">улици </w:t>
      </w:r>
      <w:r w:rsidRPr="00A075E2">
        <w:rPr>
          <w:rFonts w:ascii="Arial" w:hAnsi="Arial" w:cs="Arial"/>
          <w:color w:val="000000"/>
          <w:sz w:val="24"/>
          <w:szCs w:val="24"/>
          <w:lang w:val="sr-Cyrl-CS"/>
        </w:rPr>
        <w:t>Антона Ашкерца број 3</w:t>
      </w:r>
      <w:r>
        <w:rPr>
          <w:rFonts w:ascii="Arial" w:hAnsi="Arial" w:cs="Arial"/>
          <w:color w:val="000000"/>
          <w:sz w:val="24"/>
          <w:szCs w:val="24"/>
          <w:lang w:val="sr-Cyrl-CS"/>
        </w:rPr>
        <w:t>.</w:t>
      </w:r>
    </w:p>
    <w:p w:rsidR="00A075E2" w:rsidRPr="00A075E2" w:rsidRDefault="00A075E2" w:rsidP="0076234E">
      <w:pPr>
        <w:spacing w:line="276" w:lineRule="auto"/>
        <w:rPr>
          <w:rFonts w:ascii="Arial" w:hAnsi="Arial" w:cs="Arial"/>
          <w:sz w:val="24"/>
          <w:szCs w:val="24"/>
          <w:lang w:val="sr-Cyrl-CS"/>
        </w:rPr>
      </w:pPr>
      <w:r w:rsidRPr="00A075E2">
        <w:rPr>
          <w:rFonts w:ascii="Arial" w:hAnsi="Arial" w:cs="Arial"/>
          <w:sz w:val="24"/>
          <w:szCs w:val="24"/>
          <w:lang w:val="sr-Cyrl-CS"/>
        </w:rPr>
        <w:t xml:space="preserve">Тел: 024 64 64 10   </w:t>
      </w:r>
    </w:p>
    <w:p w:rsidR="00A075E2" w:rsidRPr="00A075E2" w:rsidRDefault="00A075E2" w:rsidP="0076234E">
      <w:pPr>
        <w:spacing w:line="276" w:lineRule="auto"/>
        <w:rPr>
          <w:rFonts w:ascii="Arial" w:hAnsi="Arial" w:cs="Arial"/>
          <w:sz w:val="24"/>
          <w:szCs w:val="24"/>
          <w:lang w:val="sr-Cyrl-CS"/>
        </w:rPr>
      </w:pPr>
      <w:r w:rsidRPr="00A075E2">
        <w:rPr>
          <w:rFonts w:ascii="Arial" w:hAnsi="Arial" w:cs="Arial"/>
          <w:sz w:val="24"/>
          <w:szCs w:val="24"/>
          <w:lang w:val="de-DE"/>
        </w:rPr>
        <w:t>e</w:t>
      </w:r>
      <w:r w:rsidRPr="00A075E2">
        <w:rPr>
          <w:rFonts w:ascii="Arial" w:hAnsi="Arial" w:cs="Arial"/>
          <w:sz w:val="24"/>
          <w:szCs w:val="24"/>
          <w:lang w:val="sr-Cyrl-CS"/>
        </w:rPr>
        <w:t>-</w:t>
      </w:r>
      <w:r w:rsidRPr="00A075E2">
        <w:rPr>
          <w:rFonts w:ascii="Arial" w:hAnsi="Arial" w:cs="Arial"/>
          <w:sz w:val="24"/>
          <w:szCs w:val="24"/>
          <w:lang w:val="de-DE"/>
        </w:rPr>
        <w:t>mail</w:t>
      </w:r>
      <w:r w:rsidRPr="00A075E2">
        <w:rPr>
          <w:rFonts w:ascii="Arial" w:hAnsi="Arial" w:cs="Arial"/>
          <w:sz w:val="24"/>
          <w:szCs w:val="24"/>
          <w:lang w:val="sr-Cyrl-CS"/>
        </w:rPr>
        <w:t xml:space="preserve">: </w:t>
      </w:r>
      <w:r w:rsidRPr="00A075E2">
        <w:rPr>
          <w:rStyle w:val="go"/>
          <w:rFonts w:ascii="Arial" w:hAnsi="Arial" w:cs="Arial"/>
          <w:sz w:val="24"/>
          <w:szCs w:val="24"/>
          <w:lang w:val="de-DE"/>
        </w:rPr>
        <w:t>nasaradost</w:t>
      </w:r>
      <w:r w:rsidRPr="00A075E2">
        <w:rPr>
          <w:rStyle w:val="go"/>
          <w:rFonts w:ascii="Arial" w:hAnsi="Arial" w:cs="Arial"/>
          <w:sz w:val="24"/>
          <w:szCs w:val="24"/>
          <w:lang w:val="sr-Cyrl-CS"/>
        </w:rPr>
        <w:t>@</w:t>
      </w:r>
      <w:r w:rsidRPr="00A075E2">
        <w:rPr>
          <w:rStyle w:val="go"/>
          <w:rFonts w:ascii="Arial" w:hAnsi="Arial" w:cs="Arial"/>
          <w:sz w:val="24"/>
          <w:szCs w:val="24"/>
          <w:lang w:val="de-DE"/>
        </w:rPr>
        <w:t>open</w:t>
      </w:r>
      <w:r w:rsidRPr="00A075E2">
        <w:rPr>
          <w:rStyle w:val="go"/>
          <w:rFonts w:ascii="Arial" w:hAnsi="Arial" w:cs="Arial"/>
          <w:sz w:val="24"/>
          <w:szCs w:val="24"/>
          <w:lang w:val="sr-Cyrl-CS"/>
        </w:rPr>
        <w:t>.</w:t>
      </w:r>
      <w:r w:rsidRPr="00A075E2">
        <w:rPr>
          <w:rStyle w:val="go"/>
          <w:rFonts w:ascii="Arial" w:hAnsi="Arial" w:cs="Arial"/>
          <w:sz w:val="24"/>
          <w:szCs w:val="24"/>
          <w:lang w:val="de-DE"/>
        </w:rPr>
        <w:t>telekom</w:t>
      </w:r>
      <w:r w:rsidRPr="00A075E2">
        <w:rPr>
          <w:rStyle w:val="go"/>
          <w:rFonts w:ascii="Arial" w:hAnsi="Arial" w:cs="Arial"/>
          <w:sz w:val="24"/>
          <w:szCs w:val="24"/>
          <w:lang w:val="sr-Cyrl-CS"/>
        </w:rPr>
        <w:t>.</w:t>
      </w:r>
      <w:r w:rsidRPr="00A075E2">
        <w:rPr>
          <w:rStyle w:val="go"/>
          <w:rFonts w:ascii="Arial" w:hAnsi="Arial" w:cs="Arial"/>
          <w:sz w:val="24"/>
          <w:szCs w:val="24"/>
          <w:lang w:val="de-DE"/>
        </w:rPr>
        <w:t>rs</w:t>
      </w:r>
      <w:r w:rsidRPr="00A075E2">
        <w:rPr>
          <w:rFonts w:ascii="Arial" w:hAnsi="Arial" w:cs="Arial"/>
          <w:sz w:val="24"/>
          <w:szCs w:val="24"/>
          <w:lang w:val="sr-Cyrl-CS"/>
        </w:rPr>
        <w:t xml:space="preserve">   </w:t>
      </w:r>
    </w:p>
    <w:p w:rsidR="00A075E2" w:rsidRPr="00323B66" w:rsidRDefault="00A075E2" w:rsidP="0076234E">
      <w:pPr>
        <w:spacing w:line="276" w:lineRule="auto"/>
        <w:rPr>
          <w:rFonts w:ascii="Arial" w:hAnsi="Arial" w:cs="Arial"/>
          <w:sz w:val="24"/>
          <w:szCs w:val="24"/>
          <w:lang w:val="sr-Cyrl-CS"/>
        </w:rPr>
      </w:pPr>
      <w:r w:rsidRPr="00A075E2">
        <w:rPr>
          <w:rFonts w:ascii="Arial" w:hAnsi="Arial" w:cs="Arial"/>
          <w:sz w:val="24"/>
          <w:szCs w:val="24"/>
        </w:rPr>
        <w:t>web</w:t>
      </w:r>
      <w:r w:rsidRPr="00A075E2">
        <w:rPr>
          <w:rFonts w:ascii="Arial" w:hAnsi="Arial" w:cs="Arial"/>
          <w:sz w:val="24"/>
          <w:szCs w:val="24"/>
          <w:lang w:val="sr-Cyrl-CS"/>
        </w:rPr>
        <w:t xml:space="preserve">: </w:t>
      </w:r>
      <w:r w:rsidRPr="00A075E2">
        <w:rPr>
          <w:rFonts w:ascii="Arial" w:hAnsi="Arial" w:cs="Arial"/>
          <w:sz w:val="24"/>
          <w:szCs w:val="24"/>
        </w:rPr>
        <w:t>nasaradost</w:t>
      </w:r>
      <w:r w:rsidRPr="00A075E2">
        <w:rPr>
          <w:rFonts w:ascii="Arial" w:hAnsi="Arial" w:cs="Arial"/>
          <w:sz w:val="24"/>
          <w:szCs w:val="24"/>
          <w:lang w:val="sr-Cyrl-CS"/>
        </w:rPr>
        <w:t>.</w:t>
      </w:r>
      <w:r w:rsidRPr="00A075E2">
        <w:rPr>
          <w:rFonts w:ascii="Arial" w:hAnsi="Arial" w:cs="Arial"/>
          <w:sz w:val="24"/>
          <w:szCs w:val="24"/>
        </w:rPr>
        <w:t>edu</w:t>
      </w:r>
      <w:r w:rsidRPr="00A075E2">
        <w:rPr>
          <w:rFonts w:ascii="Arial" w:hAnsi="Arial" w:cs="Arial"/>
          <w:sz w:val="24"/>
          <w:szCs w:val="24"/>
          <w:lang w:val="sr-Cyrl-CS"/>
        </w:rPr>
        <w:t>.</w:t>
      </w:r>
      <w:r w:rsidRPr="00A075E2">
        <w:rPr>
          <w:rFonts w:ascii="Arial" w:hAnsi="Arial" w:cs="Arial"/>
          <w:sz w:val="24"/>
          <w:szCs w:val="24"/>
        </w:rPr>
        <w:t>rs</w:t>
      </w:r>
    </w:p>
    <w:p w:rsidR="00C56E82" w:rsidRDefault="00C56E82" w:rsidP="0076234E">
      <w:pPr>
        <w:spacing w:line="276" w:lineRule="auto"/>
        <w:rPr>
          <w:rFonts w:ascii="Arial" w:hAnsi="Arial" w:cs="Arial"/>
          <w:sz w:val="24"/>
          <w:szCs w:val="24"/>
          <w:lang w:val="sr-Cyrl-CS"/>
        </w:rPr>
      </w:pPr>
    </w:p>
    <w:p w:rsidR="00C61659" w:rsidRPr="00323B66" w:rsidRDefault="00C61659" w:rsidP="0076234E">
      <w:pPr>
        <w:spacing w:line="276" w:lineRule="auto"/>
        <w:rPr>
          <w:rFonts w:ascii="Arial" w:hAnsi="Arial" w:cs="Arial"/>
          <w:sz w:val="24"/>
          <w:szCs w:val="24"/>
          <w:lang w:val="sr-Cyrl-CS"/>
        </w:rPr>
      </w:pPr>
    </w:p>
    <w:p w:rsidR="00C61659" w:rsidRDefault="00C61659" w:rsidP="00C61659">
      <w:pPr>
        <w:pStyle w:val="NoSpacing"/>
        <w:spacing w:before="120" w:after="120" w:line="276" w:lineRule="auto"/>
        <w:jc w:val="both"/>
        <w:rPr>
          <w:rFonts w:ascii="Arial" w:hAnsi="Arial" w:cs="Arial"/>
          <w:b/>
          <w:bCs/>
          <w:color w:val="000000"/>
          <w:spacing w:val="-12"/>
          <w:sz w:val="28"/>
          <w:szCs w:val="28"/>
          <w:lang w:val="ru-RU"/>
        </w:rPr>
      </w:pPr>
    </w:p>
    <w:p w:rsidR="00C61659" w:rsidRDefault="00C61659" w:rsidP="00C61659">
      <w:pPr>
        <w:pStyle w:val="NoSpacing"/>
        <w:spacing w:before="120" w:after="120" w:line="276" w:lineRule="auto"/>
        <w:jc w:val="both"/>
        <w:rPr>
          <w:rFonts w:ascii="Arial" w:hAnsi="Arial" w:cs="Arial"/>
          <w:b/>
          <w:bCs/>
          <w:color w:val="000000"/>
          <w:spacing w:val="-12"/>
          <w:sz w:val="28"/>
          <w:szCs w:val="28"/>
          <w:lang w:val="ru-RU"/>
        </w:rPr>
      </w:pPr>
    </w:p>
    <w:p w:rsidR="00C61659" w:rsidRDefault="00C61659" w:rsidP="00C61659">
      <w:pPr>
        <w:pStyle w:val="NoSpacing"/>
        <w:spacing w:before="120" w:after="120" w:line="276" w:lineRule="auto"/>
        <w:jc w:val="both"/>
        <w:rPr>
          <w:rFonts w:ascii="Arial" w:hAnsi="Arial" w:cs="Arial"/>
          <w:b/>
          <w:bCs/>
          <w:color w:val="000000"/>
          <w:spacing w:val="-12"/>
          <w:sz w:val="28"/>
          <w:szCs w:val="28"/>
          <w:lang w:val="ru-RU"/>
        </w:rPr>
      </w:pPr>
    </w:p>
    <w:p w:rsidR="00C61659" w:rsidRDefault="00C61659" w:rsidP="00C61659">
      <w:pPr>
        <w:pStyle w:val="NoSpacing"/>
        <w:spacing w:before="120" w:after="120" w:line="276" w:lineRule="auto"/>
        <w:jc w:val="both"/>
        <w:rPr>
          <w:rFonts w:ascii="Arial" w:hAnsi="Arial" w:cs="Arial"/>
          <w:b/>
          <w:bCs/>
          <w:color w:val="000000"/>
          <w:spacing w:val="-12"/>
          <w:sz w:val="28"/>
          <w:szCs w:val="28"/>
          <w:lang w:val="ru-RU"/>
        </w:rPr>
      </w:pPr>
    </w:p>
    <w:p w:rsidR="00C61659" w:rsidRDefault="00C61659" w:rsidP="00C61659">
      <w:pPr>
        <w:pStyle w:val="NoSpacing"/>
        <w:spacing w:before="120" w:after="120" w:line="276" w:lineRule="auto"/>
        <w:jc w:val="both"/>
        <w:rPr>
          <w:rFonts w:ascii="Arial" w:hAnsi="Arial" w:cs="Arial"/>
          <w:b/>
          <w:bCs/>
          <w:color w:val="000000"/>
          <w:spacing w:val="-12"/>
          <w:sz w:val="28"/>
          <w:szCs w:val="28"/>
          <w:lang w:val="ru-RU"/>
        </w:rPr>
      </w:pPr>
    </w:p>
    <w:p w:rsidR="00C61659" w:rsidRDefault="00C61659" w:rsidP="00C61659">
      <w:pPr>
        <w:pStyle w:val="NoSpacing"/>
        <w:spacing w:before="120" w:after="120" w:line="276" w:lineRule="auto"/>
        <w:jc w:val="both"/>
        <w:rPr>
          <w:rFonts w:ascii="Arial" w:hAnsi="Arial" w:cs="Arial"/>
          <w:b/>
          <w:bCs/>
          <w:color w:val="000000"/>
          <w:spacing w:val="-12"/>
          <w:sz w:val="28"/>
          <w:szCs w:val="28"/>
          <w:lang w:val="ru-RU"/>
        </w:rPr>
      </w:pPr>
    </w:p>
    <w:p w:rsidR="00C61659" w:rsidRDefault="00C61659" w:rsidP="00C61659">
      <w:pPr>
        <w:pStyle w:val="NoSpacing"/>
        <w:spacing w:before="120" w:after="120" w:line="276" w:lineRule="auto"/>
        <w:jc w:val="both"/>
        <w:rPr>
          <w:rFonts w:ascii="Arial" w:hAnsi="Arial" w:cs="Arial"/>
          <w:b/>
          <w:bCs/>
          <w:color w:val="000000"/>
          <w:spacing w:val="-12"/>
          <w:sz w:val="28"/>
          <w:szCs w:val="28"/>
          <w:lang w:val="ru-RU"/>
        </w:rPr>
      </w:pPr>
    </w:p>
    <w:p w:rsidR="00C61659" w:rsidRDefault="00C61659" w:rsidP="00C61659">
      <w:pPr>
        <w:pStyle w:val="NoSpacing"/>
        <w:spacing w:before="120" w:after="120" w:line="276" w:lineRule="auto"/>
        <w:jc w:val="both"/>
        <w:rPr>
          <w:rFonts w:ascii="Arial" w:hAnsi="Arial" w:cs="Arial"/>
          <w:b/>
          <w:bCs/>
          <w:color w:val="000000"/>
          <w:spacing w:val="-12"/>
          <w:sz w:val="28"/>
          <w:szCs w:val="28"/>
          <w:lang w:val="ru-RU"/>
        </w:rPr>
      </w:pPr>
    </w:p>
    <w:p w:rsidR="00C61659" w:rsidRDefault="00C61659" w:rsidP="00C61659">
      <w:pPr>
        <w:pStyle w:val="NoSpacing"/>
        <w:spacing w:before="120" w:after="120" w:line="276" w:lineRule="auto"/>
        <w:jc w:val="both"/>
        <w:rPr>
          <w:rFonts w:ascii="Arial" w:hAnsi="Arial" w:cs="Arial"/>
          <w:b/>
          <w:bCs/>
          <w:color w:val="000000"/>
          <w:spacing w:val="-12"/>
          <w:sz w:val="28"/>
          <w:szCs w:val="28"/>
          <w:lang w:val="ru-RU"/>
        </w:rPr>
      </w:pPr>
    </w:p>
    <w:p w:rsidR="00C61659" w:rsidRDefault="00C61659" w:rsidP="00C61659">
      <w:pPr>
        <w:pStyle w:val="NoSpacing"/>
        <w:spacing w:before="120" w:after="120" w:line="276" w:lineRule="auto"/>
        <w:jc w:val="both"/>
        <w:rPr>
          <w:rFonts w:ascii="Arial" w:hAnsi="Arial" w:cs="Arial"/>
          <w:b/>
          <w:bCs/>
          <w:color w:val="000000"/>
          <w:spacing w:val="-12"/>
          <w:sz w:val="28"/>
          <w:szCs w:val="28"/>
          <w:lang w:val="ru-RU"/>
        </w:rPr>
      </w:pPr>
    </w:p>
    <w:p w:rsidR="00C56E82" w:rsidRDefault="00EA67F0" w:rsidP="00C61659">
      <w:pPr>
        <w:pStyle w:val="NoSpacing"/>
        <w:spacing w:before="120" w:after="120" w:line="276" w:lineRule="auto"/>
        <w:jc w:val="both"/>
        <w:rPr>
          <w:rFonts w:ascii="Arial" w:hAnsi="Arial" w:cs="Arial"/>
          <w:b/>
          <w:bCs/>
          <w:color w:val="000000"/>
          <w:sz w:val="28"/>
          <w:szCs w:val="28"/>
          <w:lang w:val="sr-Cyrl-CS"/>
        </w:rPr>
      </w:pPr>
      <w:r w:rsidRPr="0009740D">
        <w:rPr>
          <w:rFonts w:ascii="Arial" w:hAnsi="Arial" w:cs="Arial"/>
          <w:b/>
          <w:bCs/>
          <w:color w:val="000000"/>
          <w:spacing w:val="-12"/>
          <w:sz w:val="28"/>
          <w:szCs w:val="28"/>
          <w:lang w:val="ru-RU"/>
        </w:rPr>
        <w:lastRenderedPageBreak/>
        <w:t>3.</w:t>
      </w:r>
      <w:r w:rsidRPr="0009740D">
        <w:rPr>
          <w:rFonts w:ascii="Arial" w:hAnsi="Arial" w:cs="Arial"/>
          <w:b/>
          <w:bCs/>
          <w:color w:val="000000"/>
          <w:sz w:val="28"/>
          <w:szCs w:val="28"/>
          <w:lang w:val="ru-RU"/>
        </w:rPr>
        <w:tab/>
      </w:r>
      <w:r w:rsidRPr="0009740D">
        <w:rPr>
          <w:rFonts w:ascii="Arial" w:hAnsi="Arial" w:cs="Arial"/>
          <w:b/>
          <w:bCs/>
          <w:color w:val="000000"/>
          <w:sz w:val="28"/>
          <w:szCs w:val="28"/>
          <w:lang w:val="sr-Cyrl-CS"/>
        </w:rPr>
        <w:t>МАТЕРИЈАЛНО-ТЕХНИЧКИ И ПРОСТОРНИ УСЛОВИ РАДА</w:t>
      </w:r>
    </w:p>
    <w:p w:rsidR="00C61659" w:rsidRPr="00C61659" w:rsidRDefault="00C61659" w:rsidP="00C61659">
      <w:pPr>
        <w:pStyle w:val="NoSpacing"/>
        <w:spacing w:before="120" w:after="120" w:line="276" w:lineRule="auto"/>
        <w:jc w:val="both"/>
        <w:rPr>
          <w:rFonts w:ascii="Arial" w:hAnsi="Arial" w:cs="Arial"/>
          <w:b/>
          <w:bCs/>
          <w:color w:val="000000"/>
          <w:sz w:val="28"/>
          <w:szCs w:val="28"/>
          <w:lang w:val="sr-Cyrl-CS"/>
        </w:rPr>
      </w:pPr>
    </w:p>
    <w:p w:rsidR="00EA67F0" w:rsidRPr="0009740D" w:rsidRDefault="00EA67F0" w:rsidP="0076234E">
      <w:pPr>
        <w:shd w:val="clear" w:color="auto" w:fill="FFFFFF"/>
        <w:spacing w:before="5" w:line="276" w:lineRule="auto"/>
        <w:ind w:left="567"/>
        <w:rPr>
          <w:rFonts w:ascii="Arial" w:hAnsi="Arial" w:cs="Arial"/>
          <w:b/>
          <w:color w:val="000000"/>
          <w:spacing w:val="-1"/>
          <w:sz w:val="24"/>
          <w:szCs w:val="24"/>
          <w:lang w:val="sr-Cyrl-CS"/>
        </w:rPr>
      </w:pPr>
      <w:r w:rsidRPr="00C131EF">
        <w:rPr>
          <w:rFonts w:ascii="Arial" w:hAnsi="Arial" w:cs="Arial"/>
          <w:color w:val="000000"/>
          <w:spacing w:val="-1"/>
          <w:sz w:val="24"/>
          <w:szCs w:val="24"/>
          <w:lang w:val="ru-RU"/>
        </w:rPr>
        <w:t xml:space="preserve">3.1. </w:t>
      </w:r>
      <w:r w:rsidR="00A8367A" w:rsidRPr="00BC5A78">
        <w:rPr>
          <w:rFonts w:ascii="Arial" w:hAnsi="Arial" w:cs="Arial"/>
          <w:color w:val="000000"/>
          <w:spacing w:val="-1"/>
          <w:sz w:val="24"/>
          <w:szCs w:val="24"/>
          <w:lang w:val="sr-Cyrl-CS"/>
        </w:rPr>
        <w:t>ПРОСТОРНИ  УСЛОВИ</w:t>
      </w:r>
    </w:p>
    <w:p w:rsidR="0009740D" w:rsidRPr="00BA07E0" w:rsidRDefault="0009740D" w:rsidP="0076234E">
      <w:pPr>
        <w:pStyle w:val="NoSpacing"/>
        <w:spacing w:before="120" w:after="120" w:line="276" w:lineRule="auto"/>
        <w:jc w:val="both"/>
        <w:rPr>
          <w:rFonts w:ascii="Arial" w:hAnsi="Arial" w:cs="Arial"/>
          <w:noProof/>
          <w:sz w:val="24"/>
          <w:szCs w:val="24"/>
          <w:lang w:val="sr-Cyrl-CS"/>
        </w:rPr>
      </w:pPr>
      <w:r w:rsidRPr="00BA07E0">
        <w:rPr>
          <w:rFonts w:ascii="Arial" w:hAnsi="Arial" w:cs="Arial"/>
          <w:noProof/>
          <w:sz w:val="24"/>
          <w:szCs w:val="24"/>
          <w:lang w:val="sr-Cyrl-CS"/>
        </w:rPr>
        <w:t xml:space="preserve">Установа обухвата </w:t>
      </w:r>
      <w:r w:rsidRPr="00873448">
        <w:rPr>
          <w:rFonts w:ascii="Arial" w:hAnsi="Arial" w:cs="Arial"/>
          <w:noProof/>
          <w:sz w:val="24"/>
          <w:szCs w:val="24"/>
          <w:lang w:val="sr-Cyrl-CS"/>
        </w:rPr>
        <w:t xml:space="preserve"> </w:t>
      </w:r>
      <w:r w:rsidR="00E7391B" w:rsidRPr="00873448">
        <w:rPr>
          <w:rFonts w:ascii="Arial" w:hAnsi="Arial" w:cs="Arial"/>
          <w:noProof/>
          <w:sz w:val="24"/>
          <w:szCs w:val="24"/>
          <w:lang w:val="sr-Cyrl-CS"/>
        </w:rPr>
        <w:t>5</w:t>
      </w:r>
      <w:r w:rsidR="001C33D3" w:rsidRPr="001C33D3">
        <w:rPr>
          <w:rFonts w:ascii="Arial" w:hAnsi="Arial" w:cs="Arial"/>
          <w:noProof/>
          <w:sz w:val="24"/>
          <w:szCs w:val="24"/>
          <w:lang w:val="sr-Cyrl-CS"/>
        </w:rPr>
        <w:t>4</w:t>
      </w:r>
      <w:r w:rsidRPr="00BA07E0">
        <w:rPr>
          <w:rFonts w:ascii="Arial" w:hAnsi="Arial" w:cs="Arial"/>
          <w:noProof/>
          <w:color w:val="FF0000"/>
          <w:sz w:val="24"/>
          <w:szCs w:val="24"/>
          <w:lang w:val="sr-Cyrl-CS"/>
        </w:rPr>
        <w:t xml:space="preserve"> </w:t>
      </w:r>
      <w:r w:rsidRPr="00BA07E0">
        <w:rPr>
          <w:rFonts w:ascii="Arial" w:hAnsi="Arial" w:cs="Arial"/>
          <w:noProof/>
          <w:sz w:val="24"/>
          <w:szCs w:val="24"/>
          <w:lang w:val="sr-Cyrl-CS"/>
        </w:rPr>
        <w:t>објекта за боравак деце, односно 5</w:t>
      </w:r>
      <w:r w:rsidR="001C33D3" w:rsidRPr="001C33D3">
        <w:rPr>
          <w:rFonts w:ascii="Arial" w:hAnsi="Arial" w:cs="Arial"/>
          <w:noProof/>
          <w:sz w:val="24"/>
          <w:szCs w:val="24"/>
          <w:lang w:val="sr-Cyrl-CS"/>
        </w:rPr>
        <w:t>5</w:t>
      </w:r>
      <w:r w:rsidR="004B0A50">
        <w:rPr>
          <w:rFonts w:ascii="Arial" w:hAnsi="Arial" w:cs="Arial"/>
          <w:noProof/>
          <w:sz w:val="24"/>
          <w:szCs w:val="24"/>
          <w:lang w:val="sr-Cyrl-CS"/>
        </w:rPr>
        <w:t>,</w:t>
      </w:r>
      <w:r w:rsidRPr="00BA07E0">
        <w:rPr>
          <w:rFonts w:ascii="Arial" w:hAnsi="Arial" w:cs="Arial"/>
          <w:noProof/>
          <w:sz w:val="24"/>
          <w:szCs w:val="24"/>
          <w:lang w:val="sr-Cyrl-CS"/>
        </w:rPr>
        <w:t xml:space="preserve"> ако се узме у обзир  и одељење у Болници. </w:t>
      </w:r>
    </w:p>
    <w:p w:rsidR="0009740D" w:rsidRPr="00BA07E0" w:rsidRDefault="00F31A6B" w:rsidP="0076234E">
      <w:pPr>
        <w:pStyle w:val="NoSpacing"/>
        <w:spacing w:before="120" w:after="120" w:line="276" w:lineRule="auto"/>
        <w:jc w:val="both"/>
        <w:rPr>
          <w:rFonts w:ascii="Arial" w:hAnsi="Arial" w:cs="Arial"/>
          <w:noProof/>
          <w:sz w:val="24"/>
          <w:szCs w:val="24"/>
          <w:lang w:val="sr-Cyrl-CS"/>
        </w:rPr>
      </w:pPr>
      <w:r w:rsidRPr="00BA07E0">
        <w:rPr>
          <w:rFonts w:ascii="Arial" w:hAnsi="Arial" w:cs="Arial"/>
          <w:noProof/>
          <w:sz w:val="24"/>
          <w:szCs w:val="24"/>
          <w:lang w:val="sr-Cyrl-CS"/>
        </w:rPr>
        <w:t xml:space="preserve">Установа за боравак деце и васпитно - образовни рад користи наменски грађене објекте и објекте који су адаптирани за ту сврху. </w:t>
      </w:r>
      <w:r w:rsidR="0009740D" w:rsidRPr="00BA07E0">
        <w:rPr>
          <w:rFonts w:ascii="Arial" w:hAnsi="Arial" w:cs="Arial"/>
          <w:noProof/>
          <w:sz w:val="24"/>
          <w:szCs w:val="24"/>
          <w:lang w:val="sr-Cyrl-CS"/>
        </w:rPr>
        <w:t xml:space="preserve"> У табелама</w:t>
      </w:r>
      <w:r w:rsidRPr="00BA07E0">
        <w:rPr>
          <w:rFonts w:ascii="Arial" w:hAnsi="Arial" w:cs="Arial"/>
          <w:noProof/>
          <w:sz w:val="24"/>
          <w:szCs w:val="24"/>
          <w:lang w:val="sr-Cyrl-CS"/>
        </w:rPr>
        <w:t xml:space="preserve">  1</w:t>
      </w:r>
      <w:r w:rsidR="0009740D" w:rsidRPr="00BA07E0">
        <w:rPr>
          <w:rFonts w:ascii="Arial" w:hAnsi="Arial" w:cs="Arial"/>
          <w:noProof/>
          <w:sz w:val="24"/>
          <w:szCs w:val="24"/>
          <w:lang w:val="sr-Cyrl-CS"/>
        </w:rPr>
        <w:t xml:space="preserve"> и</w:t>
      </w:r>
      <w:r w:rsidRPr="00BA07E0">
        <w:rPr>
          <w:rFonts w:ascii="Arial" w:hAnsi="Arial" w:cs="Arial"/>
          <w:noProof/>
          <w:sz w:val="24"/>
          <w:szCs w:val="24"/>
          <w:lang w:val="sr-Cyrl-CS"/>
        </w:rPr>
        <w:t xml:space="preserve"> 2</w:t>
      </w:r>
      <w:r w:rsidR="0009740D" w:rsidRPr="00BA07E0">
        <w:rPr>
          <w:rFonts w:ascii="Arial" w:hAnsi="Arial" w:cs="Arial"/>
          <w:noProof/>
          <w:sz w:val="24"/>
          <w:szCs w:val="24"/>
          <w:lang w:val="sr-Cyrl-CS"/>
        </w:rPr>
        <w:t xml:space="preserve"> је дат </w:t>
      </w:r>
      <w:r w:rsidRPr="00BA07E0">
        <w:rPr>
          <w:rFonts w:ascii="Arial" w:hAnsi="Arial" w:cs="Arial"/>
          <w:noProof/>
          <w:sz w:val="24"/>
          <w:szCs w:val="24"/>
          <w:lang w:val="sr-Cyrl-CS"/>
        </w:rPr>
        <w:t xml:space="preserve">преглед </w:t>
      </w:r>
      <w:r w:rsidR="0009740D" w:rsidRPr="00BA07E0">
        <w:rPr>
          <w:rFonts w:ascii="Arial" w:hAnsi="Arial" w:cs="Arial"/>
          <w:noProof/>
          <w:sz w:val="24"/>
          <w:szCs w:val="24"/>
          <w:lang w:val="sr-Cyrl-CS"/>
        </w:rPr>
        <w:t xml:space="preserve"> наменски</w:t>
      </w:r>
      <w:r w:rsidRPr="00BA07E0">
        <w:rPr>
          <w:rFonts w:ascii="Arial" w:hAnsi="Arial" w:cs="Arial"/>
          <w:noProof/>
          <w:sz w:val="24"/>
          <w:szCs w:val="24"/>
          <w:lang w:val="sr-Cyrl-CS"/>
        </w:rPr>
        <w:t xml:space="preserve"> грађених и адаптираних објеката Установе. </w:t>
      </w:r>
    </w:p>
    <w:p w:rsidR="0009740D" w:rsidRPr="00BA07E0" w:rsidRDefault="0009740D" w:rsidP="0009740D">
      <w:pPr>
        <w:pStyle w:val="NoSpacing"/>
        <w:rPr>
          <w:rFonts w:ascii="Arial" w:hAnsi="Arial" w:cs="Arial"/>
          <w:noProof/>
          <w:lang w:val="sr-Cyrl-CS"/>
        </w:rPr>
      </w:pPr>
    </w:p>
    <w:p w:rsidR="0009740D" w:rsidRPr="00495394" w:rsidRDefault="0009740D" w:rsidP="0009740D">
      <w:pPr>
        <w:pStyle w:val="NoSpacing"/>
        <w:jc w:val="center"/>
        <w:rPr>
          <w:rFonts w:ascii="Arial" w:hAnsi="Arial" w:cs="Arial"/>
          <w:noProof/>
          <w:sz w:val="22"/>
          <w:szCs w:val="22"/>
          <w:lang w:val="sr-Cyrl-CS"/>
        </w:rPr>
      </w:pPr>
      <w:r w:rsidRPr="00495394">
        <w:rPr>
          <w:rFonts w:ascii="Arial" w:hAnsi="Arial" w:cs="Arial"/>
          <w:noProof/>
          <w:sz w:val="22"/>
          <w:szCs w:val="22"/>
          <w:lang w:val="sr-Cyrl-CS"/>
        </w:rPr>
        <w:t>Табела бр. 1</w:t>
      </w:r>
    </w:p>
    <w:p w:rsidR="0009740D" w:rsidRDefault="0009740D" w:rsidP="0009740D">
      <w:pPr>
        <w:pStyle w:val="NoSpacing"/>
        <w:jc w:val="center"/>
        <w:rPr>
          <w:rFonts w:ascii="Arial" w:hAnsi="Arial" w:cs="Arial"/>
          <w:b/>
          <w:noProof/>
          <w:sz w:val="22"/>
          <w:szCs w:val="22"/>
          <w:lang w:val="sr-Cyrl-CS"/>
        </w:rPr>
      </w:pPr>
      <w:r w:rsidRPr="00BA07E0">
        <w:rPr>
          <w:rFonts w:ascii="Arial" w:hAnsi="Arial" w:cs="Arial"/>
          <w:b/>
          <w:noProof/>
          <w:sz w:val="22"/>
          <w:szCs w:val="22"/>
          <w:lang w:val="sr-Cyrl-CS"/>
        </w:rPr>
        <w:t>Преглед наменски грађених објеката са израженим капацитет</w:t>
      </w:r>
      <w:r w:rsidR="004B0A50">
        <w:rPr>
          <w:rFonts w:ascii="Arial" w:hAnsi="Arial" w:cs="Arial"/>
          <w:b/>
          <w:noProof/>
          <w:sz w:val="22"/>
          <w:szCs w:val="22"/>
          <w:lang w:val="sr-Cyrl-CS"/>
        </w:rPr>
        <w:t>ом</w:t>
      </w:r>
      <w:r w:rsidRPr="00BA07E0">
        <w:rPr>
          <w:rFonts w:ascii="Arial" w:hAnsi="Arial" w:cs="Arial"/>
          <w:b/>
          <w:noProof/>
          <w:sz w:val="22"/>
          <w:szCs w:val="22"/>
          <w:lang w:val="sr-Cyrl-CS"/>
        </w:rPr>
        <w:t>, површином објекта, дворишта и адресом</w:t>
      </w:r>
    </w:p>
    <w:p w:rsidR="00CE5211" w:rsidRDefault="00CE5211" w:rsidP="0009740D">
      <w:pPr>
        <w:pStyle w:val="NoSpacing"/>
        <w:jc w:val="center"/>
        <w:rPr>
          <w:rFonts w:ascii="Arial" w:hAnsi="Arial" w:cs="Arial"/>
          <w:b/>
          <w:noProof/>
          <w:sz w:val="22"/>
          <w:szCs w:val="22"/>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
        <w:gridCol w:w="1638"/>
        <w:gridCol w:w="771"/>
        <w:gridCol w:w="716"/>
        <w:gridCol w:w="955"/>
        <w:gridCol w:w="1229"/>
        <w:gridCol w:w="3162"/>
      </w:tblGrid>
      <w:tr w:rsidR="00CE5211" w:rsidRPr="00CE5211" w:rsidTr="00443D3E">
        <w:tc>
          <w:tcPr>
            <w:tcW w:w="0" w:type="auto"/>
            <w:vMerge w:val="restart"/>
            <w:shd w:val="clear" w:color="auto" w:fill="auto"/>
            <w:vAlign w:val="center"/>
          </w:tcPr>
          <w:p w:rsidR="00CE5211" w:rsidRPr="00CE5211" w:rsidRDefault="00CE5211" w:rsidP="00443D3E">
            <w:pPr>
              <w:jc w:val="center"/>
              <w:rPr>
                <w:rFonts w:ascii="Arial" w:hAnsi="Arial" w:cs="Arial"/>
                <w:noProof/>
                <w:lang w:val="sr-Cyrl-CS"/>
              </w:rPr>
            </w:pPr>
          </w:p>
        </w:tc>
        <w:tc>
          <w:tcPr>
            <w:tcW w:w="0" w:type="auto"/>
            <w:vMerge w:val="restart"/>
            <w:shd w:val="clear" w:color="auto" w:fill="auto"/>
            <w:vAlign w:val="center"/>
          </w:tcPr>
          <w:p w:rsidR="00CE5211" w:rsidRPr="00CE5211" w:rsidRDefault="00CE5211" w:rsidP="00443D3E">
            <w:pPr>
              <w:jc w:val="center"/>
              <w:rPr>
                <w:rFonts w:ascii="Arial" w:hAnsi="Arial" w:cs="Arial"/>
                <w:noProof/>
                <w:sz w:val="22"/>
                <w:szCs w:val="22"/>
                <w:lang w:val="sr-Cyrl-CS"/>
              </w:rPr>
            </w:pPr>
            <w:r w:rsidRPr="00CE5211">
              <w:rPr>
                <w:rFonts w:ascii="Arial" w:hAnsi="Arial" w:cs="Arial"/>
                <w:noProof/>
                <w:sz w:val="22"/>
                <w:szCs w:val="22"/>
                <w:lang w:val="sr-Cyrl-CS"/>
              </w:rPr>
              <w:t>Назив објекта</w:t>
            </w:r>
          </w:p>
        </w:tc>
        <w:tc>
          <w:tcPr>
            <w:tcW w:w="0" w:type="auto"/>
            <w:gridSpan w:val="2"/>
            <w:shd w:val="clear" w:color="auto" w:fill="auto"/>
            <w:vAlign w:val="center"/>
          </w:tcPr>
          <w:p w:rsidR="00CE5211" w:rsidRPr="00CE5211" w:rsidRDefault="00CE5211" w:rsidP="00443D3E">
            <w:pPr>
              <w:jc w:val="center"/>
              <w:rPr>
                <w:rFonts w:ascii="Arial" w:hAnsi="Arial" w:cs="Arial"/>
                <w:noProof/>
                <w:sz w:val="22"/>
                <w:szCs w:val="22"/>
                <w:lang w:val="sr-Cyrl-CS"/>
              </w:rPr>
            </w:pPr>
            <w:r w:rsidRPr="00CE5211">
              <w:rPr>
                <w:rFonts w:ascii="Arial" w:hAnsi="Arial" w:cs="Arial"/>
                <w:noProof/>
                <w:sz w:val="22"/>
                <w:szCs w:val="22"/>
                <w:lang w:val="sr-Cyrl-CS"/>
              </w:rPr>
              <w:t>Капацитет</w:t>
            </w:r>
          </w:p>
        </w:tc>
        <w:tc>
          <w:tcPr>
            <w:tcW w:w="0" w:type="auto"/>
            <w:gridSpan w:val="2"/>
            <w:shd w:val="clear" w:color="auto" w:fill="auto"/>
            <w:vAlign w:val="center"/>
          </w:tcPr>
          <w:p w:rsidR="00CE5211" w:rsidRPr="00CE5211" w:rsidRDefault="00CE5211" w:rsidP="00443D3E">
            <w:pPr>
              <w:jc w:val="center"/>
              <w:rPr>
                <w:rFonts w:ascii="Arial" w:hAnsi="Arial" w:cs="Arial"/>
                <w:b/>
                <w:noProof/>
                <w:sz w:val="22"/>
                <w:szCs w:val="22"/>
                <w:lang w:val="sr-Cyrl-CS"/>
              </w:rPr>
            </w:pPr>
            <w:r w:rsidRPr="00CE5211">
              <w:rPr>
                <w:rFonts w:ascii="Arial" w:hAnsi="Arial" w:cs="Arial"/>
                <w:b/>
                <w:noProof/>
                <w:sz w:val="22"/>
                <w:szCs w:val="22"/>
                <w:lang w:val="sr-Cyrl-CS"/>
              </w:rPr>
              <w:t>Површина (м2)</w:t>
            </w:r>
          </w:p>
        </w:tc>
        <w:tc>
          <w:tcPr>
            <w:tcW w:w="3162" w:type="dxa"/>
            <w:vMerge w:val="restart"/>
            <w:shd w:val="clear" w:color="auto" w:fill="auto"/>
            <w:vAlign w:val="center"/>
          </w:tcPr>
          <w:p w:rsidR="00CE5211" w:rsidRPr="00CE5211" w:rsidRDefault="00CE5211" w:rsidP="00443D3E">
            <w:pPr>
              <w:jc w:val="center"/>
              <w:rPr>
                <w:rFonts w:ascii="Arial" w:hAnsi="Arial" w:cs="Arial"/>
                <w:b/>
                <w:noProof/>
                <w:sz w:val="22"/>
                <w:szCs w:val="22"/>
                <w:lang w:val="sr-Cyrl-CS"/>
              </w:rPr>
            </w:pPr>
            <w:r w:rsidRPr="00CE5211">
              <w:rPr>
                <w:rFonts w:ascii="Arial" w:hAnsi="Arial" w:cs="Arial"/>
                <w:b/>
                <w:noProof/>
                <w:sz w:val="22"/>
                <w:szCs w:val="22"/>
                <w:lang w:val="sr-Cyrl-CS"/>
              </w:rPr>
              <w:t>Адреса</w:t>
            </w:r>
          </w:p>
        </w:tc>
      </w:tr>
      <w:tr w:rsidR="00CE5211" w:rsidRPr="00CE5211" w:rsidTr="00443D3E">
        <w:tc>
          <w:tcPr>
            <w:tcW w:w="0" w:type="auto"/>
            <w:vMerge/>
            <w:shd w:val="clear" w:color="auto" w:fill="auto"/>
          </w:tcPr>
          <w:p w:rsidR="00CE5211" w:rsidRPr="00CE5211" w:rsidRDefault="00CE5211" w:rsidP="00443D3E">
            <w:pPr>
              <w:rPr>
                <w:rFonts w:ascii="Arial" w:hAnsi="Arial" w:cs="Arial"/>
                <w:noProof/>
                <w:lang w:val="sr-Cyrl-CS"/>
              </w:rPr>
            </w:pPr>
          </w:p>
        </w:tc>
        <w:tc>
          <w:tcPr>
            <w:tcW w:w="0" w:type="auto"/>
            <w:vMerge/>
            <w:shd w:val="clear" w:color="auto" w:fill="auto"/>
          </w:tcPr>
          <w:p w:rsidR="00CE5211" w:rsidRPr="00CE5211" w:rsidRDefault="00CE5211" w:rsidP="00443D3E">
            <w:pPr>
              <w:rPr>
                <w:rFonts w:ascii="Arial" w:hAnsi="Arial" w:cs="Arial"/>
                <w:noProof/>
                <w:sz w:val="22"/>
                <w:szCs w:val="22"/>
                <w:lang w:val="sr-Cyrl-CS"/>
              </w:rPr>
            </w:pPr>
          </w:p>
        </w:tc>
        <w:tc>
          <w:tcPr>
            <w:tcW w:w="0" w:type="auto"/>
            <w:shd w:val="clear" w:color="auto" w:fill="auto"/>
            <w:vAlign w:val="center"/>
          </w:tcPr>
          <w:p w:rsidR="00CE5211" w:rsidRPr="00CE5211" w:rsidRDefault="00CE5211" w:rsidP="00443D3E">
            <w:pPr>
              <w:jc w:val="center"/>
              <w:rPr>
                <w:rFonts w:ascii="Arial" w:hAnsi="Arial" w:cs="Arial"/>
                <w:noProof/>
                <w:sz w:val="22"/>
                <w:szCs w:val="22"/>
                <w:lang w:val="sr-Cyrl-CS"/>
              </w:rPr>
            </w:pPr>
            <w:r w:rsidRPr="00CE5211">
              <w:rPr>
                <w:rFonts w:ascii="Arial" w:hAnsi="Arial" w:cs="Arial"/>
                <w:noProof/>
                <w:sz w:val="22"/>
                <w:szCs w:val="22"/>
                <w:lang w:val="sr-Cyrl-CS"/>
              </w:rPr>
              <w:t xml:space="preserve">број </w:t>
            </w:r>
          </w:p>
          <w:p w:rsidR="00CE5211" w:rsidRPr="00CE5211" w:rsidRDefault="00CE5211" w:rsidP="00443D3E">
            <w:pPr>
              <w:jc w:val="center"/>
              <w:rPr>
                <w:rFonts w:ascii="Arial" w:hAnsi="Arial" w:cs="Arial"/>
                <w:noProof/>
                <w:sz w:val="22"/>
                <w:szCs w:val="22"/>
                <w:lang w:val="sr-Cyrl-CS"/>
              </w:rPr>
            </w:pPr>
            <w:r w:rsidRPr="00CE5211">
              <w:rPr>
                <w:rFonts w:ascii="Arial" w:hAnsi="Arial" w:cs="Arial"/>
                <w:noProof/>
                <w:sz w:val="22"/>
                <w:szCs w:val="22"/>
                <w:lang w:val="sr-Cyrl-CS"/>
              </w:rPr>
              <w:t>група</w:t>
            </w:r>
          </w:p>
        </w:tc>
        <w:tc>
          <w:tcPr>
            <w:tcW w:w="0" w:type="auto"/>
            <w:shd w:val="clear" w:color="auto" w:fill="auto"/>
            <w:vAlign w:val="center"/>
          </w:tcPr>
          <w:p w:rsidR="00CE5211" w:rsidRPr="00CE5211" w:rsidRDefault="00CE5211" w:rsidP="00443D3E">
            <w:pPr>
              <w:jc w:val="center"/>
              <w:rPr>
                <w:rFonts w:ascii="Arial" w:hAnsi="Arial" w:cs="Arial"/>
                <w:noProof/>
                <w:sz w:val="22"/>
                <w:szCs w:val="22"/>
                <w:lang w:val="sr-Cyrl-CS"/>
              </w:rPr>
            </w:pPr>
            <w:r w:rsidRPr="00CE5211">
              <w:rPr>
                <w:rFonts w:ascii="Arial" w:hAnsi="Arial" w:cs="Arial"/>
                <w:noProof/>
                <w:sz w:val="22"/>
                <w:szCs w:val="22"/>
                <w:lang w:val="sr-Cyrl-CS"/>
              </w:rPr>
              <w:t>број</w:t>
            </w:r>
          </w:p>
          <w:p w:rsidR="00CE5211" w:rsidRPr="00CE5211" w:rsidRDefault="00CE5211" w:rsidP="00443D3E">
            <w:pPr>
              <w:jc w:val="center"/>
              <w:rPr>
                <w:rFonts w:ascii="Arial" w:hAnsi="Arial" w:cs="Arial"/>
                <w:noProof/>
                <w:sz w:val="22"/>
                <w:szCs w:val="22"/>
                <w:lang w:val="sr-Cyrl-CS"/>
              </w:rPr>
            </w:pPr>
            <w:r w:rsidRPr="00CE5211">
              <w:rPr>
                <w:rFonts w:ascii="Arial" w:hAnsi="Arial" w:cs="Arial"/>
                <w:noProof/>
                <w:sz w:val="22"/>
                <w:szCs w:val="22"/>
                <w:lang w:val="sr-Cyrl-CS"/>
              </w:rPr>
              <w:t>деце</w:t>
            </w:r>
          </w:p>
        </w:tc>
        <w:tc>
          <w:tcPr>
            <w:tcW w:w="0" w:type="auto"/>
            <w:shd w:val="clear" w:color="auto" w:fill="auto"/>
            <w:vAlign w:val="center"/>
          </w:tcPr>
          <w:p w:rsidR="00CE5211" w:rsidRPr="00CE5211" w:rsidRDefault="00CE5211" w:rsidP="00443D3E">
            <w:pPr>
              <w:jc w:val="center"/>
              <w:rPr>
                <w:rFonts w:ascii="Arial" w:hAnsi="Arial" w:cs="Arial"/>
                <w:noProof/>
                <w:sz w:val="22"/>
                <w:szCs w:val="22"/>
                <w:lang w:val="sr-Cyrl-CS"/>
              </w:rPr>
            </w:pPr>
            <w:r w:rsidRPr="00CE5211">
              <w:rPr>
                <w:rFonts w:ascii="Arial" w:hAnsi="Arial" w:cs="Arial"/>
                <w:noProof/>
                <w:sz w:val="22"/>
                <w:szCs w:val="22"/>
                <w:lang w:val="sr-Cyrl-CS"/>
              </w:rPr>
              <w:t>објекат</w:t>
            </w:r>
          </w:p>
        </w:tc>
        <w:tc>
          <w:tcPr>
            <w:tcW w:w="0" w:type="auto"/>
            <w:shd w:val="clear" w:color="auto" w:fill="auto"/>
            <w:vAlign w:val="center"/>
          </w:tcPr>
          <w:p w:rsidR="00CE5211" w:rsidRPr="00CE5211" w:rsidRDefault="00CE5211" w:rsidP="00443D3E">
            <w:pPr>
              <w:jc w:val="center"/>
              <w:rPr>
                <w:rFonts w:ascii="Arial" w:hAnsi="Arial" w:cs="Arial"/>
                <w:noProof/>
                <w:sz w:val="22"/>
                <w:szCs w:val="22"/>
                <w:lang w:val="sr-Cyrl-CS"/>
              </w:rPr>
            </w:pPr>
            <w:r w:rsidRPr="00CE5211">
              <w:rPr>
                <w:rFonts w:ascii="Arial" w:hAnsi="Arial" w:cs="Arial"/>
                <w:noProof/>
                <w:sz w:val="22"/>
                <w:szCs w:val="22"/>
                <w:lang w:val="sr-Cyrl-CS"/>
              </w:rPr>
              <w:t>двориште</w:t>
            </w:r>
          </w:p>
        </w:tc>
        <w:tc>
          <w:tcPr>
            <w:tcW w:w="3162" w:type="dxa"/>
            <w:vMerge/>
            <w:shd w:val="clear" w:color="auto" w:fill="auto"/>
          </w:tcPr>
          <w:p w:rsidR="00CE5211" w:rsidRPr="00CE5211" w:rsidRDefault="00CE5211" w:rsidP="00443D3E">
            <w:pPr>
              <w:rPr>
                <w:rFonts w:ascii="Arial" w:hAnsi="Arial" w:cs="Arial"/>
                <w:noProof/>
                <w:lang w:val="sr-Cyrl-CS"/>
              </w:rPr>
            </w:pPr>
          </w:p>
        </w:tc>
      </w:tr>
      <w:tr w:rsidR="00CE5211" w:rsidRPr="00CE5211" w:rsidTr="00443D3E">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Алиса</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6</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156</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960</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3780</w:t>
            </w:r>
          </w:p>
        </w:tc>
        <w:tc>
          <w:tcPr>
            <w:tcW w:w="3162"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А. Мародића бб</w:t>
            </w:r>
          </w:p>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Суботица</w:t>
            </w:r>
          </w:p>
        </w:tc>
      </w:tr>
      <w:tr w:rsidR="00CE5211" w:rsidRPr="00CE5211" w:rsidTr="00443D3E">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2.</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Балончићи</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26</w:t>
            </w:r>
          </w:p>
        </w:tc>
        <w:tc>
          <w:tcPr>
            <w:tcW w:w="0" w:type="auto"/>
            <w:gridSpan w:val="2"/>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60 – шк. зграда</w:t>
            </w:r>
          </w:p>
        </w:tc>
        <w:tc>
          <w:tcPr>
            <w:tcW w:w="3162"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Космајска бб</w:t>
            </w:r>
          </w:p>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Биково</w:t>
            </w:r>
          </w:p>
        </w:tc>
      </w:tr>
      <w:tr w:rsidR="00CE5211" w:rsidRPr="00CE5211" w:rsidTr="00443D3E">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3.</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Цицибан</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6</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156</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505</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3180</w:t>
            </w:r>
          </w:p>
        </w:tc>
        <w:tc>
          <w:tcPr>
            <w:tcW w:w="3162"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Игманска 1</w:t>
            </w:r>
          </w:p>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Суботица</w:t>
            </w:r>
          </w:p>
        </w:tc>
      </w:tr>
      <w:tr w:rsidR="00CE5211" w:rsidRPr="00CE5211" w:rsidTr="00443D3E">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4.</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Дуга</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26</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252</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150</w:t>
            </w:r>
          </w:p>
        </w:tc>
        <w:tc>
          <w:tcPr>
            <w:tcW w:w="3162"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Ш.Петефија 2</w:t>
            </w:r>
          </w:p>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Хајдуково</w:t>
            </w:r>
          </w:p>
        </w:tc>
      </w:tr>
      <w:tr w:rsidR="00CE5211" w:rsidRPr="00CE5211" w:rsidTr="00443D3E">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5.</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Хајди</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4</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104</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409,5</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128</w:t>
            </w:r>
          </w:p>
        </w:tc>
        <w:tc>
          <w:tcPr>
            <w:tcW w:w="3162"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И. Сарића 56</w:t>
            </w:r>
          </w:p>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Суботица</w:t>
            </w:r>
          </w:p>
        </w:tc>
      </w:tr>
      <w:tr w:rsidR="00CE5211" w:rsidRPr="00CE5211" w:rsidTr="00443D3E">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6.</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Калимеро</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4</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104</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409,5</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3791</w:t>
            </w:r>
          </w:p>
        </w:tc>
        <w:tc>
          <w:tcPr>
            <w:tcW w:w="3162"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М. Орешков. 21</w:t>
            </w:r>
          </w:p>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Палић</w:t>
            </w:r>
          </w:p>
        </w:tc>
      </w:tr>
      <w:tr w:rsidR="00CE5211" w:rsidRPr="00CE5211" w:rsidTr="00443D3E">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7.</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Мала сирена</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7</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182</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719,26</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2753</w:t>
            </w:r>
          </w:p>
        </w:tc>
        <w:tc>
          <w:tcPr>
            <w:tcW w:w="3162"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Мохачка 33</w:t>
            </w:r>
          </w:p>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Суботица</w:t>
            </w:r>
          </w:p>
        </w:tc>
      </w:tr>
      <w:tr w:rsidR="00CE5211" w:rsidRPr="00CE5211" w:rsidTr="00443D3E">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8.</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Мандарина</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7</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182</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1303</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5875</w:t>
            </w:r>
          </w:p>
        </w:tc>
        <w:tc>
          <w:tcPr>
            <w:tcW w:w="3162"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А. Чарнојевића бб</w:t>
            </w:r>
          </w:p>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Суботица</w:t>
            </w:r>
          </w:p>
        </w:tc>
      </w:tr>
      <w:tr w:rsidR="00CE5211" w:rsidRPr="00CE5211" w:rsidTr="00443D3E">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9.</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Морска звезда</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2</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26</w:t>
            </w:r>
          </w:p>
        </w:tc>
        <w:tc>
          <w:tcPr>
            <w:tcW w:w="0" w:type="auto"/>
            <w:gridSpan w:val="2"/>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60 – шк. зграда</w:t>
            </w:r>
          </w:p>
        </w:tc>
        <w:tc>
          <w:tcPr>
            <w:tcW w:w="3162"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Владимира Назора 15</w:t>
            </w:r>
          </w:p>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Стари Жедник</w:t>
            </w:r>
          </w:p>
        </w:tc>
      </w:tr>
      <w:tr w:rsidR="00CE5211" w:rsidRPr="00CE5211" w:rsidTr="00443D3E">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10.</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Наш бисер</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2</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52</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252</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1272</w:t>
            </w:r>
          </w:p>
        </w:tc>
        <w:tc>
          <w:tcPr>
            <w:tcW w:w="3162"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Е. Русијана бб</w:t>
            </w:r>
          </w:p>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Суботица</w:t>
            </w:r>
          </w:p>
        </w:tc>
      </w:tr>
      <w:tr w:rsidR="00CE5211" w:rsidRPr="006F018C" w:rsidTr="00443D3E">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11.</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Петар Пан</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2</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52</w:t>
            </w:r>
          </w:p>
        </w:tc>
        <w:tc>
          <w:tcPr>
            <w:tcW w:w="0" w:type="auto"/>
            <w:gridSpan w:val="2"/>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252 – шк. зграда</w:t>
            </w:r>
          </w:p>
        </w:tc>
        <w:tc>
          <w:tcPr>
            <w:tcW w:w="3162"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Иве Лоле Рибара бб</w:t>
            </w:r>
          </w:p>
          <w:p w:rsidR="00CE5211" w:rsidRPr="00CE5211" w:rsidRDefault="00CE5211" w:rsidP="00443D3E">
            <w:pPr>
              <w:jc w:val="center"/>
              <w:rPr>
                <w:rFonts w:ascii="Arial" w:hAnsi="Arial" w:cs="Arial"/>
                <w:noProof/>
                <w:lang w:val="sr-Cyrl-CS"/>
              </w:rPr>
            </w:pPr>
            <w:r w:rsidRPr="00CE5211">
              <w:rPr>
                <w:rFonts w:ascii="Arial" w:hAnsi="Arial" w:cs="Arial"/>
                <w:noProof/>
                <w:lang w:val="sr-Cyrl-CS"/>
              </w:rPr>
              <w:t>Доњи Таванкут</w:t>
            </w:r>
          </w:p>
        </w:tc>
      </w:tr>
      <w:tr w:rsidR="00CE5211" w:rsidRPr="00CE5211" w:rsidTr="00443D3E">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12.</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С. Марјановић</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7</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182</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1123</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7570</w:t>
            </w:r>
          </w:p>
        </w:tc>
        <w:tc>
          <w:tcPr>
            <w:tcW w:w="3162"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Пазинска 4</w:t>
            </w:r>
          </w:p>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Суботица</w:t>
            </w:r>
          </w:p>
        </w:tc>
      </w:tr>
      <w:tr w:rsidR="00CE5211" w:rsidRPr="00CE5211" w:rsidTr="00443D3E">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13.</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Сунце</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2</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60</w:t>
            </w:r>
          </w:p>
        </w:tc>
        <w:tc>
          <w:tcPr>
            <w:tcW w:w="0" w:type="auto"/>
            <w:gridSpan w:val="2"/>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60 – шк. зграда</w:t>
            </w:r>
          </w:p>
        </w:tc>
        <w:tc>
          <w:tcPr>
            <w:tcW w:w="3162"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Николе Тесле 1</w:t>
            </w:r>
          </w:p>
          <w:p w:rsidR="00CE5211" w:rsidRPr="00CE5211" w:rsidRDefault="00CE5211" w:rsidP="00443D3E">
            <w:pPr>
              <w:jc w:val="center"/>
              <w:rPr>
                <w:rFonts w:ascii="Arial" w:hAnsi="Arial" w:cs="Arial"/>
                <w:noProof/>
                <w:lang w:val="sr-Cyrl-CS"/>
              </w:rPr>
            </w:pPr>
            <w:r w:rsidRPr="00CE5211">
              <w:rPr>
                <w:rFonts w:ascii="Arial" w:hAnsi="Arial" w:cs="Arial"/>
                <w:noProof/>
                <w:lang w:val="sr-Cyrl-CS"/>
              </w:rPr>
              <w:t>Нови Жеденик</w:t>
            </w:r>
          </w:p>
        </w:tc>
      </w:tr>
      <w:tr w:rsidR="00CE5211" w:rsidRPr="00CE5211" w:rsidTr="00443D3E">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14.</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Шумица</w:t>
            </w:r>
          </w:p>
        </w:tc>
        <w:tc>
          <w:tcPr>
            <w:tcW w:w="0" w:type="auto"/>
            <w:shd w:val="clear" w:color="auto" w:fill="auto"/>
            <w:vAlign w:val="center"/>
          </w:tcPr>
          <w:p w:rsidR="00CE5211" w:rsidRPr="00CE5211" w:rsidRDefault="00CE5211" w:rsidP="00443D3E">
            <w:pPr>
              <w:jc w:val="center"/>
              <w:rPr>
                <w:rFonts w:ascii="Arial" w:hAnsi="Arial" w:cs="Arial"/>
                <w:noProof/>
              </w:rPr>
            </w:pPr>
            <w:r w:rsidRPr="00CE5211">
              <w:rPr>
                <w:rFonts w:ascii="Arial" w:hAnsi="Arial" w:cs="Arial"/>
                <w:noProof/>
              </w:rPr>
              <w:t>19</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460</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2808</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12309</w:t>
            </w:r>
          </w:p>
        </w:tc>
        <w:tc>
          <w:tcPr>
            <w:tcW w:w="3162"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Банијска бб</w:t>
            </w:r>
          </w:p>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Суботица</w:t>
            </w:r>
          </w:p>
        </w:tc>
      </w:tr>
      <w:tr w:rsidR="00CE5211" w:rsidRPr="00CE5211" w:rsidTr="00443D3E">
        <w:tc>
          <w:tcPr>
            <w:tcW w:w="0" w:type="auto"/>
            <w:shd w:val="clear" w:color="auto" w:fill="auto"/>
            <w:vAlign w:val="center"/>
          </w:tcPr>
          <w:p w:rsidR="00CE5211" w:rsidRPr="00CE5211" w:rsidRDefault="00CE5211" w:rsidP="00443D3E">
            <w:pPr>
              <w:jc w:val="center"/>
              <w:rPr>
                <w:rFonts w:ascii="Arial" w:hAnsi="Arial" w:cs="Arial"/>
                <w:noProof/>
              </w:rPr>
            </w:pPr>
            <w:r w:rsidRPr="00CE5211">
              <w:rPr>
                <w:rFonts w:ascii="Arial" w:hAnsi="Arial" w:cs="Arial"/>
                <w:noProof/>
              </w:rPr>
              <w:t>15.</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 xml:space="preserve">Шумица </w:t>
            </w:r>
            <w:r w:rsidRPr="00CE5211">
              <w:rPr>
                <w:rFonts w:ascii="Arial" w:hAnsi="Arial" w:cs="Arial"/>
                <w:noProof/>
              </w:rPr>
              <w:t xml:space="preserve"> јасле</w:t>
            </w:r>
          </w:p>
        </w:tc>
        <w:tc>
          <w:tcPr>
            <w:tcW w:w="0" w:type="auto"/>
            <w:shd w:val="clear" w:color="auto" w:fill="auto"/>
            <w:vAlign w:val="center"/>
          </w:tcPr>
          <w:p w:rsidR="00CE5211" w:rsidRPr="00CE5211" w:rsidRDefault="00CE5211" w:rsidP="00443D3E">
            <w:pPr>
              <w:jc w:val="center"/>
              <w:rPr>
                <w:rFonts w:ascii="Arial" w:hAnsi="Arial" w:cs="Arial"/>
                <w:noProof/>
              </w:rPr>
            </w:pPr>
            <w:r w:rsidRPr="00CE5211">
              <w:rPr>
                <w:rFonts w:ascii="Arial" w:hAnsi="Arial" w:cs="Arial"/>
                <w:noProof/>
              </w:rPr>
              <w:t>3</w:t>
            </w:r>
          </w:p>
        </w:tc>
        <w:tc>
          <w:tcPr>
            <w:tcW w:w="0" w:type="auto"/>
            <w:shd w:val="clear" w:color="auto" w:fill="auto"/>
            <w:vAlign w:val="center"/>
          </w:tcPr>
          <w:p w:rsidR="00CE5211" w:rsidRPr="00CE5211" w:rsidRDefault="00CE5211" w:rsidP="00443D3E">
            <w:pPr>
              <w:jc w:val="center"/>
              <w:rPr>
                <w:rFonts w:ascii="Arial" w:hAnsi="Arial" w:cs="Arial"/>
                <w:noProof/>
              </w:rPr>
            </w:pPr>
            <w:r w:rsidRPr="00CE5211">
              <w:rPr>
                <w:rFonts w:ascii="Arial" w:hAnsi="Arial" w:cs="Arial"/>
                <w:noProof/>
                <w:lang w:val="sr-Cyrl-CS"/>
              </w:rPr>
              <w:t>46</w:t>
            </w:r>
          </w:p>
        </w:tc>
        <w:tc>
          <w:tcPr>
            <w:tcW w:w="0" w:type="auto"/>
            <w:shd w:val="clear" w:color="auto" w:fill="auto"/>
            <w:vAlign w:val="center"/>
          </w:tcPr>
          <w:p w:rsidR="00CE5211" w:rsidRPr="00CE5211" w:rsidRDefault="00CE5211" w:rsidP="00443D3E">
            <w:pPr>
              <w:jc w:val="center"/>
              <w:rPr>
                <w:rFonts w:ascii="Arial" w:hAnsi="Arial" w:cs="Arial"/>
                <w:noProof/>
              </w:rPr>
            </w:pPr>
            <w:r w:rsidRPr="00CE5211">
              <w:rPr>
                <w:rFonts w:ascii="Arial" w:hAnsi="Arial" w:cs="Arial"/>
                <w:noProof/>
              </w:rPr>
              <w:t>320</w:t>
            </w:r>
          </w:p>
        </w:tc>
        <w:tc>
          <w:tcPr>
            <w:tcW w:w="0" w:type="auto"/>
            <w:shd w:val="clear" w:color="auto" w:fill="auto"/>
            <w:vAlign w:val="center"/>
          </w:tcPr>
          <w:p w:rsidR="00CE5211" w:rsidRPr="00CE5211" w:rsidRDefault="00CE5211" w:rsidP="00443D3E">
            <w:pPr>
              <w:jc w:val="center"/>
              <w:rPr>
                <w:rFonts w:ascii="Arial" w:hAnsi="Arial" w:cs="Arial"/>
                <w:noProof/>
              </w:rPr>
            </w:pPr>
            <w:r w:rsidRPr="00CE5211">
              <w:rPr>
                <w:rFonts w:ascii="Arial" w:hAnsi="Arial" w:cs="Arial"/>
                <w:noProof/>
              </w:rPr>
              <w:t>50</w:t>
            </w:r>
          </w:p>
        </w:tc>
        <w:tc>
          <w:tcPr>
            <w:tcW w:w="3162"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Банијска бб</w:t>
            </w:r>
          </w:p>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Суботица</w:t>
            </w:r>
          </w:p>
        </w:tc>
      </w:tr>
      <w:tr w:rsidR="00CE5211" w:rsidRPr="00CE5211" w:rsidTr="00443D3E">
        <w:tc>
          <w:tcPr>
            <w:tcW w:w="0" w:type="auto"/>
            <w:shd w:val="clear" w:color="auto" w:fill="auto"/>
            <w:vAlign w:val="center"/>
          </w:tcPr>
          <w:p w:rsidR="00CE5211" w:rsidRPr="00CE5211" w:rsidRDefault="00CE5211" w:rsidP="00443D3E">
            <w:pPr>
              <w:jc w:val="center"/>
              <w:rPr>
                <w:rFonts w:ascii="Arial" w:hAnsi="Arial" w:cs="Arial"/>
                <w:noProof/>
              </w:rPr>
            </w:pPr>
            <w:r w:rsidRPr="00CE5211">
              <w:rPr>
                <w:rFonts w:ascii="Arial" w:hAnsi="Arial" w:cs="Arial"/>
                <w:noProof/>
                <w:lang w:val="sr-Cyrl-CS"/>
              </w:rPr>
              <w:t>1</w:t>
            </w:r>
            <w:r w:rsidRPr="00CE5211">
              <w:rPr>
                <w:rFonts w:ascii="Arial" w:hAnsi="Arial" w:cs="Arial"/>
                <w:noProof/>
              </w:rPr>
              <w:t>6.</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Зека</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4</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104</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409,5</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1531</w:t>
            </w:r>
          </w:p>
        </w:tc>
        <w:tc>
          <w:tcPr>
            <w:tcW w:w="3162"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Гундулићева 39</w:t>
            </w:r>
          </w:p>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Суботица</w:t>
            </w:r>
          </w:p>
        </w:tc>
      </w:tr>
    </w:tbl>
    <w:p w:rsidR="0009740D" w:rsidRDefault="0009740D" w:rsidP="0009740D">
      <w:pPr>
        <w:pStyle w:val="NoSpacing"/>
        <w:rPr>
          <w:rFonts w:ascii="Arial" w:hAnsi="Arial" w:cs="Arial"/>
          <w:noProof/>
          <w:lang w:val="sr-Cyrl-CS"/>
        </w:rPr>
      </w:pPr>
    </w:p>
    <w:p w:rsidR="005E779E" w:rsidRDefault="005E779E" w:rsidP="0009740D">
      <w:pPr>
        <w:pStyle w:val="NoSpacing"/>
        <w:rPr>
          <w:rFonts w:ascii="Arial" w:hAnsi="Arial" w:cs="Arial"/>
          <w:noProof/>
          <w:lang w:val="sr-Cyrl-CS"/>
        </w:rPr>
      </w:pPr>
    </w:p>
    <w:p w:rsidR="00C61659" w:rsidRDefault="00C61659" w:rsidP="0009740D">
      <w:pPr>
        <w:pStyle w:val="NoSpacing"/>
        <w:rPr>
          <w:rFonts w:ascii="Arial" w:hAnsi="Arial" w:cs="Arial"/>
          <w:noProof/>
          <w:lang w:val="sr-Cyrl-CS"/>
        </w:rPr>
      </w:pPr>
    </w:p>
    <w:p w:rsidR="00C61659" w:rsidRDefault="00C61659" w:rsidP="0009740D">
      <w:pPr>
        <w:pStyle w:val="NoSpacing"/>
        <w:rPr>
          <w:rFonts w:ascii="Arial" w:hAnsi="Arial" w:cs="Arial"/>
          <w:noProof/>
          <w:lang w:val="sr-Cyrl-CS"/>
        </w:rPr>
      </w:pPr>
    </w:p>
    <w:p w:rsidR="00C61659" w:rsidRPr="00BA07E0" w:rsidRDefault="00C61659" w:rsidP="0009740D">
      <w:pPr>
        <w:pStyle w:val="NoSpacing"/>
        <w:rPr>
          <w:rFonts w:ascii="Arial" w:hAnsi="Arial" w:cs="Arial"/>
          <w:noProof/>
          <w:lang w:val="sr-Cyrl-CS"/>
        </w:rPr>
      </w:pPr>
    </w:p>
    <w:p w:rsidR="0009740D" w:rsidRPr="00495394" w:rsidRDefault="0009740D" w:rsidP="0009740D">
      <w:pPr>
        <w:pStyle w:val="NoSpacing"/>
        <w:jc w:val="center"/>
        <w:rPr>
          <w:rFonts w:ascii="Arial" w:hAnsi="Arial" w:cs="Arial"/>
          <w:noProof/>
          <w:sz w:val="22"/>
          <w:szCs w:val="22"/>
          <w:lang w:val="sr-Cyrl-CS"/>
        </w:rPr>
      </w:pPr>
      <w:r w:rsidRPr="00495394">
        <w:rPr>
          <w:rFonts w:ascii="Arial" w:hAnsi="Arial" w:cs="Arial"/>
          <w:noProof/>
          <w:sz w:val="22"/>
          <w:szCs w:val="22"/>
          <w:lang w:val="sr-Cyrl-CS"/>
        </w:rPr>
        <w:lastRenderedPageBreak/>
        <w:t>Табела бр. 2</w:t>
      </w:r>
    </w:p>
    <w:p w:rsidR="00CE5211" w:rsidRDefault="0009740D" w:rsidP="00CE5211">
      <w:pPr>
        <w:pStyle w:val="NoSpacing"/>
        <w:jc w:val="center"/>
        <w:rPr>
          <w:rFonts w:ascii="Arial" w:hAnsi="Arial" w:cs="Arial"/>
          <w:b/>
          <w:noProof/>
          <w:sz w:val="22"/>
          <w:szCs w:val="22"/>
          <w:lang w:val="sr-Cyrl-CS"/>
        </w:rPr>
      </w:pPr>
      <w:r w:rsidRPr="00BA07E0">
        <w:rPr>
          <w:rFonts w:ascii="Arial" w:hAnsi="Arial" w:cs="Arial"/>
          <w:b/>
          <w:noProof/>
          <w:sz w:val="22"/>
          <w:szCs w:val="22"/>
          <w:lang w:val="sr-Cyrl-CS"/>
        </w:rPr>
        <w:t>Преглед  прилагођених простора за боравак деце са израженим капацитет</w:t>
      </w:r>
      <w:r w:rsidR="004B0A50">
        <w:rPr>
          <w:rFonts w:ascii="Arial" w:hAnsi="Arial" w:cs="Arial"/>
          <w:b/>
          <w:noProof/>
          <w:sz w:val="22"/>
          <w:szCs w:val="22"/>
          <w:lang w:val="sr-Cyrl-CS"/>
        </w:rPr>
        <w:t>ом</w:t>
      </w:r>
      <w:r w:rsidRPr="00BA07E0">
        <w:rPr>
          <w:rFonts w:ascii="Arial" w:hAnsi="Arial" w:cs="Arial"/>
          <w:b/>
          <w:noProof/>
          <w:sz w:val="22"/>
          <w:szCs w:val="22"/>
          <w:lang w:val="sr-Cyrl-CS"/>
        </w:rPr>
        <w:t>, површином објекта, дворишт</w:t>
      </w:r>
      <w:r w:rsidR="004B0A50">
        <w:rPr>
          <w:rFonts w:ascii="Arial" w:hAnsi="Arial" w:cs="Arial"/>
          <w:b/>
          <w:noProof/>
          <w:sz w:val="22"/>
          <w:szCs w:val="22"/>
          <w:lang w:val="sr-Cyrl-CS"/>
        </w:rPr>
        <w:t xml:space="preserve">а </w:t>
      </w:r>
      <w:r w:rsidRPr="00BA07E0">
        <w:rPr>
          <w:rFonts w:ascii="Arial" w:hAnsi="Arial" w:cs="Arial"/>
          <w:b/>
          <w:noProof/>
          <w:sz w:val="22"/>
          <w:szCs w:val="22"/>
          <w:lang w:val="sr-Cyrl-CS"/>
        </w:rPr>
        <w:t>и адресом</w:t>
      </w:r>
    </w:p>
    <w:p w:rsidR="00CE5211" w:rsidRDefault="00CE5211" w:rsidP="0009740D">
      <w:pPr>
        <w:pStyle w:val="NoSpacing"/>
        <w:jc w:val="center"/>
        <w:rPr>
          <w:rFonts w:ascii="Arial" w:hAnsi="Arial" w:cs="Arial"/>
          <w:b/>
          <w:noProof/>
          <w:sz w:val="22"/>
          <w:szCs w:val="22"/>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751"/>
        <w:gridCol w:w="820"/>
        <w:gridCol w:w="736"/>
        <w:gridCol w:w="1087"/>
        <w:gridCol w:w="1408"/>
        <w:gridCol w:w="2493"/>
      </w:tblGrid>
      <w:tr w:rsidR="00CE5211" w:rsidRPr="00CE5211" w:rsidTr="00443D3E">
        <w:tc>
          <w:tcPr>
            <w:tcW w:w="567" w:type="dxa"/>
            <w:vMerge w:val="restart"/>
            <w:shd w:val="clear" w:color="auto" w:fill="auto"/>
            <w:vAlign w:val="center"/>
          </w:tcPr>
          <w:p w:rsidR="00CE5211" w:rsidRPr="00CE5211" w:rsidRDefault="00CE5211" w:rsidP="00443D3E">
            <w:pPr>
              <w:pStyle w:val="NoSpacing"/>
              <w:jc w:val="center"/>
              <w:rPr>
                <w:rFonts w:ascii="Arial" w:hAnsi="Arial" w:cs="Arial"/>
                <w:b/>
                <w:noProof/>
                <w:lang w:val="sr-Cyrl-CS"/>
              </w:rPr>
            </w:pPr>
          </w:p>
        </w:tc>
        <w:tc>
          <w:tcPr>
            <w:tcW w:w="1751" w:type="dxa"/>
            <w:vMerge w:val="restart"/>
            <w:shd w:val="clear" w:color="auto" w:fill="auto"/>
            <w:vAlign w:val="center"/>
          </w:tcPr>
          <w:p w:rsidR="00CE5211" w:rsidRPr="00CE5211" w:rsidRDefault="00CE5211" w:rsidP="00443D3E">
            <w:pPr>
              <w:pStyle w:val="NoSpacing"/>
              <w:jc w:val="center"/>
              <w:rPr>
                <w:rFonts w:ascii="Arial" w:hAnsi="Arial" w:cs="Arial"/>
                <w:b/>
                <w:noProof/>
                <w:sz w:val="22"/>
                <w:szCs w:val="22"/>
                <w:lang w:val="sr-Cyrl-CS"/>
              </w:rPr>
            </w:pPr>
            <w:r w:rsidRPr="00CE5211">
              <w:rPr>
                <w:rFonts w:ascii="Arial" w:hAnsi="Arial" w:cs="Arial"/>
                <w:b/>
                <w:noProof/>
                <w:sz w:val="22"/>
                <w:szCs w:val="22"/>
                <w:lang w:val="sr-Cyrl-CS"/>
              </w:rPr>
              <w:t>Назив објекта</w:t>
            </w:r>
          </w:p>
        </w:tc>
        <w:tc>
          <w:tcPr>
            <w:tcW w:w="0" w:type="auto"/>
            <w:gridSpan w:val="2"/>
            <w:shd w:val="clear" w:color="auto" w:fill="auto"/>
            <w:vAlign w:val="center"/>
          </w:tcPr>
          <w:p w:rsidR="00CE5211" w:rsidRPr="00CE5211" w:rsidRDefault="00CE5211" w:rsidP="00443D3E">
            <w:pPr>
              <w:tabs>
                <w:tab w:val="left" w:pos="3836"/>
              </w:tabs>
              <w:jc w:val="center"/>
              <w:rPr>
                <w:rFonts w:ascii="Arial" w:hAnsi="Arial" w:cs="Arial"/>
                <w:b/>
                <w:noProof/>
                <w:sz w:val="22"/>
                <w:szCs w:val="22"/>
                <w:lang w:val="sr-Cyrl-CS"/>
              </w:rPr>
            </w:pPr>
            <w:r w:rsidRPr="00CE5211">
              <w:rPr>
                <w:rFonts w:ascii="Arial" w:hAnsi="Arial" w:cs="Arial"/>
                <w:b/>
                <w:noProof/>
                <w:sz w:val="22"/>
                <w:szCs w:val="22"/>
                <w:lang w:val="sr-Cyrl-CS"/>
              </w:rPr>
              <w:t>капацитет</w:t>
            </w:r>
          </w:p>
        </w:tc>
        <w:tc>
          <w:tcPr>
            <w:tcW w:w="0" w:type="auto"/>
            <w:gridSpan w:val="2"/>
            <w:shd w:val="clear" w:color="auto" w:fill="auto"/>
            <w:vAlign w:val="center"/>
          </w:tcPr>
          <w:p w:rsidR="00CE5211" w:rsidRPr="00CE5211" w:rsidRDefault="00CE5211" w:rsidP="00443D3E">
            <w:pPr>
              <w:pStyle w:val="NoSpacing"/>
              <w:jc w:val="center"/>
              <w:rPr>
                <w:rFonts w:ascii="Arial" w:hAnsi="Arial" w:cs="Arial"/>
                <w:b/>
                <w:noProof/>
                <w:sz w:val="22"/>
                <w:szCs w:val="22"/>
                <w:lang w:val="sr-Cyrl-CS"/>
              </w:rPr>
            </w:pPr>
            <w:r w:rsidRPr="00CE5211">
              <w:rPr>
                <w:rFonts w:ascii="Arial" w:hAnsi="Arial" w:cs="Arial"/>
                <w:b/>
                <w:noProof/>
                <w:sz w:val="22"/>
                <w:szCs w:val="22"/>
                <w:lang w:val="sr-Cyrl-CS"/>
              </w:rPr>
              <w:t>површина</w:t>
            </w:r>
          </w:p>
        </w:tc>
        <w:tc>
          <w:tcPr>
            <w:tcW w:w="2493" w:type="dxa"/>
            <w:vMerge w:val="restart"/>
            <w:shd w:val="clear" w:color="auto" w:fill="auto"/>
            <w:vAlign w:val="center"/>
          </w:tcPr>
          <w:p w:rsidR="00CE5211" w:rsidRPr="00CE5211" w:rsidRDefault="00CE5211" w:rsidP="00443D3E">
            <w:pPr>
              <w:pStyle w:val="NoSpacing"/>
              <w:jc w:val="center"/>
              <w:rPr>
                <w:rFonts w:ascii="Arial" w:hAnsi="Arial" w:cs="Arial"/>
                <w:b/>
                <w:noProof/>
                <w:sz w:val="22"/>
                <w:szCs w:val="22"/>
                <w:lang w:val="sr-Cyrl-CS"/>
              </w:rPr>
            </w:pPr>
            <w:r w:rsidRPr="00CE5211">
              <w:rPr>
                <w:rFonts w:ascii="Arial" w:hAnsi="Arial" w:cs="Arial"/>
                <w:b/>
                <w:noProof/>
                <w:sz w:val="22"/>
                <w:szCs w:val="22"/>
                <w:lang w:val="sr-Cyrl-CS"/>
              </w:rPr>
              <w:t>Адреса</w:t>
            </w:r>
          </w:p>
        </w:tc>
      </w:tr>
      <w:tr w:rsidR="00CE5211" w:rsidRPr="00CE5211" w:rsidTr="00443D3E">
        <w:tc>
          <w:tcPr>
            <w:tcW w:w="567" w:type="dxa"/>
            <w:vMerge/>
            <w:shd w:val="clear" w:color="auto" w:fill="auto"/>
            <w:vAlign w:val="center"/>
          </w:tcPr>
          <w:p w:rsidR="00CE5211" w:rsidRPr="00CE5211" w:rsidRDefault="00CE5211" w:rsidP="00443D3E">
            <w:pPr>
              <w:pStyle w:val="NoSpacing"/>
              <w:jc w:val="center"/>
              <w:rPr>
                <w:rFonts w:ascii="Arial" w:hAnsi="Arial" w:cs="Arial"/>
                <w:b/>
                <w:noProof/>
                <w:lang w:val="sr-Cyrl-CS"/>
              </w:rPr>
            </w:pPr>
          </w:p>
        </w:tc>
        <w:tc>
          <w:tcPr>
            <w:tcW w:w="1751" w:type="dxa"/>
            <w:vMerge/>
            <w:shd w:val="clear" w:color="auto" w:fill="auto"/>
            <w:vAlign w:val="center"/>
          </w:tcPr>
          <w:p w:rsidR="00CE5211" w:rsidRPr="00CE5211" w:rsidRDefault="00CE5211" w:rsidP="00443D3E">
            <w:pPr>
              <w:pStyle w:val="NoSpacing"/>
              <w:jc w:val="center"/>
              <w:rPr>
                <w:rFonts w:ascii="Arial" w:hAnsi="Arial" w:cs="Arial"/>
                <w:b/>
                <w:noProof/>
                <w:lang w:val="sr-Cyrl-CS"/>
              </w:rPr>
            </w:pPr>
          </w:p>
        </w:tc>
        <w:tc>
          <w:tcPr>
            <w:tcW w:w="0" w:type="auto"/>
            <w:shd w:val="clear" w:color="auto" w:fill="auto"/>
            <w:vAlign w:val="center"/>
          </w:tcPr>
          <w:p w:rsidR="00CE5211" w:rsidRPr="00CE5211" w:rsidRDefault="00CE5211" w:rsidP="00443D3E">
            <w:pPr>
              <w:tabs>
                <w:tab w:val="left" w:pos="3836"/>
              </w:tabs>
              <w:jc w:val="center"/>
              <w:rPr>
                <w:rFonts w:ascii="Arial" w:hAnsi="Arial" w:cs="Arial"/>
                <w:b/>
                <w:noProof/>
                <w:sz w:val="22"/>
                <w:szCs w:val="22"/>
                <w:lang w:val="sr-Cyrl-CS"/>
              </w:rPr>
            </w:pPr>
            <w:r w:rsidRPr="00CE5211">
              <w:rPr>
                <w:rFonts w:ascii="Arial" w:hAnsi="Arial" w:cs="Arial"/>
                <w:b/>
                <w:noProof/>
                <w:sz w:val="22"/>
                <w:szCs w:val="22"/>
                <w:lang w:val="sr-Cyrl-CS"/>
              </w:rPr>
              <w:t>Број</w:t>
            </w:r>
          </w:p>
          <w:p w:rsidR="00CE5211" w:rsidRPr="00CE5211" w:rsidRDefault="00CE5211" w:rsidP="00443D3E">
            <w:pPr>
              <w:tabs>
                <w:tab w:val="left" w:pos="3836"/>
              </w:tabs>
              <w:jc w:val="center"/>
              <w:rPr>
                <w:rFonts w:ascii="Arial" w:hAnsi="Arial" w:cs="Arial"/>
                <w:b/>
                <w:noProof/>
                <w:sz w:val="22"/>
                <w:szCs w:val="22"/>
                <w:lang w:val="sr-Cyrl-CS"/>
              </w:rPr>
            </w:pPr>
            <w:r w:rsidRPr="00CE5211">
              <w:rPr>
                <w:rFonts w:ascii="Arial" w:hAnsi="Arial" w:cs="Arial"/>
                <w:b/>
                <w:noProof/>
                <w:sz w:val="22"/>
                <w:szCs w:val="22"/>
                <w:lang w:val="sr-Cyrl-CS"/>
              </w:rPr>
              <w:t>група</w:t>
            </w:r>
          </w:p>
        </w:tc>
        <w:tc>
          <w:tcPr>
            <w:tcW w:w="0" w:type="auto"/>
            <w:shd w:val="clear" w:color="auto" w:fill="auto"/>
            <w:vAlign w:val="center"/>
          </w:tcPr>
          <w:p w:rsidR="00CE5211" w:rsidRPr="00CE5211" w:rsidRDefault="00CE5211" w:rsidP="00443D3E">
            <w:pPr>
              <w:tabs>
                <w:tab w:val="left" w:pos="3836"/>
              </w:tabs>
              <w:jc w:val="center"/>
              <w:rPr>
                <w:rFonts w:ascii="Arial" w:hAnsi="Arial" w:cs="Arial"/>
                <w:b/>
                <w:noProof/>
                <w:sz w:val="22"/>
                <w:szCs w:val="22"/>
                <w:lang w:val="sr-Cyrl-CS"/>
              </w:rPr>
            </w:pPr>
            <w:r w:rsidRPr="00CE5211">
              <w:rPr>
                <w:rFonts w:ascii="Arial" w:hAnsi="Arial" w:cs="Arial"/>
                <w:b/>
                <w:noProof/>
                <w:sz w:val="22"/>
                <w:szCs w:val="22"/>
                <w:lang w:val="sr-Cyrl-CS"/>
              </w:rPr>
              <w:t xml:space="preserve">Број  </w:t>
            </w:r>
          </w:p>
          <w:p w:rsidR="00CE5211" w:rsidRPr="00CE5211" w:rsidRDefault="00CE5211" w:rsidP="00443D3E">
            <w:pPr>
              <w:tabs>
                <w:tab w:val="left" w:pos="3836"/>
              </w:tabs>
              <w:jc w:val="center"/>
              <w:rPr>
                <w:rFonts w:ascii="Arial" w:hAnsi="Arial" w:cs="Arial"/>
                <w:b/>
                <w:noProof/>
                <w:sz w:val="22"/>
                <w:szCs w:val="22"/>
                <w:lang w:val="sr-Cyrl-CS"/>
              </w:rPr>
            </w:pPr>
            <w:r w:rsidRPr="00CE5211">
              <w:rPr>
                <w:rFonts w:ascii="Arial" w:hAnsi="Arial" w:cs="Arial"/>
                <w:b/>
                <w:noProof/>
                <w:sz w:val="22"/>
                <w:szCs w:val="22"/>
                <w:lang w:val="sr-Cyrl-CS"/>
              </w:rPr>
              <w:t>деце</w:t>
            </w:r>
          </w:p>
        </w:tc>
        <w:tc>
          <w:tcPr>
            <w:tcW w:w="0" w:type="auto"/>
            <w:shd w:val="clear" w:color="auto" w:fill="auto"/>
            <w:vAlign w:val="center"/>
          </w:tcPr>
          <w:p w:rsidR="00CE5211" w:rsidRPr="00CE5211" w:rsidRDefault="00CE5211" w:rsidP="00443D3E">
            <w:pPr>
              <w:tabs>
                <w:tab w:val="left" w:pos="3836"/>
              </w:tabs>
              <w:jc w:val="center"/>
              <w:rPr>
                <w:rFonts w:ascii="Arial" w:hAnsi="Arial" w:cs="Arial"/>
                <w:b/>
                <w:noProof/>
                <w:sz w:val="22"/>
                <w:szCs w:val="22"/>
                <w:lang w:val="sr-Cyrl-CS"/>
              </w:rPr>
            </w:pPr>
            <w:r w:rsidRPr="00CE5211">
              <w:rPr>
                <w:rFonts w:ascii="Arial" w:hAnsi="Arial" w:cs="Arial"/>
                <w:b/>
                <w:noProof/>
                <w:sz w:val="22"/>
                <w:szCs w:val="22"/>
                <w:lang w:val="sr-Cyrl-CS"/>
              </w:rPr>
              <w:t>објекат</w:t>
            </w:r>
          </w:p>
        </w:tc>
        <w:tc>
          <w:tcPr>
            <w:tcW w:w="0" w:type="auto"/>
            <w:shd w:val="clear" w:color="auto" w:fill="auto"/>
            <w:vAlign w:val="center"/>
          </w:tcPr>
          <w:p w:rsidR="00CE5211" w:rsidRPr="00CE5211" w:rsidRDefault="00CE5211" w:rsidP="00443D3E">
            <w:pPr>
              <w:tabs>
                <w:tab w:val="left" w:pos="3836"/>
              </w:tabs>
              <w:jc w:val="center"/>
              <w:rPr>
                <w:rFonts w:ascii="Arial" w:hAnsi="Arial" w:cs="Arial"/>
                <w:b/>
                <w:noProof/>
                <w:sz w:val="22"/>
                <w:szCs w:val="22"/>
                <w:lang w:val="sr-Cyrl-CS"/>
              </w:rPr>
            </w:pPr>
            <w:r w:rsidRPr="00CE5211">
              <w:rPr>
                <w:rFonts w:ascii="Arial" w:hAnsi="Arial" w:cs="Arial"/>
                <w:b/>
                <w:noProof/>
                <w:sz w:val="22"/>
                <w:szCs w:val="22"/>
                <w:lang w:val="sr-Cyrl-CS"/>
              </w:rPr>
              <w:t>двориште</w:t>
            </w:r>
          </w:p>
        </w:tc>
        <w:tc>
          <w:tcPr>
            <w:tcW w:w="2493" w:type="dxa"/>
            <w:vMerge/>
            <w:shd w:val="clear" w:color="auto" w:fill="auto"/>
            <w:vAlign w:val="center"/>
          </w:tcPr>
          <w:p w:rsidR="00CE5211" w:rsidRPr="00CE5211" w:rsidRDefault="00CE5211" w:rsidP="00443D3E">
            <w:pPr>
              <w:pStyle w:val="NoSpacing"/>
              <w:jc w:val="center"/>
              <w:rPr>
                <w:rFonts w:ascii="Arial" w:hAnsi="Arial" w:cs="Arial"/>
                <w:b/>
                <w:noProof/>
                <w:lang w:val="sr-Cyrl-CS"/>
              </w:rPr>
            </w:pPr>
          </w:p>
        </w:tc>
      </w:tr>
      <w:tr w:rsidR="00CE5211" w:rsidRPr="00CE5211" w:rsidTr="00443D3E">
        <w:tc>
          <w:tcPr>
            <w:tcW w:w="567" w:type="dxa"/>
            <w:shd w:val="clear" w:color="auto" w:fill="auto"/>
            <w:vAlign w:val="center"/>
          </w:tcPr>
          <w:p w:rsidR="00CE5211" w:rsidRPr="00CE5211" w:rsidRDefault="00CE5211" w:rsidP="00185F09">
            <w:pPr>
              <w:widowControl/>
              <w:numPr>
                <w:ilvl w:val="0"/>
                <w:numId w:val="102"/>
              </w:numPr>
              <w:autoSpaceDE/>
              <w:autoSpaceDN/>
              <w:adjustRightInd/>
              <w:rPr>
                <w:rFonts w:ascii="Arial" w:hAnsi="Arial" w:cs="Arial"/>
                <w:noProof/>
                <w:lang w:val="sr-Cyrl-CS"/>
              </w:rPr>
            </w:pPr>
          </w:p>
        </w:tc>
        <w:tc>
          <w:tcPr>
            <w:tcW w:w="1751" w:type="dxa"/>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Бајка</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2</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26</w:t>
            </w:r>
          </w:p>
        </w:tc>
        <w:tc>
          <w:tcPr>
            <w:tcW w:w="0" w:type="auto"/>
            <w:gridSpan w:val="2"/>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60 – школска зграда</w:t>
            </w:r>
          </w:p>
        </w:tc>
        <w:tc>
          <w:tcPr>
            <w:tcW w:w="2493"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Карађорђев пут 94</w:t>
            </w:r>
          </w:p>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Суботица</w:t>
            </w:r>
          </w:p>
        </w:tc>
      </w:tr>
      <w:tr w:rsidR="00CE5211" w:rsidRPr="00CE5211" w:rsidTr="00443D3E">
        <w:tc>
          <w:tcPr>
            <w:tcW w:w="567" w:type="dxa"/>
            <w:shd w:val="clear" w:color="auto" w:fill="auto"/>
            <w:vAlign w:val="center"/>
          </w:tcPr>
          <w:p w:rsidR="00CE5211" w:rsidRPr="00CE5211" w:rsidRDefault="00CE5211" w:rsidP="00185F09">
            <w:pPr>
              <w:widowControl/>
              <w:numPr>
                <w:ilvl w:val="0"/>
                <w:numId w:val="102"/>
              </w:numPr>
              <w:autoSpaceDE/>
              <w:autoSpaceDN/>
              <w:adjustRightInd/>
              <w:rPr>
                <w:rFonts w:ascii="Arial" w:hAnsi="Arial" w:cs="Arial"/>
                <w:noProof/>
                <w:lang w:val="sr-Cyrl-CS"/>
              </w:rPr>
            </w:pPr>
          </w:p>
        </w:tc>
        <w:tc>
          <w:tcPr>
            <w:tcW w:w="1751" w:type="dxa"/>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Бамби</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26</w:t>
            </w:r>
          </w:p>
        </w:tc>
        <w:tc>
          <w:tcPr>
            <w:tcW w:w="0" w:type="auto"/>
            <w:gridSpan w:val="2"/>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60 – шк. зграда</w:t>
            </w:r>
          </w:p>
        </w:tc>
        <w:tc>
          <w:tcPr>
            <w:tcW w:w="2493"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Суботичка 37</w:t>
            </w:r>
          </w:p>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Мала босна</w:t>
            </w:r>
          </w:p>
        </w:tc>
      </w:tr>
      <w:tr w:rsidR="00CE5211" w:rsidRPr="00CE5211" w:rsidTr="00443D3E">
        <w:tc>
          <w:tcPr>
            <w:tcW w:w="567" w:type="dxa"/>
            <w:shd w:val="clear" w:color="auto" w:fill="auto"/>
            <w:vAlign w:val="center"/>
          </w:tcPr>
          <w:p w:rsidR="00CE5211" w:rsidRPr="00CE5211" w:rsidRDefault="00CE5211" w:rsidP="00185F09">
            <w:pPr>
              <w:widowControl/>
              <w:numPr>
                <w:ilvl w:val="0"/>
                <w:numId w:val="102"/>
              </w:numPr>
              <w:tabs>
                <w:tab w:val="left" w:pos="3836"/>
              </w:tabs>
              <w:autoSpaceDE/>
              <w:autoSpaceDN/>
              <w:adjustRightInd/>
              <w:rPr>
                <w:rFonts w:ascii="Arial" w:hAnsi="Arial" w:cs="Arial"/>
                <w:noProof/>
                <w:lang w:val="sr-Cyrl-CS"/>
              </w:rPr>
            </w:pPr>
          </w:p>
        </w:tc>
        <w:tc>
          <w:tcPr>
            <w:tcW w:w="1751" w:type="dxa"/>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Бубамара</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2</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52</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151</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1519</w:t>
            </w:r>
          </w:p>
        </w:tc>
        <w:tc>
          <w:tcPr>
            <w:tcW w:w="2493" w:type="dxa"/>
            <w:shd w:val="clear" w:color="auto" w:fill="auto"/>
            <w:vAlign w:val="center"/>
          </w:tcPr>
          <w:p w:rsidR="00CE5211" w:rsidRPr="00CE5211" w:rsidRDefault="00CE5211" w:rsidP="00443D3E">
            <w:pPr>
              <w:pStyle w:val="NoSpacing"/>
              <w:tabs>
                <w:tab w:val="left" w:pos="3836"/>
              </w:tabs>
              <w:jc w:val="center"/>
              <w:rPr>
                <w:rFonts w:ascii="Arial" w:hAnsi="Arial" w:cs="Arial"/>
                <w:noProof/>
                <w:lang w:val="sr-Cyrl-CS"/>
              </w:rPr>
            </w:pPr>
            <w:r w:rsidRPr="00CE5211">
              <w:rPr>
                <w:rFonts w:ascii="Arial" w:hAnsi="Arial" w:cs="Arial"/>
                <w:noProof/>
                <w:lang w:val="sr-Cyrl-CS"/>
              </w:rPr>
              <w:t>Гајева 15</w:t>
            </w:r>
          </w:p>
          <w:p w:rsidR="00CE5211" w:rsidRPr="00CE5211" w:rsidRDefault="00CE5211" w:rsidP="00443D3E">
            <w:pPr>
              <w:pStyle w:val="NoSpacing"/>
              <w:tabs>
                <w:tab w:val="left" w:pos="3836"/>
              </w:tabs>
              <w:jc w:val="center"/>
              <w:rPr>
                <w:rFonts w:ascii="Arial" w:hAnsi="Arial" w:cs="Arial"/>
                <w:noProof/>
                <w:lang w:val="sr-Cyrl-CS"/>
              </w:rPr>
            </w:pPr>
            <w:r w:rsidRPr="00CE5211">
              <w:rPr>
                <w:rFonts w:ascii="Arial" w:hAnsi="Arial" w:cs="Arial"/>
                <w:noProof/>
                <w:lang w:val="sr-Cyrl-CS"/>
              </w:rPr>
              <w:t>Суботица</w:t>
            </w:r>
          </w:p>
        </w:tc>
      </w:tr>
      <w:tr w:rsidR="00CE5211" w:rsidRPr="00CE5211" w:rsidTr="00443D3E">
        <w:tc>
          <w:tcPr>
            <w:tcW w:w="567" w:type="dxa"/>
            <w:shd w:val="clear" w:color="auto" w:fill="auto"/>
            <w:vAlign w:val="center"/>
          </w:tcPr>
          <w:p w:rsidR="00CE5211" w:rsidRPr="00CE5211" w:rsidRDefault="00CE5211" w:rsidP="00185F09">
            <w:pPr>
              <w:widowControl/>
              <w:numPr>
                <w:ilvl w:val="0"/>
                <w:numId w:val="102"/>
              </w:numPr>
              <w:tabs>
                <w:tab w:val="left" w:pos="3836"/>
              </w:tabs>
              <w:autoSpaceDE/>
              <w:autoSpaceDN/>
              <w:adjustRightInd/>
              <w:rPr>
                <w:rFonts w:ascii="Arial" w:hAnsi="Arial" w:cs="Arial"/>
                <w:noProof/>
                <w:lang w:val="sr-Cyrl-CS"/>
              </w:rPr>
            </w:pPr>
          </w:p>
        </w:tc>
        <w:tc>
          <w:tcPr>
            <w:tcW w:w="1751" w:type="dxa"/>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Веверица</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4</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104</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352</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1365</w:t>
            </w:r>
          </w:p>
        </w:tc>
        <w:tc>
          <w:tcPr>
            <w:tcW w:w="2493" w:type="dxa"/>
            <w:shd w:val="clear" w:color="auto" w:fill="auto"/>
            <w:vAlign w:val="center"/>
          </w:tcPr>
          <w:p w:rsidR="00CE5211" w:rsidRPr="00CE5211" w:rsidRDefault="00CE5211" w:rsidP="00443D3E">
            <w:pPr>
              <w:pStyle w:val="NoSpacing"/>
              <w:tabs>
                <w:tab w:val="left" w:pos="3836"/>
              </w:tabs>
              <w:jc w:val="center"/>
              <w:rPr>
                <w:rFonts w:ascii="Arial" w:hAnsi="Arial" w:cs="Arial"/>
                <w:noProof/>
                <w:lang w:val="sr-Cyrl-CS"/>
              </w:rPr>
            </w:pPr>
            <w:r w:rsidRPr="00CE5211">
              <w:rPr>
                <w:rFonts w:ascii="Arial" w:hAnsi="Arial" w:cs="Arial"/>
                <w:noProof/>
                <w:lang w:val="sr-Cyrl-CS"/>
              </w:rPr>
              <w:t>Франкопан. 13</w:t>
            </w:r>
          </w:p>
          <w:p w:rsidR="00CE5211" w:rsidRPr="00CE5211" w:rsidRDefault="00CE5211" w:rsidP="00443D3E">
            <w:pPr>
              <w:pStyle w:val="NoSpacing"/>
              <w:tabs>
                <w:tab w:val="left" w:pos="3836"/>
              </w:tabs>
              <w:jc w:val="center"/>
              <w:rPr>
                <w:rFonts w:ascii="Arial" w:hAnsi="Arial" w:cs="Arial"/>
                <w:noProof/>
                <w:lang w:val="sr-Cyrl-CS"/>
              </w:rPr>
            </w:pPr>
            <w:r w:rsidRPr="00CE5211">
              <w:rPr>
                <w:rFonts w:ascii="Arial" w:hAnsi="Arial" w:cs="Arial"/>
                <w:noProof/>
                <w:lang w:val="sr-Cyrl-CS"/>
              </w:rPr>
              <w:t>Суботица</w:t>
            </w:r>
          </w:p>
        </w:tc>
      </w:tr>
      <w:tr w:rsidR="00CE5211" w:rsidRPr="00CE5211" w:rsidTr="00443D3E">
        <w:tc>
          <w:tcPr>
            <w:tcW w:w="567" w:type="dxa"/>
            <w:shd w:val="clear" w:color="auto" w:fill="auto"/>
            <w:vAlign w:val="center"/>
          </w:tcPr>
          <w:p w:rsidR="00CE5211" w:rsidRPr="00CE5211" w:rsidRDefault="00CE5211" w:rsidP="00185F09">
            <w:pPr>
              <w:widowControl/>
              <w:numPr>
                <w:ilvl w:val="0"/>
                <w:numId w:val="102"/>
              </w:numPr>
              <w:autoSpaceDE/>
              <w:autoSpaceDN/>
              <w:adjustRightInd/>
              <w:rPr>
                <w:rFonts w:ascii="Arial" w:hAnsi="Arial" w:cs="Arial"/>
                <w:noProof/>
                <w:lang w:val="sr-Cyrl-CS"/>
              </w:rPr>
            </w:pPr>
          </w:p>
        </w:tc>
        <w:tc>
          <w:tcPr>
            <w:tcW w:w="1751" w:type="dxa"/>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Висибаба</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2</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52</w:t>
            </w:r>
          </w:p>
        </w:tc>
        <w:tc>
          <w:tcPr>
            <w:tcW w:w="0" w:type="auto"/>
            <w:gridSpan w:val="2"/>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закуп</w:t>
            </w:r>
          </w:p>
        </w:tc>
        <w:tc>
          <w:tcPr>
            <w:tcW w:w="2493"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Трогирска бб.</w:t>
            </w:r>
          </w:p>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Палић</w:t>
            </w:r>
          </w:p>
        </w:tc>
      </w:tr>
      <w:tr w:rsidR="00CE5211" w:rsidRPr="00CE5211" w:rsidTr="00443D3E">
        <w:tc>
          <w:tcPr>
            <w:tcW w:w="567" w:type="dxa"/>
            <w:shd w:val="clear" w:color="auto" w:fill="auto"/>
            <w:vAlign w:val="center"/>
          </w:tcPr>
          <w:p w:rsidR="00CE5211" w:rsidRPr="00CE5211" w:rsidRDefault="00CE5211" w:rsidP="00185F09">
            <w:pPr>
              <w:widowControl/>
              <w:numPr>
                <w:ilvl w:val="0"/>
                <w:numId w:val="102"/>
              </w:numPr>
              <w:autoSpaceDE/>
              <w:autoSpaceDN/>
              <w:adjustRightInd/>
              <w:rPr>
                <w:rFonts w:ascii="Arial" w:hAnsi="Arial" w:cs="Arial"/>
                <w:noProof/>
                <w:lang w:val="sr-Cyrl-CS"/>
              </w:rPr>
            </w:pPr>
          </w:p>
        </w:tc>
        <w:tc>
          <w:tcPr>
            <w:tcW w:w="1751" w:type="dxa"/>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Делфин</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2</w:t>
            </w:r>
          </w:p>
        </w:tc>
        <w:tc>
          <w:tcPr>
            <w:tcW w:w="0" w:type="auto"/>
            <w:shd w:val="clear" w:color="auto" w:fill="auto"/>
            <w:vAlign w:val="center"/>
          </w:tcPr>
          <w:p w:rsidR="00CE5211" w:rsidRPr="00CE5211" w:rsidRDefault="00CE5211" w:rsidP="00443D3E">
            <w:pPr>
              <w:pStyle w:val="Header"/>
              <w:jc w:val="center"/>
              <w:rPr>
                <w:rFonts w:ascii="Arial" w:hAnsi="Arial" w:cs="Arial"/>
                <w:noProof/>
                <w:sz w:val="20"/>
                <w:szCs w:val="20"/>
                <w:lang w:val="sr-Cyrl-CS"/>
              </w:rPr>
            </w:pPr>
            <w:r w:rsidRPr="00CE5211">
              <w:rPr>
                <w:rFonts w:ascii="Arial" w:hAnsi="Arial" w:cs="Arial"/>
                <w:noProof/>
                <w:sz w:val="20"/>
                <w:szCs w:val="20"/>
                <w:lang w:val="sr-Cyrl-CS"/>
              </w:rPr>
              <w:t>52</w:t>
            </w:r>
          </w:p>
        </w:tc>
        <w:tc>
          <w:tcPr>
            <w:tcW w:w="0" w:type="auto"/>
            <w:gridSpan w:val="2"/>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60 – школска зграда</w:t>
            </w:r>
          </w:p>
        </w:tc>
        <w:tc>
          <w:tcPr>
            <w:tcW w:w="2493"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В. Влаховића 5</w:t>
            </w:r>
          </w:p>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Келебија</w:t>
            </w:r>
          </w:p>
        </w:tc>
      </w:tr>
      <w:tr w:rsidR="00CE5211" w:rsidRPr="00CE5211" w:rsidTr="00443D3E">
        <w:tc>
          <w:tcPr>
            <w:tcW w:w="567" w:type="dxa"/>
            <w:shd w:val="clear" w:color="auto" w:fill="auto"/>
            <w:vAlign w:val="center"/>
          </w:tcPr>
          <w:p w:rsidR="00CE5211" w:rsidRPr="00CE5211" w:rsidRDefault="00CE5211" w:rsidP="00185F09">
            <w:pPr>
              <w:widowControl/>
              <w:numPr>
                <w:ilvl w:val="0"/>
                <w:numId w:val="102"/>
              </w:numPr>
              <w:autoSpaceDE/>
              <w:autoSpaceDN/>
              <w:adjustRightInd/>
              <w:rPr>
                <w:rFonts w:ascii="Arial" w:hAnsi="Arial" w:cs="Arial"/>
                <w:noProof/>
                <w:lang w:val="sr-Cyrl-CS"/>
              </w:rPr>
            </w:pPr>
          </w:p>
        </w:tc>
        <w:tc>
          <w:tcPr>
            <w:tcW w:w="1751" w:type="dxa"/>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Звездице</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3</w:t>
            </w:r>
          </w:p>
        </w:tc>
        <w:tc>
          <w:tcPr>
            <w:tcW w:w="0" w:type="auto"/>
            <w:shd w:val="clear" w:color="auto" w:fill="auto"/>
            <w:vAlign w:val="center"/>
          </w:tcPr>
          <w:p w:rsidR="00CE5211" w:rsidRPr="00CE5211" w:rsidRDefault="00CE5211" w:rsidP="00443D3E">
            <w:pPr>
              <w:pStyle w:val="Header"/>
              <w:jc w:val="center"/>
              <w:rPr>
                <w:rFonts w:ascii="Arial" w:hAnsi="Arial" w:cs="Arial"/>
                <w:noProof/>
                <w:sz w:val="20"/>
                <w:szCs w:val="20"/>
                <w:lang w:val="sr-Cyrl-CS"/>
              </w:rPr>
            </w:pPr>
            <w:r w:rsidRPr="00CE5211">
              <w:rPr>
                <w:rFonts w:ascii="Arial" w:hAnsi="Arial" w:cs="Arial"/>
                <w:noProof/>
                <w:sz w:val="20"/>
                <w:szCs w:val="20"/>
                <w:lang w:val="sr-Cyrl-CS"/>
              </w:rPr>
              <w:t>60</w:t>
            </w:r>
          </w:p>
        </w:tc>
        <w:tc>
          <w:tcPr>
            <w:tcW w:w="0" w:type="auto"/>
            <w:gridSpan w:val="2"/>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180 – зграда МЦ</w:t>
            </w:r>
          </w:p>
        </w:tc>
        <w:tc>
          <w:tcPr>
            <w:tcW w:w="2493"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Шабачка бб.</w:t>
            </w:r>
          </w:p>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Суботица</w:t>
            </w:r>
          </w:p>
        </w:tc>
      </w:tr>
      <w:tr w:rsidR="00CE5211" w:rsidRPr="00CE5211" w:rsidTr="00443D3E">
        <w:tc>
          <w:tcPr>
            <w:tcW w:w="567" w:type="dxa"/>
            <w:shd w:val="clear" w:color="auto" w:fill="auto"/>
            <w:vAlign w:val="center"/>
          </w:tcPr>
          <w:p w:rsidR="00CE5211" w:rsidRPr="00CE5211" w:rsidRDefault="00CE5211" w:rsidP="00185F09">
            <w:pPr>
              <w:widowControl/>
              <w:numPr>
                <w:ilvl w:val="0"/>
                <w:numId w:val="102"/>
              </w:numPr>
              <w:autoSpaceDE/>
              <w:autoSpaceDN/>
              <w:adjustRightInd/>
              <w:rPr>
                <w:rFonts w:ascii="Arial" w:hAnsi="Arial" w:cs="Arial"/>
                <w:noProof/>
                <w:lang w:val="sr-Cyrl-CS"/>
              </w:rPr>
            </w:pPr>
          </w:p>
        </w:tc>
        <w:tc>
          <w:tcPr>
            <w:tcW w:w="1751" w:type="dxa"/>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Звончица</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w:t>
            </w:r>
          </w:p>
        </w:tc>
        <w:tc>
          <w:tcPr>
            <w:tcW w:w="0" w:type="auto"/>
            <w:shd w:val="clear" w:color="auto" w:fill="auto"/>
            <w:vAlign w:val="center"/>
          </w:tcPr>
          <w:p w:rsidR="00CE5211" w:rsidRPr="00CE5211" w:rsidRDefault="00CE5211" w:rsidP="00443D3E">
            <w:pPr>
              <w:pStyle w:val="Header"/>
              <w:jc w:val="center"/>
              <w:rPr>
                <w:rFonts w:ascii="Arial" w:hAnsi="Arial" w:cs="Arial"/>
                <w:noProof/>
                <w:sz w:val="20"/>
                <w:szCs w:val="20"/>
                <w:lang w:val="sr-Cyrl-CS"/>
              </w:rPr>
            </w:pPr>
            <w:r w:rsidRPr="00CE5211">
              <w:rPr>
                <w:rFonts w:ascii="Arial" w:hAnsi="Arial" w:cs="Arial"/>
                <w:noProof/>
                <w:sz w:val="20"/>
                <w:szCs w:val="20"/>
                <w:lang w:val="sr-Cyrl-CS"/>
              </w:rPr>
              <w:t>26</w:t>
            </w:r>
          </w:p>
        </w:tc>
        <w:tc>
          <w:tcPr>
            <w:tcW w:w="0" w:type="auto"/>
            <w:gridSpan w:val="2"/>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85 – закуп</w:t>
            </w:r>
          </w:p>
        </w:tc>
        <w:tc>
          <w:tcPr>
            <w:tcW w:w="2493"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Сомборски пут 26а</w:t>
            </w:r>
          </w:p>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Суботица</w:t>
            </w:r>
          </w:p>
        </w:tc>
      </w:tr>
      <w:tr w:rsidR="00CE5211" w:rsidRPr="00CE5211" w:rsidTr="00443D3E">
        <w:tc>
          <w:tcPr>
            <w:tcW w:w="567" w:type="dxa"/>
            <w:shd w:val="clear" w:color="auto" w:fill="auto"/>
            <w:vAlign w:val="center"/>
          </w:tcPr>
          <w:p w:rsidR="00CE5211" w:rsidRPr="00CE5211" w:rsidRDefault="00CE5211" w:rsidP="00185F09">
            <w:pPr>
              <w:widowControl/>
              <w:numPr>
                <w:ilvl w:val="0"/>
                <w:numId w:val="102"/>
              </w:numPr>
              <w:autoSpaceDE/>
              <w:autoSpaceDN/>
              <w:adjustRightInd/>
              <w:rPr>
                <w:rFonts w:ascii="Arial" w:hAnsi="Arial" w:cs="Arial"/>
                <w:noProof/>
                <w:lang w:val="sr-Cyrl-CS"/>
              </w:rPr>
            </w:pPr>
          </w:p>
        </w:tc>
        <w:tc>
          <w:tcPr>
            <w:tcW w:w="1751" w:type="dxa"/>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Златна рибица</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3</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54</w:t>
            </w:r>
          </w:p>
        </w:tc>
        <w:tc>
          <w:tcPr>
            <w:tcW w:w="0" w:type="auto"/>
            <w:gridSpan w:val="2"/>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200 – закуп</w:t>
            </w:r>
          </w:p>
        </w:tc>
        <w:tc>
          <w:tcPr>
            <w:tcW w:w="2493"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Дорословачка 22</w:t>
            </w:r>
          </w:p>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Суботица</w:t>
            </w:r>
          </w:p>
        </w:tc>
      </w:tr>
      <w:tr w:rsidR="00CE5211" w:rsidRPr="00CE5211" w:rsidTr="00443D3E">
        <w:tc>
          <w:tcPr>
            <w:tcW w:w="567" w:type="dxa"/>
            <w:shd w:val="clear" w:color="auto" w:fill="auto"/>
            <w:vAlign w:val="center"/>
          </w:tcPr>
          <w:p w:rsidR="00CE5211" w:rsidRPr="00CE5211" w:rsidRDefault="00CE5211" w:rsidP="00185F09">
            <w:pPr>
              <w:widowControl/>
              <w:numPr>
                <w:ilvl w:val="0"/>
                <w:numId w:val="102"/>
              </w:numPr>
              <w:autoSpaceDE/>
              <w:autoSpaceDN/>
              <w:adjustRightInd/>
              <w:rPr>
                <w:rFonts w:ascii="Arial" w:hAnsi="Arial" w:cs="Arial"/>
                <w:noProof/>
                <w:lang w:val="sr-Cyrl-CS"/>
              </w:rPr>
            </w:pPr>
          </w:p>
        </w:tc>
        <w:tc>
          <w:tcPr>
            <w:tcW w:w="1751" w:type="dxa"/>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Јагодица</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2</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p>
        </w:tc>
        <w:tc>
          <w:tcPr>
            <w:tcW w:w="0" w:type="auto"/>
            <w:gridSpan w:val="2"/>
            <w:shd w:val="clear" w:color="auto" w:fill="auto"/>
            <w:vAlign w:val="center"/>
          </w:tcPr>
          <w:p w:rsidR="00CE5211" w:rsidRPr="00CE5211" w:rsidRDefault="00CE5211" w:rsidP="00443D3E">
            <w:pPr>
              <w:jc w:val="center"/>
              <w:rPr>
                <w:rFonts w:ascii="Arial" w:hAnsi="Arial" w:cs="Arial"/>
                <w:noProof/>
                <w:lang w:val="sr-Cyrl-CS"/>
              </w:rPr>
            </w:pPr>
          </w:p>
        </w:tc>
        <w:tc>
          <w:tcPr>
            <w:tcW w:w="2493"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В.Влаховића</w:t>
            </w:r>
          </w:p>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Келебија</w:t>
            </w:r>
          </w:p>
        </w:tc>
      </w:tr>
      <w:tr w:rsidR="00CE5211" w:rsidRPr="00CE5211" w:rsidTr="00443D3E">
        <w:tc>
          <w:tcPr>
            <w:tcW w:w="567" w:type="dxa"/>
            <w:shd w:val="clear" w:color="auto" w:fill="auto"/>
            <w:vAlign w:val="center"/>
          </w:tcPr>
          <w:p w:rsidR="00CE5211" w:rsidRPr="00CE5211" w:rsidRDefault="00CE5211" w:rsidP="00185F09">
            <w:pPr>
              <w:widowControl/>
              <w:numPr>
                <w:ilvl w:val="0"/>
                <w:numId w:val="102"/>
              </w:numPr>
              <w:autoSpaceDE/>
              <w:autoSpaceDN/>
              <w:adjustRightInd/>
              <w:rPr>
                <w:rFonts w:ascii="Arial" w:hAnsi="Arial" w:cs="Arial"/>
                <w:noProof/>
                <w:lang w:val="sr-Cyrl-CS"/>
              </w:rPr>
            </w:pPr>
          </w:p>
        </w:tc>
        <w:tc>
          <w:tcPr>
            <w:tcW w:w="1751" w:type="dxa"/>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Кекец</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3</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78</w:t>
            </w:r>
          </w:p>
        </w:tc>
        <w:tc>
          <w:tcPr>
            <w:tcW w:w="0" w:type="auto"/>
            <w:gridSpan w:val="2"/>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232 – власништво Кекец</w:t>
            </w:r>
          </w:p>
        </w:tc>
        <w:tc>
          <w:tcPr>
            <w:tcW w:w="2493"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Пионирска Алеја 6</w:t>
            </w:r>
          </w:p>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Палић</w:t>
            </w:r>
          </w:p>
        </w:tc>
      </w:tr>
      <w:tr w:rsidR="00CE5211" w:rsidRPr="00CE5211" w:rsidTr="00443D3E">
        <w:tc>
          <w:tcPr>
            <w:tcW w:w="567" w:type="dxa"/>
            <w:shd w:val="clear" w:color="auto" w:fill="auto"/>
            <w:vAlign w:val="center"/>
          </w:tcPr>
          <w:p w:rsidR="00CE5211" w:rsidRPr="00CE5211" w:rsidRDefault="00CE5211" w:rsidP="00185F09">
            <w:pPr>
              <w:widowControl/>
              <w:numPr>
                <w:ilvl w:val="0"/>
                <w:numId w:val="102"/>
              </w:numPr>
              <w:autoSpaceDE/>
              <w:autoSpaceDN/>
              <w:adjustRightInd/>
              <w:rPr>
                <w:rFonts w:ascii="Arial" w:hAnsi="Arial" w:cs="Arial"/>
                <w:noProof/>
                <w:lang w:val="sr-Cyrl-CS"/>
              </w:rPr>
            </w:pPr>
          </w:p>
        </w:tc>
        <w:tc>
          <w:tcPr>
            <w:tcW w:w="1751" w:type="dxa"/>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Клара</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2</w:t>
            </w:r>
          </w:p>
        </w:tc>
        <w:tc>
          <w:tcPr>
            <w:tcW w:w="0" w:type="auto"/>
            <w:shd w:val="clear" w:color="auto" w:fill="auto"/>
            <w:vAlign w:val="center"/>
          </w:tcPr>
          <w:p w:rsidR="00CE5211" w:rsidRPr="00CE5211" w:rsidRDefault="00CE5211" w:rsidP="00443D3E">
            <w:pPr>
              <w:pStyle w:val="Header"/>
              <w:jc w:val="center"/>
              <w:rPr>
                <w:rFonts w:ascii="Arial" w:hAnsi="Arial" w:cs="Arial"/>
                <w:noProof/>
                <w:sz w:val="20"/>
                <w:szCs w:val="20"/>
                <w:lang w:val="sr-Cyrl-CS"/>
              </w:rPr>
            </w:pPr>
            <w:r w:rsidRPr="00CE5211">
              <w:rPr>
                <w:rFonts w:ascii="Arial" w:hAnsi="Arial" w:cs="Arial"/>
                <w:noProof/>
                <w:sz w:val="20"/>
                <w:szCs w:val="20"/>
                <w:lang w:val="sr-Cyrl-CS"/>
              </w:rPr>
              <w:t>29</w:t>
            </w:r>
          </w:p>
        </w:tc>
        <w:tc>
          <w:tcPr>
            <w:tcW w:w="0" w:type="auto"/>
            <w:gridSpan w:val="2"/>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130 – закуп</w:t>
            </w:r>
          </w:p>
        </w:tc>
        <w:tc>
          <w:tcPr>
            <w:tcW w:w="2493"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П. Драпшина 51</w:t>
            </w:r>
          </w:p>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Б. Душаново</w:t>
            </w:r>
          </w:p>
        </w:tc>
      </w:tr>
      <w:tr w:rsidR="00CE5211" w:rsidRPr="00CE5211" w:rsidTr="00443D3E">
        <w:tc>
          <w:tcPr>
            <w:tcW w:w="567" w:type="dxa"/>
            <w:shd w:val="clear" w:color="auto" w:fill="auto"/>
            <w:vAlign w:val="center"/>
          </w:tcPr>
          <w:p w:rsidR="00CE5211" w:rsidRPr="00CE5211" w:rsidRDefault="00CE5211" w:rsidP="00185F09">
            <w:pPr>
              <w:widowControl/>
              <w:numPr>
                <w:ilvl w:val="0"/>
                <w:numId w:val="102"/>
              </w:numPr>
              <w:tabs>
                <w:tab w:val="left" w:pos="3836"/>
              </w:tabs>
              <w:autoSpaceDE/>
              <w:autoSpaceDN/>
              <w:adjustRightInd/>
              <w:rPr>
                <w:rFonts w:ascii="Arial" w:hAnsi="Arial" w:cs="Arial"/>
                <w:noProof/>
                <w:lang w:val="sr-Cyrl-CS"/>
              </w:rPr>
            </w:pPr>
          </w:p>
        </w:tc>
        <w:tc>
          <w:tcPr>
            <w:tcW w:w="1751" w:type="dxa"/>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Колибри</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8</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208</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566</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1684</w:t>
            </w:r>
          </w:p>
        </w:tc>
        <w:tc>
          <w:tcPr>
            <w:tcW w:w="2493" w:type="dxa"/>
            <w:shd w:val="clear" w:color="auto" w:fill="auto"/>
            <w:vAlign w:val="center"/>
          </w:tcPr>
          <w:p w:rsidR="00CE5211" w:rsidRPr="00CE5211" w:rsidRDefault="00CE5211" w:rsidP="00443D3E">
            <w:pPr>
              <w:pStyle w:val="NoSpacing"/>
              <w:tabs>
                <w:tab w:val="left" w:pos="3836"/>
              </w:tabs>
              <w:jc w:val="center"/>
              <w:rPr>
                <w:rFonts w:ascii="Arial" w:hAnsi="Arial" w:cs="Arial"/>
                <w:noProof/>
                <w:lang w:val="sr-Cyrl-CS"/>
              </w:rPr>
            </w:pPr>
            <w:r w:rsidRPr="00CE5211">
              <w:rPr>
                <w:rFonts w:ascii="Arial" w:hAnsi="Arial" w:cs="Arial"/>
                <w:noProof/>
                <w:lang w:val="sr-Cyrl-CS"/>
              </w:rPr>
              <w:t>И. Г. Ковачића 9</w:t>
            </w:r>
          </w:p>
          <w:p w:rsidR="00CE5211" w:rsidRPr="00CE5211" w:rsidRDefault="00CE5211" w:rsidP="00443D3E">
            <w:pPr>
              <w:pStyle w:val="NoSpacing"/>
              <w:tabs>
                <w:tab w:val="left" w:pos="3836"/>
              </w:tabs>
              <w:jc w:val="center"/>
              <w:rPr>
                <w:rFonts w:ascii="Arial" w:hAnsi="Arial" w:cs="Arial"/>
                <w:noProof/>
                <w:lang w:val="sr-Cyrl-CS"/>
              </w:rPr>
            </w:pPr>
            <w:r w:rsidRPr="00CE5211">
              <w:rPr>
                <w:rFonts w:ascii="Arial" w:hAnsi="Arial" w:cs="Arial"/>
                <w:noProof/>
                <w:lang w:val="sr-Cyrl-CS"/>
              </w:rPr>
              <w:t>Суботица</w:t>
            </w:r>
          </w:p>
        </w:tc>
      </w:tr>
      <w:tr w:rsidR="00CE5211" w:rsidRPr="00CE5211" w:rsidTr="00443D3E">
        <w:tc>
          <w:tcPr>
            <w:tcW w:w="567" w:type="dxa"/>
            <w:shd w:val="clear" w:color="auto" w:fill="auto"/>
            <w:vAlign w:val="center"/>
          </w:tcPr>
          <w:p w:rsidR="00CE5211" w:rsidRPr="00CE5211" w:rsidRDefault="00CE5211" w:rsidP="00185F09">
            <w:pPr>
              <w:widowControl/>
              <w:numPr>
                <w:ilvl w:val="0"/>
                <w:numId w:val="102"/>
              </w:numPr>
              <w:autoSpaceDE/>
              <w:autoSpaceDN/>
              <w:adjustRightInd/>
              <w:rPr>
                <w:rFonts w:ascii="Arial" w:hAnsi="Arial" w:cs="Arial"/>
                <w:noProof/>
                <w:lang w:val="sr-Cyrl-CS"/>
              </w:rPr>
            </w:pPr>
          </w:p>
        </w:tc>
        <w:tc>
          <w:tcPr>
            <w:tcW w:w="1751" w:type="dxa"/>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Коцкица</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3</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78</w:t>
            </w:r>
          </w:p>
        </w:tc>
        <w:tc>
          <w:tcPr>
            <w:tcW w:w="0" w:type="auto"/>
            <w:gridSpan w:val="2"/>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324 М. З Бајмок</w:t>
            </w:r>
          </w:p>
        </w:tc>
        <w:tc>
          <w:tcPr>
            <w:tcW w:w="2493"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ЈНА 27</w:t>
            </w:r>
          </w:p>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Бајмок</w:t>
            </w:r>
          </w:p>
        </w:tc>
      </w:tr>
      <w:tr w:rsidR="00CE5211" w:rsidRPr="00CE5211" w:rsidTr="00443D3E">
        <w:tc>
          <w:tcPr>
            <w:tcW w:w="567" w:type="dxa"/>
            <w:shd w:val="clear" w:color="auto" w:fill="auto"/>
            <w:vAlign w:val="center"/>
          </w:tcPr>
          <w:p w:rsidR="00CE5211" w:rsidRPr="00CE5211" w:rsidRDefault="00CE5211" w:rsidP="00185F09">
            <w:pPr>
              <w:widowControl/>
              <w:numPr>
                <w:ilvl w:val="0"/>
                <w:numId w:val="102"/>
              </w:numPr>
              <w:autoSpaceDE/>
              <w:autoSpaceDN/>
              <w:adjustRightInd/>
              <w:rPr>
                <w:rFonts w:ascii="Arial" w:hAnsi="Arial" w:cs="Arial"/>
                <w:noProof/>
                <w:lang w:val="sr-Cyrl-CS"/>
              </w:rPr>
            </w:pPr>
          </w:p>
        </w:tc>
        <w:tc>
          <w:tcPr>
            <w:tcW w:w="1751" w:type="dxa"/>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Лабуд</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26</w:t>
            </w:r>
          </w:p>
        </w:tc>
        <w:tc>
          <w:tcPr>
            <w:tcW w:w="0" w:type="auto"/>
            <w:gridSpan w:val="2"/>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60 – шк. зграда</w:t>
            </w:r>
          </w:p>
        </w:tc>
        <w:tc>
          <w:tcPr>
            <w:tcW w:w="2493"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Холомски шор 3</w:t>
            </w:r>
          </w:p>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Шупљак</w:t>
            </w:r>
          </w:p>
        </w:tc>
      </w:tr>
      <w:tr w:rsidR="00CE5211" w:rsidRPr="00CE5211" w:rsidTr="00443D3E">
        <w:tc>
          <w:tcPr>
            <w:tcW w:w="567" w:type="dxa"/>
            <w:shd w:val="clear" w:color="auto" w:fill="auto"/>
            <w:vAlign w:val="center"/>
          </w:tcPr>
          <w:p w:rsidR="00CE5211" w:rsidRPr="00CE5211" w:rsidRDefault="00CE5211" w:rsidP="00185F09">
            <w:pPr>
              <w:widowControl/>
              <w:numPr>
                <w:ilvl w:val="0"/>
                <w:numId w:val="102"/>
              </w:numPr>
              <w:autoSpaceDE/>
              <w:autoSpaceDN/>
              <w:adjustRightInd/>
              <w:rPr>
                <w:rFonts w:ascii="Arial" w:hAnsi="Arial" w:cs="Arial"/>
                <w:noProof/>
                <w:lang w:val="sr-Cyrl-CS"/>
              </w:rPr>
            </w:pPr>
          </w:p>
        </w:tc>
        <w:tc>
          <w:tcPr>
            <w:tcW w:w="1751" w:type="dxa"/>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Лане</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26</w:t>
            </w:r>
          </w:p>
        </w:tc>
        <w:tc>
          <w:tcPr>
            <w:tcW w:w="0" w:type="auto"/>
            <w:gridSpan w:val="2"/>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60 – шк. зграда</w:t>
            </w:r>
          </w:p>
        </w:tc>
        <w:tc>
          <w:tcPr>
            <w:tcW w:w="2493"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П. Баје бб</w:t>
            </w:r>
          </w:p>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Бајмок</w:t>
            </w:r>
          </w:p>
        </w:tc>
      </w:tr>
      <w:tr w:rsidR="00CE5211" w:rsidRPr="00CE5211" w:rsidTr="00443D3E">
        <w:tc>
          <w:tcPr>
            <w:tcW w:w="567" w:type="dxa"/>
            <w:shd w:val="clear" w:color="auto" w:fill="auto"/>
            <w:vAlign w:val="center"/>
          </w:tcPr>
          <w:p w:rsidR="00CE5211" w:rsidRPr="00CE5211" w:rsidRDefault="00CE5211" w:rsidP="00185F09">
            <w:pPr>
              <w:widowControl/>
              <w:numPr>
                <w:ilvl w:val="0"/>
                <w:numId w:val="102"/>
              </w:numPr>
              <w:tabs>
                <w:tab w:val="left" w:pos="3836"/>
              </w:tabs>
              <w:autoSpaceDE/>
              <w:autoSpaceDN/>
              <w:adjustRightInd/>
              <w:rPr>
                <w:rFonts w:ascii="Arial" w:hAnsi="Arial" w:cs="Arial"/>
                <w:noProof/>
                <w:lang w:val="sr-Cyrl-CS"/>
              </w:rPr>
            </w:pPr>
          </w:p>
        </w:tc>
        <w:tc>
          <w:tcPr>
            <w:tcW w:w="1751" w:type="dxa"/>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Ластавица</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6</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156</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548</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2105</w:t>
            </w:r>
          </w:p>
        </w:tc>
        <w:tc>
          <w:tcPr>
            <w:tcW w:w="2493" w:type="dxa"/>
            <w:shd w:val="clear" w:color="auto" w:fill="auto"/>
            <w:vAlign w:val="center"/>
          </w:tcPr>
          <w:p w:rsidR="00CE5211" w:rsidRPr="00CE5211" w:rsidRDefault="00CE5211" w:rsidP="00443D3E">
            <w:pPr>
              <w:pStyle w:val="NoSpacing"/>
              <w:tabs>
                <w:tab w:val="left" w:pos="3836"/>
              </w:tabs>
              <w:jc w:val="center"/>
              <w:rPr>
                <w:rFonts w:ascii="Arial" w:hAnsi="Arial" w:cs="Arial"/>
                <w:noProof/>
                <w:lang w:val="sr-Cyrl-CS"/>
              </w:rPr>
            </w:pPr>
            <w:r w:rsidRPr="00CE5211">
              <w:rPr>
                <w:rFonts w:ascii="Arial" w:hAnsi="Arial" w:cs="Arial"/>
                <w:noProof/>
                <w:lang w:val="sr-Cyrl-CS"/>
              </w:rPr>
              <w:t>Д. Мишовић 21</w:t>
            </w:r>
          </w:p>
          <w:p w:rsidR="00CE5211" w:rsidRPr="00CE5211" w:rsidRDefault="00CE5211" w:rsidP="00443D3E">
            <w:pPr>
              <w:pStyle w:val="NoSpacing"/>
              <w:tabs>
                <w:tab w:val="left" w:pos="3836"/>
              </w:tabs>
              <w:jc w:val="center"/>
              <w:rPr>
                <w:rFonts w:ascii="Arial" w:hAnsi="Arial" w:cs="Arial"/>
                <w:noProof/>
                <w:lang w:val="sr-Cyrl-CS"/>
              </w:rPr>
            </w:pPr>
            <w:r w:rsidRPr="00CE5211">
              <w:rPr>
                <w:rFonts w:ascii="Arial" w:hAnsi="Arial" w:cs="Arial"/>
                <w:noProof/>
                <w:lang w:val="sr-Cyrl-CS"/>
              </w:rPr>
              <w:t>Суботица</w:t>
            </w:r>
          </w:p>
        </w:tc>
      </w:tr>
      <w:tr w:rsidR="00CE5211" w:rsidRPr="00CE5211" w:rsidTr="00443D3E">
        <w:tc>
          <w:tcPr>
            <w:tcW w:w="567" w:type="dxa"/>
            <w:shd w:val="clear" w:color="auto" w:fill="auto"/>
            <w:vAlign w:val="center"/>
          </w:tcPr>
          <w:p w:rsidR="00CE5211" w:rsidRPr="00CE5211" w:rsidRDefault="00CE5211" w:rsidP="00185F09">
            <w:pPr>
              <w:widowControl/>
              <w:numPr>
                <w:ilvl w:val="0"/>
                <w:numId w:val="102"/>
              </w:numPr>
              <w:autoSpaceDE/>
              <w:autoSpaceDN/>
              <w:adjustRightInd/>
              <w:rPr>
                <w:rFonts w:ascii="Arial" w:hAnsi="Arial" w:cs="Arial"/>
                <w:noProof/>
                <w:lang w:val="sr-Cyrl-CS"/>
              </w:rPr>
            </w:pPr>
          </w:p>
        </w:tc>
        <w:tc>
          <w:tcPr>
            <w:tcW w:w="1751" w:type="dxa"/>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Лептирићи</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26</w:t>
            </w:r>
          </w:p>
        </w:tc>
        <w:tc>
          <w:tcPr>
            <w:tcW w:w="0" w:type="auto"/>
            <w:gridSpan w:val="2"/>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60 – школска зграда</w:t>
            </w:r>
          </w:p>
        </w:tc>
        <w:tc>
          <w:tcPr>
            <w:tcW w:w="2493"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Е. Кардеља 114</w:t>
            </w:r>
          </w:p>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Суботица</w:t>
            </w:r>
          </w:p>
        </w:tc>
      </w:tr>
      <w:tr w:rsidR="00CE5211" w:rsidRPr="00CE5211" w:rsidTr="00443D3E">
        <w:tc>
          <w:tcPr>
            <w:tcW w:w="567" w:type="dxa"/>
            <w:shd w:val="clear" w:color="auto" w:fill="auto"/>
            <w:vAlign w:val="center"/>
          </w:tcPr>
          <w:p w:rsidR="00CE5211" w:rsidRPr="00CE5211" w:rsidRDefault="00CE5211" w:rsidP="00185F09">
            <w:pPr>
              <w:widowControl/>
              <w:numPr>
                <w:ilvl w:val="0"/>
                <w:numId w:val="102"/>
              </w:numPr>
              <w:tabs>
                <w:tab w:val="left" w:pos="3836"/>
              </w:tabs>
              <w:autoSpaceDE/>
              <w:autoSpaceDN/>
              <w:adjustRightInd/>
              <w:rPr>
                <w:rFonts w:ascii="Arial" w:hAnsi="Arial" w:cs="Arial"/>
                <w:noProof/>
                <w:lang w:val="sr-Cyrl-CS"/>
              </w:rPr>
            </w:pPr>
          </w:p>
        </w:tc>
        <w:tc>
          <w:tcPr>
            <w:tcW w:w="1751" w:type="dxa"/>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Мак Ђерђ</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5</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130</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559,59</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749</w:t>
            </w:r>
          </w:p>
        </w:tc>
        <w:tc>
          <w:tcPr>
            <w:tcW w:w="2493" w:type="dxa"/>
            <w:shd w:val="clear" w:color="auto" w:fill="auto"/>
            <w:vAlign w:val="center"/>
          </w:tcPr>
          <w:p w:rsidR="00CE5211" w:rsidRPr="00CE5211" w:rsidRDefault="00CE5211" w:rsidP="00443D3E">
            <w:pPr>
              <w:pStyle w:val="NoSpacing"/>
              <w:tabs>
                <w:tab w:val="left" w:pos="3836"/>
              </w:tabs>
              <w:jc w:val="center"/>
              <w:rPr>
                <w:rFonts w:ascii="Arial" w:hAnsi="Arial" w:cs="Arial"/>
                <w:noProof/>
                <w:lang w:val="sr-Cyrl-CS"/>
              </w:rPr>
            </w:pPr>
            <w:r w:rsidRPr="00CE5211">
              <w:rPr>
                <w:rFonts w:ascii="Arial" w:hAnsi="Arial" w:cs="Arial"/>
                <w:noProof/>
                <w:lang w:val="sr-Cyrl-CS"/>
              </w:rPr>
              <w:t>Ч. Бела 2</w:t>
            </w:r>
          </w:p>
          <w:p w:rsidR="00CE5211" w:rsidRPr="00CE5211" w:rsidRDefault="00CE5211" w:rsidP="00443D3E">
            <w:pPr>
              <w:pStyle w:val="NoSpacing"/>
              <w:tabs>
                <w:tab w:val="left" w:pos="3836"/>
              </w:tabs>
              <w:rPr>
                <w:rFonts w:ascii="Arial" w:hAnsi="Arial" w:cs="Arial"/>
                <w:noProof/>
                <w:lang w:val="sr-Cyrl-CS"/>
              </w:rPr>
            </w:pPr>
            <w:r w:rsidRPr="00CE5211">
              <w:rPr>
                <w:rFonts w:ascii="Arial" w:hAnsi="Arial" w:cs="Arial"/>
                <w:noProof/>
                <w:lang w:val="sr-Cyrl-CS"/>
              </w:rPr>
              <w:t>Суботица</w:t>
            </w:r>
          </w:p>
        </w:tc>
      </w:tr>
      <w:tr w:rsidR="00CE5211" w:rsidRPr="00CE5211" w:rsidTr="00443D3E">
        <w:tc>
          <w:tcPr>
            <w:tcW w:w="567" w:type="dxa"/>
            <w:shd w:val="clear" w:color="auto" w:fill="auto"/>
            <w:vAlign w:val="center"/>
          </w:tcPr>
          <w:p w:rsidR="00CE5211" w:rsidRPr="00CE5211" w:rsidRDefault="00CE5211" w:rsidP="00185F09">
            <w:pPr>
              <w:widowControl/>
              <w:numPr>
                <w:ilvl w:val="0"/>
                <w:numId w:val="102"/>
              </w:numPr>
              <w:autoSpaceDE/>
              <w:autoSpaceDN/>
              <w:adjustRightInd/>
              <w:rPr>
                <w:rFonts w:ascii="Arial" w:hAnsi="Arial" w:cs="Arial"/>
                <w:noProof/>
                <w:lang w:val="sr-Cyrl-CS"/>
              </w:rPr>
            </w:pPr>
          </w:p>
        </w:tc>
        <w:tc>
          <w:tcPr>
            <w:tcW w:w="1751" w:type="dxa"/>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Мала Алиса</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2</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52</w:t>
            </w:r>
          </w:p>
        </w:tc>
        <w:tc>
          <w:tcPr>
            <w:tcW w:w="0" w:type="auto"/>
            <w:gridSpan w:val="2"/>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180 – зграда М.центра</w:t>
            </w:r>
          </w:p>
        </w:tc>
        <w:tc>
          <w:tcPr>
            <w:tcW w:w="2493"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А. Мародића бб.</w:t>
            </w:r>
          </w:p>
          <w:p w:rsidR="00CE5211" w:rsidRPr="00CE5211" w:rsidRDefault="00CE5211" w:rsidP="00443D3E">
            <w:pPr>
              <w:pStyle w:val="NoSpacing"/>
              <w:rPr>
                <w:rFonts w:ascii="Arial" w:hAnsi="Arial" w:cs="Arial"/>
                <w:noProof/>
                <w:lang w:val="sr-Cyrl-CS"/>
              </w:rPr>
            </w:pPr>
            <w:r w:rsidRPr="00CE5211">
              <w:rPr>
                <w:rFonts w:ascii="Arial" w:hAnsi="Arial" w:cs="Arial"/>
                <w:noProof/>
                <w:lang w:val="sr-Cyrl-CS"/>
              </w:rPr>
              <w:t>Суботица</w:t>
            </w:r>
          </w:p>
        </w:tc>
      </w:tr>
      <w:tr w:rsidR="00CE5211" w:rsidRPr="00CE5211" w:rsidTr="00443D3E">
        <w:tc>
          <w:tcPr>
            <w:tcW w:w="567" w:type="dxa"/>
            <w:shd w:val="clear" w:color="auto" w:fill="auto"/>
            <w:vAlign w:val="center"/>
          </w:tcPr>
          <w:p w:rsidR="00CE5211" w:rsidRPr="00CE5211" w:rsidRDefault="00CE5211" w:rsidP="00185F09">
            <w:pPr>
              <w:widowControl/>
              <w:numPr>
                <w:ilvl w:val="0"/>
                <w:numId w:val="102"/>
              </w:numPr>
              <w:tabs>
                <w:tab w:val="left" w:pos="3836"/>
              </w:tabs>
              <w:autoSpaceDE/>
              <w:autoSpaceDN/>
              <w:adjustRightInd/>
              <w:rPr>
                <w:rFonts w:ascii="Arial" w:hAnsi="Arial" w:cs="Arial"/>
                <w:noProof/>
                <w:lang w:val="sr-Cyrl-CS"/>
              </w:rPr>
            </w:pPr>
          </w:p>
        </w:tc>
        <w:tc>
          <w:tcPr>
            <w:tcW w:w="1751" w:type="dxa"/>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Мали принц</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2</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52</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120</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300</w:t>
            </w:r>
          </w:p>
        </w:tc>
        <w:tc>
          <w:tcPr>
            <w:tcW w:w="2493" w:type="dxa"/>
            <w:shd w:val="clear" w:color="auto" w:fill="auto"/>
            <w:vAlign w:val="center"/>
          </w:tcPr>
          <w:p w:rsidR="00CE5211" w:rsidRPr="00CE5211" w:rsidRDefault="00CE5211" w:rsidP="00443D3E">
            <w:pPr>
              <w:pStyle w:val="NoSpacing"/>
              <w:tabs>
                <w:tab w:val="left" w:pos="3836"/>
              </w:tabs>
              <w:rPr>
                <w:rFonts w:ascii="Arial" w:hAnsi="Arial" w:cs="Arial"/>
                <w:noProof/>
                <w:lang w:val="sr-Cyrl-CS"/>
              </w:rPr>
            </w:pPr>
            <w:r w:rsidRPr="00CE5211">
              <w:rPr>
                <w:rFonts w:ascii="Arial" w:hAnsi="Arial" w:cs="Arial"/>
                <w:noProof/>
                <w:lang w:val="sr-Cyrl-CS"/>
              </w:rPr>
              <w:t>Сутјеска 82</w:t>
            </w:r>
          </w:p>
          <w:p w:rsidR="00CE5211" w:rsidRPr="00CE5211" w:rsidRDefault="00CE5211" w:rsidP="00443D3E">
            <w:pPr>
              <w:pStyle w:val="NoSpacing"/>
              <w:tabs>
                <w:tab w:val="left" w:pos="3836"/>
              </w:tabs>
              <w:jc w:val="center"/>
              <w:rPr>
                <w:rFonts w:ascii="Arial" w:hAnsi="Arial" w:cs="Arial"/>
                <w:noProof/>
                <w:lang w:val="sr-Cyrl-CS"/>
              </w:rPr>
            </w:pPr>
            <w:r w:rsidRPr="00CE5211">
              <w:rPr>
                <w:rFonts w:ascii="Arial" w:hAnsi="Arial" w:cs="Arial"/>
                <w:noProof/>
                <w:lang w:val="sr-Cyrl-CS"/>
              </w:rPr>
              <w:t>СУБОТИЦА</w:t>
            </w:r>
          </w:p>
        </w:tc>
      </w:tr>
      <w:tr w:rsidR="00CE5211" w:rsidRPr="00CE5211" w:rsidTr="00443D3E">
        <w:tc>
          <w:tcPr>
            <w:tcW w:w="567" w:type="dxa"/>
            <w:shd w:val="clear" w:color="auto" w:fill="auto"/>
            <w:vAlign w:val="center"/>
          </w:tcPr>
          <w:p w:rsidR="00CE5211" w:rsidRPr="00CE5211" w:rsidRDefault="00CE5211" w:rsidP="00185F09">
            <w:pPr>
              <w:widowControl/>
              <w:numPr>
                <w:ilvl w:val="0"/>
                <w:numId w:val="102"/>
              </w:numPr>
              <w:tabs>
                <w:tab w:val="left" w:pos="3836"/>
              </w:tabs>
              <w:autoSpaceDE/>
              <w:autoSpaceDN/>
              <w:adjustRightInd/>
              <w:rPr>
                <w:rFonts w:ascii="Arial" w:hAnsi="Arial" w:cs="Arial"/>
                <w:noProof/>
                <w:lang w:val="sr-Cyrl-CS"/>
              </w:rPr>
            </w:pPr>
          </w:p>
        </w:tc>
        <w:tc>
          <w:tcPr>
            <w:tcW w:w="1751" w:type="dxa"/>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Марија</w:t>
            </w:r>
            <w:r w:rsidRPr="00CE5211">
              <w:rPr>
                <w:rFonts w:ascii="Arial" w:hAnsi="Arial" w:cs="Arial"/>
                <w:noProof/>
              </w:rPr>
              <w:t xml:space="preserve"> </w:t>
            </w:r>
            <w:r w:rsidRPr="00CE5211">
              <w:rPr>
                <w:rFonts w:ascii="Arial" w:hAnsi="Arial" w:cs="Arial"/>
                <w:noProof/>
                <w:lang w:val="sr-Cyrl-CS"/>
              </w:rPr>
              <w:t>и Марија</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1</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26</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108</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590</w:t>
            </w:r>
          </w:p>
        </w:tc>
        <w:tc>
          <w:tcPr>
            <w:tcW w:w="2493" w:type="dxa"/>
            <w:shd w:val="clear" w:color="auto" w:fill="auto"/>
            <w:vAlign w:val="center"/>
          </w:tcPr>
          <w:p w:rsidR="00CE5211" w:rsidRPr="00CE5211" w:rsidRDefault="00CE5211" w:rsidP="00443D3E">
            <w:pPr>
              <w:pStyle w:val="NoSpacing"/>
              <w:tabs>
                <w:tab w:val="left" w:pos="3836"/>
              </w:tabs>
              <w:jc w:val="center"/>
              <w:rPr>
                <w:rFonts w:ascii="Arial" w:hAnsi="Arial" w:cs="Arial"/>
                <w:noProof/>
                <w:lang w:val="sr-Cyrl-CS"/>
              </w:rPr>
            </w:pPr>
            <w:r w:rsidRPr="00CE5211">
              <w:rPr>
                <w:rFonts w:ascii="Arial" w:hAnsi="Arial" w:cs="Arial"/>
                <w:noProof/>
                <w:lang w:val="sr-Cyrl-CS"/>
              </w:rPr>
              <w:t>К. Битермана 20</w:t>
            </w:r>
          </w:p>
          <w:p w:rsidR="00CE5211" w:rsidRPr="00CE5211" w:rsidRDefault="00CE5211" w:rsidP="00443D3E">
            <w:pPr>
              <w:pStyle w:val="NoSpacing"/>
              <w:tabs>
                <w:tab w:val="left" w:pos="3836"/>
              </w:tabs>
              <w:jc w:val="center"/>
              <w:rPr>
                <w:rFonts w:ascii="Arial" w:hAnsi="Arial" w:cs="Arial"/>
                <w:noProof/>
                <w:lang w:val="sr-Cyrl-CS"/>
              </w:rPr>
            </w:pPr>
            <w:r w:rsidRPr="00CE5211">
              <w:rPr>
                <w:rFonts w:ascii="Arial" w:hAnsi="Arial" w:cs="Arial"/>
                <w:noProof/>
                <w:lang w:val="sr-Cyrl-CS"/>
              </w:rPr>
              <w:t>Суботица</w:t>
            </w:r>
          </w:p>
        </w:tc>
      </w:tr>
      <w:tr w:rsidR="00CE5211" w:rsidRPr="00CE5211" w:rsidTr="00443D3E">
        <w:tc>
          <w:tcPr>
            <w:tcW w:w="567" w:type="dxa"/>
            <w:shd w:val="clear" w:color="auto" w:fill="auto"/>
            <w:vAlign w:val="center"/>
          </w:tcPr>
          <w:p w:rsidR="00CE5211" w:rsidRPr="00CE5211" w:rsidRDefault="00CE5211" w:rsidP="00185F09">
            <w:pPr>
              <w:widowControl/>
              <w:numPr>
                <w:ilvl w:val="0"/>
                <w:numId w:val="102"/>
              </w:numPr>
              <w:tabs>
                <w:tab w:val="left" w:pos="3836"/>
              </w:tabs>
              <w:autoSpaceDE/>
              <w:autoSpaceDN/>
              <w:adjustRightInd/>
              <w:rPr>
                <w:rFonts w:ascii="Arial" w:hAnsi="Arial" w:cs="Arial"/>
                <w:noProof/>
                <w:lang w:val="sr-Cyrl-CS"/>
              </w:rPr>
            </w:pPr>
          </w:p>
        </w:tc>
        <w:tc>
          <w:tcPr>
            <w:tcW w:w="1751" w:type="dxa"/>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Марија Петковић</w:t>
            </w:r>
          </w:p>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Сунчица</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3</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52</w:t>
            </w:r>
          </w:p>
        </w:tc>
        <w:tc>
          <w:tcPr>
            <w:tcW w:w="0" w:type="auto"/>
            <w:gridSpan w:val="2"/>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183</w:t>
            </w:r>
          </w:p>
          <w:p w:rsidR="00CE5211" w:rsidRPr="00CE5211" w:rsidRDefault="00CE5211" w:rsidP="00443D3E">
            <w:pPr>
              <w:pStyle w:val="NoSpacing"/>
              <w:tabs>
                <w:tab w:val="left" w:pos="3836"/>
              </w:tabs>
              <w:jc w:val="center"/>
              <w:rPr>
                <w:rFonts w:ascii="Arial" w:hAnsi="Arial" w:cs="Arial"/>
                <w:noProof/>
                <w:lang w:val="sr-Cyrl-CS"/>
              </w:rPr>
            </w:pPr>
            <w:r w:rsidRPr="00CE5211">
              <w:rPr>
                <w:rFonts w:ascii="Arial" w:hAnsi="Arial" w:cs="Arial"/>
                <w:noProof/>
                <w:lang w:val="sr-Cyrl-CS"/>
              </w:rPr>
              <w:t>закуп</w:t>
            </w:r>
          </w:p>
        </w:tc>
        <w:tc>
          <w:tcPr>
            <w:tcW w:w="2493" w:type="dxa"/>
            <w:shd w:val="clear" w:color="auto" w:fill="auto"/>
            <w:vAlign w:val="center"/>
          </w:tcPr>
          <w:p w:rsidR="00CE5211" w:rsidRPr="00CE5211" w:rsidRDefault="00CE5211" w:rsidP="00443D3E">
            <w:pPr>
              <w:pStyle w:val="NoSpacing"/>
              <w:tabs>
                <w:tab w:val="left" w:pos="3836"/>
              </w:tabs>
              <w:jc w:val="center"/>
              <w:rPr>
                <w:rFonts w:ascii="Arial" w:hAnsi="Arial" w:cs="Arial"/>
                <w:noProof/>
                <w:lang w:val="sr-Cyrl-CS"/>
              </w:rPr>
            </w:pPr>
            <w:r w:rsidRPr="00CE5211">
              <w:rPr>
                <w:rFonts w:ascii="Arial" w:hAnsi="Arial" w:cs="Arial"/>
                <w:noProof/>
                <w:lang w:val="sr-Cyrl-CS"/>
              </w:rPr>
              <w:t>Стеријина 4</w:t>
            </w:r>
          </w:p>
          <w:p w:rsidR="00CE5211" w:rsidRPr="00CE5211" w:rsidRDefault="00CE5211" w:rsidP="00443D3E">
            <w:pPr>
              <w:pStyle w:val="NoSpacing"/>
              <w:jc w:val="center"/>
              <w:rPr>
                <w:rFonts w:ascii="Arial" w:hAnsi="Arial" w:cs="Arial"/>
                <w:b/>
                <w:noProof/>
                <w:lang w:val="sr-Cyrl-CS"/>
              </w:rPr>
            </w:pPr>
            <w:r w:rsidRPr="00CE5211">
              <w:rPr>
                <w:rFonts w:ascii="Arial" w:hAnsi="Arial" w:cs="Arial"/>
                <w:noProof/>
                <w:lang w:val="sr-Cyrl-CS"/>
              </w:rPr>
              <w:t>Суботица</w:t>
            </w:r>
          </w:p>
        </w:tc>
      </w:tr>
      <w:tr w:rsidR="00CE5211" w:rsidRPr="00CE5211" w:rsidTr="00443D3E">
        <w:tc>
          <w:tcPr>
            <w:tcW w:w="567" w:type="dxa"/>
            <w:shd w:val="clear" w:color="auto" w:fill="auto"/>
            <w:vAlign w:val="center"/>
          </w:tcPr>
          <w:p w:rsidR="00CE5211" w:rsidRPr="00CE5211" w:rsidRDefault="00CE5211" w:rsidP="00185F09">
            <w:pPr>
              <w:widowControl/>
              <w:numPr>
                <w:ilvl w:val="0"/>
                <w:numId w:val="102"/>
              </w:numPr>
              <w:autoSpaceDE/>
              <w:autoSpaceDN/>
              <w:adjustRightInd/>
              <w:rPr>
                <w:rFonts w:ascii="Arial" w:hAnsi="Arial" w:cs="Arial"/>
                <w:noProof/>
                <w:lang w:val="sr-Cyrl-CS"/>
              </w:rPr>
            </w:pPr>
          </w:p>
        </w:tc>
        <w:tc>
          <w:tcPr>
            <w:tcW w:w="1751" w:type="dxa"/>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Марија Петковић</w:t>
            </w:r>
          </w:p>
          <w:p w:rsidR="00CE5211" w:rsidRPr="00CE5211" w:rsidRDefault="00CE5211" w:rsidP="00443D3E">
            <w:pPr>
              <w:jc w:val="center"/>
              <w:rPr>
                <w:rFonts w:ascii="Arial" w:hAnsi="Arial" w:cs="Arial"/>
                <w:noProof/>
                <w:lang w:val="sr-Cyrl-CS"/>
              </w:rPr>
            </w:pPr>
            <w:r w:rsidRPr="00CE5211">
              <w:rPr>
                <w:rFonts w:ascii="Arial" w:hAnsi="Arial" w:cs="Arial"/>
                <w:noProof/>
                <w:lang w:val="sr-Cyrl-CS"/>
              </w:rPr>
              <w:t>Бисер</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w:t>
            </w:r>
          </w:p>
        </w:tc>
        <w:tc>
          <w:tcPr>
            <w:tcW w:w="0" w:type="auto"/>
            <w:shd w:val="clear" w:color="auto" w:fill="auto"/>
            <w:vAlign w:val="center"/>
          </w:tcPr>
          <w:p w:rsidR="00CE5211" w:rsidRPr="00CE5211" w:rsidRDefault="00CE5211" w:rsidP="00443D3E">
            <w:pPr>
              <w:pStyle w:val="Header"/>
              <w:jc w:val="center"/>
              <w:rPr>
                <w:rFonts w:ascii="Arial" w:hAnsi="Arial" w:cs="Arial"/>
                <w:noProof/>
                <w:sz w:val="20"/>
                <w:szCs w:val="20"/>
                <w:lang w:val="sr-Cyrl-CS"/>
              </w:rPr>
            </w:pPr>
            <w:r w:rsidRPr="00CE5211">
              <w:rPr>
                <w:rFonts w:ascii="Arial" w:hAnsi="Arial" w:cs="Arial"/>
                <w:noProof/>
                <w:sz w:val="20"/>
                <w:szCs w:val="20"/>
                <w:lang w:val="sr-Cyrl-CS"/>
              </w:rPr>
              <w:t>14</w:t>
            </w:r>
          </w:p>
        </w:tc>
        <w:tc>
          <w:tcPr>
            <w:tcW w:w="0" w:type="auto"/>
            <w:gridSpan w:val="2"/>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115 – закуп</w:t>
            </w:r>
          </w:p>
        </w:tc>
        <w:tc>
          <w:tcPr>
            <w:tcW w:w="2493"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С. Новака 58</w:t>
            </w:r>
          </w:p>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Суботица</w:t>
            </w:r>
          </w:p>
        </w:tc>
      </w:tr>
      <w:tr w:rsidR="00CE5211" w:rsidRPr="00CE5211" w:rsidTr="00443D3E">
        <w:tc>
          <w:tcPr>
            <w:tcW w:w="567" w:type="dxa"/>
            <w:shd w:val="clear" w:color="auto" w:fill="auto"/>
            <w:vAlign w:val="center"/>
          </w:tcPr>
          <w:p w:rsidR="00CE5211" w:rsidRPr="00CE5211" w:rsidRDefault="00CE5211" w:rsidP="00185F09">
            <w:pPr>
              <w:widowControl/>
              <w:numPr>
                <w:ilvl w:val="0"/>
                <w:numId w:val="102"/>
              </w:numPr>
              <w:autoSpaceDE/>
              <w:autoSpaceDN/>
              <w:adjustRightInd/>
              <w:rPr>
                <w:rFonts w:ascii="Arial" w:hAnsi="Arial" w:cs="Arial"/>
                <w:noProof/>
                <w:lang w:val="sr-Cyrl-CS"/>
              </w:rPr>
            </w:pPr>
          </w:p>
        </w:tc>
        <w:tc>
          <w:tcPr>
            <w:tcW w:w="1751" w:type="dxa"/>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Маслачак</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2</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26</w:t>
            </w:r>
          </w:p>
        </w:tc>
        <w:tc>
          <w:tcPr>
            <w:tcW w:w="0" w:type="auto"/>
            <w:gridSpan w:val="2"/>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83 – закуп</w:t>
            </w:r>
          </w:p>
        </w:tc>
        <w:tc>
          <w:tcPr>
            <w:tcW w:w="2493"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Цара Лазара 13</w:t>
            </w:r>
          </w:p>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lastRenderedPageBreak/>
              <w:t>Суботица</w:t>
            </w:r>
          </w:p>
        </w:tc>
      </w:tr>
      <w:tr w:rsidR="00CE5211" w:rsidRPr="00CE5211" w:rsidTr="00443D3E">
        <w:tc>
          <w:tcPr>
            <w:tcW w:w="567" w:type="dxa"/>
            <w:shd w:val="clear" w:color="auto" w:fill="auto"/>
            <w:vAlign w:val="center"/>
          </w:tcPr>
          <w:p w:rsidR="00CE5211" w:rsidRPr="00CE5211" w:rsidRDefault="00CE5211" w:rsidP="00185F09">
            <w:pPr>
              <w:widowControl/>
              <w:numPr>
                <w:ilvl w:val="0"/>
                <w:numId w:val="102"/>
              </w:numPr>
              <w:autoSpaceDE/>
              <w:autoSpaceDN/>
              <w:adjustRightInd/>
              <w:rPr>
                <w:rFonts w:ascii="Arial" w:hAnsi="Arial" w:cs="Arial"/>
                <w:noProof/>
                <w:lang w:val="sr-Cyrl-CS"/>
              </w:rPr>
            </w:pPr>
          </w:p>
        </w:tc>
        <w:tc>
          <w:tcPr>
            <w:tcW w:w="1751" w:type="dxa"/>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Машталица</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6</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156</w:t>
            </w:r>
          </w:p>
        </w:tc>
        <w:tc>
          <w:tcPr>
            <w:tcW w:w="0" w:type="auto"/>
            <w:gridSpan w:val="2"/>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430 – шк. зграда</w:t>
            </w:r>
          </w:p>
        </w:tc>
        <w:tc>
          <w:tcPr>
            <w:tcW w:w="2493"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Мајшански пут 95</w:t>
            </w:r>
          </w:p>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Суботица</w:t>
            </w:r>
          </w:p>
        </w:tc>
      </w:tr>
      <w:tr w:rsidR="00CE5211" w:rsidRPr="00CE5211" w:rsidTr="00443D3E">
        <w:tc>
          <w:tcPr>
            <w:tcW w:w="567" w:type="dxa"/>
            <w:shd w:val="clear" w:color="auto" w:fill="auto"/>
            <w:vAlign w:val="center"/>
          </w:tcPr>
          <w:p w:rsidR="00CE5211" w:rsidRPr="00CE5211" w:rsidRDefault="00CE5211" w:rsidP="00185F09">
            <w:pPr>
              <w:widowControl/>
              <w:numPr>
                <w:ilvl w:val="0"/>
                <w:numId w:val="102"/>
              </w:numPr>
              <w:tabs>
                <w:tab w:val="left" w:pos="3836"/>
              </w:tabs>
              <w:autoSpaceDE/>
              <w:autoSpaceDN/>
              <w:adjustRightInd/>
              <w:rPr>
                <w:rFonts w:ascii="Arial" w:hAnsi="Arial" w:cs="Arial"/>
                <w:noProof/>
                <w:lang w:val="sr-Cyrl-CS"/>
              </w:rPr>
            </w:pPr>
          </w:p>
        </w:tc>
        <w:tc>
          <w:tcPr>
            <w:tcW w:w="1751" w:type="dxa"/>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Невен</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4</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104</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403</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700</w:t>
            </w:r>
          </w:p>
        </w:tc>
        <w:tc>
          <w:tcPr>
            <w:tcW w:w="2493" w:type="dxa"/>
            <w:shd w:val="clear" w:color="auto" w:fill="auto"/>
            <w:vAlign w:val="center"/>
          </w:tcPr>
          <w:p w:rsidR="00CE5211" w:rsidRPr="00CE5211" w:rsidRDefault="00CE5211" w:rsidP="00443D3E">
            <w:pPr>
              <w:pStyle w:val="NoSpacing"/>
              <w:tabs>
                <w:tab w:val="left" w:pos="3836"/>
              </w:tabs>
              <w:jc w:val="center"/>
              <w:rPr>
                <w:rFonts w:ascii="Arial" w:hAnsi="Arial" w:cs="Arial"/>
                <w:noProof/>
                <w:lang w:val="sr-Cyrl-CS"/>
              </w:rPr>
            </w:pPr>
            <w:r w:rsidRPr="00CE5211">
              <w:rPr>
                <w:rFonts w:ascii="Arial" w:hAnsi="Arial" w:cs="Arial"/>
                <w:noProof/>
                <w:lang w:val="sr-Cyrl-CS"/>
              </w:rPr>
              <w:t>Р. Кончар 25</w:t>
            </w:r>
          </w:p>
          <w:p w:rsidR="00CE5211" w:rsidRPr="00CE5211" w:rsidRDefault="00CE5211" w:rsidP="00443D3E">
            <w:pPr>
              <w:pStyle w:val="NoSpacing"/>
              <w:tabs>
                <w:tab w:val="left" w:pos="3836"/>
              </w:tabs>
              <w:jc w:val="center"/>
              <w:rPr>
                <w:rFonts w:ascii="Arial" w:hAnsi="Arial" w:cs="Arial"/>
                <w:noProof/>
                <w:lang w:val="sr-Cyrl-CS"/>
              </w:rPr>
            </w:pPr>
            <w:r w:rsidRPr="00CE5211">
              <w:rPr>
                <w:rFonts w:ascii="Arial" w:hAnsi="Arial" w:cs="Arial"/>
                <w:noProof/>
                <w:lang w:val="sr-Cyrl-CS"/>
              </w:rPr>
              <w:t>Суботица</w:t>
            </w:r>
          </w:p>
        </w:tc>
      </w:tr>
      <w:tr w:rsidR="00CE5211" w:rsidRPr="00CE5211" w:rsidTr="00443D3E">
        <w:tc>
          <w:tcPr>
            <w:tcW w:w="567" w:type="dxa"/>
            <w:shd w:val="clear" w:color="auto" w:fill="auto"/>
            <w:vAlign w:val="center"/>
          </w:tcPr>
          <w:p w:rsidR="00CE5211" w:rsidRPr="00CE5211" w:rsidRDefault="00CE5211" w:rsidP="00185F09">
            <w:pPr>
              <w:widowControl/>
              <w:numPr>
                <w:ilvl w:val="0"/>
                <w:numId w:val="102"/>
              </w:numPr>
              <w:tabs>
                <w:tab w:val="left" w:pos="3836"/>
              </w:tabs>
              <w:autoSpaceDE/>
              <w:autoSpaceDN/>
              <w:adjustRightInd/>
              <w:rPr>
                <w:rFonts w:ascii="Arial" w:hAnsi="Arial" w:cs="Arial"/>
                <w:noProof/>
                <w:lang w:val="sr-Cyrl-CS"/>
              </w:rPr>
            </w:pPr>
          </w:p>
        </w:tc>
        <w:tc>
          <w:tcPr>
            <w:tcW w:w="1751" w:type="dxa"/>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Палчица</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5</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130</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552</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1300</w:t>
            </w:r>
          </w:p>
        </w:tc>
        <w:tc>
          <w:tcPr>
            <w:tcW w:w="2493" w:type="dxa"/>
            <w:shd w:val="clear" w:color="auto" w:fill="auto"/>
            <w:vAlign w:val="center"/>
          </w:tcPr>
          <w:p w:rsidR="00CE5211" w:rsidRPr="00CE5211" w:rsidRDefault="00CE5211" w:rsidP="00443D3E">
            <w:pPr>
              <w:pStyle w:val="NoSpacing"/>
              <w:tabs>
                <w:tab w:val="left" w:pos="3836"/>
              </w:tabs>
              <w:jc w:val="center"/>
              <w:rPr>
                <w:rFonts w:ascii="Arial" w:hAnsi="Arial" w:cs="Arial"/>
                <w:noProof/>
                <w:lang w:val="sr-Cyrl-CS"/>
              </w:rPr>
            </w:pPr>
            <w:r w:rsidRPr="00CE5211">
              <w:rPr>
                <w:rFonts w:ascii="Arial" w:hAnsi="Arial" w:cs="Arial"/>
                <w:noProof/>
                <w:lang w:val="sr-Cyrl-CS"/>
              </w:rPr>
              <w:t>Толстојева 8</w:t>
            </w:r>
          </w:p>
          <w:p w:rsidR="00CE5211" w:rsidRPr="00CE5211" w:rsidRDefault="00CE5211" w:rsidP="00443D3E">
            <w:pPr>
              <w:pStyle w:val="NoSpacing"/>
              <w:tabs>
                <w:tab w:val="left" w:pos="3836"/>
              </w:tabs>
              <w:jc w:val="center"/>
              <w:rPr>
                <w:rFonts w:ascii="Arial" w:hAnsi="Arial" w:cs="Arial"/>
                <w:noProof/>
                <w:lang w:val="sr-Cyrl-CS"/>
              </w:rPr>
            </w:pPr>
            <w:r w:rsidRPr="00CE5211">
              <w:rPr>
                <w:rFonts w:ascii="Arial" w:hAnsi="Arial" w:cs="Arial"/>
                <w:noProof/>
                <w:lang w:val="sr-Cyrl-CS"/>
              </w:rPr>
              <w:t>Суботица</w:t>
            </w:r>
          </w:p>
        </w:tc>
      </w:tr>
      <w:tr w:rsidR="00CE5211" w:rsidRPr="00CE5211" w:rsidTr="00443D3E">
        <w:tc>
          <w:tcPr>
            <w:tcW w:w="567" w:type="dxa"/>
            <w:shd w:val="clear" w:color="auto" w:fill="auto"/>
            <w:vAlign w:val="center"/>
          </w:tcPr>
          <w:p w:rsidR="00CE5211" w:rsidRPr="00CE5211" w:rsidRDefault="00CE5211" w:rsidP="00185F09">
            <w:pPr>
              <w:widowControl/>
              <w:numPr>
                <w:ilvl w:val="0"/>
                <w:numId w:val="102"/>
              </w:numPr>
              <w:autoSpaceDE/>
              <w:autoSpaceDN/>
              <w:adjustRightInd/>
              <w:rPr>
                <w:rFonts w:ascii="Arial" w:hAnsi="Arial" w:cs="Arial"/>
                <w:noProof/>
                <w:lang w:val="sr-Cyrl-CS"/>
              </w:rPr>
            </w:pPr>
          </w:p>
        </w:tc>
        <w:tc>
          <w:tcPr>
            <w:tcW w:w="1751" w:type="dxa"/>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Пепељуга</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26</w:t>
            </w:r>
          </w:p>
        </w:tc>
        <w:tc>
          <w:tcPr>
            <w:tcW w:w="0" w:type="auto"/>
            <w:gridSpan w:val="2"/>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60 – шк. зграда</w:t>
            </w:r>
          </w:p>
        </w:tc>
        <w:tc>
          <w:tcPr>
            <w:tcW w:w="2493"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Никола Тесла бб</w:t>
            </w:r>
          </w:p>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Љутово</w:t>
            </w:r>
          </w:p>
        </w:tc>
      </w:tr>
      <w:tr w:rsidR="00CE5211" w:rsidRPr="00CE5211" w:rsidTr="00443D3E">
        <w:tc>
          <w:tcPr>
            <w:tcW w:w="567" w:type="dxa"/>
            <w:shd w:val="clear" w:color="auto" w:fill="auto"/>
            <w:vAlign w:val="center"/>
          </w:tcPr>
          <w:p w:rsidR="00CE5211" w:rsidRPr="00CE5211" w:rsidRDefault="00CE5211" w:rsidP="00185F09">
            <w:pPr>
              <w:widowControl/>
              <w:numPr>
                <w:ilvl w:val="0"/>
                <w:numId w:val="102"/>
              </w:numPr>
              <w:tabs>
                <w:tab w:val="left" w:pos="3836"/>
              </w:tabs>
              <w:autoSpaceDE/>
              <w:autoSpaceDN/>
              <w:adjustRightInd/>
              <w:rPr>
                <w:rFonts w:ascii="Arial" w:hAnsi="Arial" w:cs="Arial"/>
                <w:noProof/>
                <w:lang w:val="sr-Cyrl-CS"/>
              </w:rPr>
            </w:pPr>
          </w:p>
        </w:tc>
        <w:tc>
          <w:tcPr>
            <w:tcW w:w="1751" w:type="dxa"/>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Пера Детлић</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3</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52</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167</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919</w:t>
            </w:r>
          </w:p>
        </w:tc>
        <w:tc>
          <w:tcPr>
            <w:tcW w:w="2493" w:type="dxa"/>
            <w:shd w:val="clear" w:color="auto" w:fill="auto"/>
            <w:vAlign w:val="center"/>
          </w:tcPr>
          <w:p w:rsidR="00CE5211" w:rsidRPr="00CE5211" w:rsidRDefault="00CE5211" w:rsidP="00443D3E">
            <w:pPr>
              <w:pStyle w:val="NoSpacing"/>
              <w:tabs>
                <w:tab w:val="left" w:pos="3836"/>
              </w:tabs>
              <w:jc w:val="center"/>
              <w:rPr>
                <w:rFonts w:ascii="Arial" w:hAnsi="Arial" w:cs="Arial"/>
                <w:noProof/>
                <w:lang w:val="sr-Cyrl-CS"/>
              </w:rPr>
            </w:pPr>
            <w:r w:rsidRPr="00CE5211">
              <w:rPr>
                <w:rFonts w:ascii="Arial" w:hAnsi="Arial" w:cs="Arial"/>
                <w:noProof/>
                <w:lang w:val="sr-Cyrl-CS"/>
              </w:rPr>
              <w:t>Београдски п. 47</w:t>
            </w:r>
          </w:p>
          <w:p w:rsidR="00CE5211" w:rsidRPr="00CE5211" w:rsidRDefault="00CE5211" w:rsidP="00443D3E">
            <w:pPr>
              <w:pStyle w:val="NoSpacing"/>
              <w:tabs>
                <w:tab w:val="left" w:pos="3836"/>
              </w:tabs>
              <w:jc w:val="center"/>
              <w:rPr>
                <w:rFonts w:ascii="Arial" w:hAnsi="Arial" w:cs="Arial"/>
                <w:noProof/>
                <w:lang w:val="sr-Cyrl-CS"/>
              </w:rPr>
            </w:pPr>
            <w:r w:rsidRPr="00CE5211">
              <w:rPr>
                <w:rFonts w:ascii="Arial" w:hAnsi="Arial" w:cs="Arial"/>
                <w:noProof/>
                <w:lang w:val="sr-Cyrl-CS"/>
              </w:rPr>
              <w:t>Суботица</w:t>
            </w:r>
          </w:p>
        </w:tc>
      </w:tr>
      <w:tr w:rsidR="00CE5211" w:rsidRPr="00CE5211" w:rsidTr="00443D3E">
        <w:tc>
          <w:tcPr>
            <w:tcW w:w="567" w:type="dxa"/>
            <w:shd w:val="clear" w:color="auto" w:fill="auto"/>
            <w:vAlign w:val="center"/>
          </w:tcPr>
          <w:p w:rsidR="00CE5211" w:rsidRPr="00CE5211" w:rsidRDefault="00CE5211" w:rsidP="00185F09">
            <w:pPr>
              <w:widowControl/>
              <w:numPr>
                <w:ilvl w:val="0"/>
                <w:numId w:val="102"/>
              </w:numPr>
              <w:tabs>
                <w:tab w:val="left" w:pos="3836"/>
              </w:tabs>
              <w:autoSpaceDE/>
              <w:autoSpaceDN/>
              <w:adjustRightInd/>
              <w:rPr>
                <w:rFonts w:ascii="Arial" w:hAnsi="Arial" w:cs="Arial"/>
                <w:noProof/>
                <w:lang w:val="sr-Cyrl-CS"/>
              </w:rPr>
            </w:pPr>
          </w:p>
        </w:tc>
        <w:tc>
          <w:tcPr>
            <w:tcW w:w="1751" w:type="dxa"/>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Пинокио</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2</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36</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184</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Мес.зај.</w:t>
            </w:r>
          </w:p>
        </w:tc>
        <w:tc>
          <w:tcPr>
            <w:tcW w:w="2493" w:type="dxa"/>
            <w:shd w:val="clear" w:color="auto" w:fill="auto"/>
            <w:vAlign w:val="center"/>
          </w:tcPr>
          <w:p w:rsidR="00CE5211" w:rsidRPr="00CE5211" w:rsidRDefault="00CE5211" w:rsidP="00443D3E">
            <w:pPr>
              <w:pStyle w:val="NoSpacing"/>
              <w:tabs>
                <w:tab w:val="left" w:pos="3836"/>
              </w:tabs>
              <w:jc w:val="center"/>
              <w:rPr>
                <w:rFonts w:ascii="Arial" w:hAnsi="Arial" w:cs="Arial"/>
                <w:noProof/>
                <w:lang w:val="sr-Cyrl-CS"/>
              </w:rPr>
            </w:pPr>
            <w:r w:rsidRPr="00CE5211">
              <w:rPr>
                <w:rFonts w:ascii="Arial" w:hAnsi="Arial" w:cs="Arial"/>
                <w:noProof/>
                <w:lang w:val="sr-Cyrl-CS"/>
              </w:rPr>
              <w:t>Б. Јединства бб.</w:t>
            </w:r>
          </w:p>
          <w:p w:rsidR="00CE5211" w:rsidRPr="00CE5211" w:rsidRDefault="00CE5211" w:rsidP="00443D3E">
            <w:pPr>
              <w:pStyle w:val="NoSpacing"/>
              <w:tabs>
                <w:tab w:val="left" w:pos="3836"/>
              </w:tabs>
              <w:jc w:val="center"/>
              <w:rPr>
                <w:rFonts w:ascii="Arial" w:hAnsi="Arial" w:cs="Arial"/>
                <w:noProof/>
                <w:lang w:val="sr-Cyrl-CS"/>
              </w:rPr>
            </w:pPr>
            <w:r w:rsidRPr="00CE5211">
              <w:rPr>
                <w:rFonts w:ascii="Arial" w:hAnsi="Arial" w:cs="Arial"/>
                <w:noProof/>
                <w:lang w:val="sr-Cyrl-CS"/>
              </w:rPr>
              <w:t>Суботица</w:t>
            </w:r>
          </w:p>
        </w:tc>
      </w:tr>
      <w:tr w:rsidR="00CE5211" w:rsidRPr="00CE5211" w:rsidTr="00443D3E">
        <w:tc>
          <w:tcPr>
            <w:tcW w:w="567" w:type="dxa"/>
            <w:shd w:val="clear" w:color="auto" w:fill="auto"/>
            <w:vAlign w:val="center"/>
          </w:tcPr>
          <w:p w:rsidR="00CE5211" w:rsidRPr="00CE5211" w:rsidRDefault="00CE5211" w:rsidP="00185F09">
            <w:pPr>
              <w:widowControl/>
              <w:numPr>
                <w:ilvl w:val="0"/>
                <w:numId w:val="102"/>
              </w:numPr>
              <w:tabs>
                <w:tab w:val="left" w:pos="3836"/>
              </w:tabs>
              <w:autoSpaceDE/>
              <w:autoSpaceDN/>
              <w:adjustRightInd/>
              <w:rPr>
                <w:rFonts w:ascii="Arial" w:hAnsi="Arial" w:cs="Arial"/>
                <w:noProof/>
                <w:lang w:val="sr-Cyrl-CS"/>
              </w:rPr>
            </w:pPr>
          </w:p>
        </w:tc>
        <w:tc>
          <w:tcPr>
            <w:tcW w:w="1751" w:type="dxa"/>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Плави зец</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3</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78</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258</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1567</w:t>
            </w:r>
          </w:p>
        </w:tc>
        <w:tc>
          <w:tcPr>
            <w:tcW w:w="2493" w:type="dxa"/>
            <w:shd w:val="clear" w:color="auto" w:fill="auto"/>
            <w:vAlign w:val="center"/>
          </w:tcPr>
          <w:p w:rsidR="00CE5211" w:rsidRPr="00CE5211" w:rsidRDefault="00CE5211" w:rsidP="00443D3E">
            <w:pPr>
              <w:pStyle w:val="NoSpacing"/>
              <w:tabs>
                <w:tab w:val="left" w:pos="3836"/>
              </w:tabs>
              <w:jc w:val="center"/>
              <w:rPr>
                <w:rFonts w:ascii="Arial" w:hAnsi="Arial" w:cs="Arial"/>
                <w:noProof/>
                <w:lang w:val="sr-Cyrl-CS"/>
              </w:rPr>
            </w:pPr>
            <w:r w:rsidRPr="00CE5211">
              <w:rPr>
                <w:rFonts w:ascii="Arial" w:hAnsi="Arial" w:cs="Arial"/>
                <w:noProof/>
                <w:lang w:val="sr-Cyrl-CS"/>
              </w:rPr>
              <w:t>Бајски пут  22</w:t>
            </w:r>
          </w:p>
          <w:p w:rsidR="00CE5211" w:rsidRPr="00CE5211" w:rsidRDefault="00CE5211" w:rsidP="00443D3E">
            <w:pPr>
              <w:pStyle w:val="NoSpacing"/>
              <w:tabs>
                <w:tab w:val="left" w:pos="3836"/>
              </w:tabs>
              <w:jc w:val="center"/>
              <w:rPr>
                <w:rFonts w:ascii="Arial" w:hAnsi="Arial" w:cs="Arial"/>
                <w:noProof/>
                <w:lang w:val="sr-Cyrl-CS"/>
              </w:rPr>
            </w:pPr>
            <w:r w:rsidRPr="00CE5211">
              <w:rPr>
                <w:rFonts w:ascii="Arial" w:hAnsi="Arial" w:cs="Arial"/>
                <w:noProof/>
                <w:lang w:val="sr-Cyrl-CS"/>
              </w:rPr>
              <w:t>Суботица</w:t>
            </w:r>
          </w:p>
        </w:tc>
      </w:tr>
      <w:tr w:rsidR="00CE5211" w:rsidRPr="00CE5211" w:rsidTr="00443D3E">
        <w:tc>
          <w:tcPr>
            <w:tcW w:w="567" w:type="dxa"/>
            <w:shd w:val="clear" w:color="auto" w:fill="auto"/>
            <w:vAlign w:val="center"/>
          </w:tcPr>
          <w:p w:rsidR="00CE5211" w:rsidRPr="00CE5211" w:rsidRDefault="00CE5211" w:rsidP="00185F09">
            <w:pPr>
              <w:widowControl/>
              <w:numPr>
                <w:ilvl w:val="0"/>
                <w:numId w:val="102"/>
              </w:numPr>
              <w:tabs>
                <w:tab w:val="left" w:pos="3836"/>
              </w:tabs>
              <w:autoSpaceDE/>
              <w:autoSpaceDN/>
              <w:adjustRightInd/>
              <w:rPr>
                <w:rFonts w:ascii="Arial" w:hAnsi="Arial" w:cs="Arial"/>
                <w:noProof/>
                <w:lang w:val="sr-Cyrl-CS"/>
              </w:rPr>
            </w:pPr>
          </w:p>
        </w:tc>
        <w:tc>
          <w:tcPr>
            <w:tcW w:w="1751" w:type="dxa"/>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Полетарац</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5</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130</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441.69</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720</w:t>
            </w:r>
          </w:p>
        </w:tc>
        <w:tc>
          <w:tcPr>
            <w:tcW w:w="2493" w:type="dxa"/>
            <w:shd w:val="clear" w:color="auto" w:fill="auto"/>
            <w:vAlign w:val="center"/>
          </w:tcPr>
          <w:p w:rsidR="00CE5211" w:rsidRPr="00CE5211" w:rsidRDefault="00CE5211" w:rsidP="00443D3E">
            <w:pPr>
              <w:pStyle w:val="NoSpacing"/>
              <w:tabs>
                <w:tab w:val="left" w:pos="3836"/>
              </w:tabs>
              <w:jc w:val="center"/>
              <w:rPr>
                <w:rFonts w:ascii="Arial" w:hAnsi="Arial" w:cs="Arial"/>
                <w:noProof/>
                <w:lang w:val="sr-Cyrl-CS"/>
              </w:rPr>
            </w:pPr>
            <w:r w:rsidRPr="00CE5211">
              <w:rPr>
                <w:rFonts w:ascii="Arial" w:hAnsi="Arial" w:cs="Arial"/>
                <w:noProof/>
                <w:lang w:val="sr-Cyrl-CS"/>
              </w:rPr>
              <w:t>М.губец 31</w:t>
            </w:r>
          </w:p>
          <w:p w:rsidR="00CE5211" w:rsidRPr="00CE5211" w:rsidRDefault="00CE5211" w:rsidP="00443D3E">
            <w:pPr>
              <w:pStyle w:val="NoSpacing"/>
              <w:tabs>
                <w:tab w:val="left" w:pos="3836"/>
              </w:tabs>
              <w:jc w:val="center"/>
              <w:rPr>
                <w:rFonts w:ascii="Arial" w:hAnsi="Arial" w:cs="Arial"/>
                <w:noProof/>
                <w:lang w:val="sr-Cyrl-CS"/>
              </w:rPr>
            </w:pPr>
            <w:r w:rsidRPr="00CE5211">
              <w:rPr>
                <w:rFonts w:ascii="Arial" w:hAnsi="Arial" w:cs="Arial"/>
                <w:noProof/>
                <w:lang w:val="sr-Cyrl-CS"/>
              </w:rPr>
              <w:t>Суботица</w:t>
            </w:r>
          </w:p>
        </w:tc>
      </w:tr>
      <w:tr w:rsidR="00CE5211" w:rsidRPr="00CE5211" w:rsidTr="00443D3E">
        <w:tc>
          <w:tcPr>
            <w:tcW w:w="567" w:type="dxa"/>
            <w:shd w:val="clear" w:color="auto" w:fill="auto"/>
            <w:vAlign w:val="center"/>
          </w:tcPr>
          <w:p w:rsidR="00CE5211" w:rsidRPr="00CE5211" w:rsidRDefault="00CE5211" w:rsidP="00185F09">
            <w:pPr>
              <w:widowControl/>
              <w:numPr>
                <w:ilvl w:val="0"/>
                <w:numId w:val="102"/>
              </w:numPr>
              <w:autoSpaceDE/>
              <w:autoSpaceDN/>
              <w:adjustRightInd/>
              <w:rPr>
                <w:rFonts w:ascii="Arial" w:hAnsi="Arial" w:cs="Arial"/>
                <w:noProof/>
                <w:lang w:val="sr-Cyrl-CS"/>
              </w:rPr>
            </w:pPr>
          </w:p>
        </w:tc>
        <w:tc>
          <w:tcPr>
            <w:tcW w:w="1751" w:type="dxa"/>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Сеница</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26</w:t>
            </w:r>
          </w:p>
        </w:tc>
        <w:tc>
          <w:tcPr>
            <w:tcW w:w="0" w:type="auto"/>
            <w:gridSpan w:val="2"/>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50 – шк. зграда</w:t>
            </w:r>
          </w:p>
        </w:tc>
        <w:tc>
          <w:tcPr>
            <w:tcW w:w="2493"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Ом. Бригада 29</w:t>
            </w:r>
          </w:p>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Носа</w:t>
            </w:r>
          </w:p>
        </w:tc>
      </w:tr>
      <w:tr w:rsidR="00CE5211" w:rsidRPr="00CE5211" w:rsidTr="00443D3E">
        <w:tc>
          <w:tcPr>
            <w:tcW w:w="567" w:type="dxa"/>
            <w:shd w:val="clear" w:color="auto" w:fill="auto"/>
            <w:vAlign w:val="center"/>
          </w:tcPr>
          <w:p w:rsidR="00CE5211" w:rsidRPr="00CE5211" w:rsidRDefault="00CE5211" w:rsidP="00185F09">
            <w:pPr>
              <w:widowControl/>
              <w:numPr>
                <w:ilvl w:val="0"/>
                <w:numId w:val="102"/>
              </w:numPr>
              <w:tabs>
                <w:tab w:val="left" w:pos="3836"/>
              </w:tabs>
              <w:autoSpaceDE/>
              <w:autoSpaceDN/>
              <w:adjustRightInd/>
              <w:rPr>
                <w:rFonts w:ascii="Arial" w:hAnsi="Arial" w:cs="Arial"/>
                <w:noProof/>
                <w:lang w:val="sr-Cyrl-CS"/>
              </w:rPr>
            </w:pPr>
          </w:p>
        </w:tc>
        <w:tc>
          <w:tcPr>
            <w:tcW w:w="1751" w:type="dxa"/>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Снежана</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3</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52</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255</w:t>
            </w:r>
          </w:p>
        </w:tc>
        <w:tc>
          <w:tcPr>
            <w:tcW w:w="0" w:type="auto"/>
            <w:shd w:val="clear" w:color="auto" w:fill="auto"/>
            <w:vAlign w:val="center"/>
          </w:tcPr>
          <w:p w:rsidR="00CE5211" w:rsidRPr="00CE5211" w:rsidRDefault="00CE5211" w:rsidP="00443D3E">
            <w:pPr>
              <w:tabs>
                <w:tab w:val="left" w:pos="3836"/>
              </w:tabs>
              <w:jc w:val="center"/>
              <w:rPr>
                <w:rFonts w:ascii="Arial" w:hAnsi="Arial" w:cs="Arial"/>
                <w:noProof/>
                <w:lang w:val="sr-Cyrl-CS"/>
              </w:rPr>
            </w:pPr>
            <w:r w:rsidRPr="00CE5211">
              <w:rPr>
                <w:rFonts w:ascii="Arial" w:hAnsi="Arial" w:cs="Arial"/>
                <w:noProof/>
                <w:lang w:val="sr-Cyrl-CS"/>
              </w:rPr>
              <w:t>602</w:t>
            </w:r>
          </w:p>
        </w:tc>
        <w:tc>
          <w:tcPr>
            <w:tcW w:w="2493" w:type="dxa"/>
            <w:shd w:val="clear" w:color="auto" w:fill="auto"/>
            <w:vAlign w:val="center"/>
          </w:tcPr>
          <w:p w:rsidR="00CE5211" w:rsidRPr="00CE5211" w:rsidRDefault="00CE5211" w:rsidP="00443D3E">
            <w:pPr>
              <w:pStyle w:val="NoSpacing"/>
              <w:tabs>
                <w:tab w:val="left" w:pos="3836"/>
              </w:tabs>
              <w:jc w:val="center"/>
              <w:rPr>
                <w:rFonts w:ascii="Arial" w:hAnsi="Arial" w:cs="Arial"/>
                <w:noProof/>
                <w:lang w:val="sr-Cyrl-CS"/>
              </w:rPr>
            </w:pPr>
            <w:r w:rsidRPr="00CE5211">
              <w:rPr>
                <w:rFonts w:ascii="Arial" w:hAnsi="Arial" w:cs="Arial"/>
                <w:noProof/>
                <w:lang w:val="sr-Cyrl-CS"/>
              </w:rPr>
              <w:t>С. П. крцуна 5</w:t>
            </w:r>
          </w:p>
          <w:p w:rsidR="00CE5211" w:rsidRPr="00CE5211" w:rsidRDefault="00CE5211" w:rsidP="00443D3E">
            <w:pPr>
              <w:pStyle w:val="NoSpacing"/>
              <w:tabs>
                <w:tab w:val="left" w:pos="3836"/>
              </w:tabs>
              <w:jc w:val="center"/>
              <w:rPr>
                <w:rFonts w:ascii="Arial" w:hAnsi="Arial" w:cs="Arial"/>
                <w:noProof/>
                <w:lang w:val="sr-Cyrl-CS"/>
              </w:rPr>
            </w:pPr>
            <w:r w:rsidRPr="00CE5211">
              <w:rPr>
                <w:rFonts w:ascii="Arial" w:hAnsi="Arial" w:cs="Arial"/>
                <w:noProof/>
                <w:lang w:val="sr-Cyrl-CS"/>
              </w:rPr>
              <w:t>Суботица</w:t>
            </w:r>
          </w:p>
        </w:tc>
      </w:tr>
      <w:tr w:rsidR="00CE5211" w:rsidRPr="00CE5211" w:rsidTr="00443D3E">
        <w:tc>
          <w:tcPr>
            <w:tcW w:w="567" w:type="dxa"/>
            <w:shd w:val="clear" w:color="auto" w:fill="auto"/>
            <w:vAlign w:val="center"/>
          </w:tcPr>
          <w:p w:rsidR="00CE5211" w:rsidRPr="00CE5211" w:rsidRDefault="00CE5211" w:rsidP="00185F09">
            <w:pPr>
              <w:widowControl/>
              <w:numPr>
                <w:ilvl w:val="0"/>
                <w:numId w:val="102"/>
              </w:numPr>
              <w:autoSpaceDE/>
              <w:autoSpaceDN/>
              <w:adjustRightInd/>
              <w:rPr>
                <w:rFonts w:ascii="Arial" w:hAnsi="Arial" w:cs="Arial"/>
                <w:noProof/>
                <w:lang w:val="sr-Cyrl-CS"/>
              </w:rPr>
            </w:pPr>
          </w:p>
        </w:tc>
        <w:tc>
          <w:tcPr>
            <w:tcW w:w="1751" w:type="dxa"/>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Сунцокрет</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2</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52</w:t>
            </w:r>
          </w:p>
        </w:tc>
        <w:tc>
          <w:tcPr>
            <w:tcW w:w="0" w:type="auto"/>
            <w:gridSpan w:val="2"/>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122 – шк. зграда</w:t>
            </w:r>
          </w:p>
        </w:tc>
        <w:tc>
          <w:tcPr>
            <w:tcW w:w="2493"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Лудошка бб</w:t>
            </w:r>
          </w:p>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Б. Виногради</w:t>
            </w:r>
          </w:p>
        </w:tc>
      </w:tr>
      <w:tr w:rsidR="00CE5211" w:rsidRPr="00CE5211" w:rsidTr="00443D3E">
        <w:tc>
          <w:tcPr>
            <w:tcW w:w="567" w:type="dxa"/>
            <w:shd w:val="clear" w:color="auto" w:fill="auto"/>
            <w:vAlign w:val="center"/>
          </w:tcPr>
          <w:p w:rsidR="00CE5211" w:rsidRPr="00CE5211" w:rsidRDefault="00CE5211" w:rsidP="00185F09">
            <w:pPr>
              <w:widowControl/>
              <w:numPr>
                <w:ilvl w:val="0"/>
                <w:numId w:val="102"/>
              </w:numPr>
              <w:autoSpaceDE/>
              <w:autoSpaceDN/>
              <w:adjustRightInd/>
              <w:rPr>
                <w:rFonts w:ascii="Arial" w:hAnsi="Arial" w:cs="Arial"/>
                <w:noProof/>
                <w:lang w:val="sr-Cyrl-CS"/>
              </w:rPr>
            </w:pPr>
          </w:p>
        </w:tc>
        <w:tc>
          <w:tcPr>
            <w:tcW w:w="1751" w:type="dxa"/>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Сунчица</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2</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52</w:t>
            </w:r>
          </w:p>
        </w:tc>
        <w:tc>
          <w:tcPr>
            <w:tcW w:w="0" w:type="auto"/>
            <w:gridSpan w:val="2"/>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198 – шк. зграда</w:t>
            </w:r>
          </w:p>
        </w:tc>
        <w:tc>
          <w:tcPr>
            <w:tcW w:w="2493"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Мије Мандића 1</w:t>
            </w:r>
          </w:p>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Бајмок</w:t>
            </w:r>
          </w:p>
        </w:tc>
      </w:tr>
      <w:tr w:rsidR="00CE5211" w:rsidRPr="00CE5211" w:rsidTr="00443D3E">
        <w:tc>
          <w:tcPr>
            <w:tcW w:w="567" w:type="dxa"/>
            <w:shd w:val="clear" w:color="auto" w:fill="auto"/>
            <w:vAlign w:val="center"/>
          </w:tcPr>
          <w:p w:rsidR="00CE5211" w:rsidRPr="00CE5211" w:rsidRDefault="00CE5211" w:rsidP="00185F09">
            <w:pPr>
              <w:widowControl/>
              <w:numPr>
                <w:ilvl w:val="0"/>
                <w:numId w:val="102"/>
              </w:numPr>
              <w:autoSpaceDE/>
              <w:autoSpaceDN/>
              <w:adjustRightInd/>
              <w:rPr>
                <w:rFonts w:ascii="Arial" w:hAnsi="Arial" w:cs="Arial"/>
                <w:noProof/>
                <w:lang w:val="sr-Cyrl-CS"/>
              </w:rPr>
            </w:pPr>
          </w:p>
        </w:tc>
        <w:tc>
          <w:tcPr>
            <w:tcW w:w="1751" w:type="dxa"/>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Цветићи</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1</w:t>
            </w:r>
          </w:p>
        </w:tc>
        <w:tc>
          <w:tcPr>
            <w:tcW w:w="0" w:type="auto"/>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26</w:t>
            </w:r>
          </w:p>
        </w:tc>
        <w:tc>
          <w:tcPr>
            <w:tcW w:w="0" w:type="auto"/>
            <w:gridSpan w:val="2"/>
            <w:shd w:val="clear" w:color="auto" w:fill="auto"/>
            <w:vAlign w:val="center"/>
          </w:tcPr>
          <w:p w:rsidR="00CE5211" w:rsidRPr="00CE5211" w:rsidRDefault="00CE5211" w:rsidP="00443D3E">
            <w:pPr>
              <w:jc w:val="center"/>
              <w:rPr>
                <w:rFonts w:ascii="Arial" w:hAnsi="Arial" w:cs="Arial"/>
                <w:noProof/>
                <w:lang w:val="sr-Cyrl-CS"/>
              </w:rPr>
            </w:pPr>
            <w:r w:rsidRPr="00CE5211">
              <w:rPr>
                <w:rFonts w:ascii="Arial" w:hAnsi="Arial" w:cs="Arial"/>
                <w:noProof/>
                <w:lang w:val="sr-Cyrl-CS"/>
              </w:rPr>
              <w:t>60 – шк. зграда</w:t>
            </w:r>
          </w:p>
        </w:tc>
        <w:tc>
          <w:tcPr>
            <w:tcW w:w="2493" w:type="dxa"/>
            <w:shd w:val="clear" w:color="auto" w:fill="auto"/>
            <w:vAlign w:val="center"/>
          </w:tcPr>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Салаш бр 1447</w:t>
            </w:r>
          </w:p>
          <w:p w:rsidR="00CE5211" w:rsidRPr="00CE5211" w:rsidRDefault="00CE5211" w:rsidP="00443D3E">
            <w:pPr>
              <w:pStyle w:val="NoSpacing"/>
              <w:jc w:val="center"/>
              <w:rPr>
                <w:rFonts w:ascii="Arial" w:hAnsi="Arial" w:cs="Arial"/>
                <w:noProof/>
                <w:lang w:val="sr-Cyrl-CS"/>
              </w:rPr>
            </w:pPr>
            <w:r w:rsidRPr="00CE5211">
              <w:rPr>
                <w:rFonts w:ascii="Arial" w:hAnsi="Arial" w:cs="Arial"/>
                <w:noProof/>
                <w:lang w:val="sr-Cyrl-CS"/>
              </w:rPr>
              <w:t>Г. Таванкут</w:t>
            </w:r>
          </w:p>
        </w:tc>
      </w:tr>
    </w:tbl>
    <w:p w:rsidR="00CE5211" w:rsidRDefault="00CE5211" w:rsidP="0076234E">
      <w:pPr>
        <w:spacing w:before="120" w:after="120" w:line="276" w:lineRule="auto"/>
        <w:rPr>
          <w:rFonts w:ascii="Arial" w:hAnsi="Arial" w:cs="Arial"/>
          <w:b/>
          <w:noProof/>
          <w:sz w:val="24"/>
          <w:szCs w:val="24"/>
          <w:lang w:val="sr-Cyrl-CS"/>
        </w:rPr>
      </w:pPr>
    </w:p>
    <w:p w:rsidR="0009740D" w:rsidRPr="0076234E" w:rsidRDefault="0009740D" w:rsidP="0076234E">
      <w:pPr>
        <w:spacing w:before="120" w:after="120" w:line="276" w:lineRule="auto"/>
        <w:rPr>
          <w:rFonts w:ascii="Arial" w:hAnsi="Arial" w:cs="Arial"/>
          <w:b/>
          <w:noProof/>
          <w:sz w:val="24"/>
          <w:szCs w:val="24"/>
          <w:lang w:val="sr-Cyrl-CS"/>
        </w:rPr>
      </w:pPr>
      <w:r w:rsidRPr="0076234E">
        <w:rPr>
          <w:rFonts w:ascii="Arial" w:hAnsi="Arial" w:cs="Arial"/>
          <w:b/>
          <w:noProof/>
          <w:sz w:val="24"/>
          <w:szCs w:val="24"/>
          <w:lang w:val="sr-Cyrl-CS"/>
        </w:rPr>
        <w:t>Објекат  за припрему хране</w:t>
      </w:r>
    </w:p>
    <w:p w:rsidR="00046CCA" w:rsidRDefault="00BA07E0" w:rsidP="0076234E">
      <w:pPr>
        <w:pStyle w:val="NoSpacing"/>
        <w:spacing w:before="120" w:after="120" w:line="276" w:lineRule="auto"/>
        <w:jc w:val="both"/>
        <w:rPr>
          <w:rStyle w:val="NoSpacingChar"/>
          <w:rFonts w:ascii="Arial" w:hAnsi="Arial" w:cs="Arial"/>
          <w:noProof/>
          <w:sz w:val="24"/>
          <w:szCs w:val="24"/>
          <w:lang w:val="sr-Cyrl-CS"/>
        </w:rPr>
      </w:pPr>
      <w:r>
        <w:rPr>
          <w:rStyle w:val="NoSpacingChar"/>
          <w:rFonts w:ascii="Arial" w:hAnsi="Arial" w:cs="Arial"/>
          <w:noProof/>
          <w:sz w:val="24"/>
          <w:szCs w:val="24"/>
          <w:lang w:val="sr-Cyrl-CS"/>
        </w:rPr>
        <w:t>Х</w:t>
      </w:r>
      <w:r w:rsidR="0009740D" w:rsidRPr="00BA07E0">
        <w:rPr>
          <w:rStyle w:val="NoSpacingChar"/>
          <w:rFonts w:ascii="Arial" w:hAnsi="Arial" w:cs="Arial"/>
          <w:noProof/>
          <w:sz w:val="24"/>
          <w:szCs w:val="24"/>
          <w:lang w:val="sr-Cyrl-CS"/>
        </w:rPr>
        <w:t>рана</w:t>
      </w:r>
      <w:r w:rsidR="00C94335">
        <w:rPr>
          <w:rStyle w:val="NoSpacingChar"/>
          <w:rFonts w:ascii="Arial" w:hAnsi="Arial" w:cs="Arial"/>
          <w:noProof/>
          <w:sz w:val="24"/>
          <w:szCs w:val="24"/>
          <w:lang w:val="sr-Cyrl-CS"/>
        </w:rPr>
        <w:t xml:space="preserve"> за око 4000 деце</w:t>
      </w:r>
      <w:r>
        <w:rPr>
          <w:rStyle w:val="NoSpacingChar"/>
          <w:rFonts w:ascii="Arial" w:hAnsi="Arial" w:cs="Arial"/>
          <w:noProof/>
          <w:sz w:val="24"/>
          <w:szCs w:val="24"/>
          <w:lang w:val="sr-Cyrl-CS"/>
        </w:rPr>
        <w:t xml:space="preserve"> се припрема у </w:t>
      </w:r>
      <w:r w:rsidR="0009740D" w:rsidRPr="00BA07E0">
        <w:rPr>
          <w:rStyle w:val="NoSpacingChar"/>
          <w:rFonts w:ascii="Arial" w:hAnsi="Arial" w:cs="Arial"/>
          <w:noProof/>
          <w:sz w:val="24"/>
          <w:szCs w:val="24"/>
          <w:lang w:val="sr-Cyrl-CS"/>
        </w:rPr>
        <w:t xml:space="preserve">централној кухињи у објекту „Шумица“ у улици </w:t>
      </w:r>
      <w:r w:rsidR="00046CCA">
        <w:rPr>
          <w:rStyle w:val="NoSpacingChar"/>
          <w:rFonts w:ascii="Arial" w:hAnsi="Arial" w:cs="Arial"/>
          <w:noProof/>
          <w:sz w:val="24"/>
          <w:szCs w:val="24"/>
          <w:lang w:val="sr-Cyrl-CS"/>
        </w:rPr>
        <w:t>Банијској</w:t>
      </w:r>
      <w:r w:rsidR="0009740D" w:rsidRPr="00BA07E0">
        <w:rPr>
          <w:rStyle w:val="NoSpacingChar"/>
          <w:rFonts w:ascii="Arial" w:hAnsi="Arial" w:cs="Arial"/>
          <w:noProof/>
          <w:sz w:val="24"/>
          <w:szCs w:val="24"/>
          <w:lang w:val="sr-Cyrl-CS"/>
        </w:rPr>
        <w:t xml:space="preserve"> бб. </w:t>
      </w:r>
      <w:r w:rsidR="00C94335">
        <w:rPr>
          <w:rStyle w:val="NoSpacingChar"/>
          <w:rFonts w:ascii="Arial" w:hAnsi="Arial" w:cs="Arial"/>
          <w:noProof/>
          <w:sz w:val="24"/>
          <w:szCs w:val="24"/>
          <w:lang w:val="sr-Cyrl-CS"/>
        </w:rPr>
        <w:t>Првобитни капацитет централне кухиње од 450 оброка је</w:t>
      </w:r>
      <w:r w:rsidR="00046CCA">
        <w:rPr>
          <w:rStyle w:val="NoSpacingChar"/>
          <w:rFonts w:ascii="Arial" w:hAnsi="Arial" w:cs="Arial"/>
          <w:noProof/>
          <w:sz w:val="24"/>
          <w:szCs w:val="24"/>
          <w:lang w:val="sr-Cyrl-CS"/>
        </w:rPr>
        <w:t>,</w:t>
      </w:r>
      <w:r w:rsidR="00C94335">
        <w:rPr>
          <w:rStyle w:val="NoSpacingChar"/>
          <w:rFonts w:ascii="Arial" w:hAnsi="Arial" w:cs="Arial"/>
          <w:noProof/>
          <w:sz w:val="24"/>
          <w:szCs w:val="24"/>
          <w:lang w:val="sr-Cyrl-CS"/>
        </w:rPr>
        <w:t xml:space="preserve"> </w:t>
      </w:r>
      <w:r w:rsidR="00046CCA">
        <w:rPr>
          <w:rStyle w:val="NoSpacingChar"/>
          <w:rFonts w:ascii="Arial" w:hAnsi="Arial" w:cs="Arial"/>
          <w:noProof/>
          <w:sz w:val="24"/>
          <w:szCs w:val="24"/>
          <w:lang w:val="sr-Cyrl-CS"/>
        </w:rPr>
        <w:t xml:space="preserve">улагањем у њено проширење и осавремењавање опреме и технологије рада, унапређен до данашњих 4000 оброка. </w:t>
      </w:r>
    </w:p>
    <w:p w:rsidR="0076234E" w:rsidRDefault="00046CCA" w:rsidP="0076234E">
      <w:pPr>
        <w:pStyle w:val="NoSpacing"/>
        <w:spacing w:before="120" w:after="120" w:line="276" w:lineRule="auto"/>
        <w:jc w:val="both"/>
        <w:rPr>
          <w:rStyle w:val="NoSpacingChar"/>
          <w:rFonts w:ascii="Arial" w:hAnsi="Arial" w:cs="Arial"/>
          <w:noProof/>
          <w:sz w:val="24"/>
          <w:szCs w:val="24"/>
          <w:lang w:val="sr-Cyrl-CS"/>
        </w:rPr>
      </w:pPr>
      <w:r>
        <w:rPr>
          <w:rStyle w:val="NoSpacingChar"/>
          <w:rFonts w:ascii="Arial" w:hAnsi="Arial" w:cs="Arial"/>
          <w:noProof/>
          <w:sz w:val="24"/>
          <w:szCs w:val="24"/>
          <w:lang w:val="sr-Cyrl-CS"/>
        </w:rPr>
        <w:t>И</w:t>
      </w:r>
      <w:r w:rsidR="0009740D" w:rsidRPr="00BA07E0">
        <w:rPr>
          <w:rStyle w:val="NoSpacingChar"/>
          <w:rFonts w:ascii="Arial" w:hAnsi="Arial" w:cs="Arial"/>
          <w:noProof/>
          <w:sz w:val="24"/>
          <w:szCs w:val="24"/>
          <w:lang w:val="sr-Cyrl-CS"/>
        </w:rPr>
        <w:t>з централне кухиње</w:t>
      </w:r>
      <w:r w:rsidR="00BA07E0">
        <w:rPr>
          <w:rStyle w:val="NoSpacingChar"/>
          <w:rFonts w:ascii="Arial" w:hAnsi="Arial" w:cs="Arial"/>
          <w:noProof/>
          <w:sz w:val="24"/>
          <w:szCs w:val="24"/>
          <w:lang w:val="sr-Cyrl-CS"/>
        </w:rPr>
        <w:t xml:space="preserve"> храна се</w:t>
      </w:r>
      <w:r w:rsidR="0009740D" w:rsidRPr="00BA07E0">
        <w:rPr>
          <w:rStyle w:val="NoSpacingChar"/>
          <w:rFonts w:ascii="Arial" w:hAnsi="Arial" w:cs="Arial"/>
          <w:noProof/>
          <w:sz w:val="24"/>
          <w:szCs w:val="24"/>
          <w:lang w:val="sr-Cyrl-CS"/>
        </w:rPr>
        <w:t xml:space="preserve"> дистрибуира</w:t>
      </w:r>
      <w:r w:rsidR="00BA07E0">
        <w:rPr>
          <w:rStyle w:val="NoSpacingChar"/>
          <w:rFonts w:ascii="Arial" w:hAnsi="Arial" w:cs="Arial"/>
          <w:noProof/>
          <w:sz w:val="24"/>
          <w:szCs w:val="24"/>
          <w:lang w:val="sr-Cyrl-CS"/>
        </w:rPr>
        <w:t xml:space="preserve"> </w:t>
      </w:r>
      <w:r w:rsidR="0009740D" w:rsidRPr="00BA07E0">
        <w:rPr>
          <w:rStyle w:val="NoSpacingChar"/>
          <w:rFonts w:ascii="Arial" w:hAnsi="Arial" w:cs="Arial"/>
          <w:noProof/>
          <w:sz w:val="24"/>
          <w:szCs w:val="24"/>
          <w:lang w:val="sr-Cyrl-CS"/>
        </w:rPr>
        <w:t>у све  објекте</w:t>
      </w:r>
      <w:r w:rsidR="00BA07E0">
        <w:rPr>
          <w:rStyle w:val="NoSpacingChar"/>
          <w:rFonts w:ascii="Arial" w:hAnsi="Arial" w:cs="Arial"/>
          <w:noProof/>
          <w:sz w:val="24"/>
          <w:szCs w:val="24"/>
          <w:lang w:val="sr-Cyrl-CS"/>
        </w:rPr>
        <w:t xml:space="preserve"> Установе</w:t>
      </w:r>
      <w:r w:rsidR="0009740D" w:rsidRPr="00BA07E0">
        <w:rPr>
          <w:rStyle w:val="NoSpacingChar"/>
          <w:rFonts w:ascii="Arial" w:hAnsi="Arial" w:cs="Arial"/>
          <w:noProof/>
          <w:sz w:val="24"/>
          <w:szCs w:val="24"/>
          <w:lang w:val="sr-Cyrl-CS"/>
        </w:rPr>
        <w:t>, осим приградских насеља, који</w:t>
      </w:r>
      <w:r w:rsidR="00BA07E0">
        <w:rPr>
          <w:rStyle w:val="NoSpacingChar"/>
          <w:rFonts w:ascii="Arial" w:hAnsi="Arial" w:cs="Arial"/>
          <w:noProof/>
          <w:sz w:val="24"/>
          <w:szCs w:val="24"/>
          <w:lang w:val="sr-Cyrl-CS"/>
        </w:rPr>
        <w:t xml:space="preserve"> </w:t>
      </w:r>
      <w:r w:rsidR="00C94335">
        <w:rPr>
          <w:rStyle w:val="NoSpacingChar"/>
          <w:rFonts w:ascii="Arial" w:hAnsi="Arial" w:cs="Arial"/>
          <w:noProof/>
          <w:sz w:val="24"/>
          <w:szCs w:val="24"/>
          <w:lang w:val="sr-Cyrl-CS"/>
        </w:rPr>
        <w:t>исх</w:t>
      </w:r>
      <w:r w:rsidR="00BA07E0">
        <w:rPr>
          <w:rStyle w:val="NoSpacingChar"/>
          <w:rFonts w:ascii="Arial" w:hAnsi="Arial" w:cs="Arial"/>
          <w:noProof/>
          <w:sz w:val="24"/>
          <w:szCs w:val="24"/>
          <w:lang w:val="sr-Cyrl-CS"/>
        </w:rPr>
        <w:t>рану</w:t>
      </w:r>
      <w:r w:rsidR="00C94335">
        <w:rPr>
          <w:rStyle w:val="NoSpacingChar"/>
          <w:rFonts w:ascii="Arial" w:hAnsi="Arial" w:cs="Arial"/>
          <w:noProof/>
          <w:sz w:val="24"/>
          <w:szCs w:val="24"/>
          <w:lang w:val="sr-Cyrl-CS"/>
        </w:rPr>
        <w:t xml:space="preserve"> деце</w:t>
      </w:r>
      <w:r w:rsidR="0009740D" w:rsidRPr="00BA07E0">
        <w:rPr>
          <w:rStyle w:val="NoSpacingChar"/>
          <w:rFonts w:ascii="Arial" w:hAnsi="Arial" w:cs="Arial"/>
          <w:noProof/>
          <w:sz w:val="24"/>
          <w:szCs w:val="24"/>
          <w:lang w:val="sr-Cyrl-CS"/>
        </w:rPr>
        <w:t xml:space="preserve"> обезбеђују на други начин. У Бајмоку</w:t>
      </w:r>
      <w:r w:rsidR="00C94335">
        <w:rPr>
          <w:rStyle w:val="NoSpacingChar"/>
          <w:rFonts w:ascii="Arial" w:hAnsi="Arial" w:cs="Arial"/>
          <w:noProof/>
          <w:sz w:val="24"/>
          <w:szCs w:val="24"/>
          <w:lang w:val="sr-Cyrl-CS"/>
        </w:rPr>
        <w:t xml:space="preserve"> је исхрана деце организована у сарадњи са</w:t>
      </w:r>
      <w:r w:rsidR="0009740D" w:rsidRPr="00BA07E0">
        <w:rPr>
          <w:rStyle w:val="NoSpacingChar"/>
          <w:rFonts w:ascii="Arial" w:hAnsi="Arial" w:cs="Arial"/>
          <w:noProof/>
          <w:sz w:val="24"/>
          <w:szCs w:val="24"/>
          <w:lang w:val="sr-Cyrl-CS"/>
        </w:rPr>
        <w:t xml:space="preserve"> </w:t>
      </w:r>
      <w:r w:rsidR="00C94335">
        <w:rPr>
          <w:rStyle w:val="NoSpacingChar"/>
          <w:rFonts w:ascii="Arial" w:hAnsi="Arial" w:cs="Arial"/>
          <w:noProof/>
          <w:sz w:val="24"/>
          <w:szCs w:val="24"/>
          <w:lang w:val="sr-Cyrl-CS"/>
        </w:rPr>
        <w:t>приватним</w:t>
      </w:r>
      <w:r w:rsidR="0009740D" w:rsidRPr="00BA07E0">
        <w:rPr>
          <w:rStyle w:val="NoSpacingChar"/>
          <w:rFonts w:ascii="Arial" w:hAnsi="Arial" w:cs="Arial"/>
          <w:noProof/>
          <w:sz w:val="24"/>
          <w:szCs w:val="24"/>
          <w:lang w:val="sr-Cyrl-CS"/>
        </w:rPr>
        <w:t xml:space="preserve"> </w:t>
      </w:r>
      <w:r w:rsidR="00C94335">
        <w:rPr>
          <w:rStyle w:val="NoSpacingChar"/>
          <w:rFonts w:ascii="Arial" w:hAnsi="Arial" w:cs="Arial"/>
          <w:noProof/>
          <w:sz w:val="24"/>
          <w:szCs w:val="24"/>
          <w:lang w:val="sr-Cyrl-CS"/>
        </w:rPr>
        <w:t>предузећем</w:t>
      </w:r>
      <w:r w:rsidR="0009740D" w:rsidRPr="00BA07E0">
        <w:rPr>
          <w:rStyle w:val="NoSpacingChar"/>
          <w:rFonts w:ascii="Arial" w:hAnsi="Arial" w:cs="Arial"/>
          <w:noProof/>
          <w:sz w:val="24"/>
          <w:szCs w:val="24"/>
          <w:lang w:val="sr-Cyrl-CS"/>
        </w:rPr>
        <w:t xml:space="preserve"> „Квит“</w:t>
      </w:r>
      <w:r>
        <w:rPr>
          <w:rStyle w:val="NoSpacingChar"/>
          <w:rFonts w:ascii="Arial" w:hAnsi="Arial" w:cs="Arial"/>
          <w:noProof/>
          <w:sz w:val="24"/>
          <w:szCs w:val="24"/>
          <w:lang w:val="sr-Cyrl-CS"/>
        </w:rPr>
        <w:t xml:space="preserve"> из Бајмока</w:t>
      </w:r>
      <w:r w:rsidR="0009740D" w:rsidRPr="00BA07E0">
        <w:rPr>
          <w:rStyle w:val="NoSpacingChar"/>
          <w:rFonts w:ascii="Arial" w:hAnsi="Arial" w:cs="Arial"/>
          <w:noProof/>
          <w:sz w:val="24"/>
          <w:szCs w:val="24"/>
          <w:lang w:val="sr-Cyrl-CS"/>
        </w:rPr>
        <w:t xml:space="preserve">. </w:t>
      </w:r>
    </w:p>
    <w:p w:rsidR="005B5F72" w:rsidRDefault="005B5F72" w:rsidP="0076234E">
      <w:pPr>
        <w:pStyle w:val="NoSpacing"/>
        <w:spacing w:before="120" w:after="120" w:line="276" w:lineRule="auto"/>
        <w:jc w:val="both"/>
        <w:rPr>
          <w:rStyle w:val="NoSpacingChar"/>
          <w:rFonts w:ascii="Arial" w:hAnsi="Arial" w:cs="Arial"/>
          <w:noProof/>
          <w:sz w:val="24"/>
          <w:szCs w:val="24"/>
          <w:lang w:val="sr-Cyrl-CS"/>
        </w:rPr>
      </w:pPr>
    </w:p>
    <w:p w:rsidR="0009740D" w:rsidRPr="0076234E" w:rsidRDefault="0009740D" w:rsidP="0076234E">
      <w:pPr>
        <w:pStyle w:val="NoSpacing"/>
        <w:spacing w:before="120" w:after="120" w:line="276" w:lineRule="auto"/>
        <w:jc w:val="both"/>
        <w:rPr>
          <w:rFonts w:ascii="Arial" w:hAnsi="Arial" w:cs="Arial"/>
          <w:b/>
          <w:noProof/>
          <w:sz w:val="24"/>
          <w:szCs w:val="24"/>
          <w:lang w:val="sr-Cyrl-CS"/>
        </w:rPr>
      </w:pPr>
      <w:r w:rsidRPr="0076234E">
        <w:rPr>
          <w:rFonts w:ascii="Arial" w:hAnsi="Arial" w:cs="Arial"/>
          <w:b/>
          <w:noProof/>
          <w:sz w:val="24"/>
          <w:szCs w:val="24"/>
          <w:lang w:val="sr-Cyrl-CS"/>
        </w:rPr>
        <w:t>Радне собе за припремни предшколски програм</w:t>
      </w:r>
    </w:p>
    <w:p w:rsidR="0009740D" w:rsidRPr="00BA07E0" w:rsidRDefault="0009740D" w:rsidP="0076234E">
      <w:pPr>
        <w:pStyle w:val="NoSpacing"/>
        <w:spacing w:before="120" w:after="120" w:line="276" w:lineRule="auto"/>
        <w:jc w:val="both"/>
        <w:rPr>
          <w:rFonts w:ascii="Arial" w:hAnsi="Arial" w:cs="Arial"/>
          <w:noProof/>
          <w:sz w:val="24"/>
          <w:szCs w:val="24"/>
          <w:lang w:val="sr-Cyrl-CS"/>
        </w:rPr>
      </w:pPr>
      <w:r w:rsidRPr="00BA07E0">
        <w:rPr>
          <w:rFonts w:ascii="Arial" w:hAnsi="Arial" w:cs="Arial"/>
          <w:noProof/>
          <w:sz w:val="24"/>
          <w:szCs w:val="24"/>
          <w:lang w:val="sr-Cyrl-CS"/>
        </w:rPr>
        <w:t>Све радне собе за припремни предшколски програм су опремљене</w:t>
      </w:r>
      <w:r w:rsidR="0076234E">
        <w:rPr>
          <w:rFonts w:ascii="Arial" w:hAnsi="Arial" w:cs="Arial"/>
          <w:noProof/>
          <w:sz w:val="24"/>
          <w:szCs w:val="24"/>
          <w:lang w:val="sr-Cyrl-CS"/>
        </w:rPr>
        <w:t xml:space="preserve"> </w:t>
      </w:r>
      <w:r w:rsidRPr="00BA07E0">
        <w:rPr>
          <w:rFonts w:ascii="Arial" w:hAnsi="Arial" w:cs="Arial"/>
          <w:noProof/>
          <w:sz w:val="24"/>
          <w:szCs w:val="24"/>
          <w:lang w:val="sr-Cyrl-CS"/>
        </w:rPr>
        <w:t xml:space="preserve"> у складу са дечјим потребама и узрастом (столови</w:t>
      </w:r>
      <w:r w:rsidR="0076234E">
        <w:rPr>
          <w:rFonts w:ascii="Arial" w:hAnsi="Arial" w:cs="Arial"/>
          <w:noProof/>
          <w:sz w:val="24"/>
          <w:szCs w:val="24"/>
          <w:lang w:val="sr-Cyrl-CS"/>
        </w:rPr>
        <w:t>,</w:t>
      </w:r>
      <w:r w:rsidRPr="00BA07E0">
        <w:rPr>
          <w:rFonts w:ascii="Arial" w:hAnsi="Arial" w:cs="Arial"/>
          <w:noProof/>
          <w:sz w:val="24"/>
          <w:szCs w:val="24"/>
          <w:lang w:val="sr-Cyrl-CS"/>
        </w:rPr>
        <w:t xml:space="preserve"> столице, играчке, дидактички </w:t>
      </w:r>
      <w:r w:rsidR="0076234E">
        <w:rPr>
          <w:rFonts w:ascii="Arial" w:hAnsi="Arial" w:cs="Arial"/>
          <w:noProof/>
          <w:sz w:val="24"/>
          <w:szCs w:val="24"/>
          <w:lang w:val="sr-Cyrl-CS"/>
        </w:rPr>
        <w:t>материјал</w:t>
      </w:r>
      <w:r w:rsidRPr="00BA07E0">
        <w:rPr>
          <w:rFonts w:ascii="Arial" w:hAnsi="Arial" w:cs="Arial"/>
          <w:noProof/>
          <w:sz w:val="24"/>
          <w:szCs w:val="24"/>
          <w:lang w:val="sr-Cyrl-CS"/>
        </w:rPr>
        <w:t xml:space="preserve">). </w:t>
      </w:r>
    </w:p>
    <w:p w:rsidR="00BC5A78" w:rsidRDefault="0009740D" w:rsidP="00BC5A78">
      <w:pPr>
        <w:pStyle w:val="NoSpacing"/>
        <w:spacing w:before="120" w:after="120"/>
        <w:jc w:val="both"/>
        <w:rPr>
          <w:rFonts w:ascii="Arial" w:hAnsi="Arial" w:cs="Arial"/>
          <w:noProof/>
          <w:sz w:val="24"/>
          <w:szCs w:val="24"/>
          <w:lang w:val="sr-Cyrl-CS"/>
        </w:rPr>
      </w:pPr>
      <w:r w:rsidRPr="00BA07E0">
        <w:rPr>
          <w:rFonts w:ascii="Arial" w:hAnsi="Arial" w:cs="Arial"/>
          <w:noProof/>
          <w:sz w:val="24"/>
          <w:szCs w:val="24"/>
          <w:lang w:val="sr-Cyrl-CS"/>
        </w:rPr>
        <w:t>Припремни предшколски порограм</w:t>
      </w:r>
      <w:r w:rsidR="0076234E">
        <w:rPr>
          <w:rFonts w:ascii="Arial" w:hAnsi="Arial" w:cs="Arial"/>
          <w:noProof/>
          <w:sz w:val="24"/>
          <w:szCs w:val="24"/>
          <w:lang w:val="sr-Cyrl-CS"/>
        </w:rPr>
        <w:t xml:space="preserve"> се</w:t>
      </w:r>
      <w:r w:rsidRPr="00BA07E0">
        <w:rPr>
          <w:rFonts w:ascii="Arial" w:hAnsi="Arial" w:cs="Arial"/>
          <w:noProof/>
          <w:sz w:val="24"/>
          <w:szCs w:val="24"/>
          <w:lang w:val="sr-Cyrl-CS"/>
        </w:rPr>
        <w:t xml:space="preserve"> одвија у 87 радних соба. </w:t>
      </w:r>
      <w:r w:rsidR="0076234E">
        <w:rPr>
          <w:rFonts w:ascii="Arial" w:hAnsi="Arial" w:cs="Arial"/>
          <w:noProof/>
          <w:sz w:val="24"/>
          <w:szCs w:val="24"/>
          <w:lang w:val="sr-Cyrl-CS"/>
        </w:rPr>
        <w:t>Од тога се 1</w:t>
      </w:r>
      <w:r w:rsidRPr="00BA07E0">
        <w:rPr>
          <w:rFonts w:ascii="Arial" w:hAnsi="Arial" w:cs="Arial"/>
          <w:noProof/>
          <w:sz w:val="24"/>
          <w:szCs w:val="24"/>
          <w:lang w:val="sr-Cyrl-CS"/>
        </w:rPr>
        <w:t xml:space="preserve">3 радних соба налази </w:t>
      </w:r>
      <w:r w:rsidR="0076234E">
        <w:rPr>
          <w:rFonts w:ascii="Arial" w:hAnsi="Arial" w:cs="Arial"/>
          <w:noProof/>
          <w:sz w:val="24"/>
          <w:szCs w:val="24"/>
          <w:lang w:val="sr-Cyrl-CS"/>
        </w:rPr>
        <w:t>у</w:t>
      </w:r>
      <w:r w:rsidRPr="00BA07E0">
        <w:rPr>
          <w:rFonts w:ascii="Arial" w:hAnsi="Arial" w:cs="Arial"/>
          <w:noProof/>
          <w:sz w:val="24"/>
          <w:szCs w:val="24"/>
          <w:lang w:val="sr-Cyrl-CS"/>
        </w:rPr>
        <w:t xml:space="preserve"> основним школама</w:t>
      </w:r>
      <w:r w:rsidR="0076234E">
        <w:rPr>
          <w:rFonts w:ascii="Arial" w:hAnsi="Arial" w:cs="Arial"/>
          <w:noProof/>
          <w:sz w:val="24"/>
          <w:szCs w:val="24"/>
          <w:lang w:val="sr-Cyrl-CS"/>
        </w:rPr>
        <w:t xml:space="preserve"> општине Суботица</w:t>
      </w:r>
      <w:r w:rsidRPr="00BA07E0">
        <w:rPr>
          <w:rFonts w:ascii="Arial" w:hAnsi="Arial" w:cs="Arial"/>
          <w:noProof/>
          <w:sz w:val="24"/>
          <w:szCs w:val="24"/>
          <w:lang w:val="sr-Cyrl-CS"/>
        </w:rPr>
        <w:t>.</w:t>
      </w:r>
    </w:p>
    <w:p w:rsidR="00BC5A78" w:rsidRDefault="00BC5A78" w:rsidP="00BC5A78">
      <w:pPr>
        <w:pStyle w:val="NoSpacing"/>
        <w:spacing w:before="120" w:after="120"/>
        <w:jc w:val="both"/>
        <w:rPr>
          <w:rFonts w:ascii="Arial" w:hAnsi="Arial" w:cs="Arial"/>
          <w:noProof/>
          <w:sz w:val="24"/>
          <w:szCs w:val="24"/>
          <w:lang w:val="sr-Cyrl-CS"/>
        </w:rPr>
      </w:pPr>
    </w:p>
    <w:p w:rsidR="00BC5A78" w:rsidRPr="00BC5A78" w:rsidRDefault="00BC5A78" w:rsidP="00BC5A78">
      <w:pPr>
        <w:pStyle w:val="NoSpacing"/>
        <w:spacing w:before="120" w:after="120"/>
        <w:jc w:val="both"/>
        <w:rPr>
          <w:rFonts w:ascii="Arial" w:hAnsi="Arial" w:cs="Arial"/>
          <w:noProof/>
          <w:sz w:val="24"/>
          <w:szCs w:val="24"/>
          <w:lang w:val="sr-Cyrl-CS"/>
        </w:rPr>
      </w:pPr>
    </w:p>
    <w:p w:rsidR="0009740D" w:rsidRPr="00BC5A78" w:rsidRDefault="0009740D" w:rsidP="00BC5A78">
      <w:pPr>
        <w:pStyle w:val="Heading2"/>
        <w:spacing w:after="0"/>
        <w:jc w:val="both"/>
        <w:rPr>
          <w:rFonts w:ascii="Arial" w:hAnsi="Arial" w:cs="Arial"/>
          <w:b w:val="0"/>
          <w:i w:val="0"/>
          <w:noProof/>
          <w:sz w:val="24"/>
          <w:szCs w:val="24"/>
          <w:lang w:val="sr-Cyrl-CS"/>
        </w:rPr>
      </w:pPr>
      <w:r w:rsidRPr="005E779E">
        <w:rPr>
          <w:rFonts w:ascii="Arial" w:hAnsi="Arial" w:cs="Arial"/>
          <w:b w:val="0"/>
          <w:i w:val="0"/>
          <w:noProof/>
          <w:sz w:val="24"/>
          <w:szCs w:val="24"/>
          <w:lang w:val="sr-Cyrl-CS"/>
        </w:rPr>
        <w:lastRenderedPageBreak/>
        <w:t>3.2.</w:t>
      </w:r>
      <w:r w:rsidR="00384DE0">
        <w:rPr>
          <w:rFonts w:ascii="Arial" w:hAnsi="Arial" w:cs="Arial"/>
          <w:i w:val="0"/>
          <w:noProof/>
          <w:sz w:val="24"/>
          <w:szCs w:val="24"/>
          <w:lang w:val="sr-Cyrl-CS"/>
        </w:rPr>
        <w:t xml:space="preserve"> </w:t>
      </w:r>
      <w:r w:rsidR="00BC5A78" w:rsidRPr="00BC5A78">
        <w:rPr>
          <w:rFonts w:ascii="Arial" w:hAnsi="Arial" w:cs="Arial"/>
          <w:b w:val="0"/>
          <w:i w:val="0"/>
          <w:noProof/>
          <w:sz w:val="24"/>
          <w:szCs w:val="24"/>
          <w:lang w:val="sr-Cyrl-CS"/>
        </w:rPr>
        <w:t>ОПРЕМЉЕНОСТ УСТАНОВЕ</w:t>
      </w:r>
    </w:p>
    <w:p w:rsidR="00BC5A78" w:rsidRDefault="00BC5A78" w:rsidP="0076234E">
      <w:pPr>
        <w:pStyle w:val="Heading3"/>
        <w:spacing w:before="120" w:after="120" w:line="276" w:lineRule="auto"/>
        <w:jc w:val="both"/>
        <w:rPr>
          <w:rFonts w:ascii="Arial" w:hAnsi="Arial" w:cs="Arial"/>
          <w:b w:val="0"/>
          <w:noProof/>
          <w:sz w:val="24"/>
          <w:lang w:val="sr-Cyrl-CS"/>
        </w:rPr>
      </w:pPr>
    </w:p>
    <w:p w:rsidR="0009740D" w:rsidRPr="005E779E" w:rsidRDefault="0009740D" w:rsidP="0076234E">
      <w:pPr>
        <w:pStyle w:val="Heading3"/>
        <w:spacing w:before="120" w:after="120" w:line="276" w:lineRule="auto"/>
        <w:jc w:val="both"/>
        <w:rPr>
          <w:rFonts w:ascii="Arial" w:hAnsi="Arial" w:cs="Arial"/>
          <w:noProof/>
          <w:sz w:val="24"/>
          <w:lang w:val="sr-Cyrl-CS"/>
        </w:rPr>
      </w:pPr>
      <w:r w:rsidRPr="0076234E">
        <w:rPr>
          <w:rFonts w:ascii="Arial" w:hAnsi="Arial" w:cs="Arial"/>
          <w:b w:val="0"/>
          <w:noProof/>
          <w:sz w:val="24"/>
          <w:lang w:val="sr-Cyrl-CS"/>
        </w:rPr>
        <w:t xml:space="preserve">3.2.1. </w:t>
      </w:r>
      <w:r w:rsidRPr="005E779E">
        <w:rPr>
          <w:rFonts w:ascii="Arial" w:hAnsi="Arial" w:cs="Arial"/>
          <w:noProof/>
          <w:sz w:val="24"/>
          <w:lang w:val="sr-Cyrl-CS"/>
        </w:rPr>
        <w:t>Опремљеност средствима за</w:t>
      </w:r>
      <w:r w:rsidR="00EC013F">
        <w:rPr>
          <w:rFonts w:ascii="Arial" w:hAnsi="Arial" w:cs="Arial"/>
          <w:noProof/>
          <w:sz w:val="24"/>
          <w:lang w:val="sr-Cyrl-CS"/>
        </w:rPr>
        <w:t xml:space="preserve"> васпитно - образовни</w:t>
      </w:r>
      <w:r w:rsidRPr="005E779E">
        <w:rPr>
          <w:rFonts w:ascii="Arial" w:hAnsi="Arial" w:cs="Arial"/>
          <w:noProof/>
          <w:sz w:val="24"/>
          <w:lang w:val="sr-Cyrl-CS"/>
        </w:rPr>
        <w:t xml:space="preserve"> рад</w:t>
      </w:r>
    </w:p>
    <w:p w:rsidR="0009740D" w:rsidRPr="005E779E" w:rsidRDefault="0009740D" w:rsidP="0076234E">
      <w:pPr>
        <w:spacing w:before="120" w:after="120" w:line="276" w:lineRule="auto"/>
        <w:rPr>
          <w:rFonts w:ascii="Arial" w:hAnsi="Arial" w:cs="Arial"/>
          <w:b/>
          <w:noProof/>
          <w:sz w:val="24"/>
          <w:szCs w:val="24"/>
          <w:lang w:val="sr-Cyrl-CS"/>
        </w:rPr>
      </w:pPr>
      <w:r w:rsidRPr="0076234E">
        <w:rPr>
          <w:rFonts w:ascii="Arial" w:hAnsi="Arial" w:cs="Arial"/>
          <w:noProof/>
          <w:sz w:val="24"/>
          <w:szCs w:val="24"/>
          <w:lang w:val="sr-Cyrl-CS"/>
        </w:rPr>
        <w:t xml:space="preserve">а) </w:t>
      </w:r>
      <w:r w:rsidRPr="005E779E">
        <w:rPr>
          <w:rFonts w:ascii="Arial" w:hAnsi="Arial" w:cs="Arial"/>
          <w:b/>
          <w:noProof/>
          <w:sz w:val="24"/>
          <w:szCs w:val="24"/>
          <w:lang w:val="sr-Cyrl-CS"/>
        </w:rPr>
        <w:t>Библиотека</w:t>
      </w:r>
    </w:p>
    <w:p w:rsidR="0009740D" w:rsidRPr="0076234E" w:rsidRDefault="005E779E" w:rsidP="00213F0F">
      <w:pPr>
        <w:spacing w:before="120" w:after="120" w:line="276" w:lineRule="auto"/>
        <w:jc w:val="both"/>
        <w:rPr>
          <w:rFonts w:ascii="Arial" w:hAnsi="Arial" w:cs="Arial"/>
          <w:noProof/>
          <w:sz w:val="24"/>
          <w:szCs w:val="24"/>
          <w:lang w:val="sr-Cyrl-CS"/>
        </w:rPr>
      </w:pPr>
      <w:r>
        <w:rPr>
          <w:rFonts w:ascii="Arial" w:hAnsi="Arial" w:cs="Arial"/>
          <w:noProof/>
          <w:sz w:val="24"/>
          <w:szCs w:val="24"/>
          <w:lang w:val="sr-Cyrl-CS"/>
        </w:rPr>
        <w:t>У Установи</w:t>
      </w:r>
      <w:r w:rsidR="0009740D" w:rsidRPr="0076234E">
        <w:rPr>
          <w:rFonts w:ascii="Arial" w:hAnsi="Arial" w:cs="Arial"/>
          <w:noProof/>
          <w:sz w:val="24"/>
          <w:szCs w:val="24"/>
          <w:lang w:val="sr-Cyrl-CS"/>
        </w:rPr>
        <w:t xml:space="preserve"> постоји</w:t>
      </w:r>
      <w:r>
        <w:rPr>
          <w:rFonts w:ascii="Arial" w:hAnsi="Arial" w:cs="Arial"/>
          <w:noProof/>
          <w:sz w:val="24"/>
          <w:szCs w:val="24"/>
          <w:lang w:val="sr-Cyrl-CS"/>
        </w:rPr>
        <w:t xml:space="preserve"> централна</w:t>
      </w:r>
      <w:r w:rsidR="0009740D" w:rsidRPr="0076234E">
        <w:rPr>
          <w:rFonts w:ascii="Arial" w:hAnsi="Arial" w:cs="Arial"/>
          <w:noProof/>
          <w:sz w:val="24"/>
          <w:szCs w:val="24"/>
          <w:lang w:val="sr-Cyrl-CS"/>
        </w:rPr>
        <w:t xml:space="preserve"> библиотека </w:t>
      </w:r>
      <w:r>
        <w:rPr>
          <w:rFonts w:ascii="Arial" w:hAnsi="Arial" w:cs="Arial"/>
          <w:noProof/>
          <w:sz w:val="24"/>
          <w:szCs w:val="24"/>
          <w:lang w:val="sr-Cyrl-CS"/>
        </w:rPr>
        <w:t>чији фонд садржи стручне</w:t>
      </w:r>
      <w:r w:rsidR="0009740D" w:rsidRPr="0076234E">
        <w:rPr>
          <w:rFonts w:ascii="Arial" w:hAnsi="Arial" w:cs="Arial"/>
          <w:noProof/>
          <w:sz w:val="24"/>
          <w:szCs w:val="24"/>
          <w:lang w:val="sr-Cyrl-CS"/>
        </w:rPr>
        <w:t xml:space="preserve"> </w:t>
      </w:r>
      <w:r>
        <w:rPr>
          <w:rFonts w:ascii="Arial" w:hAnsi="Arial" w:cs="Arial"/>
          <w:noProof/>
          <w:sz w:val="24"/>
          <w:szCs w:val="24"/>
          <w:lang w:val="sr-Cyrl-CS"/>
        </w:rPr>
        <w:t>наслове</w:t>
      </w:r>
      <w:r w:rsidR="0009740D" w:rsidRPr="0076234E">
        <w:rPr>
          <w:rFonts w:ascii="Arial" w:hAnsi="Arial" w:cs="Arial"/>
          <w:noProof/>
          <w:sz w:val="24"/>
          <w:szCs w:val="24"/>
          <w:lang w:val="sr-Cyrl-CS"/>
        </w:rPr>
        <w:t xml:space="preserve"> издавача</w:t>
      </w:r>
      <w:r>
        <w:rPr>
          <w:rFonts w:ascii="Arial" w:hAnsi="Arial" w:cs="Arial"/>
          <w:noProof/>
          <w:sz w:val="24"/>
          <w:szCs w:val="24"/>
          <w:lang w:val="sr-Cyrl-CS"/>
        </w:rPr>
        <w:t xml:space="preserve"> </w:t>
      </w:r>
      <w:r w:rsidR="0009740D" w:rsidRPr="0076234E">
        <w:rPr>
          <w:rFonts w:ascii="Arial" w:hAnsi="Arial" w:cs="Arial"/>
          <w:noProof/>
          <w:sz w:val="24"/>
          <w:szCs w:val="24"/>
          <w:lang w:val="sr-Cyrl-CS"/>
        </w:rPr>
        <w:t xml:space="preserve">из земље и иностранства, на српском, мађарском, енглеском, немачком, хрватском и чешком језику. Сваки вртић располаже малом </w:t>
      </w:r>
      <w:r>
        <w:rPr>
          <w:rFonts w:ascii="Arial" w:hAnsi="Arial" w:cs="Arial"/>
          <w:noProof/>
          <w:sz w:val="24"/>
          <w:szCs w:val="24"/>
          <w:lang w:val="sr-Cyrl-CS"/>
        </w:rPr>
        <w:t xml:space="preserve">стручном </w:t>
      </w:r>
      <w:r w:rsidR="0009740D" w:rsidRPr="0076234E">
        <w:rPr>
          <w:rFonts w:ascii="Arial" w:hAnsi="Arial" w:cs="Arial"/>
          <w:noProof/>
          <w:sz w:val="24"/>
          <w:szCs w:val="24"/>
          <w:lang w:val="sr-Cyrl-CS"/>
        </w:rPr>
        <w:t xml:space="preserve">библиотеком, </w:t>
      </w:r>
      <w:r w:rsidR="00213F0F">
        <w:rPr>
          <w:rFonts w:ascii="Arial" w:hAnsi="Arial" w:cs="Arial"/>
          <w:noProof/>
          <w:sz w:val="24"/>
          <w:szCs w:val="24"/>
          <w:lang w:val="sr-Cyrl-CS"/>
        </w:rPr>
        <w:t>која обухвата и литературу</w:t>
      </w:r>
      <w:r w:rsidR="0009740D" w:rsidRPr="0076234E">
        <w:rPr>
          <w:rFonts w:ascii="Arial" w:hAnsi="Arial" w:cs="Arial"/>
          <w:noProof/>
          <w:sz w:val="24"/>
          <w:szCs w:val="24"/>
          <w:lang w:val="sr-Cyrl-CS"/>
        </w:rPr>
        <w:t xml:space="preserve"> за децу предшколског узраста. Планира се обогаћивање </w:t>
      </w:r>
      <w:r w:rsidR="00213F0F">
        <w:rPr>
          <w:rFonts w:ascii="Arial" w:hAnsi="Arial" w:cs="Arial"/>
          <w:noProof/>
          <w:sz w:val="24"/>
          <w:szCs w:val="24"/>
          <w:lang w:val="sr-Cyrl-CS"/>
        </w:rPr>
        <w:t xml:space="preserve">библиотечког </w:t>
      </w:r>
      <w:r w:rsidR="0009740D" w:rsidRPr="0076234E">
        <w:rPr>
          <w:rFonts w:ascii="Arial" w:hAnsi="Arial" w:cs="Arial"/>
          <w:noProof/>
          <w:sz w:val="24"/>
          <w:szCs w:val="24"/>
          <w:lang w:val="sr-Cyrl-CS"/>
        </w:rPr>
        <w:t>фонда</w:t>
      </w:r>
      <w:r w:rsidR="00213F0F">
        <w:rPr>
          <w:rFonts w:ascii="Arial" w:hAnsi="Arial" w:cs="Arial"/>
          <w:noProof/>
          <w:sz w:val="24"/>
          <w:szCs w:val="24"/>
          <w:lang w:val="sr-Cyrl-CS"/>
        </w:rPr>
        <w:t xml:space="preserve">, </w:t>
      </w:r>
      <w:r w:rsidR="0009740D" w:rsidRPr="0076234E">
        <w:rPr>
          <w:rFonts w:ascii="Arial" w:hAnsi="Arial" w:cs="Arial"/>
          <w:noProof/>
          <w:sz w:val="24"/>
          <w:szCs w:val="24"/>
          <w:lang w:val="sr-Cyrl-CS"/>
        </w:rPr>
        <w:t xml:space="preserve"> како на нивоу Установе, тако и </w:t>
      </w:r>
      <w:r w:rsidR="00213F0F">
        <w:rPr>
          <w:rFonts w:ascii="Arial" w:hAnsi="Arial" w:cs="Arial"/>
          <w:noProof/>
          <w:sz w:val="24"/>
          <w:szCs w:val="24"/>
          <w:lang w:val="sr-Cyrl-CS"/>
        </w:rPr>
        <w:t>на нивоу в</w:t>
      </w:r>
      <w:r w:rsidR="0009740D" w:rsidRPr="0076234E">
        <w:rPr>
          <w:rFonts w:ascii="Arial" w:hAnsi="Arial" w:cs="Arial"/>
          <w:noProof/>
          <w:sz w:val="24"/>
          <w:szCs w:val="24"/>
          <w:lang w:val="sr-Cyrl-CS"/>
        </w:rPr>
        <w:t>ртића</w:t>
      </w:r>
      <w:r w:rsidR="00213F0F">
        <w:rPr>
          <w:rFonts w:ascii="Arial" w:hAnsi="Arial" w:cs="Arial"/>
          <w:noProof/>
          <w:sz w:val="24"/>
          <w:szCs w:val="24"/>
          <w:lang w:val="sr-Cyrl-CS"/>
        </w:rPr>
        <w:t xml:space="preserve">. </w:t>
      </w:r>
    </w:p>
    <w:p w:rsidR="0009740D" w:rsidRPr="005E779E" w:rsidRDefault="0009740D" w:rsidP="0076234E">
      <w:pPr>
        <w:spacing w:before="120" w:after="120" w:line="276" w:lineRule="auto"/>
        <w:rPr>
          <w:rFonts w:ascii="Arial" w:hAnsi="Arial" w:cs="Arial"/>
          <w:b/>
          <w:noProof/>
          <w:sz w:val="24"/>
          <w:szCs w:val="24"/>
          <w:lang w:val="sr-Cyrl-CS"/>
        </w:rPr>
      </w:pPr>
      <w:r w:rsidRPr="0076234E">
        <w:rPr>
          <w:rFonts w:ascii="Arial" w:hAnsi="Arial" w:cs="Arial"/>
          <w:noProof/>
          <w:sz w:val="24"/>
          <w:szCs w:val="24"/>
          <w:lang w:val="sr-Cyrl-CS"/>
        </w:rPr>
        <w:t xml:space="preserve">б) </w:t>
      </w:r>
      <w:r w:rsidRPr="005E779E">
        <w:rPr>
          <w:rFonts w:ascii="Arial" w:hAnsi="Arial" w:cs="Arial"/>
          <w:b/>
          <w:noProof/>
          <w:sz w:val="24"/>
          <w:szCs w:val="24"/>
          <w:lang w:val="sr-Cyrl-CS"/>
        </w:rPr>
        <w:t xml:space="preserve">Дидактички </w:t>
      </w:r>
      <w:r w:rsidR="00E55305">
        <w:rPr>
          <w:rFonts w:ascii="Arial" w:hAnsi="Arial" w:cs="Arial"/>
          <w:b/>
          <w:noProof/>
          <w:sz w:val="24"/>
          <w:szCs w:val="24"/>
          <w:lang w:val="sr-Cyrl-CS"/>
        </w:rPr>
        <w:t>материјал</w:t>
      </w:r>
      <w:r w:rsidRPr="005E779E">
        <w:rPr>
          <w:rFonts w:ascii="Arial" w:hAnsi="Arial" w:cs="Arial"/>
          <w:b/>
          <w:noProof/>
          <w:sz w:val="24"/>
          <w:szCs w:val="24"/>
          <w:lang w:val="sr-Cyrl-CS"/>
        </w:rPr>
        <w:t xml:space="preserve"> </w:t>
      </w:r>
    </w:p>
    <w:p w:rsidR="0009740D" w:rsidRPr="0076234E" w:rsidRDefault="0009740D" w:rsidP="0076234E">
      <w:pPr>
        <w:spacing w:before="120" w:after="120" w:line="276" w:lineRule="auto"/>
        <w:jc w:val="both"/>
        <w:rPr>
          <w:rFonts w:ascii="Arial" w:hAnsi="Arial" w:cs="Arial"/>
          <w:noProof/>
          <w:sz w:val="24"/>
          <w:szCs w:val="24"/>
          <w:lang w:val="sr-Cyrl-CS"/>
        </w:rPr>
      </w:pPr>
      <w:r w:rsidRPr="0076234E">
        <w:rPr>
          <w:rFonts w:ascii="Arial" w:hAnsi="Arial" w:cs="Arial"/>
          <w:noProof/>
          <w:sz w:val="24"/>
          <w:szCs w:val="24"/>
          <w:lang w:val="sr-Cyrl-CS"/>
        </w:rPr>
        <w:t>Свака васпитна група је опремљена дидактичким материјалима и играчкама у складу са узрастом деце</w:t>
      </w:r>
      <w:r w:rsidR="005614AA">
        <w:rPr>
          <w:rFonts w:ascii="Arial" w:hAnsi="Arial" w:cs="Arial"/>
          <w:b/>
          <w:noProof/>
          <w:sz w:val="24"/>
          <w:szCs w:val="24"/>
          <w:u w:val="single"/>
          <w:lang w:val="sr-Cyrl-CS"/>
        </w:rPr>
        <w:t>.</w:t>
      </w:r>
      <w:r w:rsidR="00213F0F">
        <w:rPr>
          <w:rFonts w:ascii="Arial" w:hAnsi="Arial" w:cs="Arial"/>
          <w:noProof/>
          <w:sz w:val="24"/>
          <w:szCs w:val="24"/>
          <w:lang w:val="sr-Cyrl-CS"/>
        </w:rPr>
        <w:t xml:space="preserve"> Т</w:t>
      </w:r>
      <w:r w:rsidRPr="0076234E">
        <w:rPr>
          <w:rFonts w:ascii="Arial" w:hAnsi="Arial" w:cs="Arial"/>
          <w:noProof/>
          <w:sz w:val="24"/>
          <w:szCs w:val="24"/>
          <w:lang w:val="sr-Cyrl-CS"/>
        </w:rPr>
        <w:t>ри вртића</w:t>
      </w:r>
      <w:r w:rsidR="00213F0F">
        <w:rPr>
          <w:rFonts w:ascii="Arial" w:hAnsi="Arial" w:cs="Arial"/>
          <w:noProof/>
          <w:sz w:val="24"/>
          <w:szCs w:val="24"/>
          <w:lang w:val="sr-Cyrl-CS"/>
        </w:rPr>
        <w:t>,</w:t>
      </w:r>
      <w:r w:rsidRPr="0076234E">
        <w:rPr>
          <w:rFonts w:ascii="Arial" w:hAnsi="Arial" w:cs="Arial"/>
          <w:noProof/>
          <w:sz w:val="24"/>
          <w:szCs w:val="24"/>
          <w:lang w:val="sr-Cyrl-CS"/>
        </w:rPr>
        <w:t xml:space="preserve"> </w:t>
      </w:r>
      <w:r w:rsidR="00213F0F">
        <w:rPr>
          <w:rFonts w:ascii="Arial" w:hAnsi="Arial" w:cs="Arial"/>
          <w:noProof/>
          <w:sz w:val="24"/>
          <w:szCs w:val="24"/>
          <w:lang w:val="sr-Cyrl-CS"/>
        </w:rPr>
        <w:t xml:space="preserve">у којима се реализује Прилагођени </w:t>
      </w:r>
      <w:r w:rsidRPr="0076234E">
        <w:rPr>
          <w:rFonts w:ascii="Arial" w:hAnsi="Arial" w:cs="Arial"/>
          <w:noProof/>
          <w:sz w:val="24"/>
          <w:szCs w:val="24"/>
          <w:lang w:val="sr-Cyrl-CS"/>
        </w:rPr>
        <w:t>Монтесори програм</w:t>
      </w:r>
      <w:r w:rsidR="00213F0F">
        <w:rPr>
          <w:rFonts w:ascii="Arial" w:hAnsi="Arial" w:cs="Arial"/>
          <w:noProof/>
          <w:sz w:val="24"/>
          <w:szCs w:val="24"/>
          <w:lang w:val="sr-Cyrl-CS"/>
        </w:rPr>
        <w:t>,</w:t>
      </w:r>
      <w:r w:rsidRPr="0076234E">
        <w:rPr>
          <w:rFonts w:ascii="Arial" w:hAnsi="Arial" w:cs="Arial"/>
          <w:noProof/>
          <w:sz w:val="24"/>
          <w:szCs w:val="24"/>
          <w:lang w:val="sr-Cyrl-CS"/>
        </w:rPr>
        <w:t xml:space="preserve"> </w:t>
      </w:r>
      <w:r w:rsidR="00F54D29">
        <w:rPr>
          <w:rFonts w:ascii="Arial" w:hAnsi="Arial" w:cs="Arial"/>
          <w:noProof/>
          <w:sz w:val="24"/>
          <w:szCs w:val="24"/>
          <w:lang w:val="sr-Cyrl-CS"/>
        </w:rPr>
        <w:t xml:space="preserve">поседују </w:t>
      </w:r>
      <w:r w:rsidRPr="0076234E">
        <w:rPr>
          <w:rFonts w:ascii="Arial" w:hAnsi="Arial" w:cs="Arial"/>
          <w:noProof/>
          <w:sz w:val="24"/>
          <w:szCs w:val="24"/>
          <w:lang w:val="sr-Cyrl-CS"/>
        </w:rPr>
        <w:t xml:space="preserve">васпитне групе опремљене колекцијом Монтесори дидактичког материјала. </w:t>
      </w:r>
    </w:p>
    <w:p w:rsidR="0009740D" w:rsidRPr="0076234E" w:rsidRDefault="0009740D" w:rsidP="0076234E">
      <w:pPr>
        <w:spacing w:before="120" w:after="120" w:line="276" w:lineRule="auto"/>
        <w:jc w:val="both"/>
        <w:rPr>
          <w:rFonts w:ascii="Arial" w:hAnsi="Arial" w:cs="Arial"/>
          <w:noProof/>
          <w:sz w:val="24"/>
          <w:szCs w:val="24"/>
          <w:lang w:val="sr-Cyrl-CS"/>
        </w:rPr>
      </w:pPr>
      <w:r w:rsidRPr="0076234E">
        <w:rPr>
          <w:rFonts w:ascii="Arial" w:hAnsi="Arial" w:cs="Arial"/>
          <w:noProof/>
          <w:sz w:val="24"/>
          <w:szCs w:val="24"/>
          <w:lang w:val="sr-Cyrl-CS"/>
        </w:rPr>
        <w:t>Акценат набавке игр</w:t>
      </w:r>
      <w:r w:rsidR="00F54D29">
        <w:rPr>
          <w:rFonts w:ascii="Arial" w:hAnsi="Arial" w:cs="Arial"/>
          <w:noProof/>
          <w:sz w:val="24"/>
          <w:szCs w:val="24"/>
          <w:lang w:val="sr-Cyrl-CS"/>
        </w:rPr>
        <w:t>а</w:t>
      </w:r>
      <w:r w:rsidRPr="0076234E">
        <w:rPr>
          <w:rFonts w:ascii="Arial" w:hAnsi="Arial" w:cs="Arial"/>
          <w:noProof/>
          <w:sz w:val="24"/>
          <w:szCs w:val="24"/>
          <w:lang w:val="sr-Cyrl-CS"/>
        </w:rPr>
        <w:t xml:space="preserve">чака и дидактичког материјала </w:t>
      </w:r>
      <w:r w:rsidR="00F54D29">
        <w:rPr>
          <w:rFonts w:ascii="Arial" w:hAnsi="Arial" w:cs="Arial"/>
          <w:noProof/>
          <w:sz w:val="24"/>
          <w:szCs w:val="24"/>
          <w:lang w:val="sr-Cyrl-CS"/>
        </w:rPr>
        <w:t xml:space="preserve">се ставља </w:t>
      </w:r>
      <w:r w:rsidRPr="0076234E">
        <w:rPr>
          <w:rFonts w:ascii="Arial" w:hAnsi="Arial" w:cs="Arial"/>
          <w:noProof/>
          <w:sz w:val="24"/>
          <w:szCs w:val="24"/>
          <w:lang w:val="sr-Cyrl-CS"/>
        </w:rPr>
        <w:t xml:space="preserve">на </w:t>
      </w:r>
      <w:r w:rsidR="00F54D29">
        <w:rPr>
          <w:rFonts w:ascii="Arial" w:hAnsi="Arial" w:cs="Arial"/>
          <w:noProof/>
          <w:sz w:val="24"/>
          <w:szCs w:val="24"/>
          <w:lang w:val="sr-Cyrl-CS"/>
        </w:rPr>
        <w:t>опремање</w:t>
      </w:r>
      <w:r w:rsidRPr="0076234E">
        <w:rPr>
          <w:rFonts w:ascii="Arial" w:hAnsi="Arial" w:cs="Arial"/>
          <w:noProof/>
          <w:sz w:val="24"/>
          <w:szCs w:val="24"/>
          <w:lang w:val="sr-Cyrl-CS"/>
        </w:rPr>
        <w:t xml:space="preserve"> група </w:t>
      </w:r>
      <w:r w:rsidR="00F54D29">
        <w:rPr>
          <w:rFonts w:ascii="Arial" w:hAnsi="Arial" w:cs="Arial"/>
          <w:noProof/>
          <w:sz w:val="24"/>
          <w:szCs w:val="24"/>
          <w:lang w:val="sr-Cyrl-CS"/>
        </w:rPr>
        <w:t xml:space="preserve">којима је то најпотребније, због недостатка или похабаности играчака и средстава или због реализације специфичних програма. </w:t>
      </w:r>
      <w:r w:rsidRPr="0076234E">
        <w:rPr>
          <w:rFonts w:ascii="Arial" w:hAnsi="Arial" w:cs="Arial"/>
          <w:noProof/>
          <w:sz w:val="24"/>
          <w:szCs w:val="24"/>
          <w:lang w:val="sr-Cyrl-CS"/>
        </w:rPr>
        <w:t xml:space="preserve">Планира се опремање </w:t>
      </w:r>
      <w:r w:rsidR="00CE1AFB">
        <w:rPr>
          <w:rFonts w:ascii="Arial" w:hAnsi="Arial" w:cs="Arial"/>
          <w:noProof/>
          <w:sz w:val="24"/>
          <w:szCs w:val="24"/>
          <w:lang w:val="sr-Cyrl-CS"/>
        </w:rPr>
        <w:t>новоотворених васпитних група п</w:t>
      </w:r>
      <w:r w:rsidRPr="0076234E">
        <w:rPr>
          <w:rFonts w:ascii="Arial" w:hAnsi="Arial" w:cs="Arial"/>
          <w:noProof/>
          <w:sz w:val="24"/>
          <w:szCs w:val="24"/>
          <w:lang w:val="sr-Cyrl-CS"/>
        </w:rPr>
        <w:t>рема у</w:t>
      </w:r>
      <w:r w:rsidR="00CE1AFB">
        <w:rPr>
          <w:rFonts w:ascii="Arial" w:hAnsi="Arial" w:cs="Arial"/>
          <w:noProof/>
          <w:sz w:val="24"/>
          <w:szCs w:val="24"/>
          <w:lang w:val="sr-Cyrl-CS"/>
        </w:rPr>
        <w:t xml:space="preserve">тврђеној </w:t>
      </w:r>
      <w:r w:rsidRPr="0076234E">
        <w:rPr>
          <w:rFonts w:ascii="Arial" w:hAnsi="Arial" w:cs="Arial"/>
          <w:noProof/>
          <w:sz w:val="24"/>
          <w:szCs w:val="24"/>
          <w:lang w:val="sr-Cyrl-CS"/>
        </w:rPr>
        <w:t>динамици и расположивим средствима</w:t>
      </w:r>
      <w:r w:rsidR="00CE1AFB">
        <w:rPr>
          <w:rFonts w:ascii="Arial" w:hAnsi="Arial" w:cs="Arial"/>
          <w:noProof/>
          <w:sz w:val="24"/>
          <w:szCs w:val="24"/>
          <w:lang w:val="sr-Cyrl-CS"/>
        </w:rPr>
        <w:t xml:space="preserve">. </w:t>
      </w:r>
    </w:p>
    <w:p w:rsidR="00BC5A78" w:rsidRPr="0076234E" w:rsidRDefault="0009740D" w:rsidP="0076234E">
      <w:pPr>
        <w:spacing w:before="120" w:after="120" w:line="276" w:lineRule="auto"/>
        <w:jc w:val="both"/>
        <w:rPr>
          <w:rFonts w:ascii="Arial" w:hAnsi="Arial" w:cs="Arial"/>
          <w:noProof/>
          <w:sz w:val="24"/>
          <w:szCs w:val="24"/>
          <w:lang w:val="sr-Cyrl-CS"/>
        </w:rPr>
      </w:pPr>
      <w:r w:rsidRPr="0076234E">
        <w:rPr>
          <w:rFonts w:ascii="Arial" w:hAnsi="Arial" w:cs="Arial"/>
          <w:noProof/>
          <w:sz w:val="24"/>
          <w:szCs w:val="24"/>
          <w:lang w:val="sr-Cyrl-CS"/>
        </w:rPr>
        <w:t>У циљу ефикаснијег и економичнијег опремања васпитних група дидактичким материјалом</w:t>
      </w:r>
      <w:r w:rsidR="00E55305">
        <w:rPr>
          <w:rFonts w:ascii="Arial" w:hAnsi="Arial" w:cs="Arial"/>
          <w:noProof/>
          <w:sz w:val="24"/>
          <w:szCs w:val="24"/>
          <w:lang w:val="sr-Cyrl-CS"/>
        </w:rPr>
        <w:t xml:space="preserve"> и играчкама,</w:t>
      </w:r>
      <w:r w:rsidRPr="0076234E">
        <w:rPr>
          <w:rFonts w:ascii="Arial" w:hAnsi="Arial" w:cs="Arial"/>
          <w:noProof/>
          <w:sz w:val="24"/>
          <w:szCs w:val="24"/>
          <w:lang w:val="sr-Cyrl-CS"/>
        </w:rPr>
        <w:t xml:space="preserve"> </w:t>
      </w:r>
      <w:r w:rsidR="00CE1AFB">
        <w:rPr>
          <w:rFonts w:ascii="Arial" w:hAnsi="Arial" w:cs="Arial"/>
          <w:noProof/>
          <w:sz w:val="24"/>
          <w:szCs w:val="24"/>
          <w:lang w:val="sr-Cyrl-CS"/>
        </w:rPr>
        <w:t>планира</w:t>
      </w:r>
      <w:r w:rsidR="00E55305">
        <w:rPr>
          <w:rFonts w:ascii="Arial" w:hAnsi="Arial" w:cs="Arial"/>
          <w:noProof/>
          <w:sz w:val="24"/>
          <w:szCs w:val="24"/>
          <w:lang w:val="sr-Cyrl-CS"/>
        </w:rPr>
        <w:t xml:space="preserve">на је </w:t>
      </w:r>
      <w:r w:rsidR="00CE1AFB">
        <w:rPr>
          <w:rFonts w:ascii="Arial" w:hAnsi="Arial" w:cs="Arial"/>
          <w:noProof/>
          <w:sz w:val="24"/>
          <w:szCs w:val="24"/>
          <w:lang w:val="sr-Cyrl-CS"/>
        </w:rPr>
        <w:t>израда</w:t>
      </w:r>
      <w:r w:rsidRPr="0076234E">
        <w:rPr>
          <w:rFonts w:ascii="Arial" w:hAnsi="Arial" w:cs="Arial"/>
          <w:noProof/>
          <w:sz w:val="24"/>
          <w:szCs w:val="24"/>
          <w:lang w:val="sr-Cyrl-CS"/>
        </w:rPr>
        <w:t xml:space="preserve"> Стандарда за опремање васпитних група</w:t>
      </w:r>
      <w:r w:rsidR="00CE1AFB">
        <w:rPr>
          <w:rFonts w:ascii="Arial" w:hAnsi="Arial" w:cs="Arial"/>
          <w:noProof/>
          <w:sz w:val="24"/>
          <w:szCs w:val="24"/>
          <w:lang w:val="sr-Cyrl-CS"/>
        </w:rPr>
        <w:t xml:space="preserve"> Установе</w:t>
      </w:r>
      <w:r w:rsidR="00EC013F">
        <w:rPr>
          <w:rFonts w:ascii="Arial" w:hAnsi="Arial" w:cs="Arial"/>
          <w:noProof/>
          <w:sz w:val="24"/>
          <w:szCs w:val="24"/>
          <w:lang w:val="sr-Cyrl-CS"/>
        </w:rPr>
        <w:t xml:space="preserve">. </w:t>
      </w:r>
      <w:r w:rsidR="00CE1AFB">
        <w:rPr>
          <w:rFonts w:ascii="Arial" w:hAnsi="Arial" w:cs="Arial"/>
          <w:noProof/>
          <w:sz w:val="24"/>
          <w:szCs w:val="24"/>
          <w:lang w:val="sr-Cyrl-CS"/>
        </w:rPr>
        <w:t>Стандарди</w:t>
      </w:r>
      <w:r w:rsidR="00E55305">
        <w:rPr>
          <w:rFonts w:ascii="Arial" w:hAnsi="Arial" w:cs="Arial"/>
          <w:noProof/>
          <w:sz w:val="24"/>
          <w:szCs w:val="24"/>
          <w:lang w:val="sr-Cyrl-CS"/>
        </w:rPr>
        <w:t xml:space="preserve"> би требало да обезбеде </w:t>
      </w:r>
      <w:r w:rsidRPr="0076234E">
        <w:rPr>
          <w:rFonts w:ascii="Arial" w:hAnsi="Arial" w:cs="Arial"/>
          <w:noProof/>
          <w:sz w:val="24"/>
          <w:szCs w:val="24"/>
          <w:lang w:val="sr-Cyrl-CS"/>
        </w:rPr>
        <w:t>реалн</w:t>
      </w:r>
      <w:r w:rsidR="00E55305">
        <w:rPr>
          <w:rFonts w:ascii="Arial" w:hAnsi="Arial" w:cs="Arial"/>
          <w:noProof/>
          <w:sz w:val="24"/>
          <w:szCs w:val="24"/>
          <w:lang w:val="sr-Cyrl-CS"/>
        </w:rPr>
        <w:t>е потребе</w:t>
      </w:r>
      <w:r w:rsidRPr="0076234E">
        <w:rPr>
          <w:rFonts w:ascii="Arial" w:hAnsi="Arial" w:cs="Arial"/>
          <w:noProof/>
          <w:sz w:val="24"/>
          <w:szCs w:val="24"/>
          <w:lang w:val="sr-Cyrl-CS"/>
        </w:rPr>
        <w:t>,</w:t>
      </w:r>
      <w:r w:rsidR="00E55305">
        <w:rPr>
          <w:rFonts w:ascii="Arial" w:hAnsi="Arial" w:cs="Arial"/>
          <w:noProof/>
          <w:sz w:val="24"/>
          <w:szCs w:val="24"/>
          <w:lang w:val="sr-Cyrl-CS"/>
        </w:rPr>
        <w:t xml:space="preserve"> </w:t>
      </w:r>
      <w:r w:rsidR="00E55305" w:rsidRPr="0076234E">
        <w:rPr>
          <w:rFonts w:ascii="Arial" w:hAnsi="Arial" w:cs="Arial"/>
          <w:noProof/>
          <w:sz w:val="24"/>
          <w:szCs w:val="24"/>
          <w:lang w:val="sr-Cyrl-CS"/>
        </w:rPr>
        <w:t>јасне смернице</w:t>
      </w:r>
      <w:r w:rsidR="00E55305">
        <w:rPr>
          <w:rFonts w:ascii="Arial" w:hAnsi="Arial" w:cs="Arial"/>
          <w:noProof/>
          <w:sz w:val="24"/>
          <w:szCs w:val="24"/>
          <w:lang w:val="sr-Cyrl-CS"/>
        </w:rPr>
        <w:t xml:space="preserve"> и </w:t>
      </w:r>
      <w:r w:rsidR="00E55305" w:rsidRPr="0076234E">
        <w:rPr>
          <w:rFonts w:ascii="Arial" w:hAnsi="Arial" w:cs="Arial"/>
          <w:noProof/>
          <w:sz w:val="24"/>
          <w:szCs w:val="24"/>
          <w:lang w:val="sr-Cyrl-CS"/>
        </w:rPr>
        <w:t>приоритет</w:t>
      </w:r>
      <w:r w:rsidR="00E55305">
        <w:rPr>
          <w:rFonts w:ascii="Arial" w:hAnsi="Arial" w:cs="Arial"/>
          <w:noProof/>
          <w:sz w:val="24"/>
          <w:szCs w:val="24"/>
          <w:lang w:val="sr-Cyrl-CS"/>
        </w:rPr>
        <w:t xml:space="preserve">е у набавци играчака и дидактичких материјала за опремање васпитних група. </w:t>
      </w:r>
    </w:p>
    <w:p w:rsidR="0009740D" w:rsidRPr="0076234E" w:rsidRDefault="0009740D" w:rsidP="0076234E">
      <w:pPr>
        <w:spacing w:before="120" w:after="120" w:line="276" w:lineRule="auto"/>
        <w:jc w:val="both"/>
        <w:rPr>
          <w:rFonts w:ascii="Arial" w:hAnsi="Arial" w:cs="Arial"/>
          <w:noProof/>
          <w:sz w:val="24"/>
          <w:szCs w:val="24"/>
          <w:lang w:val="sr-Cyrl-CS"/>
        </w:rPr>
      </w:pPr>
      <w:r w:rsidRPr="0076234E">
        <w:rPr>
          <w:rFonts w:ascii="Arial" w:hAnsi="Arial" w:cs="Arial"/>
          <w:noProof/>
          <w:sz w:val="24"/>
          <w:szCs w:val="24"/>
          <w:lang w:val="sr-Cyrl-CS"/>
        </w:rPr>
        <w:t xml:space="preserve">в) </w:t>
      </w:r>
      <w:r w:rsidRPr="005E779E">
        <w:rPr>
          <w:rFonts w:ascii="Arial" w:hAnsi="Arial" w:cs="Arial"/>
          <w:b/>
          <w:noProof/>
          <w:sz w:val="24"/>
          <w:szCs w:val="24"/>
          <w:lang w:val="sr-Cyrl-CS"/>
        </w:rPr>
        <w:t>Аудио – визуелни апарати</w:t>
      </w:r>
    </w:p>
    <w:p w:rsidR="0009740D" w:rsidRPr="00EC013F" w:rsidRDefault="0009740D" w:rsidP="0076234E">
      <w:pPr>
        <w:spacing w:before="120" w:after="120" w:line="276" w:lineRule="auto"/>
        <w:jc w:val="both"/>
        <w:rPr>
          <w:rFonts w:ascii="Arial" w:hAnsi="Arial" w:cs="Arial"/>
          <w:noProof/>
          <w:sz w:val="24"/>
          <w:szCs w:val="24"/>
          <w:lang w:val="sr-Cyrl-CS"/>
        </w:rPr>
      </w:pPr>
      <w:r w:rsidRPr="0076234E">
        <w:rPr>
          <w:rFonts w:ascii="Arial" w:hAnsi="Arial" w:cs="Arial"/>
          <w:noProof/>
          <w:sz w:val="24"/>
          <w:szCs w:val="24"/>
          <w:lang w:val="sr-Cyrl-CS"/>
        </w:rPr>
        <w:t xml:space="preserve">Током године планира се набавка </w:t>
      </w:r>
      <w:r w:rsidR="00EC013F">
        <w:rPr>
          <w:rFonts w:ascii="Arial" w:hAnsi="Arial" w:cs="Arial"/>
          <w:noProof/>
          <w:sz w:val="24"/>
          <w:szCs w:val="24"/>
          <w:lang w:val="sr-Cyrl-CS"/>
        </w:rPr>
        <w:t xml:space="preserve">аудиовизуелних </w:t>
      </w:r>
      <w:r w:rsidRPr="0076234E">
        <w:rPr>
          <w:rFonts w:ascii="Arial" w:hAnsi="Arial" w:cs="Arial"/>
          <w:noProof/>
          <w:sz w:val="24"/>
          <w:szCs w:val="24"/>
          <w:lang w:val="sr-Cyrl-CS"/>
        </w:rPr>
        <w:t>средстава према могућностима и потребама. Различити едукативни и музички ЦД-ови и ДВД-ови за децу од 1 – 7 година биће дистрибуи</w:t>
      </w:r>
      <w:r w:rsidR="00EC013F">
        <w:rPr>
          <w:rFonts w:ascii="Arial" w:hAnsi="Arial" w:cs="Arial"/>
          <w:noProof/>
          <w:sz w:val="24"/>
          <w:szCs w:val="24"/>
          <w:lang w:val="sr-Cyrl-CS"/>
        </w:rPr>
        <w:t>рани у</w:t>
      </w:r>
      <w:r w:rsidRPr="0076234E">
        <w:rPr>
          <w:rFonts w:ascii="Arial" w:hAnsi="Arial" w:cs="Arial"/>
          <w:noProof/>
          <w:sz w:val="24"/>
          <w:szCs w:val="24"/>
          <w:lang w:val="sr-Cyrl-CS"/>
        </w:rPr>
        <w:t xml:space="preserve"> све вртиће. Установа поседује </w:t>
      </w:r>
      <w:r w:rsidRPr="00EC013F">
        <w:rPr>
          <w:rFonts w:ascii="Arial" w:hAnsi="Arial" w:cs="Arial"/>
          <w:noProof/>
          <w:sz w:val="24"/>
          <w:szCs w:val="24"/>
          <w:lang w:val="sr-Cyrl-CS"/>
        </w:rPr>
        <w:t>два пројектора, два видео – бима, графоскоп и фотоапарат.</w:t>
      </w:r>
    </w:p>
    <w:p w:rsidR="0009740D" w:rsidRPr="00EC013F" w:rsidRDefault="0009740D" w:rsidP="0076234E">
      <w:pPr>
        <w:spacing w:before="120" w:after="120" w:line="276" w:lineRule="auto"/>
        <w:jc w:val="both"/>
        <w:rPr>
          <w:rFonts w:ascii="Arial" w:hAnsi="Arial" w:cs="Arial"/>
          <w:b/>
          <w:noProof/>
          <w:sz w:val="24"/>
          <w:szCs w:val="24"/>
          <w:lang w:val="sr-Cyrl-CS"/>
        </w:rPr>
      </w:pPr>
      <w:r w:rsidRPr="00EC013F">
        <w:rPr>
          <w:rFonts w:ascii="Arial" w:hAnsi="Arial" w:cs="Arial"/>
          <w:noProof/>
          <w:sz w:val="24"/>
          <w:szCs w:val="24"/>
          <w:lang w:val="sr-Cyrl-CS"/>
        </w:rPr>
        <w:t xml:space="preserve">г) </w:t>
      </w:r>
      <w:r w:rsidRPr="00EC013F">
        <w:rPr>
          <w:rFonts w:ascii="Arial" w:hAnsi="Arial" w:cs="Arial"/>
          <w:b/>
          <w:noProof/>
          <w:sz w:val="24"/>
          <w:szCs w:val="24"/>
          <w:lang w:val="sr-Cyrl-CS"/>
        </w:rPr>
        <w:t>Технички апарати, машине</w:t>
      </w:r>
    </w:p>
    <w:p w:rsidR="0009740D" w:rsidRPr="0076234E" w:rsidRDefault="0009740D" w:rsidP="0076234E">
      <w:pPr>
        <w:spacing w:before="120" w:after="120" w:line="276" w:lineRule="auto"/>
        <w:jc w:val="both"/>
        <w:rPr>
          <w:rFonts w:ascii="Arial" w:hAnsi="Arial" w:cs="Arial"/>
          <w:noProof/>
          <w:sz w:val="24"/>
          <w:szCs w:val="24"/>
          <w:lang w:val="sr-Cyrl-CS"/>
        </w:rPr>
      </w:pPr>
      <w:r w:rsidRPr="0076234E">
        <w:rPr>
          <w:rFonts w:ascii="Arial" w:hAnsi="Arial" w:cs="Arial"/>
          <w:noProof/>
          <w:sz w:val="24"/>
          <w:szCs w:val="24"/>
          <w:lang w:val="sr-Cyrl-CS"/>
        </w:rPr>
        <w:t>Као и претходних година</w:t>
      </w:r>
      <w:r w:rsidR="00EC013F">
        <w:rPr>
          <w:rFonts w:ascii="Arial" w:hAnsi="Arial" w:cs="Arial"/>
          <w:noProof/>
          <w:sz w:val="24"/>
          <w:szCs w:val="24"/>
          <w:lang w:val="sr-Cyrl-CS"/>
        </w:rPr>
        <w:t>,</w:t>
      </w:r>
      <w:r w:rsidRPr="0076234E">
        <w:rPr>
          <w:rFonts w:ascii="Arial" w:hAnsi="Arial" w:cs="Arial"/>
          <w:noProof/>
          <w:sz w:val="24"/>
          <w:szCs w:val="24"/>
          <w:lang w:val="sr-Cyrl-CS"/>
        </w:rPr>
        <w:t xml:space="preserve"> сукцесивно ће се замењивати дотрајали фрижидери, мини штедњаци, усисивачи, други апарати и машине.</w:t>
      </w:r>
    </w:p>
    <w:p w:rsidR="00BC5A78" w:rsidRDefault="00BC5A78" w:rsidP="00F81A25">
      <w:pPr>
        <w:pStyle w:val="Heading3"/>
        <w:spacing w:before="120" w:after="120" w:line="276" w:lineRule="auto"/>
        <w:jc w:val="both"/>
        <w:rPr>
          <w:rFonts w:ascii="Arial" w:hAnsi="Arial" w:cs="Arial"/>
          <w:b w:val="0"/>
          <w:noProof/>
          <w:sz w:val="24"/>
          <w:lang w:val="sr-Cyrl-CS"/>
        </w:rPr>
      </w:pPr>
    </w:p>
    <w:p w:rsidR="0009740D" w:rsidRPr="00F81A25" w:rsidRDefault="0009740D" w:rsidP="00F81A25">
      <w:pPr>
        <w:pStyle w:val="Heading3"/>
        <w:spacing w:before="120" w:after="120" w:line="276" w:lineRule="auto"/>
        <w:jc w:val="both"/>
        <w:rPr>
          <w:rFonts w:ascii="Arial" w:hAnsi="Arial" w:cs="Arial"/>
          <w:noProof/>
          <w:sz w:val="24"/>
          <w:lang w:val="sr-Cyrl-CS"/>
        </w:rPr>
      </w:pPr>
      <w:r w:rsidRPr="0076234E">
        <w:rPr>
          <w:rFonts w:ascii="Arial" w:hAnsi="Arial" w:cs="Arial"/>
          <w:b w:val="0"/>
          <w:noProof/>
          <w:sz w:val="24"/>
          <w:lang w:val="sr-Cyrl-CS"/>
        </w:rPr>
        <w:t>3.2.2</w:t>
      </w:r>
      <w:r w:rsidRPr="00EC013F">
        <w:rPr>
          <w:rFonts w:ascii="Arial" w:hAnsi="Arial" w:cs="Arial"/>
          <w:noProof/>
          <w:sz w:val="24"/>
          <w:lang w:val="sr-Cyrl-CS"/>
        </w:rPr>
        <w:t>. Службени аутомобили и друга возила</w:t>
      </w:r>
    </w:p>
    <w:p w:rsidR="0009740D" w:rsidRPr="00495394" w:rsidRDefault="0009740D" w:rsidP="0009740D">
      <w:pPr>
        <w:pStyle w:val="NoSpacing"/>
        <w:jc w:val="center"/>
        <w:rPr>
          <w:rFonts w:ascii="Arial" w:hAnsi="Arial" w:cs="Arial"/>
          <w:bCs/>
          <w:noProof/>
          <w:sz w:val="22"/>
          <w:szCs w:val="22"/>
          <w:lang w:val="sr-Cyrl-CS"/>
        </w:rPr>
      </w:pPr>
      <w:r w:rsidRPr="00495394">
        <w:rPr>
          <w:rFonts w:ascii="Arial" w:hAnsi="Arial" w:cs="Arial"/>
          <w:bCs/>
          <w:noProof/>
          <w:sz w:val="22"/>
          <w:szCs w:val="22"/>
          <w:lang w:val="sr-Cyrl-CS"/>
        </w:rPr>
        <w:t>Табела бр. 3</w:t>
      </w:r>
    </w:p>
    <w:p w:rsidR="0009740D" w:rsidRPr="00EC013F" w:rsidRDefault="0009740D" w:rsidP="0009740D">
      <w:pPr>
        <w:pStyle w:val="NoSpacing"/>
        <w:jc w:val="center"/>
        <w:rPr>
          <w:rFonts w:ascii="Arial" w:hAnsi="Arial" w:cs="Arial"/>
          <w:b/>
          <w:bCs/>
          <w:noProof/>
          <w:sz w:val="22"/>
          <w:szCs w:val="22"/>
          <w:lang w:val="sr-Cyrl-CS"/>
        </w:rPr>
      </w:pPr>
      <w:r w:rsidRPr="00EC013F">
        <w:rPr>
          <w:rFonts w:ascii="Arial" w:hAnsi="Arial" w:cs="Arial"/>
          <w:b/>
          <w:bCs/>
          <w:noProof/>
          <w:sz w:val="22"/>
          <w:szCs w:val="22"/>
          <w:lang w:val="sr-Cyrl-CS"/>
        </w:rPr>
        <w:t>Службена возила</w:t>
      </w:r>
    </w:p>
    <w:tbl>
      <w:tblPr>
        <w:tblW w:w="0" w:type="auto"/>
        <w:jc w:val="center"/>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41"/>
        <w:gridCol w:w="2396"/>
        <w:gridCol w:w="1465"/>
      </w:tblGrid>
      <w:tr w:rsidR="0009740D" w:rsidRPr="00F1257B" w:rsidTr="00EC013F">
        <w:trPr>
          <w:jc w:val="center"/>
        </w:trPr>
        <w:tc>
          <w:tcPr>
            <w:tcW w:w="3041" w:type="dxa"/>
            <w:shd w:val="clear" w:color="auto" w:fill="auto"/>
            <w:vAlign w:val="center"/>
          </w:tcPr>
          <w:p w:rsidR="00EC013F" w:rsidRPr="00F1257B" w:rsidRDefault="00EC013F" w:rsidP="00C149FC">
            <w:pPr>
              <w:pStyle w:val="NoSpacing"/>
              <w:jc w:val="center"/>
              <w:rPr>
                <w:rFonts w:ascii="Arial" w:hAnsi="Arial" w:cs="Arial"/>
                <w:b/>
                <w:noProof/>
                <w:sz w:val="22"/>
                <w:szCs w:val="22"/>
                <w:lang w:val="sr-Cyrl-CS"/>
              </w:rPr>
            </w:pPr>
          </w:p>
          <w:p w:rsidR="0009740D" w:rsidRPr="00F1257B" w:rsidRDefault="0009740D" w:rsidP="00C149FC">
            <w:pPr>
              <w:pStyle w:val="NoSpacing"/>
              <w:jc w:val="center"/>
              <w:rPr>
                <w:rFonts w:ascii="Arial" w:hAnsi="Arial" w:cs="Arial"/>
                <w:b/>
                <w:noProof/>
                <w:sz w:val="22"/>
                <w:szCs w:val="22"/>
                <w:lang w:val="sr-Cyrl-CS"/>
              </w:rPr>
            </w:pPr>
            <w:r w:rsidRPr="00F1257B">
              <w:rPr>
                <w:rFonts w:ascii="Arial" w:hAnsi="Arial" w:cs="Arial"/>
                <w:b/>
                <w:noProof/>
                <w:sz w:val="22"/>
                <w:szCs w:val="22"/>
                <w:lang w:val="sr-Cyrl-CS"/>
              </w:rPr>
              <w:t>Врста возила</w:t>
            </w:r>
          </w:p>
          <w:p w:rsidR="00EC013F" w:rsidRPr="00F1257B" w:rsidRDefault="00EC013F" w:rsidP="00C149FC">
            <w:pPr>
              <w:pStyle w:val="NoSpacing"/>
              <w:jc w:val="center"/>
              <w:rPr>
                <w:rFonts w:ascii="Arial" w:hAnsi="Arial" w:cs="Arial"/>
                <w:b/>
                <w:noProof/>
                <w:sz w:val="22"/>
                <w:szCs w:val="22"/>
                <w:lang w:val="sr-Cyrl-CS"/>
              </w:rPr>
            </w:pPr>
          </w:p>
        </w:tc>
        <w:tc>
          <w:tcPr>
            <w:tcW w:w="2396" w:type="dxa"/>
            <w:shd w:val="clear" w:color="auto" w:fill="auto"/>
            <w:vAlign w:val="center"/>
          </w:tcPr>
          <w:p w:rsidR="0009740D" w:rsidRPr="00F1257B" w:rsidRDefault="0009740D" w:rsidP="00C149FC">
            <w:pPr>
              <w:pStyle w:val="NoSpacing"/>
              <w:jc w:val="center"/>
              <w:rPr>
                <w:rFonts w:ascii="Arial" w:hAnsi="Arial" w:cs="Arial"/>
                <w:b/>
                <w:noProof/>
                <w:sz w:val="22"/>
                <w:szCs w:val="22"/>
                <w:lang w:val="sr-Cyrl-CS"/>
              </w:rPr>
            </w:pPr>
            <w:r w:rsidRPr="00F1257B">
              <w:rPr>
                <w:rFonts w:ascii="Arial" w:hAnsi="Arial" w:cs="Arial"/>
                <w:b/>
                <w:noProof/>
                <w:sz w:val="22"/>
                <w:szCs w:val="22"/>
                <w:lang w:val="sr-Cyrl-CS"/>
              </w:rPr>
              <w:lastRenderedPageBreak/>
              <w:t>Регистарски број</w:t>
            </w:r>
          </w:p>
        </w:tc>
        <w:tc>
          <w:tcPr>
            <w:tcW w:w="1465" w:type="dxa"/>
            <w:shd w:val="clear" w:color="auto" w:fill="auto"/>
            <w:vAlign w:val="center"/>
          </w:tcPr>
          <w:p w:rsidR="0009740D" w:rsidRPr="00F1257B" w:rsidRDefault="00EC013F" w:rsidP="00EC013F">
            <w:pPr>
              <w:pStyle w:val="NoSpacing"/>
              <w:jc w:val="center"/>
              <w:rPr>
                <w:rFonts w:ascii="Arial" w:hAnsi="Arial" w:cs="Arial"/>
                <w:b/>
                <w:noProof/>
                <w:sz w:val="22"/>
                <w:szCs w:val="22"/>
                <w:lang w:val="sr-Cyrl-CS"/>
              </w:rPr>
            </w:pPr>
            <w:r w:rsidRPr="00F1257B">
              <w:rPr>
                <w:rFonts w:ascii="Arial" w:hAnsi="Arial" w:cs="Arial"/>
                <w:b/>
                <w:noProof/>
                <w:sz w:val="22"/>
                <w:szCs w:val="22"/>
                <w:lang w:val="sr-Cyrl-CS"/>
              </w:rPr>
              <w:t xml:space="preserve">Број возила </w:t>
            </w:r>
          </w:p>
        </w:tc>
      </w:tr>
      <w:tr w:rsidR="00CE5211" w:rsidRPr="00BA07E0" w:rsidTr="00EC013F">
        <w:trPr>
          <w:jc w:val="center"/>
        </w:trPr>
        <w:tc>
          <w:tcPr>
            <w:tcW w:w="3041" w:type="dxa"/>
            <w:shd w:val="clear" w:color="auto" w:fill="auto"/>
            <w:vAlign w:val="center"/>
          </w:tcPr>
          <w:p w:rsidR="00CE5211" w:rsidRPr="00CE5211" w:rsidRDefault="00CE5211" w:rsidP="00CE5211">
            <w:pPr>
              <w:pStyle w:val="NoSpacing"/>
              <w:rPr>
                <w:rFonts w:ascii="Arial" w:hAnsi="Arial" w:cs="Arial"/>
                <w:b/>
                <w:noProof/>
                <w:lang w:val="sr-Cyrl-CS"/>
              </w:rPr>
            </w:pPr>
            <w:r w:rsidRPr="00CE5211">
              <w:rPr>
                <w:rFonts w:ascii="Arial" w:hAnsi="Arial" w:cs="Arial"/>
                <w:noProof/>
                <w:lang w:val="sr-Cyrl-CS"/>
              </w:rPr>
              <w:lastRenderedPageBreak/>
              <w:t>Комби/превоз хране</w:t>
            </w:r>
          </w:p>
        </w:tc>
        <w:tc>
          <w:tcPr>
            <w:tcW w:w="2396" w:type="dxa"/>
            <w:shd w:val="clear" w:color="auto" w:fill="auto"/>
            <w:vAlign w:val="center"/>
          </w:tcPr>
          <w:p w:rsidR="00CE5211" w:rsidRPr="00CE5211" w:rsidRDefault="00CE5211" w:rsidP="00CE5211">
            <w:pPr>
              <w:pStyle w:val="NoSpacing"/>
              <w:rPr>
                <w:rFonts w:ascii="Arial" w:hAnsi="Arial" w:cs="Arial"/>
                <w:noProof/>
                <w:lang w:val="sr-Cyrl-CS"/>
              </w:rPr>
            </w:pPr>
            <w:r w:rsidRPr="00CE5211">
              <w:rPr>
                <w:rFonts w:ascii="Arial" w:hAnsi="Arial" w:cs="Arial"/>
                <w:noProof/>
                <w:lang w:val="sr-Cyrl-CS"/>
              </w:rPr>
              <w:t>СУ 037 ЦЛ</w:t>
            </w:r>
          </w:p>
          <w:p w:rsidR="00CE5211" w:rsidRPr="00CE5211" w:rsidRDefault="00CE5211" w:rsidP="00CE5211">
            <w:pPr>
              <w:pStyle w:val="NoSpacing"/>
              <w:rPr>
                <w:rFonts w:ascii="Arial" w:hAnsi="Arial" w:cs="Arial"/>
                <w:noProof/>
                <w:lang w:val="sr-Cyrl-CS"/>
              </w:rPr>
            </w:pPr>
            <w:r w:rsidRPr="00CE5211">
              <w:rPr>
                <w:rFonts w:ascii="Arial" w:hAnsi="Arial" w:cs="Arial"/>
                <w:noProof/>
                <w:lang w:val="sr-Cyrl-CS"/>
              </w:rPr>
              <w:t>СУ 037 ЋМ</w:t>
            </w:r>
          </w:p>
          <w:p w:rsidR="00CE5211" w:rsidRPr="00CE5211" w:rsidRDefault="00CE5211" w:rsidP="00CE5211">
            <w:pPr>
              <w:pStyle w:val="NoSpacing"/>
              <w:rPr>
                <w:rFonts w:ascii="Arial" w:hAnsi="Arial" w:cs="Arial"/>
                <w:b/>
                <w:noProof/>
                <w:lang w:val="sr-Cyrl-CS"/>
              </w:rPr>
            </w:pPr>
            <w:r w:rsidRPr="00CE5211">
              <w:rPr>
                <w:rFonts w:ascii="Arial" w:hAnsi="Arial" w:cs="Arial"/>
                <w:noProof/>
                <w:lang w:val="sr-Cyrl-CS"/>
              </w:rPr>
              <w:t>СУ 030 ИТ</w:t>
            </w:r>
          </w:p>
        </w:tc>
        <w:tc>
          <w:tcPr>
            <w:tcW w:w="1465" w:type="dxa"/>
            <w:shd w:val="clear" w:color="auto" w:fill="auto"/>
            <w:vAlign w:val="center"/>
          </w:tcPr>
          <w:p w:rsidR="00CE5211" w:rsidRPr="00CE5211" w:rsidRDefault="00CE5211" w:rsidP="00CE5211">
            <w:pPr>
              <w:pStyle w:val="NoSpacing"/>
              <w:rPr>
                <w:rFonts w:ascii="Arial" w:hAnsi="Arial" w:cs="Arial"/>
                <w:noProof/>
                <w:lang w:val="sr-Cyrl-CS"/>
              </w:rPr>
            </w:pPr>
            <w:r w:rsidRPr="00CE5211">
              <w:rPr>
                <w:rFonts w:ascii="Arial" w:hAnsi="Arial" w:cs="Arial"/>
                <w:noProof/>
                <w:lang w:val="sr-Cyrl-CS"/>
              </w:rPr>
              <w:t>3</w:t>
            </w:r>
          </w:p>
        </w:tc>
      </w:tr>
      <w:tr w:rsidR="00CE5211" w:rsidRPr="00BA07E0" w:rsidTr="00EC013F">
        <w:trPr>
          <w:jc w:val="center"/>
        </w:trPr>
        <w:tc>
          <w:tcPr>
            <w:tcW w:w="3041" w:type="dxa"/>
            <w:shd w:val="clear" w:color="auto" w:fill="auto"/>
            <w:vAlign w:val="center"/>
          </w:tcPr>
          <w:p w:rsidR="00CE5211" w:rsidRPr="00CE5211" w:rsidRDefault="00CE5211" w:rsidP="00CE5211">
            <w:pPr>
              <w:pStyle w:val="NoSpacing"/>
              <w:rPr>
                <w:rFonts w:ascii="Arial" w:hAnsi="Arial" w:cs="Arial"/>
                <w:noProof/>
                <w:lang w:val="sr-Cyrl-CS"/>
              </w:rPr>
            </w:pPr>
            <w:r w:rsidRPr="00CE5211">
              <w:rPr>
                <w:rFonts w:ascii="Arial" w:hAnsi="Arial" w:cs="Arial"/>
                <w:noProof/>
                <w:lang w:val="sr-Cyrl-CS"/>
              </w:rPr>
              <w:t>Ренаулт Канго</w:t>
            </w:r>
          </w:p>
        </w:tc>
        <w:tc>
          <w:tcPr>
            <w:tcW w:w="2396" w:type="dxa"/>
            <w:shd w:val="clear" w:color="auto" w:fill="auto"/>
            <w:vAlign w:val="center"/>
          </w:tcPr>
          <w:p w:rsidR="00CE5211" w:rsidRPr="00CE5211" w:rsidRDefault="00CE5211" w:rsidP="00CE5211">
            <w:pPr>
              <w:pStyle w:val="NoSpacing"/>
              <w:rPr>
                <w:rFonts w:ascii="Arial" w:hAnsi="Arial" w:cs="Arial"/>
                <w:noProof/>
                <w:lang w:val="sr-Cyrl-CS"/>
              </w:rPr>
            </w:pPr>
            <w:r w:rsidRPr="00CE5211">
              <w:rPr>
                <w:rFonts w:ascii="Arial" w:hAnsi="Arial" w:cs="Arial"/>
                <w:noProof/>
                <w:lang w:val="sr-Cyrl-CS"/>
              </w:rPr>
              <w:t>СУ 040 WБ</w:t>
            </w:r>
          </w:p>
          <w:p w:rsidR="00CE5211" w:rsidRPr="00CE5211" w:rsidRDefault="00CE5211" w:rsidP="00CE5211">
            <w:pPr>
              <w:pStyle w:val="NoSpacing"/>
              <w:rPr>
                <w:rFonts w:ascii="Arial" w:hAnsi="Arial" w:cs="Arial"/>
                <w:b/>
                <w:noProof/>
                <w:lang w:val="sr-Cyrl-CS"/>
              </w:rPr>
            </w:pPr>
            <w:r w:rsidRPr="00CE5211">
              <w:rPr>
                <w:rFonts w:ascii="Arial" w:hAnsi="Arial" w:cs="Arial"/>
                <w:noProof/>
                <w:lang w:val="sr-Cyrl-CS"/>
              </w:rPr>
              <w:t>СУ 003 ЈН</w:t>
            </w:r>
          </w:p>
        </w:tc>
        <w:tc>
          <w:tcPr>
            <w:tcW w:w="1465" w:type="dxa"/>
            <w:shd w:val="clear" w:color="auto" w:fill="auto"/>
            <w:vAlign w:val="center"/>
          </w:tcPr>
          <w:p w:rsidR="00CE5211" w:rsidRPr="00CE5211" w:rsidRDefault="00CE5211" w:rsidP="00CE5211">
            <w:pPr>
              <w:pStyle w:val="NoSpacing"/>
              <w:rPr>
                <w:rFonts w:ascii="Arial" w:hAnsi="Arial" w:cs="Arial"/>
                <w:noProof/>
                <w:lang w:val="sr-Cyrl-CS"/>
              </w:rPr>
            </w:pPr>
            <w:r w:rsidRPr="00CE5211">
              <w:rPr>
                <w:rFonts w:ascii="Arial" w:hAnsi="Arial" w:cs="Arial"/>
                <w:noProof/>
                <w:lang w:val="sr-Cyrl-CS"/>
              </w:rPr>
              <w:t>2</w:t>
            </w:r>
          </w:p>
        </w:tc>
      </w:tr>
      <w:tr w:rsidR="00CE5211" w:rsidRPr="00BA07E0" w:rsidTr="00EC013F">
        <w:trPr>
          <w:jc w:val="center"/>
        </w:trPr>
        <w:tc>
          <w:tcPr>
            <w:tcW w:w="3041" w:type="dxa"/>
            <w:shd w:val="clear" w:color="auto" w:fill="auto"/>
            <w:vAlign w:val="center"/>
          </w:tcPr>
          <w:p w:rsidR="00CE5211" w:rsidRPr="00CE5211" w:rsidRDefault="00CE5211" w:rsidP="00CE5211">
            <w:pPr>
              <w:pStyle w:val="NoSpacing"/>
              <w:rPr>
                <w:rFonts w:ascii="Arial" w:hAnsi="Arial" w:cs="Arial"/>
                <w:noProof/>
                <w:lang w:val="sr-Cyrl-CS"/>
              </w:rPr>
            </w:pPr>
            <w:r w:rsidRPr="00CE5211">
              <w:rPr>
                <w:rFonts w:ascii="Arial" w:hAnsi="Arial" w:cs="Arial"/>
                <w:noProof/>
                <w:lang w:val="sr-Cyrl-CS"/>
              </w:rPr>
              <w:t>Комби/дуцато</w:t>
            </w:r>
          </w:p>
        </w:tc>
        <w:tc>
          <w:tcPr>
            <w:tcW w:w="2396" w:type="dxa"/>
            <w:shd w:val="clear" w:color="auto" w:fill="auto"/>
            <w:vAlign w:val="center"/>
          </w:tcPr>
          <w:p w:rsidR="00CE5211" w:rsidRPr="00CE5211" w:rsidRDefault="00CE5211" w:rsidP="00CE5211">
            <w:pPr>
              <w:pStyle w:val="NoSpacing"/>
              <w:rPr>
                <w:rFonts w:ascii="Arial" w:hAnsi="Arial" w:cs="Arial"/>
                <w:noProof/>
                <w:lang w:val="sr-Cyrl-CS"/>
              </w:rPr>
            </w:pPr>
            <w:r w:rsidRPr="00CE5211">
              <w:rPr>
                <w:rFonts w:ascii="Arial" w:hAnsi="Arial" w:cs="Arial"/>
                <w:noProof/>
                <w:lang w:val="sr-Cyrl-CS"/>
              </w:rPr>
              <w:t>СУ 032 ПЧ</w:t>
            </w:r>
          </w:p>
        </w:tc>
        <w:tc>
          <w:tcPr>
            <w:tcW w:w="1465" w:type="dxa"/>
            <w:shd w:val="clear" w:color="auto" w:fill="auto"/>
            <w:vAlign w:val="center"/>
          </w:tcPr>
          <w:p w:rsidR="00CE5211" w:rsidRPr="00CE5211" w:rsidRDefault="00CE5211" w:rsidP="00CE5211">
            <w:pPr>
              <w:pStyle w:val="NoSpacing"/>
              <w:rPr>
                <w:rFonts w:ascii="Arial" w:hAnsi="Arial" w:cs="Arial"/>
                <w:noProof/>
                <w:lang w:val="sr-Cyrl-CS"/>
              </w:rPr>
            </w:pPr>
            <w:r w:rsidRPr="00CE5211">
              <w:rPr>
                <w:rFonts w:ascii="Arial" w:hAnsi="Arial" w:cs="Arial"/>
                <w:noProof/>
                <w:lang w:val="sr-Cyrl-CS"/>
              </w:rPr>
              <w:t>1</w:t>
            </w:r>
          </w:p>
        </w:tc>
      </w:tr>
      <w:tr w:rsidR="00CE5211" w:rsidRPr="00BA07E0" w:rsidTr="00EC013F">
        <w:trPr>
          <w:jc w:val="center"/>
        </w:trPr>
        <w:tc>
          <w:tcPr>
            <w:tcW w:w="3041" w:type="dxa"/>
            <w:shd w:val="clear" w:color="auto" w:fill="auto"/>
            <w:vAlign w:val="center"/>
          </w:tcPr>
          <w:p w:rsidR="00CE5211" w:rsidRPr="00CE5211" w:rsidRDefault="00CE5211" w:rsidP="00CE5211">
            <w:pPr>
              <w:pStyle w:val="NoSpacing"/>
              <w:rPr>
                <w:rFonts w:ascii="Arial" w:hAnsi="Arial" w:cs="Arial"/>
                <w:noProof/>
                <w:lang w:val="sr-Cyrl-CS"/>
              </w:rPr>
            </w:pPr>
            <w:r w:rsidRPr="00CE5211">
              <w:rPr>
                <w:rFonts w:ascii="Arial" w:hAnsi="Arial" w:cs="Arial"/>
                <w:noProof/>
                <w:lang w:val="sr-Cyrl-CS"/>
              </w:rPr>
              <w:t>Службено возило</w:t>
            </w:r>
          </w:p>
        </w:tc>
        <w:tc>
          <w:tcPr>
            <w:tcW w:w="2396" w:type="dxa"/>
            <w:shd w:val="clear" w:color="auto" w:fill="auto"/>
            <w:vAlign w:val="center"/>
          </w:tcPr>
          <w:p w:rsidR="00CE5211" w:rsidRPr="00CE5211" w:rsidRDefault="00CE5211" w:rsidP="00CE5211">
            <w:pPr>
              <w:pStyle w:val="NoSpacing"/>
              <w:rPr>
                <w:rFonts w:ascii="Arial" w:hAnsi="Arial" w:cs="Arial"/>
                <w:noProof/>
                <w:lang w:val="sr-Cyrl-CS"/>
              </w:rPr>
            </w:pPr>
            <w:r w:rsidRPr="00CE5211">
              <w:rPr>
                <w:rFonts w:ascii="Arial" w:hAnsi="Arial" w:cs="Arial"/>
                <w:noProof/>
                <w:lang w:val="sr-Cyrl-CS"/>
              </w:rPr>
              <w:t>СУ 005 ШX</w:t>
            </w:r>
          </w:p>
        </w:tc>
        <w:tc>
          <w:tcPr>
            <w:tcW w:w="1465" w:type="dxa"/>
            <w:shd w:val="clear" w:color="auto" w:fill="auto"/>
            <w:vAlign w:val="center"/>
          </w:tcPr>
          <w:p w:rsidR="00CE5211" w:rsidRPr="00CE5211" w:rsidRDefault="00CE5211" w:rsidP="00CE5211">
            <w:pPr>
              <w:pStyle w:val="NoSpacing"/>
              <w:rPr>
                <w:rFonts w:ascii="Arial" w:hAnsi="Arial" w:cs="Arial"/>
                <w:noProof/>
                <w:lang w:val="sr-Cyrl-CS"/>
              </w:rPr>
            </w:pPr>
            <w:r w:rsidRPr="00CE5211">
              <w:rPr>
                <w:rFonts w:ascii="Arial" w:hAnsi="Arial" w:cs="Arial"/>
                <w:noProof/>
                <w:lang w:val="sr-Cyrl-CS"/>
              </w:rPr>
              <w:t>1</w:t>
            </w:r>
          </w:p>
        </w:tc>
      </w:tr>
      <w:tr w:rsidR="00CE5211" w:rsidRPr="00BA07E0" w:rsidTr="00EC013F">
        <w:trPr>
          <w:jc w:val="center"/>
        </w:trPr>
        <w:tc>
          <w:tcPr>
            <w:tcW w:w="3041" w:type="dxa"/>
            <w:shd w:val="clear" w:color="auto" w:fill="auto"/>
            <w:vAlign w:val="center"/>
          </w:tcPr>
          <w:p w:rsidR="00CE5211" w:rsidRPr="00CE5211" w:rsidRDefault="00CE5211" w:rsidP="00CE5211">
            <w:pPr>
              <w:pStyle w:val="NoSpacing"/>
              <w:rPr>
                <w:rFonts w:ascii="Arial" w:hAnsi="Arial" w:cs="Arial"/>
                <w:noProof/>
                <w:lang w:val="sr-Cyrl-CS"/>
              </w:rPr>
            </w:pPr>
            <w:r w:rsidRPr="00CE5211">
              <w:rPr>
                <w:rFonts w:ascii="Arial" w:hAnsi="Arial" w:cs="Arial"/>
                <w:noProof/>
                <w:lang w:val="sr-Cyrl-CS"/>
              </w:rPr>
              <w:t>Комби</w:t>
            </w:r>
          </w:p>
          <w:p w:rsidR="00CE5211" w:rsidRPr="00CE5211" w:rsidRDefault="00CE5211" w:rsidP="00CE5211">
            <w:pPr>
              <w:pStyle w:val="NoSpacing"/>
              <w:rPr>
                <w:rFonts w:ascii="Arial" w:hAnsi="Arial" w:cs="Arial"/>
                <w:noProof/>
                <w:lang w:val="sr-Cyrl-CS"/>
              </w:rPr>
            </w:pPr>
            <w:r w:rsidRPr="00CE5211">
              <w:rPr>
                <w:rFonts w:ascii="Arial" w:hAnsi="Arial" w:cs="Arial"/>
                <w:noProof/>
                <w:lang w:val="sr-Cyrl-CS"/>
              </w:rPr>
              <w:t>(техничка служба)</w:t>
            </w:r>
          </w:p>
          <w:p w:rsidR="00CE5211" w:rsidRPr="00CE5211" w:rsidRDefault="00CE5211" w:rsidP="00CE5211">
            <w:pPr>
              <w:pStyle w:val="NoSpacing"/>
              <w:rPr>
                <w:rFonts w:ascii="Arial" w:hAnsi="Arial" w:cs="Arial"/>
                <w:noProof/>
                <w:lang w:val="sr-Cyrl-CS"/>
              </w:rPr>
            </w:pPr>
            <w:r w:rsidRPr="00CE5211">
              <w:rPr>
                <w:rFonts w:ascii="Arial" w:hAnsi="Arial" w:cs="Arial"/>
                <w:noProof/>
                <w:lang w:val="sr-Cyrl-CS"/>
              </w:rPr>
              <w:t>Форд Транзит</w:t>
            </w:r>
          </w:p>
        </w:tc>
        <w:tc>
          <w:tcPr>
            <w:tcW w:w="2396" w:type="dxa"/>
            <w:shd w:val="clear" w:color="auto" w:fill="auto"/>
            <w:vAlign w:val="center"/>
          </w:tcPr>
          <w:p w:rsidR="00CE5211" w:rsidRPr="00CE5211" w:rsidRDefault="00CE5211" w:rsidP="00CE5211">
            <w:pPr>
              <w:pStyle w:val="NoSpacing"/>
              <w:rPr>
                <w:rFonts w:ascii="Arial" w:hAnsi="Arial" w:cs="Arial"/>
                <w:noProof/>
                <w:lang w:val="sr-Cyrl-CS"/>
              </w:rPr>
            </w:pPr>
            <w:r w:rsidRPr="00CE5211">
              <w:rPr>
                <w:rFonts w:ascii="Arial" w:hAnsi="Arial" w:cs="Arial"/>
                <w:noProof/>
                <w:lang w:val="sr-Cyrl-CS"/>
              </w:rPr>
              <w:t>СУ 051 ФЈ</w:t>
            </w:r>
          </w:p>
        </w:tc>
        <w:tc>
          <w:tcPr>
            <w:tcW w:w="1465" w:type="dxa"/>
            <w:shd w:val="clear" w:color="auto" w:fill="auto"/>
            <w:vAlign w:val="center"/>
          </w:tcPr>
          <w:p w:rsidR="00CE5211" w:rsidRPr="00CE5211" w:rsidRDefault="00CE5211" w:rsidP="00CE5211">
            <w:pPr>
              <w:pStyle w:val="NoSpacing"/>
              <w:rPr>
                <w:rFonts w:ascii="Arial" w:hAnsi="Arial" w:cs="Arial"/>
                <w:noProof/>
                <w:lang w:val="sr-Cyrl-CS"/>
              </w:rPr>
            </w:pPr>
            <w:r w:rsidRPr="00CE5211">
              <w:rPr>
                <w:rFonts w:ascii="Arial" w:hAnsi="Arial" w:cs="Arial"/>
                <w:noProof/>
                <w:lang w:val="sr-Cyrl-CS"/>
              </w:rPr>
              <w:t>1</w:t>
            </w:r>
          </w:p>
        </w:tc>
      </w:tr>
    </w:tbl>
    <w:p w:rsidR="00EF18C3" w:rsidRPr="00BA07E0" w:rsidRDefault="00EF18C3" w:rsidP="00F1257B">
      <w:pPr>
        <w:shd w:val="clear" w:color="auto" w:fill="FFFFFF"/>
        <w:spacing w:before="5" w:line="571" w:lineRule="exact"/>
        <w:rPr>
          <w:rFonts w:ascii="Arial" w:hAnsi="Arial" w:cs="Arial"/>
          <w:lang w:val="ru-RU"/>
        </w:rPr>
      </w:pPr>
    </w:p>
    <w:p w:rsidR="00CE5211" w:rsidRPr="001A11FA" w:rsidRDefault="00A8367A" w:rsidP="00C56E82">
      <w:pPr>
        <w:shd w:val="clear" w:color="auto" w:fill="FFFFFF"/>
        <w:spacing w:before="269" w:after="283"/>
        <w:rPr>
          <w:rFonts w:ascii="Arial" w:hAnsi="Arial" w:cs="Arial"/>
          <w:b/>
          <w:color w:val="000000"/>
          <w:spacing w:val="2"/>
          <w:sz w:val="24"/>
          <w:szCs w:val="24"/>
          <w:lang w:val="sr-Cyrl-CS"/>
        </w:rPr>
      </w:pPr>
      <w:r w:rsidRPr="00C131EF">
        <w:rPr>
          <w:rFonts w:ascii="Arial" w:hAnsi="Arial" w:cs="Arial"/>
          <w:color w:val="000000"/>
          <w:spacing w:val="2"/>
          <w:sz w:val="24"/>
          <w:szCs w:val="24"/>
          <w:lang w:val="sr-Cyrl-CS"/>
        </w:rPr>
        <w:t>3.2.3.</w:t>
      </w:r>
      <w:r w:rsidR="00BC5A78">
        <w:rPr>
          <w:rFonts w:ascii="Arial" w:hAnsi="Arial" w:cs="Arial"/>
          <w:color w:val="000000"/>
          <w:spacing w:val="2"/>
          <w:sz w:val="24"/>
          <w:szCs w:val="24"/>
          <w:lang w:val="sr-Cyrl-CS"/>
        </w:rPr>
        <w:t xml:space="preserve"> </w:t>
      </w:r>
      <w:r w:rsidR="001A11FA">
        <w:rPr>
          <w:rFonts w:ascii="Arial" w:hAnsi="Arial" w:cs="Arial"/>
          <w:b/>
          <w:color w:val="000000"/>
          <w:spacing w:val="2"/>
          <w:sz w:val="24"/>
          <w:szCs w:val="24"/>
          <w:lang w:val="sr-Cyrl-CS"/>
        </w:rPr>
        <w:t>П</w:t>
      </w:r>
      <w:r w:rsidR="008A582B">
        <w:rPr>
          <w:rFonts w:ascii="Arial" w:hAnsi="Arial" w:cs="Arial"/>
          <w:b/>
          <w:color w:val="000000"/>
          <w:spacing w:val="2"/>
          <w:sz w:val="24"/>
          <w:szCs w:val="24"/>
          <w:lang w:val="sr-Cyrl-CS"/>
        </w:rPr>
        <w:t>л</w:t>
      </w:r>
      <w:r w:rsidR="001A11FA" w:rsidRPr="001A11FA">
        <w:rPr>
          <w:rFonts w:ascii="Arial" w:hAnsi="Arial" w:cs="Arial"/>
          <w:b/>
          <w:color w:val="000000"/>
          <w:spacing w:val="2"/>
          <w:sz w:val="24"/>
          <w:szCs w:val="24"/>
          <w:lang w:val="sr-Cyrl-CS"/>
        </w:rPr>
        <w:t xml:space="preserve">ан унапређења материјално </w:t>
      </w:r>
      <w:r w:rsidR="001A11FA" w:rsidRPr="001A11FA">
        <w:rPr>
          <w:rFonts w:ascii="Arial" w:hAnsi="Arial" w:cs="Arial"/>
          <w:b/>
          <w:color w:val="000000"/>
          <w:spacing w:val="2"/>
          <w:sz w:val="24"/>
          <w:szCs w:val="24"/>
          <w:lang w:val="ru-RU"/>
        </w:rPr>
        <w:t xml:space="preserve">- </w:t>
      </w:r>
      <w:r w:rsidR="001A11FA" w:rsidRPr="001A11FA">
        <w:rPr>
          <w:rFonts w:ascii="Arial" w:hAnsi="Arial" w:cs="Arial"/>
          <w:b/>
          <w:color w:val="000000"/>
          <w:spacing w:val="2"/>
          <w:sz w:val="24"/>
          <w:szCs w:val="24"/>
          <w:lang w:val="sr-Cyrl-CS"/>
        </w:rPr>
        <w:t>техничких услова рад</w:t>
      </w:r>
      <w:r w:rsidR="001A11FA" w:rsidRPr="001A11FA">
        <w:rPr>
          <w:rFonts w:ascii="Arial" w:hAnsi="Arial" w:cs="Arial"/>
          <w:b/>
          <w:color w:val="000000"/>
          <w:spacing w:val="2"/>
          <w:sz w:val="24"/>
          <w:szCs w:val="24"/>
        </w:rPr>
        <w:t>a</w:t>
      </w:r>
    </w:p>
    <w:p w:rsidR="00A56F24" w:rsidRPr="002E393D" w:rsidRDefault="00A56F24" w:rsidP="0058046B">
      <w:pPr>
        <w:tabs>
          <w:tab w:val="left" w:pos="2850"/>
        </w:tabs>
        <w:jc w:val="center"/>
        <w:rPr>
          <w:rFonts w:ascii="Arial" w:hAnsi="Arial" w:cs="Arial"/>
          <w:sz w:val="22"/>
          <w:szCs w:val="22"/>
          <w:lang w:val="sr-Cyrl-CS"/>
        </w:rPr>
      </w:pPr>
      <w:r w:rsidRPr="002E393D">
        <w:rPr>
          <w:rFonts w:ascii="Arial" w:hAnsi="Arial" w:cs="Arial"/>
          <w:sz w:val="22"/>
          <w:szCs w:val="22"/>
          <w:lang w:val="sr-Cyrl-CS"/>
        </w:rPr>
        <w:t>Табела б</w:t>
      </w:r>
      <w:r w:rsidR="002E393D">
        <w:rPr>
          <w:rFonts w:ascii="Arial" w:hAnsi="Arial" w:cs="Arial"/>
          <w:sz w:val="22"/>
          <w:szCs w:val="22"/>
          <w:lang w:val="sr-Cyrl-CS"/>
        </w:rPr>
        <w:t>р</w:t>
      </w:r>
      <w:r w:rsidRPr="002E393D">
        <w:rPr>
          <w:rFonts w:ascii="Arial" w:hAnsi="Arial" w:cs="Arial"/>
          <w:sz w:val="22"/>
          <w:szCs w:val="22"/>
          <w:lang w:val="sr-Cyrl-CS"/>
        </w:rPr>
        <w:t>. 4</w:t>
      </w:r>
    </w:p>
    <w:p w:rsidR="00CE5211" w:rsidRPr="00901F00" w:rsidRDefault="0058046B" w:rsidP="00901F00">
      <w:pPr>
        <w:tabs>
          <w:tab w:val="left" w:pos="2850"/>
        </w:tabs>
        <w:jc w:val="center"/>
        <w:rPr>
          <w:rFonts w:ascii="Arial" w:hAnsi="Arial" w:cs="Arial"/>
          <w:b/>
          <w:sz w:val="22"/>
          <w:szCs w:val="22"/>
          <w:lang w:val="sr-Cyrl-CS"/>
        </w:rPr>
      </w:pPr>
      <w:r w:rsidRPr="00901F00">
        <w:rPr>
          <w:rFonts w:ascii="Arial" w:hAnsi="Arial" w:cs="Arial"/>
          <w:b/>
          <w:sz w:val="22"/>
          <w:szCs w:val="22"/>
          <w:lang w:val="sr-Cyrl-CS"/>
        </w:rPr>
        <w:t>План унапређења материјално техничких услова у вртићима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134"/>
        <w:gridCol w:w="1701"/>
        <w:gridCol w:w="2796"/>
        <w:gridCol w:w="2165"/>
      </w:tblGrid>
      <w:tr w:rsidR="00CE5211" w:rsidRPr="00BC5A78" w:rsidTr="00DE2DF1">
        <w:tc>
          <w:tcPr>
            <w:tcW w:w="1843" w:type="dxa"/>
            <w:shd w:val="clear" w:color="auto" w:fill="auto"/>
            <w:vAlign w:val="center"/>
          </w:tcPr>
          <w:p w:rsidR="00CE5211" w:rsidRPr="0058046B" w:rsidRDefault="00CE5211" w:rsidP="00443D3E">
            <w:pPr>
              <w:pStyle w:val="NoSpacing"/>
              <w:jc w:val="center"/>
              <w:rPr>
                <w:rFonts w:ascii="Arial" w:hAnsi="Arial" w:cs="Arial"/>
                <w:b/>
                <w:noProof/>
                <w:sz w:val="22"/>
                <w:szCs w:val="22"/>
                <w:lang w:val="sr-Cyrl-CS"/>
              </w:rPr>
            </w:pPr>
            <w:r w:rsidRPr="0058046B">
              <w:rPr>
                <w:rFonts w:ascii="Arial" w:hAnsi="Arial" w:cs="Arial"/>
                <w:b/>
                <w:bCs/>
                <w:noProof/>
                <w:sz w:val="22"/>
                <w:szCs w:val="22"/>
                <w:lang w:val="sr-Cyrl-CS"/>
              </w:rPr>
              <w:t>Задаци</w:t>
            </w:r>
          </w:p>
        </w:tc>
        <w:tc>
          <w:tcPr>
            <w:tcW w:w="1134" w:type="dxa"/>
            <w:shd w:val="clear" w:color="auto" w:fill="auto"/>
            <w:vAlign w:val="center"/>
          </w:tcPr>
          <w:p w:rsidR="00CE5211" w:rsidRPr="0058046B" w:rsidRDefault="00CE5211" w:rsidP="00443D3E">
            <w:pPr>
              <w:pStyle w:val="NoSpacing"/>
              <w:jc w:val="center"/>
              <w:rPr>
                <w:rFonts w:ascii="Arial" w:hAnsi="Arial" w:cs="Arial"/>
                <w:b/>
                <w:noProof/>
                <w:sz w:val="22"/>
                <w:szCs w:val="22"/>
                <w:lang w:val="sr-Cyrl-CS"/>
              </w:rPr>
            </w:pPr>
            <w:r w:rsidRPr="0058046B">
              <w:rPr>
                <w:rFonts w:ascii="Arial" w:hAnsi="Arial" w:cs="Arial"/>
                <w:b/>
                <w:bCs/>
                <w:iCs/>
                <w:noProof/>
                <w:spacing w:val="-2"/>
                <w:sz w:val="22"/>
                <w:szCs w:val="22"/>
                <w:lang w:val="sr-Cyrl-CS"/>
              </w:rPr>
              <w:t>Време</w:t>
            </w:r>
          </w:p>
        </w:tc>
        <w:tc>
          <w:tcPr>
            <w:tcW w:w="1701" w:type="dxa"/>
            <w:shd w:val="clear" w:color="auto" w:fill="auto"/>
            <w:vAlign w:val="center"/>
          </w:tcPr>
          <w:p w:rsidR="00CE5211" w:rsidRPr="0058046B" w:rsidRDefault="00CE5211" w:rsidP="00443D3E">
            <w:pPr>
              <w:pStyle w:val="NoSpacing"/>
              <w:jc w:val="center"/>
              <w:rPr>
                <w:rFonts w:ascii="Arial" w:hAnsi="Arial" w:cs="Arial"/>
                <w:b/>
                <w:noProof/>
                <w:sz w:val="22"/>
                <w:szCs w:val="22"/>
                <w:lang w:val="sr-Cyrl-CS"/>
              </w:rPr>
            </w:pPr>
            <w:r w:rsidRPr="0058046B">
              <w:rPr>
                <w:rFonts w:ascii="Arial" w:hAnsi="Arial" w:cs="Arial"/>
                <w:b/>
                <w:bCs/>
                <w:iCs/>
                <w:noProof/>
                <w:spacing w:val="-3"/>
                <w:sz w:val="22"/>
                <w:szCs w:val="22"/>
                <w:lang w:val="sr-Cyrl-CS"/>
              </w:rPr>
              <w:t>Место</w:t>
            </w:r>
          </w:p>
        </w:tc>
        <w:tc>
          <w:tcPr>
            <w:tcW w:w="2796" w:type="dxa"/>
            <w:shd w:val="clear" w:color="auto" w:fill="auto"/>
            <w:vAlign w:val="center"/>
          </w:tcPr>
          <w:p w:rsidR="00CE5211" w:rsidRPr="0058046B" w:rsidRDefault="00CE5211" w:rsidP="00443D3E">
            <w:pPr>
              <w:pStyle w:val="NoSpacing"/>
              <w:jc w:val="center"/>
              <w:rPr>
                <w:rFonts w:ascii="Arial" w:hAnsi="Arial" w:cs="Arial"/>
                <w:b/>
                <w:noProof/>
                <w:sz w:val="22"/>
                <w:szCs w:val="22"/>
                <w:lang w:val="sr-Cyrl-CS"/>
              </w:rPr>
            </w:pPr>
            <w:r w:rsidRPr="0058046B">
              <w:rPr>
                <w:rFonts w:ascii="Arial" w:hAnsi="Arial" w:cs="Arial"/>
                <w:b/>
                <w:bCs/>
                <w:iCs/>
                <w:noProof/>
                <w:spacing w:val="-3"/>
                <w:sz w:val="22"/>
                <w:szCs w:val="22"/>
                <w:lang w:val="sr-Cyrl-CS"/>
              </w:rPr>
              <w:t>Начин</w:t>
            </w:r>
          </w:p>
        </w:tc>
        <w:tc>
          <w:tcPr>
            <w:tcW w:w="2165" w:type="dxa"/>
            <w:shd w:val="clear" w:color="auto" w:fill="auto"/>
            <w:vAlign w:val="center"/>
          </w:tcPr>
          <w:p w:rsidR="00CE5211" w:rsidRPr="0058046B" w:rsidRDefault="00CE5211" w:rsidP="00443D3E">
            <w:pPr>
              <w:pStyle w:val="NoSpacing"/>
              <w:jc w:val="center"/>
              <w:rPr>
                <w:rFonts w:ascii="Arial" w:hAnsi="Arial" w:cs="Arial"/>
                <w:b/>
                <w:noProof/>
                <w:sz w:val="22"/>
                <w:szCs w:val="22"/>
                <w:lang w:val="sr-Cyrl-CS"/>
              </w:rPr>
            </w:pPr>
            <w:r w:rsidRPr="0058046B">
              <w:rPr>
                <w:rFonts w:ascii="Arial" w:hAnsi="Arial" w:cs="Arial"/>
                <w:b/>
                <w:bCs/>
                <w:iCs/>
                <w:noProof/>
                <w:spacing w:val="-2"/>
                <w:sz w:val="22"/>
                <w:szCs w:val="22"/>
                <w:lang w:val="sr-Cyrl-CS"/>
              </w:rPr>
              <w:t>Носиоци</w:t>
            </w:r>
          </w:p>
        </w:tc>
      </w:tr>
      <w:tr w:rsidR="00CE5211" w:rsidRPr="006F018C" w:rsidTr="00DE2DF1">
        <w:tc>
          <w:tcPr>
            <w:tcW w:w="1843" w:type="dxa"/>
            <w:shd w:val="clear" w:color="auto" w:fill="auto"/>
            <w:vAlign w:val="center"/>
          </w:tcPr>
          <w:p w:rsidR="00CE5211" w:rsidRPr="0058046B" w:rsidRDefault="00CE5211" w:rsidP="00443D3E">
            <w:pPr>
              <w:pStyle w:val="NoSpacing"/>
              <w:jc w:val="center"/>
              <w:rPr>
                <w:rFonts w:ascii="Arial" w:hAnsi="Arial" w:cs="Arial"/>
                <w:noProof/>
                <w:lang w:val="sr-Cyrl-CS"/>
              </w:rPr>
            </w:pPr>
            <w:r w:rsidRPr="0058046B">
              <w:rPr>
                <w:rFonts w:ascii="Arial" w:hAnsi="Arial" w:cs="Arial"/>
                <w:bCs/>
                <w:noProof/>
                <w:lang w:val="sr-Cyrl-CS"/>
              </w:rPr>
              <w:t>Повећати број дидакричког материјала, реквизита, књига  у складу са потребама сваке групе.</w:t>
            </w:r>
          </w:p>
        </w:tc>
        <w:tc>
          <w:tcPr>
            <w:tcW w:w="1134" w:type="dxa"/>
            <w:shd w:val="clear" w:color="auto" w:fill="auto"/>
            <w:vAlign w:val="center"/>
          </w:tcPr>
          <w:p w:rsidR="00CE5211" w:rsidRPr="0058046B" w:rsidRDefault="00CE5211" w:rsidP="00443D3E">
            <w:pPr>
              <w:pStyle w:val="NoSpacing"/>
              <w:jc w:val="center"/>
              <w:rPr>
                <w:rFonts w:ascii="Arial" w:hAnsi="Arial" w:cs="Arial"/>
                <w:noProof/>
                <w:lang w:val="sr-Cyrl-CS"/>
              </w:rPr>
            </w:pPr>
            <w:r w:rsidRPr="0058046B">
              <w:rPr>
                <w:rFonts w:ascii="Arial" w:hAnsi="Arial" w:cs="Arial"/>
                <w:noProof/>
                <w:lang w:val="sr-Cyrl-CS"/>
              </w:rPr>
              <w:t>2015.</w:t>
            </w:r>
          </w:p>
        </w:tc>
        <w:tc>
          <w:tcPr>
            <w:tcW w:w="1701" w:type="dxa"/>
            <w:shd w:val="clear" w:color="auto" w:fill="auto"/>
            <w:vAlign w:val="center"/>
          </w:tcPr>
          <w:p w:rsidR="00CE5211" w:rsidRPr="0058046B" w:rsidRDefault="00DE2DF1" w:rsidP="00DE2DF1">
            <w:pPr>
              <w:rPr>
                <w:rFonts w:ascii="Arial" w:hAnsi="Arial" w:cs="Arial"/>
                <w:noProof/>
                <w:lang w:val="sr-Cyrl-CS"/>
              </w:rPr>
            </w:pPr>
            <w:r>
              <w:rPr>
                <w:rFonts w:ascii="Arial" w:hAnsi="Arial" w:cs="Arial"/>
                <w:noProof/>
                <w:lang w:val="sr-Cyrl-CS"/>
              </w:rPr>
              <w:t xml:space="preserve">Вртићи </w:t>
            </w:r>
            <w:r w:rsidR="00CE5211" w:rsidRPr="0058046B">
              <w:rPr>
                <w:rFonts w:ascii="Arial" w:hAnsi="Arial" w:cs="Arial"/>
                <w:noProof/>
                <w:lang w:val="sr-Cyrl-CS"/>
              </w:rPr>
              <w:t>Јагодица, Колибри, Полетарац, Бисер, Клара,Мак Ђерђ,Кекец</w:t>
            </w:r>
          </w:p>
        </w:tc>
        <w:tc>
          <w:tcPr>
            <w:tcW w:w="2796" w:type="dxa"/>
            <w:shd w:val="clear" w:color="auto" w:fill="auto"/>
            <w:vAlign w:val="center"/>
          </w:tcPr>
          <w:p w:rsidR="00CE5211" w:rsidRPr="0058046B" w:rsidRDefault="00CE5211" w:rsidP="00443D3E">
            <w:pPr>
              <w:jc w:val="center"/>
              <w:rPr>
                <w:rFonts w:ascii="Arial" w:hAnsi="Arial" w:cs="Arial"/>
                <w:noProof/>
                <w:lang w:val="sr-Cyrl-CS"/>
              </w:rPr>
            </w:pPr>
            <w:r w:rsidRPr="0058046B">
              <w:rPr>
                <w:rFonts w:ascii="Arial" w:hAnsi="Arial" w:cs="Arial"/>
                <w:noProof/>
                <w:lang w:val="sr-Cyrl-CS"/>
              </w:rPr>
              <w:t>Обезбедити потребна материјална средства за набавку дидактичког материјала...</w:t>
            </w:r>
          </w:p>
        </w:tc>
        <w:tc>
          <w:tcPr>
            <w:tcW w:w="2165" w:type="dxa"/>
            <w:shd w:val="clear" w:color="auto" w:fill="auto"/>
            <w:vAlign w:val="center"/>
          </w:tcPr>
          <w:p w:rsidR="00CE5211" w:rsidRPr="0058046B" w:rsidRDefault="00CE5211" w:rsidP="00443D3E">
            <w:pPr>
              <w:jc w:val="center"/>
              <w:rPr>
                <w:rFonts w:ascii="Arial" w:hAnsi="Arial" w:cs="Arial"/>
                <w:bCs/>
                <w:noProof/>
                <w:lang w:val="sr-Cyrl-CS"/>
              </w:rPr>
            </w:pPr>
            <w:r w:rsidRPr="0058046B">
              <w:rPr>
                <w:rFonts w:ascii="Arial" w:hAnsi="Arial" w:cs="Arial"/>
                <w:bCs/>
                <w:noProof/>
                <w:lang w:val="sr-Cyrl-CS"/>
              </w:rPr>
              <w:t>Помоћници директора, шефови објеката, Тим за израду Стандарда на нивоу Установе,мајстори из наше Установе, стручни сарадници</w:t>
            </w:r>
          </w:p>
        </w:tc>
      </w:tr>
      <w:tr w:rsidR="00CE5211" w:rsidRPr="006F018C" w:rsidTr="00DE2DF1">
        <w:tc>
          <w:tcPr>
            <w:tcW w:w="1843" w:type="dxa"/>
            <w:shd w:val="clear" w:color="auto" w:fill="auto"/>
            <w:vAlign w:val="center"/>
          </w:tcPr>
          <w:p w:rsidR="00CE5211" w:rsidRPr="0058046B" w:rsidRDefault="00CE5211" w:rsidP="00443D3E">
            <w:pPr>
              <w:pStyle w:val="NoSpacing"/>
              <w:jc w:val="center"/>
              <w:rPr>
                <w:rFonts w:ascii="Arial" w:hAnsi="Arial" w:cs="Arial"/>
                <w:noProof/>
                <w:lang w:val="sr-Cyrl-CS"/>
              </w:rPr>
            </w:pPr>
            <w:r w:rsidRPr="0058046B">
              <w:rPr>
                <w:rFonts w:ascii="Arial" w:hAnsi="Arial" w:cs="Arial"/>
                <w:bCs/>
                <w:noProof/>
                <w:lang w:val="sr-Cyrl-CS"/>
              </w:rPr>
              <w:t>Опремити вртиће намештајем и опремом који су прилагођени потребама деце и одраслих</w:t>
            </w:r>
          </w:p>
        </w:tc>
        <w:tc>
          <w:tcPr>
            <w:tcW w:w="1134" w:type="dxa"/>
            <w:shd w:val="clear" w:color="auto" w:fill="auto"/>
            <w:vAlign w:val="center"/>
          </w:tcPr>
          <w:p w:rsidR="00CE5211" w:rsidRPr="0058046B" w:rsidRDefault="00CE5211" w:rsidP="00443D3E">
            <w:pPr>
              <w:pStyle w:val="NoSpacing"/>
              <w:jc w:val="center"/>
              <w:rPr>
                <w:rFonts w:ascii="Arial" w:hAnsi="Arial" w:cs="Arial"/>
                <w:noProof/>
                <w:lang w:val="sr-Cyrl-CS"/>
              </w:rPr>
            </w:pPr>
            <w:r w:rsidRPr="0058046B">
              <w:rPr>
                <w:rFonts w:ascii="Arial" w:hAnsi="Arial" w:cs="Arial"/>
                <w:noProof/>
                <w:lang w:val="sr-Cyrl-CS"/>
              </w:rPr>
              <w:t>2015.</w:t>
            </w:r>
          </w:p>
        </w:tc>
        <w:tc>
          <w:tcPr>
            <w:tcW w:w="1701" w:type="dxa"/>
            <w:shd w:val="clear" w:color="auto" w:fill="auto"/>
            <w:vAlign w:val="center"/>
          </w:tcPr>
          <w:p w:rsidR="00CE5211" w:rsidRPr="0058046B" w:rsidRDefault="00CE5211" w:rsidP="00DE2DF1">
            <w:pPr>
              <w:rPr>
                <w:rFonts w:ascii="Arial" w:hAnsi="Arial" w:cs="Arial"/>
                <w:noProof/>
                <w:lang w:val="sr-Cyrl-CS"/>
              </w:rPr>
            </w:pPr>
            <w:r w:rsidRPr="0058046B">
              <w:rPr>
                <w:rFonts w:ascii="Arial" w:hAnsi="Arial" w:cs="Arial"/>
                <w:noProof/>
                <w:lang w:val="sr-Cyrl-CS"/>
              </w:rPr>
              <w:t xml:space="preserve">Вртићи: Мак Ђерђ, Кекец, </w:t>
            </w:r>
          </w:p>
        </w:tc>
        <w:tc>
          <w:tcPr>
            <w:tcW w:w="2796" w:type="dxa"/>
            <w:shd w:val="clear" w:color="auto" w:fill="auto"/>
            <w:vAlign w:val="center"/>
          </w:tcPr>
          <w:p w:rsidR="00CE5211" w:rsidRPr="0058046B" w:rsidRDefault="00CE5211" w:rsidP="00443D3E">
            <w:pPr>
              <w:jc w:val="center"/>
              <w:rPr>
                <w:rFonts w:ascii="Arial" w:hAnsi="Arial" w:cs="Arial"/>
                <w:noProof/>
                <w:lang w:val="sr-Cyrl-CS"/>
              </w:rPr>
            </w:pPr>
            <w:r w:rsidRPr="0058046B">
              <w:rPr>
                <w:rFonts w:ascii="Arial" w:hAnsi="Arial" w:cs="Arial"/>
                <w:noProof/>
                <w:lang w:val="sr-Cyrl-CS"/>
              </w:rPr>
              <w:t>Обезбедити потребна материјална средства за набавку намештаја</w:t>
            </w:r>
          </w:p>
        </w:tc>
        <w:tc>
          <w:tcPr>
            <w:tcW w:w="2165" w:type="dxa"/>
            <w:shd w:val="clear" w:color="auto" w:fill="auto"/>
            <w:vAlign w:val="center"/>
          </w:tcPr>
          <w:p w:rsidR="00CE5211" w:rsidRPr="0058046B" w:rsidRDefault="00CE5211" w:rsidP="00443D3E">
            <w:pPr>
              <w:jc w:val="center"/>
              <w:rPr>
                <w:rFonts w:ascii="Arial" w:hAnsi="Arial" w:cs="Arial"/>
                <w:bCs/>
                <w:noProof/>
                <w:lang w:val="sr-Cyrl-CS"/>
              </w:rPr>
            </w:pPr>
            <w:r w:rsidRPr="0058046B">
              <w:rPr>
                <w:rFonts w:ascii="Arial" w:hAnsi="Arial" w:cs="Arial"/>
                <w:bCs/>
                <w:noProof/>
                <w:lang w:val="sr-Cyrl-CS"/>
              </w:rPr>
              <w:t xml:space="preserve">Директор, </w:t>
            </w:r>
            <w:r w:rsidRPr="0058046B">
              <w:rPr>
                <w:rFonts w:ascii="Arial" w:hAnsi="Arial" w:cs="Arial"/>
                <w:noProof/>
                <w:lang w:val="sr-Cyrl-CS"/>
              </w:rPr>
              <w:t xml:space="preserve">помоћници директора, </w:t>
            </w:r>
            <w:r w:rsidRPr="0058046B">
              <w:rPr>
                <w:rFonts w:ascii="Arial" w:hAnsi="Arial" w:cs="Arial"/>
                <w:bCs/>
                <w:noProof/>
                <w:lang w:val="sr-Cyrl-CS"/>
              </w:rPr>
              <w:t>шеф вртића, одабрани извођач радова</w:t>
            </w:r>
          </w:p>
        </w:tc>
      </w:tr>
      <w:tr w:rsidR="00CE5211" w:rsidRPr="006F018C" w:rsidTr="00DE2DF1">
        <w:tc>
          <w:tcPr>
            <w:tcW w:w="1843" w:type="dxa"/>
            <w:shd w:val="clear" w:color="auto" w:fill="auto"/>
            <w:vAlign w:val="center"/>
          </w:tcPr>
          <w:p w:rsidR="00CE5211" w:rsidRPr="0058046B" w:rsidRDefault="00CE5211" w:rsidP="00443D3E">
            <w:pPr>
              <w:pStyle w:val="NoSpacing"/>
              <w:jc w:val="center"/>
              <w:rPr>
                <w:rFonts w:ascii="Arial" w:hAnsi="Arial" w:cs="Arial"/>
                <w:noProof/>
                <w:lang w:val="sr-Cyrl-CS"/>
              </w:rPr>
            </w:pPr>
            <w:r w:rsidRPr="0058046B">
              <w:rPr>
                <w:rFonts w:ascii="Arial" w:hAnsi="Arial" w:cs="Arial"/>
                <w:bCs/>
                <w:noProof/>
                <w:lang w:val="sr-Cyrl-CS"/>
              </w:rPr>
              <w:t>Реновирати интеријер вртића (подови, зидови, санитарни чворови..)</w:t>
            </w:r>
          </w:p>
        </w:tc>
        <w:tc>
          <w:tcPr>
            <w:tcW w:w="1134" w:type="dxa"/>
            <w:shd w:val="clear" w:color="auto" w:fill="auto"/>
            <w:vAlign w:val="center"/>
          </w:tcPr>
          <w:p w:rsidR="00CE5211" w:rsidRPr="0058046B" w:rsidRDefault="00CE5211" w:rsidP="00443D3E">
            <w:pPr>
              <w:pStyle w:val="NoSpacing"/>
              <w:jc w:val="center"/>
              <w:rPr>
                <w:rFonts w:ascii="Arial" w:hAnsi="Arial" w:cs="Arial"/>
                <w:noProof/>
                <w:lang w:val="sr-Cyrl-CS"/>
              </w:rPr>
            </w:pPr>
            <w:r w:rsidRPr="0058046B">
              <w:rPr>
                <w:rFonts w:ascii="Arial" w:hAnsi="Arial" w:cs="Arial"/>
                <w:noProof/>
                <w:lang w:val="sr-Cyrl-CS"/>
              </w:rPr>
              <w:t>2015.</w:t>
            </w:r>
          </w:p>
        </w:tc>
        <w:tc>
          <w:tcPr>
            <w:tcW w:w="1701" w:type="dxa"/>
            <w:shd w:val="clear" w:color="auto" w:fill="auto"/>
            <w:vAlign w:val="center"/>
          </w:tcPr>
          <w:p w:rsidR="00CE5211" w:rsidRPr="0058046B" w:rsidRDefault="00CE5211" w:rsidP="00DE2DF1">
            <w:pPr>
              <w:rPr>
                <w:rFonts w:ascii="Arial" w:hAnsi="Arial" w:cs="Arial"/>
                <w:noProof/>
                <w:lang w:val="sr-Cyrl-CS"/>
              </w:rPr>
            </w:pPr>
            <w:r w:rsidRPr="0058046B">
              <w:rPr>
                <w:rFonts w:ascii="Arial" w:hAnsi="Arial" w:cs="Arial"/>
                <w:noProof/>
                <w:lang w:val="sr-Cyrl-CS"/>
              </w:rPr>
              <w:t>Вртићи: Зека, Алиса, Шумица, Веверица, Полетарац,Цицибан, Хајди,  Мала сирена</w:t>
            </w:r>
          </w:p>
        </w:tc>
        <w:tc>
          <w:tcPr>
            <w:tcW w:w="2796" w:type="dxa"/>
            <w:shd w:val="clear" w:color="auto" w:fill="auto"/>
            <w:vAlign w:val="center"/>
          </w:tcPr>
          <w:p w:rsidR="00CE5211" w:rsidRPr="0058046B" w:rsidRDefault="00CE5211" w:rsidP="00443D3E">
            <w:pPr>
              <w:jc w:val="center"/>
              <w:rPr>
                <w:rFonts w:ascii="Arial" w:hAnsi="Arial" w:cs="Arial"/>
                <w:noProof/>
                <w:lang w:val="sr-Cyrl-CS"/>
              </w:rPr>
            </w:pPr>
            <w:r w:rsidRPr="0058046B">
              <w:rPr>
                <w:rFonts w:ascii="Arial" w:hAnsi="Arial" w:cs="Arial"/>
                <w:noProof/>
                <w:lang w:val="sr-Cyrl-CS"/>
              </w:rPr>
              <w:t>Обезбедити  материјална средства за обављање потребних радова</w:t>
            </w:r>
          </w:p>
        </w:tc>
        <w:tc>
          <w:tcPr>
            <w:tcW w:w="2165" w:type="dxa"/>
            <w:shd w:val="clear" w:color="auto" w:fill="auto"/>
            <w:vAlign w:val="center"/>
          </w:tcPr>
          <w:p w:rsidR="00CE5211" w:rsidRPr="0058046B" w:rsidRDefault="00CE5211" w:rsidP="00443D3E">
            <w:pPr>
              <w:jc w:val="center"/>
              <w:rPr>
                <w:rFonts w:ascii="Arial" w:hAnsi="Arial" w:cs="Arial"/>
                <w:bCs/>
                <w:noProof/>
                <w:lang w:val="sr-Cyrl-CS"/>
              </w:rPr>
            </w:pPr>
            <w:r w:rsidRPr="0058046B">
              <w:rPr>
                <w:rFonts w:ascii="Arial" w:hAnsi="Arial" w:cs="Arial"/>
                <w:bCs/>
                <w:noProof/>
                <w:lang w:val="sr-Cyrl-CS"/>
              </w:rPr>
              <w:t xml:space="preserve">Директор, </w:t>
            </w:r>
            <w:r w:rsidRPr="0058046B">
              <w:rPr>
                <w:rFonts w:ascii="Arial" w:hAnsi="Arial" w:cs="Arial"/>
                <w:noProof/>
                <w:lang w:val="sr-Cyrl-CS"/>
              </w:rPr>
              <w:t xml:space="preserve">помоћници директора, </w:t>
            </w:r>
            <w:r w:rsidRPr="0058046B">
              <w:rPr>
                <w:rFonts w:ascii="Arial" w:hAnsi="Arial" w:cs="Arial"/>
                <w:bCs/>
                <w:noProof/>
                <w:lang w:val="sr-Cyrl-CS"/>
              </w:rPr>
              <w:t xml:space="preserve"> шеф вртића, одабрани извођач радова, молер из Установе</w:t>
            </w:r>
          </w:p>
        </w:tc>
      </w:tr>
      <w:tr w:rsidR="00CE5211" w:rsidRPr="006F018C" w:rsidTr="00DE2DF1">
        <w:tc>
          <w:tcPr>
            <w:tcW w:w="1843" w:type="dxa"/>
            <w:shd w:val="clear" w:color="auto" w:fill="auto"/>
            <w:vAlign w:val="center"/>
          </w:tcPr>
          <w:p w:rsidR="00CE5211" w:rsidRPr="0058046B" w:rsidRDefault="00CE5211" w:rsidP="00443D3E">
            <w:pPr>
              <w:pStyle w:val="NoSpacing"/>
              <w:jc w:val="center"/>
              <w:rPr>
                <w:rFonts w:ascii="Arial" w:hAnsi="Arial" w:cs="Arial"/>
                <w:bCs/>
                <w:noProof/>
                <w:lang w:val="sr-Cyrl-CS"/>
              </w:rPr>
            </w:pPr>
            <w:r w:rsidRPr="0058046B">
              <w:rPr>
                <w:rFonts w:ascii="Arial" w:hAnsi="Arial" w:cs="Arial"/>
                <w:bCs/>
                <w:noProof/>
                <w:lang w:val="sr-Cyrl-CS"/>
              </w:rPr>
              <w:t>Реновирати зграду вртића</w:t>
            </w:r>
          </w:p>
          <w:p w:rsidR="00CE5211" w:rsidRPr="0058046B" w:rsidRDefault="00CE5211" w:rsidP="00443D3E">
            <w:pPr>
              <w:pStyle w:val="NoSpacing"/>
              <w:jc w:val="center"/>
              <w:rPr>
                <w:rFonts w:ascii="Arial" w:hAnsi="Arial" w:cs="Arial"/>
                <w:noProof/>
                <w:lang w:val="sr-Cyrl-CS"/>
              </w:rPr>
            </w:pPr>
            <w:r w:rsidRPr="0058046B">
              <w:rPr>
                <w:rFonts w:ascii="Arial" w:hAnsi="Arial" w:cs="Arial"/>
                <w:bCs/>
                <w:noProof/>
                <w:lang w:val="sr-Cyrl-CS"/>
              </w:rPr>
              <w:t>(фасада, кровови, олуци..)</w:t>
            </w:r>
          </w:p>
        </w:tc>
        <w:tc>
          <w:tcPr>
            <w:tcW w:w="1134" w:type="dxa"/>
            <w:shd w:val="clear" w:color="auto" w:fill="auto"/>
            <w:vAlign w:val="center"/>
          </w:tcPr>
          <w:p w:rsidR="00CE5211" w:rsidRPr="0058046B" w:rsidRDefault="00CE5211" w:rsidP="00443D3E">
            <w:pPr>
              <w:pStyle w:val="NoSpacing"/>
              <w:jc w:val="center"/>
              <w:rPr>
                <w:rFonts w:ascii="Arial" w:hAnsi="Arial" w:cs="Arial"/>
                <w:noProof/>
                <w:lang w:val="sr-Cyrl-CS"/>
              </w:rPr>
            </w:pPr>
            <w:r w:rsidRPr="0058046B">
              <w:rPr>
                <w:rFonts w:ascii="Arial" w:hAnsi="Arial" w:cs="Arial"/>
                <w:noProof/>
                <w:lang w:val="sr-Cyrl-CS"/>
              </w:rPr>
              <w:t>2015.</w:t>
            </w:r>
          </w:p>
        </w:tc>
        <w:tc>
          <w:tcPr>
            <w:tcW w:w="1701" w:type="dxa"/>
            <w:shd w:val="clear" w:color="auto" w:fill="auto"/>
            <w:vAlign w:val="center"/>
          </w:tcPr>
          <w:p w:rsidR="00CE5211" w:rsidRPr="0058046B" w:rsidRDefault="00CE5211" w:rsidP="00DE2DF1">
            <w:pPr>
              <w:rPr>
                <w:rFonts w:ascii="Arial" w:hAnsi="Arial" w:cs="Arial"/>
                <w:noProof/>
                <w:lang w:val="sr-Cyrl-CS"/>
              </w:rPr>
            </w:pPr>
            <w:r w:rsidRPr="0058046B">
              <w:rPr>
                <w:rFonts w:ascii="Arial" w:hAnsi="Arial" w:cs="Arial"/>
                <w:noProof/>
                <w:lang w:val="sr-Cyrl-CS"/>
              </w:rPr>
              <w:t>Вртићи: Алиса, Невен, Шумица, Зека, Плави зец, Палчица.</w:t>
            </w:r>
          </w:p>
        </w:tc>
        <w:tc>
          <w:tcPr>
            <w:tcW w:w="2796" w:type="dxa"/>
            <w:shd w:val="clear" w:color="auto" w:fill="auto"/>
            <w:vAlign w:val="center"/>
          </w:tcPr>
          <w:p w:rsidR="00CE5211" w:rsidRPr="0058046B" w:rsidRDefault="00CE5211" w:rsidP="00443D3E">
            <w:pPr>
              <w:jc w:val="center"/>
              <w:rPr>
                <w:rFonts w:ascii="Arial" w:hAnsi="Arial" w:cs="Arial"/>
                <w:noProof/>
                <w:lang w:val="sr-Cyrl-CS"/>
              </w:rPr>
            </w:pPr>
            <w:r w:rsidRPr="0058046B">
              <w:rPr>
                <w:rFonts w:ascii="Arial" w:hAnsi="Arial" w:cs="Arial"/>
                <w:noProof/>
                <w:lang w:val="sr-Cyrl-CS"/>
              </w:rPr>
              <w:t>Обезбедити  материјална средства за обављање потребних радова</w:t>
            </w:r>
          </w:p>
        </w:tc>
        <w:tc>
          <w:tcPr>
            <w:tcW w:w="2165" w:type="dxa"/>
            <w:shd w:val="clear" w:color="auto" w:fill="auto"/>
            <w:vAlign w:val="center"/>
          </w:tcPr>
          <w:p w:rsidR="00CE5211" w:rsidRPr="0058046B" w:rsidRDefault="00CE5211" w:rsidP="00443D3E">
            <w:pPr>
              <w:jc w:val="center"/>
              <w:rPr>
                <w:rFonts w:ascii="Arial" w:hAnsi="Arial" w:cs="Arial"/>
                <w:bCs/>
                <w:noProof/>
                <w:lang w:val="sr-Cyrl-CS"/>
              </w:rPr>
            </w:pPr>
            <w:r w:rsidRPr="0058046B">
              <w:rPr>
                <w:rFonts w:ascii="Arial" w:hAnsi="Arial" w:cs="Arial"/>
                <w:bCs/>
                <w:noProof/>
                <w:lang w:val="sr-Cyrl-CS"/>
              </w:rPr>
              <w:t xml:space="preserve">Директор, </w:t>
            </w:r>
            <w:r w:rsidRPr="0058046B">
              <w:rPr>
                <w:rFonts w:ascii="Arial" w:hAnsi="Arial" w:cs="Arial"/>
                <w:noProof/>
                <w:lang w:val="sr-Cyrl-CS"/>
              </w:rPr>
              <w:t xml:space="preserve">помоћници директора, </w:t>
            </w:r>
            <w:r w:rsidRPr="0058046B">
              <w:rPr>
                <w:rFonts w:ascii="Arial" w:hAnsi="Arial" w:cs="Arial"/>
                <w:bCs/>
                <w:noProof/>
                <w:lang w:val="sr-Cyrl-CS"/>
              </w:rPr>
              <w:t>шеф вртића, одабрани извођач радова</w:t>
            </w:r>
          </w:p>
        </w:tc>
      </w:tr>
      <w:tr w:rsidR="00CE5211" w:rsidRPr="006F018C" w:rsidTr="00DE2DF1">
        <w:tc>
          <w:tcPr>
            <w:tcW w:w="1843" w:type="dxa"/>
            <w:shd w:val="clear" w:color="auto" w:fill="auto"/>
            <w:vAlign w:val="center"/>
          </w:tcPr>
          <w:p w:rsidR="00CE5211" w:rsidRPr="0058046B" w:rsidRDefault="00CE5211" w:rsidP="00443D3E">
            <w:pPr>
              <w:pStyle w:val="NoSpacing"/>
              <w:jc w:val="center"/>
              <w:rPr>
                <w:rFonts w:ascii="Arial" w:hAnsi="Arial" w:cs="Arial"/>
                <w:bCs/>
                <w:noProof/>
                <w:lang w:val="sr-Cyrl-CS"/>
              </w:rPr>
            </w:pPr>
            <w:r w:rsidRPr="0058046B">
              <w:rPr>
                <w:rFonts w:ascii="Arial" w:hAnsi="Arial" w:cs="Arial"/>
                <w:bCs/>
                <w:noProof/>
                <w:lang w:val="sr-Cyrl-CS"/>
              </w:rPr>
              <w:t>Уредити ентеријер вртића</w:t>
            </w:r>
          </w:p>
          <w:p w:rsidR="00CE5211" w:rsidRPr="0058046B" w:rsidRDefault="00CE5211" w:rsidP="00443D3E">
            <w:pPr>
              <w:pStyle w:val="NoSpacing"/>
              <w:jc w:val="center"/>
              <w:rPr>
                <w:rFonts w:ascii="Arial" w:hAnsi="Arial" w:cs="Arial"/>
                <w:noProof/>
                <w:lang w:val="sr-Cyrl-CS"/>
              </w:rPr>
            </w:pPr>
            <w:r w:rsidRPr="0058046B">
              <w:rPr>
                <w:rFonts w:ascii="Arial" w:hAnsi="Arial" w:cs="Arial"/>
                <w:bCs/>
                <w:noProof/>
                <w:lang w:val="sr-Cyrl-CS"/>
              </w:rPr>
              <w:t>( улаз, прилазе..)</w:t>
            </w:r>
          </w:p>
        </w:tc>
        <w:tc>
          <w:tcPr>
            <w:tcW w:w="1134" w:type="dxa"/>
            <w:shd w:val="clear" w:color="auto" w:fill="auto"/>
            <w:vAlign w:val="center"/>
          </w:tcPr>
          <w:p w:rsidR="00CE5211" w:rsidRPr="0058046B" w:rsidRDefault="00CE5211" w:rsidP="00443D3E">
            <w:pPr>
              <w:pStyle w:val="NoSpacing"/>
              <w:jc w:val="center"/>
              <w:rPr>
                <w:rFonts w:ascii="Arial" w:hAnsi="Arial" w:cs="Arial"/>
                <w:noProof/>
                <w:lang w:val="sr-Cyrl-CS"/>
              </w:rPr>
            </w:pPr>
            <w:r w:rsidRPr="0058046B">
              <w:rPr>
                <w:rFonts w:ascii="Arial" w:hAnsi="Arial" w:cs="Arial"/>
                <w:noProof/>
                <w:lang w:val="sr-Cyrl-CS"/>
              </w:rPr>
              <w:t>2015</w:t>
            </w:r>
          </w:p>
        </w:tc>
        <w:tc>
          <w:tcPr>
            <w:tcW w:w="1701" w:type="dxa"/>
            <w:shd w:val="clear" w:color="auto" w:fill="auto"/>
            <w:vAlign w:val="center"/>
          </w:tcPr>
          <w:p w:rsidR="00CE5211" w:rsidRPr="0058046B" w:rsidRDefault="00CE5211" w:rsidP="00DE2DF1">
            <w:pPr>
              <w:rPr>
                <w:rFonts w:ascii="Arial" w:hAnsi="Arial" w:cs="Arial"/>
                <w:noProof/>
                <w:lang w:val="sr-Cyrl-CS"/>
              </w:rPr>
            </w:pPr>
            <w:r w:rsidRPr="0058046B">
              <w:rPr>
                <w:rFonts w:ascii="Arial" w:hAnsi="Arial" w:cs="Arial"/>
                <w:noProof/>
                <w:lang w:val="sr-Cyrl-CS"/>
              </w:rPr>
              <w:t>Вртићи: Сунце, Наш бисер, Мала сирена,Хајди</w:t>
            </w:r>
          </w:p>
        </w:tc>
        <w:tc>
          <w:tcPr>
            <w:tcW w:w="2796" w:type="dxa"/>
            <w:shd w:val="clear" w:color="auto" w:fill="auto"/>
            <w:vAlign w:val="center"/>
          </w:tcPr>
          <w:p w:rsidR="00CE5211" w:rsidRPr="0058046B" w:rsidRDefault="00CE5211" w:rsidP="00443D3E">
            <w:pPr>
              <w:jc w:val="center"/>
              <w:rPr>
                <w:rFonts w:ascii="Arial" w:hAnsi="Arial" w:cs="Arial"/>
                <w:noProof/>
                <w:lang w:val="sr-Cyrl-CS"/>
              </w:rPr>
            </w:pPr>
            <w:r w:rsidRPr="0058046B">
              <w:rPr>
                <w:rFonts w:ascii="Arial" w:hAnsi="Arial" w:cs="Arial"/>
                <w:noProof/>
                <w:lang w:val="sr-Cyrl-CS"/>
              </w:rPr>
              <w:t>Обезбедити  материјална средства за обављање потребних радова</w:t>
            </w:r>
          </w:p>
        </w:tc>
        <w:tc>
          <w:tcPr>
            <w:tcW w:w="2165" w:type="dxa"/>
            <w:shd w:val="clear" w:color="auto" w:fill="auto"/>
            <w:vAlign w:val="center"/>
          </w:tcPr>
          <w:p w:rsidR="00CE5211" w:rsidRPr="0058046B" w:rsidRDefault="00CE5211" w:rsidP="00443D3E">
            <w:pPr>
              <w:jc w:val="center"/>
              <w:rPr>
                <w:rFonts w:ascii="Arial" w:hAnsi="Arial" w:cs="Arial"/>
                <w:bCs/>
                <w:noProof/>
                <w:lang w:val="sr-Cyrl-CS"/>
              </w:rPr>
            </w:pPr>
            <w:r w:rsidRPr="0058046B">
              <w:rPr>
                <w:rFonts w:ascii="Arial" w:hAnsi="Arial" w:cs="Arial"/>
                <w:bCs/>
                <w:noProof/>
                <w:lang w:val="sr-Cyrl-CS"/>
              </w:rPr>
              <w:t xml:space="preserve">Директор, </w:t>
            </w:r>
            <w:r w:rsidRPr="0058046B">
              <w:rPr>
                <w:rFonts w:ascii="Arial" w:hAnsi="Arial" w:cs="Arial"/>
                <w:noProof/>
                <w:lang w:val="sr-Cyrl-CS"/>
              </w:rPr>
              <w:t xml:space="preserve">помоћници директора, </w:t>
            </w:r>
            <w:r w:rsidRPr="0058046B">
              <w:rPr>
                <w:rFonts w:ascii="Arial" w:hAnsi="Arial" w:cs="Arial"/>
                <w:bCs/>
                <w:noProof/>
                <w:lang w:val="sr-Cyrl-CS"/>
              </w:rPr>
              <w:t xml:space="preserve"> шеф вртића, одабрани извођач радова, мајстори из Установе</w:t>
            </w:r>
          </w:p>
        </w:tc>
      </w:tr>
      <w:tr w:rsidR="00CE5211" w:rsidRPr="006F018C" w:rsidTr="00DE2DF1">
        <w:tc>
          <w:tcPr>
            <w:tcW w:w="1843" w:type="dxa"/>
            <w:shd w:val="clear" w:color="auto" w:fill="auto"/>
            <w:vAlign w:val="center"/>
          </w:tcPr>
          <w:p w:rsidR="00CE5211" w:rsidRPr="0058046B" w:rsidRDefault="00CE5211" w:rsidP="00443D3E">
            <w:pPr>
              <w:pStyle w:val="NoSpacing"/>
              <w:jc w:val="center"/>
              <w:rPr>
                <w:rFonts w:ascii="Arial" w:hAnsi="Arial" w:cs="Arial"/>
                <w:noProof/>
                <w:lang w:val="sr-Cyrl-CS"/>
              </w:rPr>
            </w:pPr>
            <w:r w:rsidRPr="0058046B">
              <w:rPr>
                <w:rFonts w:ascii="Arial" w:hAnsi="Arial" w:cs="Arial"/>
                <w:bCs/>
                <w:noProof/>
                <w:lang w:val="sr-Cyrl-CS"/>
              </w:rPr>
              <w:t>Адаптација простора</w:t>
            </w:r>
          </w:p>
        </w:tc>
        <w:tc>
          <w:tcPr>
            <w:tcW w:w="1134" w:type="dxa"/>
            <w:shd w:val="clear" w:color="auto" w:fill="auto"/>
            <w:vAlign w:val="center"/>
          </w:tcPr>
          <w:p w:rsidR="00CE5211" w:rsidRPr="0058046B" w:rsidRDefault="00CE5211" w:rsidP="00443D3E">
            <w:pPr>
              <w:pStyle w:val="NoSpacing"/>
              <w:jc w:val="center"/>
              <w:rPr>
                <w:rFonts w:ascii="Arial" w:hAnsi="Arial" w:cs="Arial"/>
                <w:noProof/>
                <w:lang w:val="sr-Cyrl-CS"/>
              </w:rPr>
            </w:pPr>
            <w:r w:rsidRPr="0058046B">
              <w:rPr>
                <w:rFonts w:ascii="Arial" w:hAnsi="Arial" w:cs="Arial"/>
                <w:noProof/>
                <w:lang w:val="sr-Cyrl-CS"/>
              </w:rPr>
              <w:t>2015</w:t>
            </w:r>
          </w:p>
        </w:tc>
        <w:tc>
          <w:tcPr>
            <w:tcW w:w="1701" w:type="dxa"/>
            <w:shd w:val="clear" w:color="auto" w:fill="auto"/>
            <w:vAlign w:val="center"/>
          </w:tcPr>
          <w:p w:rsidR="00CE5211" w:rsidRPr="0058046B" w:rsidRDefault="00CE5211" w:rsidP="00DE2DF1">
            <w:pPr>
              <w:rPr>
                <w:rFonts w:ascii="Arial" w:hAnsi="Arial" w:cs="Arial"/>
                <w:noProof/>
                <w:lang w:val="sr-Cyrl-CS"/>
              </w:rPr>
            </w:pPr>
            <w:r w:rsidRPr="0058046B">
              <w:rPr>
                <w:rFonts w:ascii="Arial" w:hAnsi="Arial" w:cs="Arial"/>
                <w:noProof/>
                <w:lang w:val="sr-Cyrl-CS"/>
              </w:rPr>
              <w:t>Вртићи: Ластавица,</w:t>
            </w:r>
          </w:p>
          <w:p w:rsidR="00CE5211" w:rsidRPr="0058046B" w:rsidRDefault="00CE5211" w:rsidP="00DE2DF1">
            <w:pPr>
              <w:rPr>
                <w:rFonts w:ascii="Arial" w:hAnsi="Arial" w:cs="Arial"/>
                <w:noProof/>
                <w:lang w:val="sr-Cyrl-CS"/>
              </w:rPr>
            </w:pPr>
            <w:r w:rsidRPr="0058046B">
              <w:rPr>
                <w:rFonts w:ascii="Arial" w:hAnsi="Arial" w:cs="Arial"/>
                <w:noProof/>
                <w:lang w:val="sr-Cyrl-CS"/>
              </w:rPr>
              <w:t>Јагодица</w:t>
            </w:r>
          </w:p>
        </w:tc>
        <w:tc>
          <w:tcPr>
            <w:tcW w:w="2796" w:type="dxa"/>
            <w:shd w:val="clear" w:color="auto" w:fill="auto"/>
            <w:vAlign w:val="center"/>
          </w:tcPr>
          <w:p w:rsidR="00CE5211" w:rsidRPr="0058046B" w:rsidRDefault="00CE5211" w:rsidP="00443D3E">
            <w:pPr>
              <w:pStyle w:val="NoSpacing"/>
              <w:jc w:val="center"/>
              <w:rPr>
                <w:rFonts w:ascii="Arial" w:hAnsi="Arial" w:cs="Arial"/>
                <w:noProof/>
                <w:lang w:val="sr-Cyrl-CS"/>
              </w:rPr>
            </w:pPr>
            <w:r w:rsidRPr="0058046B">
              <w:rPr>
                <w:rFonts w:ascii="Arial" w:hAnsi="Arial" w:cs="Arial"/>
                <w:noProof/>
                <w:lang w:val="sr-Cyrl-CS"/>
              </w:rPr>
              <w:t xml:space="preserve">Набавка кревета, есцајг, посуде, надстрешница Јаслени део: На огради направити врата и  рампу за излаз деце јасленог </w:t>
            </w:r>
            <w:r w:rsidRPr="0058046B">
              <w:rPr>
                <w:rFonts w:ascii="Arial" w:hAnsi="Arial" w:cs="Arial"/>
                <w:noProof/>
                <w:lang w:val="sr-Cyrl-CS"/>
              </w:rPr>
              <w:lastRenderedPageBreak/>
              <w:t>узраста</w:t>
            </w:r>
          </w:p>
          <w:p w:rsidR="00CE5211" w:rsidRPr="0058046B" w:rsidRDefault="00CE5211" w:rsidP="00443D3E">
            <w:pPr>
              <w:shd w:val="clear" w:color="auto" w:fill="FFFFFF"/>
              <w:jc w:val="center"/>
              <w:rPr>
                <w:rFonts w:ascii="Arial" w:hAnsi="Arial" w:cs="Arial"/>
                <w:noProof/>
                <w:lang w:val="sr-Cyrl-CS"/>
              </w:rPr>
            </w:pPr>
            <w:r w:rsidRPr="0058046B">
              <w:rPr>
                <w:rFonts w:ascii="Arial" w:hAnsi="Arial" w:cs="Arial"/>
                <w:noProof/>
                <w:lang w:val="sr-Cyrl-CS"/>
              </w:rPr>
              <w:t>Чесма у дворишту, Пешчаник, Спустити паное на дечји ниво.</w:t>
            </w:r>
          </w:p>
          <w:p w:rsidR="00CE5211" w:rsidRPr="0058046B" w:rsidRDefault="00CE5211" w:rsidP="00443D3E">
            <w:pPr>
              <w:jc w:val="center"/>
              <w:rPr>
                <w:rFonts w:ascii="Arial" w:hAnsi="Arial" w:cs="Arial"/>
                <w:noProof/>
                <w:lang w:val="sr-Cyrl-CS"/>
              </w:rPr>
            </w:pPr>
            <w:r w:rsidRPr="0058046B">
              <w:rPr>
                <w:rFonts w:ascii="Arial" w:hAnsi="Arial" w:cs="Arial"/>
                <w:noProof/>
                <w:lang w:val="sr-Cyrl-CS"/>
              </w:rPr>
              <w:t>Прекрајање постојећег намештаја - ормана, полица</w:t>
            </w:r>
          </w:p>
        </w:tc>
        <w:tc>
          <w:tcPr>
            <w:tcW w:w="2165" w:type="dxa"/>
            <w:shd w:val="clear" w:color="auto" w:fill="auto"/>
            <w:vAlign w:val="center"/>
          </w:tcPr>
          <w:p w:rsidR="00CE5211" w:rsidRPr="0058046B" w:rsidRDefault="00CE5211" w:rsidP="00443D3E">
            <w:pPr>
              <w:pStyle w:val="NoSpacing"/>
              <w:jc w:val="center"/>
              <w:rPr>
                <w:rFonts w:ascii="Arial" w:hAnsi="Arial" w:cs="Arial"/>
                <w:noProof/>
                <w:lang w:val="sr-Cyrl-CS"/>
              </w:rPr>
            </w:pPr>
            <w:r w:rsidRPr="0058046B">
              <w:rPr>
                <w:rFonts w:ascii="Arial" w:hAnsi="Arial" w:cs="Arial"/>
                <w:noProof/>
                <w:lang w:val="sr-Cyrl-CS"/>
              </w:rPr>
              <w:lastRenderedPageBreak/>
              <w:t xml:space="preserve">Помоћник директора, мајстори,  васпитачи-реализатори </w:t>
            </w:r>
            <w:r w:rsidRPr="0058046B">
              <w:rPr>
                <w:rFonts w:ascii="Arial" w:hAnsi="Arial" w:cs="Arial"/>
                <w:noProof/>
                <w:lang w:val="sr-Cyrl-CS"/>
              </w:rPr>
              <w:lastRenderedPageBreak/>
              <w:t>пројекта, водитељи пројекта, помоћник директора, мајстори</w:t>
            </w:r>
          </w:p>
          <w:p w:rsidR="00CE5211" w:rsidRPr="0058046B" w:rsidRDefault="00CE5211" w:rsidP="00443D3E">
            <w:pPr>
              <w:jc w:val="center"/>
              <w:rPr>
                <w:rFonts w:ascii="Arial" w:hAnsi="Arial" w:cs="Arial"/>
                <w:bCs/>
                <w:noProof/>
                <w:lang w:val="sr-Cyrl-CS"/>
              </w:rPr>
            </w:pPr>
          </w:p>
        </w:tc>
      </w:tr>
      <w:tr w:rsidR="00CE5211" w:rsidRPr="006F018C" w:rsidTr="00DE2DF1">
        <w:tc>
          <w:tcPr>
            <w:tcW w:w="1843" w:type="dxa"/>
            <w:shd w:val="clear" w:color="auto" w:fill="auto"/>
            <w:vAlign w:val="center"/>
          </w:tcPr>
          <w:p w:rsidR="00CE5211" w:rsidRPr="0058046B" w:rsidRDefault="00CE5211" w:rsidP="00443D3E">
            <w:pPr>
              <w:jc w:val="center"/>
              <w:rPr>
                <w:rFonts w:ascii="Arial" w:hAnsi="Arial" w:cs="Arial"/>
                <w:noProof/>
                <w:lang w:val="sr-Cyrl-CS"/>
              </w:rPr>
            </w:pPr>
            <w:r w:rsidRPr="0058046B">
              <w:rPr>
                <w:rFonts w:ascii="Arial" w:hAnsi="Arial" w:cs="Arial"/>
                <w:noProof/>
                <w:lang w:val="sr-Cyrl-CS"/>
              </w:rPr>
              <w:lastRenderedPageBreak/>
              <w:t>Побољшати безбедност вртића (аларм, ограде)</w:t>
            </w:r>
          </w:p>
        </w:tc>
        <w:tc>
          <w:tcPr>
            <w:tcW w:w="1134" w:type="dxa"/>
            <w:shd w:val="clear" w:color="auto" w:fill="auto"/>
            <w:vAlign w:val="center"/>
          </w:tcPr>
          <w:p w:rsidR="00CE5211" w:rsidRPr="0058046B" w:rsidRDefault="00CE5211" w:rsidP="00443D3E">
            <w:pPr>
              <w:jc w:val="center"/>
              <w:rPr>
                <w:rFonts w:ascii="Arial" w:hAnsi="Arial" w:cs="Arial"/>
                <w:noProof/>
                <w:lang w:val="sr-Cyrl-CS"/>
              </w:rPr>
            </w:pPr>
            <w:r w:rsidRPr="0058046B">
              <w:rPr>
                <w:rFonts w:ascii="Arial" w:hAnsi="Arial" w:cs="Arial"/>
                <w:noProof/>
                <w:lang w:val="sr-Cyrl-CS"/>
              </w:rPr>
              <w:t>2015.</w:t>
            </w:r>
          </w:p>
        </w:tc>
        <w:tc>
          <w:tcPr>
            <w:tcW w:w="1701" w:type="dxa"/>
            <w:shd w:val="clear" w:color="auto" w:fill="auto"/>
            <w:vAlign w:val="center"/>
          </w:tcPr>
          <w:p w:rsidR="00CE5211" w:rsidRPr="0058046B" w:rsidRDefault="00CE5211" w:rsidP="00DE2DF1">
            <w:pPr>
              <w:rPr>
                <w:rFonts w:ascii="Arial" w:hAnsi="Arial" w:cs="Arial"/>
                <w:noProof/>
                <w:lang w:val="sr-Cyrl-CS"/>
              </w:rPr>
            </w:pPr>
            <w:r w:rsidRPr="0058046B">
              <w:rPr>
                <w:rFonts w:ascii="Arial" w:hAnsi="Arial" w:cs="Arial"/>
                <w:noProof/>
                <w:lang w:val="sr-Cyrl-CS"/>
              </w:rPr>
              <w:t>Вртићи: Звездице, Кекец, Хајди,</w:t>
            </w:r>
          </w:p>
        </w:tc>
        <w:tc>
          <w:tcPr>
            <w:tcW w:w="2796" w:type="dxa"/>
            <w:shd w:val="clear" w:color="auto" w:fill="auto"/>
            <w:vAlign w:val="center"/>
          </w:tcPr>
          <w:p w:rsidR="00CE5211" w:rsidRPr="0058046B" w:rsidRDefault="00CE5211" w:rsidP="00443D3E">
            <w:pPr>
              <w:jc w:val="center"/>
              <w:rPr>
                <w:rFonts w:ascii="Arial" w:hAnsi="Arial" w:cs="Arial"/>
                <w:noProof/>
                <w:lang w:val="sr-Cyrl-CS"/>
              </w:rPr>
            </w:pPr>
            <w:r w:rsidRPr="0058046B">
              <w:rPr>
                <w:rFonts w:ascii="Arial" w:hAnsi="Arial" w:cs="Arial"/>
                <w:noProof/>
                <w:lang w:val="sr-Cyrl-CS"/>
              </w:rPr>
              <w:t>Обезбедити  материјална средства за обављање потребних радова</w:t>
            </w:r>
          </w:p>
        </w:tc>
        <w:tc>
          <w:tcPr>
            <w:tcW w:w="2165" w:type="dxa"/>
            <w:shd w:val="clear" w:color="auto" w:fill="auto"/>
            <w:vAlign w:val="center"/>
          </w:tcPr>
          <w:p w:rsidR="00CE5211" w:rsidRPr="0058046B" w:rsidRDefault="00CE5211" w:rsidP="00443D3E">
            <w:pPr>
              <w:jc w:val="center"/>
              <w:rPr>
                <w:rFonts w:ascii="Arial" w:hAnsi="Arial" w:cs="Arial"/>
                <w:noProof/>
                <w:lang w:val="sr-Cyrl-CS"/>
              </w:rPr>
            </w:pPr>
            <w:r w:rsidRPr="0058046B">
              <w:rPr>
                <w:rFonts w:ascii="Arial" w:hAnsi="Arial" w:cs="Arial"/>
                <w:noProof/>
                <w:lang w:val="sr-Cyrl-CS"/>
              </w:rPr>
              <w:t>Директор, помоћници директора, шеф вртића, одабрани извођач радова</w:t>
            </w:r>
          </w:p>
        </w:tc>
      </w:tr>
      <w:tr w:rsidR="00CE5211" w:rsidRPr="006F018C" w:rsidTr="00DE2DF1">
        <w:tc>
          <w:tcPr>
            <w:tcW w:w="1843" w:type="dxa"/>
            <w:shd w:val="clear" w:color="auto" w:fill="auto"/>
            <w:vAlign w:val="center"/>
          </w:tcPr>
          <w:p w:rsidR="00CE5211" w:rsidRPr="0058046B" w:rsidRDefault="00CE5211" w:rsidP="00443D3E">
            <w:pPr>
              <w:jc w:val="center"/>
              <w:rPr>
                <w:rFonts w:ascii="Arial" w:hAnsi="Arial" w:cs="Arial"/>
                <w:noProof/>
                <w:lang w:val="sr-Cyrl-CS"/>
              </w:rPr>
            </w:pPr>
            <w:r w:rsidRPr="0058046B">
              <w:rPr>
                <w:rFonts w:ascii="Arial" w:hAnsi="Arial" w:cs="Arial"/>
                <w:noProof/>
                <w:lang w:val="sr-Cyrl-CS"/>
              </w:rPr>
              <w:t>Побољшати енергетску ефикасност вртића</w:t>
            </w:r>
          </w:p>
        </w:tc>
        <w:tc>
          <w:tcPr>
            <w:tcW w:w="1134" w:type="dxa"/>
            <w:shd w:val="clear" w:color="auto" w:fill="auto"/>
            <w:vAlign w:val="center"/>
          </w:tcPr>
          <w:p w:rsidR="00CE5211" w:rsidRPr="0058046B" w:rsidRDefault="00CE5211" w:rsidP="00443D3E">
            <w:pPr>
              <w:jc w:val="center"/>
              <w:rPr>
                <w:rFonts w:ascii="Arial" w:hAnsi="Arial" w:cs="Arial"/>
                <w:noProof/>
                <w:lang w:val="sr-Cyrl-CS"/>
              </w:rPr>
            </w:pPr>
            <w:r w:rsidRPr="0058046B">
              <w:rPr>
                <w:rFonts w:ascii="Arial" w:hAnsi="Arial" w:cs="Arial"/>
                <w:noProof/>
                <w:lang w:val="sr-Cyrl-CS"/>
              </w:rPr>
              <w:t>2015.</w:t>
            </w:r>
          </w:p>
        </w:tc>
        <w:tc>
          <w:tcPr>
            <w:tcW w:w="1701" w:type="dxa"/>
            <w:shd w:val="clear" w:color="auto" w:fill="auto"/>
            <w:vAlign w:val="center"/>
          </w:tcPr>
          <w:p w:rsidR="00CE5211" w:rsidRPr="0058046B" w:rsidRDefault="00CE5211" w:rsidP="00DE2DF1">
            <w:pPr>
              <w:rPr>
                <w:rFonts w:ascii="Arial" w:hAnsi="Arial" w:cs="Arial"/>
                <w:noProof/>
                <w:lang w:val="sr-Cyrl-CS"/>
              </w:rPr>
            </w:pPr>
            <w:r w:rsidRPr="0058046B">
              <w:rPr>
                <w:rFonts w:ascii="Arial" w:hAnsi="Arial" w:cs="Arial"/>
                <w:noProof/>
                <w:lang w:val="sr-Cyrl-CS"/>
              </w:rPr>
              <w:t>Вртићи: Мак Ђерђ, Палчица, Мала сирена,Веверица, Хајди</w:t>
            </w:r>
          </w:p>
        </w:tc>
        <w:tc>
          <w:tcPr>
            <w:tcW w:w="2796" w:type="dxa"/>
            <w:shd w:val="clear" w:color="auto" w:fill="auto"/>
            <w:vAlign w:val="center"/>
          </w:tcPr>
          <w:p w:rsidR="00CE5211" w:rsidRPr="0058046B" w:rsidRDefault="00CE5211" w:rsidP="00443D3E">
            <w:pPr>
              <w:jc w:val="center"/>
              <w:rPr>
                <w:rFonts w:ascii="Arial" w:hAnsi="Arial" w:cs="Arial"/>
                <w:noProof/>
                <w:lang w:val="sr-Cyrl-CS"/>
              </w:rPr>
            </w:pPr>
            <w:r w:rsidRPr="0058046B">
              <w:rPr>
                <w:rFonts w:ascii="Arial" w:hAnsi="Arial" w:cs="Arial"/>
                <w:noProof/>
                <w:lang w:val="sr-Cyrl-CS"/>
              </w:rPr>
              <w:t>Обезбедити  материјална средства за обављање потребних радова</w:t>
            </w:r>
          </w:p>
        </w:tc>
        <w:tc>
          <w:tcPr>
            <w:tcW w:w="2165" w:type="dxa"/>
            <w:shd w:val="clear" w:color="auto" w:fill="auto"/>
            <w:vAlign w:val="center"/>
          </w:tcPr>
          <w:p w:rsidR="00CE5211" w:rsidRPr="0058046B" w:rsidRDefault="00CE5211" w:rsidP="00443D3E">
            <w:pPr>
              <w:jc w:val="center"/>
              <w:rPr>
                <w:rFonts w:ascii="Arial" w:hAnsi="Arial" w:cs="Arial"/>
                <w:noProof/>
                <w:lang w:val="sr-Cyrl-CS"/>
              </w:rPr>
            </w:pPr>
            <w:r w:rsidRPr="0058046B">
              <w:rPr>
                <w:rFonts w:ascii="Arial" w:hAnsi="Arial" w:cs="Arial"/>
                <w:noProof/>
                <w:lang w:val="sr-Cyrl-CS"/>
              </w:rPr>
              <w:t>Директор,помоћници директора, шеф вртића, одабрани извођач радова</w:t>
            </w:r>
          </w:p>
        </w:tc>
      </w:tr>
      <w:tr w:rsidR="00CE5211" w:rsidRPr="006F018C" w:rsidTr="00DE2DF1">
        <w:tc>
          <w:tcPr>
            <w:tcW w:w="1843" w:type="dxa"/>
            <w:shd w:val="clear" w:color="auto" w:fill="auto"/>
            <w:vAlign w:val="center"/>
          </w:tcPr>
          <w:p w:rsidR="00CE5211" w:rsidRPr="0058046B" w:rsidRDefault="00CE5211" w:rsidP="00443D3E">
            <w:pPr>
              <w:jc w:val="center"/>
              <w:rPr>
                <w:rFonts w:ascii="Arial" w:hAnsi="Arial" w:cs="Arial"/>
                <w:noProof/>
                <w:lang w:val="sr-Cyrl-CS"/>
              </w:rPr>
            </w:pPr>
            <w:r w:rsidRPr="0058046B">
              <w:rPr>
                <w:rFonts w:ascii="Arial" w:hAnsi="Arial" w:cs="Arial"/>
                <w:noProof/>
                <w:lang w:val="sr-Cyrl-CS"/>
              </w:rPr>
              <w:t>Побољшати услове за рад у централној кухињи</w:t>
            </w:r>
          </w:p>
        </w:tc>
        <w:tc>
          <w:tcPr>
            <w:tcW w:w="1134" w:type="dxa"/>
            <w:shd w:val="clear" w:color="auto" w:fill="auto"/>
            <w:vAlign w:val="center"/>
          </w:tcPr>
          <w:p w:rsidR="00CE5211" w:rsidRPr="0058046B" w:rsidRDefault="00CE5211" w:rsidP="00443D3E">
            <w:pPr>
              <w:jc w:val="center"/>
              <w:rPr>
                <w:rFonts w:ascii="Arial" w:hAnsi="Arial" w:cs="Arial"/>
                <w:noProof/>
                <w:lang w:val="sr-Cyrl-CS"/>
              </w:rPr>
            </w:pPr>
            <w:r w:rsidRPr="0058046B">
              <w:rPr>
                <w:rFonts w:ascii="Arial" w:hAnsi="Arial" w:cs="Arial"/>
                <w:noProof/>
                <w:lang w:val="sr-Cyrl-CS"/>
              </w:rPr>
              <w:t>2015.</w:t>
            </w:r>
          </w:p>
        </w:tc>
        <w:tc>
          <w:tcPr>
            <w:tcW w:w="1701" w:type="dxa"/>
            <w:shd w:val="clear" w:color="auto" w:fill="auto"/>
            <w:vAlign w:val="center"/>
          </w:tcPr>
          <w:p w:rsidR="00CE5211" w:rsidRPr="0058046B" w:rsidRDefault="00CE5211" w:rsidP="00DE2DF1">
            <w:pPr>
              <w:rPr>
                <w:rFonts w:ascii="Arial" w:hAnsi="Arial" w:cs="Arial"/>
                <w:noProof/>
                <w:lang w:val="sr-Cyrl-CS"/>
              </w:rPr>
            </w:pPr>
            <w:r w:rsidRPr="0058046B">
              <w:rPr>
                <w:rFonts w:ascii="Arial" w:hAnsi="Arial" w:cs="Arial"/>
                <w:noProof/>
                <w:lang w:val="sr-Cyrl-CS"/>
              </w:rPr>
              <w:t>Централна кухиња</w:t>
            </w:r>
          </w:p>
        </w:tc>
        <w:tc>
          <w:tcPr>
            <w:tcW w:w="2796" w:type="dxa"/>
            <w:shd w:val="clear" w:color="auto" w:fill="auto"/>
            <w:vAlign w:val="center"/>
          </w:tcPr>
          <w:p w:rsidR="00CE5211" w:rsidRPr="0058046B" w:rsidRDefault="00CE5211" w:rsidP="00443D3E">
            <w:pPr>
              <w:jc w:val="center"/>
              <w:rPr>
                <w:rFonts w:ascii="Arial" w:hAnsi="Arial" w:cs="Arial"/>
                <w:noProof/>
                <w:lang w:val="sr-Cyrl-CS"/>
              </w:rPr>
            </w:pPr>
            <w:r w:rsidRPr="0058046B">
              <w:rPr>
                <w:rFonts w:ascii="Arial" w:hAnsi="Arial" w:cs="Arial"/>
                <w:noProof/>
                <w:lang w:val="sr-Cyrl-CS"/>
              </w:rPr>
              <w:t>Обезбедити  материјална средства</w:t>
            </w:r>
          </w:p>
        </w:tc>
        <w:tc>
          <w:tcPr>
            <w:tcW w:w="2165" w:type="dxa"/>
            <w:shd w:val="clear" w:color="auto" w:fill="auto"/>
            <w:vAlign w:val="center"/>
          </w:tcPr>
          <w:p w:rsidR="00CE5211" w:rsidRPr="0058046B" w:rsidRDefault="00CE5211" w:rsidP="00443D3E">
            <w:pPr>
              <w:jc w:val="center"/>
              <w:rPr>
                <w:rFonts w:ascii="Arial" w:hAnsi="Arial" w:cs="Arial"/>
                <w:noProof/>
                <w:lang w:val="sr-Cyrl-CS"/>
              </w:rPr>
            </w:pPr>
            <w:r w:rsidRPr="0058046B">
              <w:rPr>
                <w:rFonts w:ascii="Arial" w:hAnsi="Arial" w:cs="Arial"/>
                <w:noProof/>
                <w:lang w:val="sr-Cyrl-CS"/>
              </w:rPr>
              <w:t>Директор, технолог, одабрани извођач радова</w:t>
            </w:r>
          </w:p>
        </w:tc>
      </w:tr>
    </w:tbl>
    <w:p w:rsidR="0058046B" w:rsidRPr="002E393D" w:rsidRDefault="00D33FEC" w:rsidP="00D33FEC">
      <w:pPr>
        <w:shd w:val="clear" w:color="auto" w:fill="FFFFFF"/>
        <w:spacing w:before="360"/>
        <w:jc w:val="center"/>
        <w:rPr>
          <w:rFonts w:ascii="Arial" w:hAnsi="Arial" w:cs="Arial"/>
          <w:color w:val="000000"/>
          <w:sz w:val="22"/>
          <w:szCs w:val="22"/>
          <w:lang w:val="sr-Cyrl-CS"/>
        </w:rPr>
      </w:pPr>
      <w:r w:rsidRPr="002E393D">
        <w:rPr>
          <w:rFonts w:ascii="Arial" w:hAnsi="Arial" w:cs="Arial"/>
          <w:color w:val="000000"/>
          <w:sz w:val="22"/>
          <w:szCs w:val="22"/>
          <w:lang w:val="sr-Cyrl-CS"/>
        </w:rPr>
        <w:t>Табела бр. 5</w:t>
      </w:r>
    </w:p>
    <w:p w:rsidR="00D33FEC" w:rsidRPr="00901F00" w:rsidRDefault="00D33FEC" w:rsidP="00D33FEC">
      <w:pPr>
        <w:shd w:val="clear" w:color="auto" w:fill="FFFFFF"/>
        <w:jc w:val="center"/>
        <w:rPr>
          <w:rFonts w:ascii="Arial" w:hAnsi="Arial" w:cs="Arial"/>
          <w:b/>
          <w:color w:val="000000"/>
          <w:sz w:val="22"/>
          <w:szCs w:val="22"/>
          <w:lang w:val="sr-Cyrl-CS"/>
        </w:rPr>
      </w:pPr>
      <w:r w:rsidRPr="00901F00">
        <w:rPr>
          <w:rFonts w:ascii="Arial" w:hAnsi="Arial" w:cs="Arial"/>
          <w:b/>
          <w:color w:val="000000"/>
          <w:sz w:val="22"/>
          <w:szCs w:val="22"/>
          <w:lang w:val="sr-Cyrl-CS"/>
        </w:rPr>
        <w:t>План унапређења материјално-техничких услова у централној кухињи</w:t>
      </w:r>
    </w:p>
    <w:tbl>
      <w:tblPr>
        <w:tblStyle w:val="TableGrid"/>
        <w:tblW w:w="9747" w:type="dxa"/>
        <w:tblLayout w:type="fixed"/>
        <w:tblLook w:val="04A0"/>
      </w:tblPr>
      <w:tblGrid>
        <w:gridCol w:w="1384"/>
        <w:gridCol w:w="992"/>
        <w:gridCol w:w="1276"/>
        <w:gridCol w:w="3260"/>
        <w:gridCol w:w="2835"/>
      </w:tblGrid>
      <w:tr w:rsidR="000433F4" w:rsidTr="00384DE0">
        <w:tc>
          <w:tcPr>
            <w:tcW w:w="1384" w:type="dxa"/>
          </w:tcPr>
          <w:p w:rsidR="000433F4" w:rsidRDefault="000433F4" w:rsidP="000433F4">
            <w:pPr>
              <w:spacing w:before="360"/>
              <w:rPr>
                <w:rFonts w:ascii="Arial" w:hAnsi="Arial" w:cs="Arial"/>
                <w:b/>
                <w:color w:val="000000"/>
                <w:sz w:val="24"/>
                <w:szCs w:val="24"/>
                <w:lang w:val="sr-Cyrl-CS"/>
              </w:rPr>
            </w:pPr>
            <w:r>
              <w:rPr>
                <w:rFonts w:ascii="Arial" w:hAnsi="Arial" w:cs="Arial"/>
                <w:b/>
                <w:color w:val="000000"/>
                <w:sz w:val="24"/>
                <w:szCs w:val="24"/>
                <w:lang w:val="sr-Cyrl-CS"/>
              </w:rPr>
              <w:t>Задаци</w:t>
            </w:r>
          </w:p>
        </w:tc>
        <w:tc>
          <w:tcPr>
            <w:tcW w:w="992" w:type="dxa"/>
          </w:tcPr>
          <w:p w:rsidR="00384DE0" w:rsidRDefault="00384DE0" w:rsidP="000433F4">
            <w:pPr>
              <w:ind w:left="567"/>
              <w:jc w:val="center"/>
              <w:rPr>
                <w:rFonts w:ascii="Arial" w:hAnsi="Arial" w:cs="Arial"/>
                <w:b/>
                <w:bCs/>
                <w:spacing w:val="-2"/>
                <w:sz w:val="22"/>
                <w:szCs w:val="22"/>
                <w:lang w:val="sr-Cyrl-CS"/>
              </w:rPr>
            </w:pPr>
          </w:p>
          <w:p w:rsidR="000433F4" w:rsidRPr="0058046B" w:rsidRDefault="000433F4" w:rsidP="00384DE0">
            <w:pPr>
              <w:rPr>
                <w:rFonts w:ascii="Arial" w:hAnsi="Arial" w:cs="Arial"/>
                <w:b/>
                <w:bCs/>
                <w:sz w:val="22"/>
                <w:szCs w:val="22"/>
              </w:rPr>
            </w:pPr>
            <w:r w:rsidRPr="0058046B">
              <w:rPr>
                <w:rFonts w:ascii="Arial" w:hAnsi="Arial" w:cs="Arial"/>
                <w:b/>
                <w:bCs/>
                <w:spacing w:val="-2"/>
                <w:sz w:val="22"/>
                <w:szCs w:val="22"/>
                <w:lang w:val="sr-Cyrl-CS"/>
              </w:rPr>
              <w:t>Време</w:t>
            </w:r>
          </w:p>
        </w:tc>
        <w:tc>
          <w:tcPr>
            <w:tcW w:w="1276" w:type="dxa"/>
          </w:tcPr>
          <w:p w:rsidR="00384DE0" w:rsidRDefault="00384DE0" w:rsidP="000433F4">
            <w:pPr>
              <w:ind w:left="567"/>
              <w:jc w:val="center"/>
              <w:rPr>
                <w:rFonts w:ascii="Arial" w:hAnsi="Arial" w:cs="Arial"/>
                <w:b/>
                <w:bCs/>
                <w:spacing w:val="-3"/>
                <w:sz w:val="22"/>
                <w:szCs w:val="22"/>
                <w:lang w:val="sr-Cyrl-CS"/>
              </w:rPr>
            </w:pPr>
          </w:p>
          <w:p w:rsidR="000433F4" w:rsidRPr="0058046B" w:rsidRDefault="000433F4" w:rsidP="00384DE0">
            <w:pPr>
              <w:rPr>
                <w:rFonts w:ascii="Arial" w:hAnsi="Arial" w:cs="Arial"/>
                <w:b/>
                <w:bCs/>
                <w:sz w:val="22"/>
                <w:szCs w:val="22"/>
              </w:rPr>
            </w:pPr>
            <w:r w:rsidRPr="0058046B">
              <w:rPr>
                <w:rFonts w:ascii="Arial" w:hAnsi="Arial" w:cs="Arial"/>
                <w:b/>
                <w:bCs/>
                <w:spacing w:val="-3"/>
                <w:sz w:val="22"/>
                <w:szCs w:val="22"/>
                <w:lang w:val="sr-Cyrl-CS"/>
              </w:rPr>
              <w:t>Место</w:t>
            </w:r>
          </w:p>
        </w:tc>
        <w:tc>
          <w:tcPr>
            <w:tcW w:w="3260" w:type="dxa"/>
          </w:tcPr>
          <w:p w:rsidR="00384DE0" w:rsidRDefault="00384DE0" w:rsidP="000433F4">
            <w:pPr>
              <w:ind w:left="567"/>
              <w:jc w:val="center"/>
              <w:rPr>
                <w:rFonts w:ascii="Arial" w:hAnsi="Arial" w:cs="Arial"/>
                <w:b/>
                <w:bCs/>
                <w:spacing w:val="-3"/>
                <w:sz w:val="22"/>
                <w:szCs w:val="22"/>
                <w:lang w:val="sr-Cyrl-CS"/>
              </w:rPr>
            </w:pPr>
          </w:p>
          <w:p w:rsidR="000433F4" w:rsidRPr="0058046B" w:rsidRDefault="000433F4" w:rsidP="000433F4">
            <w:pPr>
              <w:ind w:left="567"/>
              <w:jc w:val="center"/>
              <w:rPr>
                <w:rFonts w:ascii="Arial" w:hAnsi="Arial" w:cs="Arial"/>
                <w:b/>
                <w:bCs/>
                <w:sz w:val="22"/>
                <w:szCs w:val="22"/>
              </w:rPr>
            </w:pPr>
            <w:r w:rsidRPr="0058046B">
              <w:rPr>
                <w:rFonts w:ascii="Arial" w:hAnsi="Arial" w:cs="Arial"/>
                <w:b/>
                <w:bCs/>
                <w:spacing w:val="-3"/>
                <w:sz w:val="22"/>
                <w:szCs w:val="22"/>
                <w:lang w:val="sr-Cyrl-CS"/>
              </w:rPr>
              <w:t>Начин</w:t>
            </w:r>
          </w:p>
        </w:tc>
        <w:tc>
          <w:tcPr>
            <w:tcW w:w="2835" w:type="dxa"/>
          </w:tcPr>
          <w:p w:rsidR="00384DE0" w:rsidRDefault="00384DE0" w:rsidP="000433F4">
            <w:pPr>
              <w:ind w:left="567"/>
              <w:jc w:val="center"/>
              <w:rPr>
                <w:rFonts w:ascii="Arial" w:hAnsi="Arial" w:cs="Arial"/>
                <w:b/>
                <w:bCs/>
                <w:spacing w:val="-2"/>
                <w:sz w:val="22"/>
                <w:szCs w:val="22"/>
                <w:lang w:val="sr-Cyrl-CS"/>
              </w:rPr>
            </w:pPr>
          </w:p>
          <w:p w:rsidR="000433F4" w:rsidRPr="0058046B" w:rsidRDefault="000433F4" w:rsidP="000433F4">
            <w:pPr>
              <w:ind w:left="567"/>
              <w:jc w:val="center"/>
              <w:rPr>
                <w:rFonts w:ascii="Arial" w:hAnsi="Arial" w:cs="Arial"/>
                <w:b/>
                <w:bCs/>
                <w:sz w:val="22"/>
                <w:szCs w:val="22"/>
              </w:rPr>
            </w:pPr>
            <w:r w:rsidRPr="0058046B">
              <w:rPr>
                <w:rFonts w:ascii="Arial" w:hAnsi="Arial" w:cs="Arial"/>
                <w:b/>
                <w:bCs/>
                <w:spacing w:val="-2"/>
                <w:sz w:val="22"/>
                <w:szCs w:val="22"/>
                <w:lang w:val="sr-Cyrl-CS"/>
              </w:rPr>
              <w:t>Носиоци</w:t>
            </w:r>
          </w:p>
        </w:tc>
      </w:tr>
      <w:tr w:rsidR="000433F4" w:rsidTr="00384DE0">
        <w:tc>
          <w:tcPr>
            <w:tcW w:w="1384" w:type="dxa"/>
          </w:tcPr>
          <w:p w:rsidR="000433F4" w:rsidRPr="000433F4" w:rsidRDefault="000433F4" w:rsidP="000433F4">
            <w:pPr>
              <w:spacing w:before="360"/>
              <w:rPr>
                <w:rFonts w:ascii="Arial" w:hAnsi="Arial" w:cs="Arial"/>
                <w:b/>
                <w:color w:val="000000"/>
                <w:sz w:val="22"/>
                <w:szCs w:val="22"/>
                <w:lang w:val="sr-Cyrl-CS"/>
              </w:rPr>
            </w:pPr>
            <w:r w:rsidRPr="000433F4">
              <w:rPr>
                <w:rFonts w:ascii="Arial" w:hAnsi="Arial" w:cs="Arial"/>
                <w:b/>
                <w:color w:val="000000"/>
                <w:sz w:val="22"/>
                <w:szCs w:val="22"/>
                <w:lang w:val="sr-Cyrl-CS"/>
              </w:rPr>
              <w:t>Одржавање кухиње</w:t>
            </w:r>
          </w:p>
        </w:tc>
        <w:tc>
          <w:tcPr>
            <w:tcW w:w="992" w:type="dxa"/>
          </w:tcPr>
          <w:p w:rsidR="000433F4" w:rsidRPr="0058046B" w:rsidRDefault="000433F4" w:rsidP="000433F4">
            <w:pPr>
              <w:ind w:left="-90"/>
              <w:jc w:val="center"/>
              <w:rPr>
                <w:rFonts w:ascii="Arial" w:hAnsi="Arial" w:cs="Arial"/>
                <w:lang w:val="sr-Latn-CS"/>
              </w:rPr>
            </w:pPr>
          </w:p>
          <w:p w:rsidR="000433F4" w:rsidRPr="0058046B" w:rsidRDefault="000433F4" w:rsidP="000433F4">
            <w:pPr>
              <w:ind w:left="-90"/>
              <w:jc w:val="center"/>
              <w:rPr>
                <w:rFonts w:ascii="Arial" w:hAnsi="Arial" w:cs="Arial"/>
                <w:lang w:val="sr-Cyrl-CS"/>
              </w:rPr>
            </w:pPr>
          </w:p>
          <w:p w:rsidR="000433F4" w:rsidRPr="0058046B" w:rsidRDefault="000433F4" w:rsidP="000433F4">
            <w:pPr>
              <w:ind w:left="-90"/>
              <w:jc w:val="center"/>
              <w:rPr>
                <w:rFonts w:ascii="Arial" w:hAnsi="Arial" w:cs="Arial"/>
                <w:lang w:val="sr-Cyrl-CS"/>
              </w:rPr>
            </w:pPr>
          </w:p>
          <w:p w:rsidR="000433F4" w:rsidRPr="0058046B" w:rsidRDefault="000433F4" w:rsidP="000433F4">
            <w:pPr>
              <w:ind w:left="-90"/>
              <w:jc w:val="center"/>
              <w:rPr>
                <w:rFonts w:ascii="Arial" w:hAnsi="Arial" w:cs="Arial"/>
                <w:lang w:val="sr-Cyrl-CS"/>
              </w:rPr>
            </w:pPr>
            <w:r>
              <w:rPr>
                <w:rFonts w:ascii="Arial" w:hAnsi="Arial" w:cs="Arial"/>
                <w:lang w:val="sr-Cyrl-CS"/>
              </w:rPr>
              <w:t>2015.</w:t>
            </w:r>
          </w:p>
        </w:tc>
        <w:tc>
          <w:tcPr>
            <w:tcW w:w="1276" w:type="dxa"/>
          </w:tcPr>
          <w:p w:rsidR="000433F4" w:rsidRPr="0058046B" w:rsidRDefault="000433F4" w:rsidP="000433F4">
            <w:pPr>
              <w:ind w:left="-35" w:firstLine="35"/>
              <w:jc w:val="both"/>
              <w:rPr>
                <w:rFonts w:ascii="Arial" w:hAnsi="Arial" w:cs="Arial"/>
                <w:lang w:val="sr-Latn-CS"/>
              </w:rPr>
            </w:pPr>
          </w:p>
          <w:p w:rsidR="000433F4" w:rsidRPr="0058046B" w:rsidRDefault="000433F4" w:rsidP="000433F4">
            <w:pPr>
              <w:ind w:left="-35" w:firstLine="35"/>
              <w:jc w:val="both"/>
              <w:rPr>
                <w:rFonts w:ascii="Arial" w:hAnsi="Arial" w:cs="Arial"/>
                <w:lang w:val="sr-Latn-CS"/>
              </w:rPr>
            </w:pPr>
          </w:p>
          <w:p w:rsidR="000433F4" w:rsidRPr="0058046B" w:rsidRDefault="000433F4" w:rsidP="000433F4">
            <w:pPr>
              <w:ind w:left="-35" w:firstLine="35"/>
              <w:jc w:val="both"/>
              <w:rPr>
                <w:rFonts w:ascii="Arial" w:hAnsi="Arial" w:cs="Arial"/>
                <w:lang w:val="sr-Latn-CS"/>
              </w:rPr>
            </w:pPr>
          </w:p>
          <w:p w:rsidR="000433F4" w:rsidRPr="0058046B" w:rsidRDefault="000433F4" w:rsidP="000433F4">
            <w:pPr>
              <w:ind w:left="-35" w:firstLine="35"/>
              <w:jc w:val="both"/>
              <w:rPr>
                <w:rFonts w:ascii="Arial" w:hAnsi="Arial" w:cs="Arial"/>
                <w:lang w:val="sr-Latn-CS"/>
              </w:rPr>
            </w:pPr>
          </w:p>
          <w:p w:rsidR="000433F4" w:rsidRPr="0058046B" w:rsidRDefault="000433F4" w:rsidP="000433F4">
            <w:pPr>
              <w:ind w:left="-35" w:firstLine="35"/>
              <w:jc w:val="both"/>
              <w:rPr>
                <w:rFonts w:ascii="Arial" w:hAnsi="Arial" w:cs="Arial"/>
                <w:lang w:val="sr-Cyrl-CS"/>
              </w:rPr>
            </w:pPr>
            <w:r w:rsidRPr="0058046B">
              <w:rPr>
                <w:rFonts w:ascii="Arial" w:hAnsi="Arial" w:cs="Arial"/>
                <w:lang w:val="sr-Cyrl-CS"/>
              </w:rPr>
              <w:t>Централна кухиња</w:t>
            </w:r>
          </w:p>
          <w:p w:rsidR="000433F4" w:rsidRPr="0058046B" w:rsidRDefault="000433F4" w:rsidP="000433F4">
            <w:pPr>
              <w:ind w:left="-35" w:firstLine="35"/>
              <w:jc w:val="both"/>
              <w:rPr>
                <w:rFonts w:ascii="Arial" w:hAnsi="Arial" w:cs="Arial"/>
                <w:lang w:val="sr-Cyrl-CS"/>
              </w:rPr>
            </w:pPr>
          </w:p>
        </w:tc>
        <w:tc>
          <w:tcPr>
            <w:tcW w:w="3260" w:type="dxa"/>
          </w:tcPr>
          <w:p w:rsidR="000433F4" w:rsidRPr="00384DE0" w:rsidRDefault="000433F4" w:rsidP="000433F4">
            <w:pPr>
              <w:rPr>
                <w:rFonts w:ascii="Arial" w:hAnsi="Arial" w:cs="Arial"/>
                <w:lang w:val="sr-Cyrl-CS"/>
              </w:rPr>
            </w:pPr>
            <w:r w:rsidRPr="00384DE0">
              <w:rPr>
                <w:rFonts w:ascii="Arial" w:hAnsi="Arial" w:cs="Arial"/>
                <w:lang w:val="sr-Cyrl-CS"/>
              </w:rPr>
              <w:t>Набавка  н</w:t>
            </w:r>
            <w:r w:rsidRPr="00384DE0">
              <w:rPr>
                <w:rFonts w:ascii="Arial" w:hAnsi="Arial" w:cs="Arial"/>
                <w:lang w:val="sr-Latn-CS"/>
              </w:rPr>
              <w:t>ове опреме</w:t>
            </w:r>
          </w:p>
          <w:p w:rsidR="000433F4" w:rsidRPr="0058046B" w:rsidRDefault="000433F4" w:rsidP="000433F4">
            <w:pPr>
              <w:rPr>
                <w:rFonts w:ascii="Arial" w:hAnsi="Arial" w:cs="Arial"/>
                <w:lang w:val="sr-Cyrl-CS"/>
              </w:rPr>
            </w:pPr>
            <w:r w:rsidRPr="0058046B">
              <w:rPr>
                <w:rFonts w:ascii="Arial" w:hAnsi="Arial" w:cs="Arial"/>
                <w:lang w:val="sr-Latn-CS"/>
              </w:rPr>
              <w:t>- C</w:t>
            </w:r>
            <w:r w:rsidRPr="0058046B">
              <w:rPr>
                <w:rFonts w:ascii="Arial" w:hAnsi="Arial" w:cs="Arial"/>
                <w:lang w:val="sr-Cyrl-CS"/>
              </w:rPr>
              <w:t>итног инвентара</w:t>
            </w:r>
          </w:p>
          <w:p w:rsidR="000433F4" w:rsidRPr="0058046B" w:rsidRDefault="000433F4" w:rsidP="000433F4">
            <w:pPr>
              <w:rPr>
                <w:rFonts w:ascii="Arial" w:hAnsi="Arial" w:cs="Arial"/>
                <w:lang w:val="sr-Cyrl-CS"/>
              </w:rPr>
            </w:pPr>
            <w:r w:rsidRPr="0058046B">
              <w:rPr>
                <w:rFonts w:ascii="Arial" w:hAnsi="Arial" w:cs="Arial"/>
                <w:lang w:val="sr-Cyrl-CS"/>
              </w:rPr>
              <w:t>- Опреме за транспорт</w:t>
            </w:r>
          </w:p>
          <w:p w:rsidR="000433F4" w:rsidRPr="0058046B" w:rsidRDefault="000433F4" w:rsidP="000433F4">
            <w:pPr>
              <w:rPr>
                <w:rFonts w:ascii="Arial" w:hAnsi="Arial" w:cs="Arial"/>
                <w:lang w:val="sr-Cyrl-CS"/>
              </w:rPr>
            </w:pPr>
            <w:r w:rsidRPr="0058046B">
              <w:rPr>
                <w:rFonts w:ascii="Arial" w:hAnsi="Arial" w:cs="Arial"/>
                <w:lang w:val="sr-Latn-CS"/>
              </w:rPr>
              <w:t xml:space="preserve">- </w:t>
            </w:r>
            <w:r w:rsidRPr="0058046B">
              <w:rPr>
                <w:rFonts w:ascii="Arial" w:hAnsi="Arial" w:cs="Arial"/>
                <w:lang w:val="sr-Cyrl-CS"/>
              </w:rPr>
              <w:t xml:space="preserve">Ултразвучних </w:t>
            </w:r>
          </w:p>
          <w:p w:rsidR="000433F4" w:rsidRPr="0058046B" w:rsidRDefault="000433F4" w:rsidP="000433F4">
            <w:pPr>
              <w:rPr>
                <w:rFonts w:ascii="Arial" w:hAnsi="Arial" w:cs="Arial"/>
                <w:lang w:val="sr-Cyrl-CS"/>
              </w:rPr>
            </w:pPr>
            <w:r w:rsidRPr="0058046B">
              <w:rPr>
                <w:rFonts w:ascii="Arial" w:hAnsi="Arial" w:cs="Arial"/>
                <w:lang w:val="sr-Cyrl-CS"/>
              </w:rPr>
              <w:t>апарата за растеривање</w:t>
            </w:r>
          </w:p>
          <w:p w:rsidR="000433F4" w:rsidRPr="0058046B" w:rsidRDefault="000433F4" w:rsidP="000433F4">
            <w:pPr>
              <w:rPr>
                <w:rFonts w:ascii="Arial" w:hAnsi="Arial" w:cs="Arial"/>
                <w:lang w:val="sr-Latn-CS"/>
              </w:rPr>
            </w:pPr>
            <w:r w:rsidRPr="0058046B">
              <w:rPr>
                <w:rFonts w:ascii="Arial" w:hAnsi="Arial" w:cs="Arial"/>
                <w:lang w:val="sr-Cyrl-CS"/>
              </w:rPr>
              <w:t>штеточина</w:t>
            </w:r>
          </w:p>
          <w:p w:rsidR="000433F4" w:rsidRPr="0058046B" w:rsidRDefault="000433F4" w:rsidP="000433F4">
            <w:pPr>
              <w:rPr>
                <w:rFonts w:ascii="Arial" w:hAnsi="Arial" w:cs="Arial"/>
                <w:lang w:val="sr-Cyrl-CS"/>
              </w:rPr>
            </w:pPr>
            <w:r w:rsidRPr="0058046B">
              <w:rPr>
                <w:rFonts w:ascii="Arial" w:hAnsi="Arial" w:cs="Arial"/>
                <w:lang w:val="sr-Latn-CS"/>
              </w:rPr>
              <w:t xml:space="preserve">- </w:t>
            </w:r>
            <w:r w:rsidRPr="0058046B">
              <w:rPr>
                <w:rFonts w:ascii="Arial" w:hAnsi="Arial" w:cs="Arial"/>
                <w:lang w:val="sr-Cyrl-CS"/>
              </w:rPr>
              <w:t>Мерних уређаја</w:t>
            </w:r>
          </w:p>
          <w:p w:rsidR="000433F4" w:rsidRPr="0058046B" w:rsidRDefault="000433F4" w:rsidP="000433F4">
            <w:pPr>
              <w:rPr>
                <w:rFonts w:ascii="Arial" w:hAnsi="Arial" w:cs="Arial"/>
                <w:lang w:val="sr-Cyrl-CS"/>
              </w:rPr>
            </w:pPr>
            <w:r w:rsidRPr="0058046B">
              <w:rPr>
                <w:rFonts w:ascii="Arial" w:hAnsi="Arial" w:cs="Arial"/>
                <w:lang w:val="sr-Cyrl-CS"/>
              </w:rPr>
              <w:t>- Термометара-даталогера (за пренос и анализу података на рачунар)</w:t>
            </w:r>
          </w:p>
        </w:tc>
        <w:tc>
          <w:tcPr>
            <w:tcW w:w="2835" w:type="dxa"/>
          </w:tcPr>
          <w:p w:rsidR="000433F4" w:rsidRPr="0058046B" w:rsidRDefault="000433F4" w:rsidP="000433F4">
            <w:pPr>
              <w:jc w:val="center"/>
              <w:rPr>
                <w:rFonts w:ascii="Arial" w:hAnsi="Arial" w:cs="Arial"/>
                <w:lang w:val="sr-Latn-CS"/>
              </w:rPr>
            </w:pPr>
          </w:p>
          <w:p w:rsidR="000433F4" w:rsidRPr="0058046B" w:rsidRDefault="000433F4" w:rsidP="000433F4">
            <w:pPr>
              <w:jc w:val="center"/>
              <w:rPr>
                <w:rFonts w:ascii="Arial" w:hAnsi="Arial" w:cs="Arial"/>
                <w:lang w:val="sr-Cyrl-CS"/>
              </w:rPr>
            </w:pPr>
            <w:r w:rsidRPr="0058046B">
              <w:rPr>
                <w:rFonts w:ascii="Arial" w:hAnsi="Arial" w:cs="Arial"/>
                <w:lang w:val="sr-Cyrl-CS"/>
              </w:rPr>
              <w:t>Љиљана Беатовић</w:t>
            </w:r>
          </w:p>
          <w:p w:rsidR="000433F4" w:rsidRPr="0058046B" w:rsidRDefault="000433F4" w:rsidP="000433F4">
            <w:pPr>
              <w:jc w:val="center"/>
              <w:rPr>
                <w:rFonts w:ascii="Arial" w:hAnsi="Arial" w:cs="Arial"/>
                <w:lang w:val="sr-Cyrl-CS"/>
              </w:rPr>
            </w:pPr>
            <w:r w:rsidRPr="0058046B">
              <w:rPr>
                <w:rFonts w:ascii="Arial" w:hAnsi="Arial" w:cs="Arial"/>
                <w:lang w:val="sr-Cyrl-CS"/>
              </w:rPr>
              <w:t>-технолог-</w:t>
            </w:r>
          </w:p>
          <w:p w:rsidR="000433F4" w:rsidRPr="0058046B" w:rsidRDefault="000433F4" w:rsidP="000433F4">
            <w:pPr>
              <w:jc w:val="center"/>
              <w:rPr>
                <w:rFonts w:ascii="Arial" w:hAnsi="Arial" w:cs="Arial"/>
                <w:lang w:val="sr-Cyrl-CS"/>
              </w:rPr>
            </w:pPr>
            <w:r w:rsidRPr="0058046B">
              <w:rPr>
                <w:rFonts w:ascii="Arial" w:hAnsi="Arial" w:cs="Arial"/>
                <w:lang w:val="sr-Cyrl-CS"/>
              </w:rPr>
              <w:t>Руководилац  кухиње, возног</w:t>
            </w:r>
          </w:p>
          <w:p w:rsidR="000433F4" w:rsidRPr="0058046B" w:rsidRDefault="000433F4" w:rsidP="000433F4">
            <w:pPr>
              <w:jc w:val="center"/>
              <w:rPr>
                <w:rFonts w:ascii="Arial" w:hAnsi="Arial" w:cs="Arial"/>
                <w:lang w:val="sr-Cyrl-CS"/>
              </w:rPr>
            </w:pPr>
            <w:r w:rsidRPr="0058046B">
              <w:rPr>
                <w:rFonts w:ascii="Arial" w:hAnsi="Arial" w:cs="Arial"/>
                <w:lang w:val="sr-Cyrl-CS"/>
              </w:rPr>
              <w:t>парка и техничке службе</w:t>
            </w:r>
          </w:p>
        </w:tc>
      </w:tr>
      <w:tr w:rsidR="000433F4" w:rsidTr="00384DE0">
        <w:tc>
          <w:tcPr>
            <w:tcW w:w="1384" w:type="dxa"/>
          </w:tcPr>
          <w:p w:rsidR="000433F4" w:rsidRPr="000433F4" w:rsidRDefault="000433F4" w:rsidP="000433F4">
            <w:pPr>
              <w:spacing w:before="360"/>
              <w:rPr>
                <w:rFonts w:ascii="Arial" w:hAnsi="Arial" w:cs="Arial"/>
                <w:b/>
                <w:color w:val="000000"/>
                <w:sz w:val="22"/>
                <w:szCs w:val="22"/>
                <w:lang w:val="sr-Cyrl-CS"/>
              </w:rPr>
            </w:pPr>
            <w:r w:rsidRPr="000433F4">
              <w:rPr>
                <w:rFonts w:ascii="Arial" w:hAnsi="Arial" w:cs="Arial"/>
                <w:b/>
                <w:color w:val="000000"/>
                <w:sz w:val="22"/>
                <w:szCs w:val="22"/>
                <w:lang w:val="sr-Cyrl-CS"/>
              </w:rPr>
              <w:t>Ефикасније функционисање</w:t>
            </w:r>
          </w:p>
        </w:tc>
        <w:tc>
          <w:tcPr>
            <w:tcW w:w="992" w:type="dxa"/>
          </w:tcPr>
          <w:p w:rsidR="000433F4" w:rsidRPr="0058046B" w:rsidRDefault="000433F4" w:rsidP="000433F4">
            <w:pPr>
              <w:ind w:left="-90"/>
              <w:jc w:val="center"/>
              <w:rPr>
                <w:rFonts w:ascii="Arial" w:hAnsi="Arial" w:cs="Arial"/>
                <w:lang w:val="sr-Cyrl-CS"/>
              </w:rPr>
            </w:pPr>
          </w:p>
          <w:p w:rsidR="000433F4" w:rsidRPr="0058046B" w:rsidRDefault="000433F4" w:rsidP="000433F4">
            <w:pPr>
              <w:ind w:left="-90"/>
              <w:jc w:val="center"/>
              <w:rPr>
                <w:rFonts w:ascii="Arial" w:hAnsi="Arial" w:cs="Arial"/>
                <w:lang w:val="sr-Cyrl-CS"/>
              </w:rPr>
            </w:pPr>
          </w:p>
          <w:p w:rsidR="000433F4" w:rsidRPr="0058046B" w:rsidRDefault="000433F4" w:rsidP="000433F4">
            <w:pPr>
              <w:ind w:left="-90"/>
              <w:jc w:val="center"/>
              <w:rPr>
                <w:rFonts w:ascii="Arial" w:hAnsi="Arial" w:cs="Arial"/>
                <w:lang w:val="sr-Cyrl-CS"/>
              </w:rPr>
            </w:pPr>
          </w:p>
          <w:p w:rsidR="000433F4" w:rsidRPr="0058046B" w:rsidRDefault="000433F4" w:rsidP="000433F4">
            <w:pPr>
              <w:ind w:left="-90"/>
              <w:jc w:val="center"/>
              <w:rPr>
                <w:rFonts w:ascii="Arial" w:hAnsi="Arial" w:cs="Arial"/>
                <w:lang w:val="sr-Cyrl-CS"/>
              </w:rPr>
            </w:pPr>
          </w:p>
          <w:p w:rsidR="000433F4" w:rsidRPr="0058046B" w:rsidRDefault="000433F4" w:rsidP="000433F4">
            <w:pPr>
              <w:ind w:left="-90"/>
              <w:jc w:val="center"/>
              <w:rPr>
                <w:rFonts w:ascii="Arial" w:hAnsi="Arial" w:cs="Arial"/>
                <w:lang w:val="sr-Cyrl-CS"/>
              </w:rPr>
            </w:pPr>
            <w:r>
              <w:rPr>
                <w:rFonts w:ascii="Arial" w:hAnsi="Arial" w:cs="Arial"/>
                <w:lang w:val="sr-Cyrl-CS"/>
              </w:rPr>
              <w:t>2015.</w:t>
            </w:r>
          </w:p>
        </w:tc>
        <w:tc>
          <w:tcPr>
            <w:tcW w:w="1276" w:type="dxa"/>
          </w:tcPr>
          <w:p w:rsidR="000433F4" w:rsidRPr="0058046B" w:rsidRDefault="000433F4" w:rsidP="000433F4">
            <w:pPr>
              <w:ind w:left="-35" w:firstLine="35"/>
              <w:jc w:val="both"/>
              <w:rPr>
                <w:rFonts w:ascii="Arial" w:hAnsi="Arial" w:cs="Arial"/>
                <w:lang w:val="sr-Latn-CS"/>
              </w:rPr>
            </w:pPr>
          </w:p>
          <w:p w:rsidR="000433F4" w:rsidRPr="0058046B" w:rsidRDefault="000433F4" w:rsidP="000433F4">
            <w:pPr>
              <w:ind w:left="-35" w:firstLine="35"/>
              <w:jc w:val="both"/>
              <w:rPr>
                <w:rFonts w:ascii="Arial" w:hAnsi="Arial" w:cs="Arial"/>
                <w:lang w:val="sr-Latn-CS"/>
              </w:rPr>
            </w:pPr>
          </w:p>
          <w:p w:rsidR="000433F4" w:rsidRPr="0058046B" w:rsidRDefault="000433F4" w:rsidP="000433F4">
            <w:pPr>
              <w:ind w:left="-35" w:firstLine="35"/>
              <w:jc w:val="both"/>
              <w:rPr>
                <w:rFonts w:ascii="Arial" w:hAnsi="Arial" w:cs="Arial"/>
                <w:lang w:val="sr-Latn-CS"/>
              </w:rPr>
            </w:pPr>
          </w:p>
          <w:p w:rsidR="000433F4" w:rsidRPr="0058046B" w:rsidRDefault="000433F4" w:rsidP="000433F4">
            <w:pPr>
              <w:ind w:left="-35" w:firstLine="35"/>
              <w:jc w:val="both"/>
              <w:rPr>
                <w:rFonts w:ascii="Arial" w:hAnsi="Arial" w:cs="Arial"/>
                <w:lang w:val="sr-Latn-CS"/>
              </w:rPr>
            </w:pPr>
          </w:p>
          <w:p w:rsidR="000433F4" w:rsidRPr="0058046B" w:rsidRDefault="000433F4" w:rsidP="000433F4">
            <w:pPr>
              <w:ind w:left="-35" w:firstLine="35"/>
              <w:jc w:val="both"/>
              <w:rPr>
                <w:rFonts w:ascii="Arial" w:hAnsi="Arial" w:cs="Arial"/>
                <w:lang w:val="sr-Latn-CS"/>
              </w:rPr>
            </w:pPr>
          </w:p>
          <w:p w:rsidR="000433F4" w:rsidRPr="0058046B" w:rsidRDefault="000433F4" w:rsidP="000433F4">
            <w:pPr>
              <w:ind w:left="-35" w:firstLine="35"/>
              <w:jc w:val="both"/>
              <w:rPr>
                <w:rFonts w:ascii="Arial" w:hAnsi="Arial" w:cs="Arial"/>
                <w:lang w:val="sr-Cyrl-CS"/>
              </w:rPr>
            </w:pPr>
            <w:r w:rsidRPr="0058046B">
              <w:rPr>
                <w:rFonts w:ascii="Arial" w:hAnsi="Arial" w:cs="Arial"/>
                <w:lang w:val="sr-Cyrl-CS"/>
              </w:rPr>
              <w:t>Централна кухиња</w:t>
            </w:r>
          </w:p>
          <w:p w:rsidR="000433F4" w:rsidRPr="0058046B" w:rsidRDefault="000433F4" w:rsidP="000433F4">
            <w:pPr>
              <w:ind w:left="-35" w:firstLine="35"/>
              <w:jc w:val="both"/>
              <w:rPr>
                <w:rFonts w:ascii="Arial" w:hAnsi="Arial" w:cs="Arial"/>
                <w:lang w:val="sr-Cyrl-CS"/>
              </w:rPr>
            </w:pPr>
          </w:p>
        </w:tc>
        <w:tc>
          <w:tcPr>
            <w:tcW w:w="3260" w:type="dxa"/>
          </w:tcPr>
          <w:p w:rsidR="000433F4" w:rsidRPr="0058046B" w:rsidRDefault="000433F4" w:rsidP="000433F4">
            <w:pPr>
              <w:rPr>
                <w:rFonts w:ascii="Arial" w:hAnsi="Arial" w:cs="Arial"/>
                <w:lang w:val="sr-Latn-CS"/>
              </w:rPr>
            </w:pPr>
          </w:p>
          <w:p w:rsidR="000433F4" w:rsidRPr="0058046B" w:rsidRDefault="000433F4" w:rsidP="000433F4">
            <w:pPr>
              <w:rPr>
                <w:rFonts w:ascii="Arial" w:hAnsi="Arial" w:cs="Arial"/>
                <w:lang w:val="sr-Cyrl-CS"/>
              </w:rPr>
            </w:pPr>
            <w:r w:rsidRPr="0058046B">
              <w:rPr>
                <w:rFonts w:ascii="Arial" w:hAnsi="Arial" w:cs="Arial"/>
                <w:lang w:val="sr-Cyrl-CS"/>
              </w:rPr>
              <w:t xml:space="preserve">Функционална прерасподела </w:t>
            </w:r>
          </w:p>
          <w:p w:rsidR="000433F4" w:rsidRPr="0058046B" w:rsidRDefault="000433F4" w:rsidP="000433F4">
            <w:pPr>
              <w:rPr>
                <w:rFonts w:ascii="Arial" w:hAnsi="Arial" w:cs="Arial"/>
                <w:lang w:val="sr-Cyrl-CS"/>
              </w:rPr>
            </w:pPr>
            <w:r w:rsidRPr="0058046B">
              <w:rPr>
                <w:rFonts w:ascii="Arial" w:hAnsi="Arial" w:cs="Arial"/>
                <w:lang w:val="sr-Cyrl-CS"/>
              </w:rPr>
              <w:t xml:space="preserve">централне кухиње и израда </w:t>
            </w:r>
          </w:p>
          <w:p w:rsidR="000433F4" w:rsidRPr="0058046B" w:rsidRDefault="000433F4" w:rsidP="000433F4">
            <w:pPr>
              <w:rPr>
                <w:rFonts w:ascii="Arial" w:hAnsi="Arial" w:cs="Arial"/>
                <w:lang w:val="sr-Cyrl-CS"/>
              </w:rPr>
            </w:pPr>
            <w:r w:rsidRPr="0058046B">
              <w:rPr>
                <w:rFonts w:ascii="Arial" w:hAnsi="Arial" w:cs="Arial"/>
                <w:lang w:val="sr-Cyrl-CS"/>
              </w:rPr>
              <w:t>сопствене пекаре</w:t>
            </w:r>
          </w:p>
          <w:p w:rsidR="000433F4" w:rsidRPr="0058046B" w:rsidRDefault="000433F4" w:rsidP="000433F4">
            <w:pPr>
              <w:ind w:right="-111"/>
              <w:rPr>
                <w:rFonts w:ascii="Arial" w:hAnsi="Arial" w:cs="Arial"/>
                <w:lang w:val="sr-Latn-CS"/>
              </w:rPr>
            </w:pPr>
            <w:r w:rsidRPr="0058046B">
              <w:rPr>
                <w:rFonts w:ascii="Arial" w:hAnsi="Arial" w:cs="Arial"/>
                <w:lang w:val="sr-Cyrl-CS"/>
              </w:rPr>
              <w:t xml:space="preserve">Завршетак  Главниог пројекат а  </w:t>
            </w:r>
          </w:p>
          <w:p w:rsidR="000433F4" w:rsidRPr="0058046B" w:rsidRDefault="000433F4" w:rsidP="000433F4">
            <w:pPr>
              <w:jc w:val="center"/>
              <w:rPr>
                <w:rFonts w:ascii="Arial" w:hAnsi="Arial" w:cs="Arial"/>
                <w:lang w:val="sr-Cyrl-CS"/>
              </w:rPr>
            </w:pPr>
            <w:r w:rsidRPr="0058046B">
              <w:rPr>
                <w:rFonts w:ascii="Arial" w:hAnsi="Arial" w:cs="Arial"/>
                <w:lang w:val="sr-Cyrl-CS"/>
              </w:rPr>
              <w:t>Пројектант:</w:t>
            </w:r>
          </w:p>
          <w:p w:rsidR="000433F4" w:rsidRPr="0058046B" w:rsidRDefault="000433F4" w:rsidP="000433F4">
            <w:pPr>
              <w:jc w:val="center"/>
              <w:rPr>
                <w:rFonts w:ascii="Arial" w:hAnsi="Arial" w:cs="Arial"/>
                <w:lang w:val="sr-Cyrl-CS"/>
              </w:rPr>
            </w:pPr>
            <w:r w:rsidRPr="0058046B">
              <w:rPr>
                <w:rFonts w:ascii="Arial" w:hAnsi="Arial" w:cs="Arial"/>
                <w:lang w:val="sr-Cyrl-CS"/>
              </w:rPr>
              <w:t>"AVARPROJEKT STUDIO"</w:t>
            </w:r>
          </w:p>
          <w:p w:rsidR="000433F4" w:rsidRPr="0058046B" w:rsidRDefault="000433F4" w:rsidP="000433F4">
            <w:pPr>
              <w:jc w:val="center"/>
              <w:rPr>
                <w:rFonts w:ascii="Arial" w:hAnsi="Arial" w:cs="Arial"/>
                <w:lang w:val="sr-Cyrl-CS"/>
              </w:rPr>
            </w:pPr>
            <w:r w:rsidRPr="0058046B">
              <w:rPr>
                <w:rFonts w:ascii="Arial" w:hAnsi="Arial" w:cs="Arial"/>
                <w:lang w:val="sr-Cyrl-CS"/>
              </w:rPr>
              <w:t>биро за пројектовање надзор и инжињеринг</w:t>
            </w:r>
          </w:p>
          <w:p w:rsidR="000433F4" w:rsidRPr="0058046B" w:rsidRDefault="000433F4" w:rsidP="000433F4">
            <w:pPr>
              <w:jc w:val="center"/>
              <w:rPr>
                <w:rFonts w:ascii="Arial" w:hAnsi="Arial" w:cs="Arial"/>
                <w:lang w:val="sr-Cyrl-CS"/>
              </w:rPr>
            </w:pPr>
            <w:r w:rsidRPr="0058046B">
              <w:rPr>
                <w:rFonts w:ascii="Arial" w:hAnsi="Arial" w:cs="Arial"/>
                <w:lang w:val="sr-Cyrl-CS"/>
              </w:rPr>
              <w:t>Суботица; Теслина 45</w:t>
            </w:r>
          </w:p>
          <w:p w:rsidR="000433F4" w:rsidRPr="0058046B" w:rsidRDefault="000433F4" w:rsidP="000433F4">
            <w:pPr>
              <w:rPr>
                <w:rFonts w:ascii="Arial" w:hAnsi="Arial" w:cs="Arial"/>
                <w:u w:val="single"/>
                <w:lang w:val="sr-Cyrl-CS"/>
              </w:rPr>
            </w:pPr>
          </w:p>
        </w:tc>
        <w:tc>
          <w:tcPr>
            <w:tcW w:w="2835" w:type="dxa"/>
          </w:tcPr>
          <w:p w:rsidR="000433F4" w:rsidRPr="0058046B" w:rsidRDefault="000433F4" w:rsidP="00185F09">
            <w:pPr>
              <w:pStyle w:val="ListParagraph"/>
              <w:widowControl/>
              <w:numPr>
                <w:ilvl w:val="0"/>
                <w:numId w:val="104"/>
              </w:numPr>
              <w:autoSpaceDE/>
              <w:autoSpaceDN/>
              <w:adjustRightInd/>
              <w:ind w:left="111" w:right="-70" w:hanging="142"/>
              <w:contextualSpacing w:val="0"/>
              <w:rPr>
                <w:rFonts w:ascii="Arial" w:hAnsi="Arial" w:cs="Arial"/>
                <w:lang w:val="sr-Cyrl-CS"/>
              </w:rPr>
            </w:pPr>
            <w:r w:rsidRPr="0058046B">
              <w:rPr>
                <w:rFonts w:ascii="Arial" w:hAnsi="Arial" w:cs="Arial"/>
                <w:lang w:val="sr-Cyrl-CS"/>
              </w:rPr>
              <w:t xml:space="preserve">Директор:                           </w:t>
            </w:r>
          </w:p>
          <w:p w:rsidR="000433F4" w:rsidRPr="0058046B" w:rsidRDefault="000433F4" w:rsidP="000433F4">
            <w:pPr>
              <w:pStyle w:val="ListParagraph"/>
              <w:ind w:left="111" w:right="-70" w:hanging="142"/>
              <w:rPr>
                <w:rFonts w:ascii="Arial" w:hAnsi="Arial" w:cs="Arial"/>
                <w:lang w:val="sr-Cyrl-CS"/>
              </w:rPr>
            </w:pPr>
            <w:r w:rsidRPr="0058046B">
              <w:rPr>
                <w:rFonts w:ascii="Arial" w:hAnsi="Arial" w:cs="Arial"/>
                <w:lang w:val="sr-Cyrl-CS"/>
              </w:rPr>
              <w:t xml:space="preserve">      Јашо Шимић</w:t>
            </w:r>
          </w:p>
          <w:p w:rsidR="000433F4" w:rsidRPr="0058046B" w:rsidRDefault="000433F4" w:rsidP="00185F09">
            <w:pPr>
              <w:pStyle w:val="ListParagraph"/>
              <w:widowControl/>
              <w:numPr>
                <w:ilvl w:val="0"/>
                <w:numId w:val="104"/>
              </w:numPr>
              <w:autoSpaceDE/>
              <w:autoSpaceDN/>
              <w:adjustRightInd/>
              <w:ind w:left="111" w:right="-70" w:hanging="142"/>
              <w:contextualSpacing w:val="0"/>
              <w:rPr>
                <w:rFonts w:ascii="Arial" w:hAnsi="Arial" w:cs="Arial"/>
                <w:lang w:val="sr-Cyrl-CS"/>
              </w:rPr>
            </w:pPr>
            <w:r w:rsidRPr="0058046B">
              <w:rPr>
                <w:rFonts w:ascii="Arial" w:hAnsi="Arial" w:cs="Arial"/>
                <w:lang w:val="sr-Cyrl-CS"/>
              </w:rPr>
              <w:t xml:space="preserve"> Пере Хорвацки</w:t>
            </w:r>
          </w:p>
          <w:p w:rsidR="000433F4" w:rsidRPr="0058046B" w:rsidRDefault="000433F4" w:rsidP="000433F4">
            <w:pPr>
              <w:pStyle w:val="ListParagraph"/>
              <w:ind w:left="111" w:right="-70" w:hanging="142"/>
              <w:rPr>
                <w:rFonts w:ascii="Arial" w:hAnsi="Arial" w:cs="Arial"/>
                <w:lang w:val="sr-Cyrl-CS"/>
              </w:rPr>
            </w:pPr>
            <w:r w:rsidRPr="0058046B">
              <w:rPr>
                <w:rFonts w:ascii="Arial" w:hAnsi="Arial" w:cs="Arial"/>
                <w:lang w:val="sr-Cyrl-CS"/>
              </w:rPr>
              <w:t xml:space="preserve">          сарадник                         </w:t>
            </w:r>
          </w:p>
          <w:p w:rsidR="000433F4" w:rsidRPr="0058046B" w:rsidRDefault="000433F4" w:rsidP="000433F4">
            <w:pPr>
              <w:ind w:left="111" w:right="-70" w:hanging="142"/>
              <w:rPr>
                <w:rFonts w:ascii="Arial" w:hAnsi="Arial" w:cs="Arial"/>
                <w:lang w:val="sr-Cyrl-CS"/>
              </w:rPr>
            </w:pPr>
            <w:r w:rsidRPr="0058046B">
              <w:rPr>
                <w:rFonts w:ascii="Arial" w:hAnsi="Arial" w:cs="Arial"/>
                <w:lang w:val="sr-Cyrl-CS"/>
              </w:rPr>
              <w:t xml:space="preserve">     на  пословима                      </w:t>
            </w:r>
          </w:p>
          <w:p w:rsidR="000433F4" w:rsidRPr="0058046B" w:rsidRDefault="000433F4" w:rsidP="000433F4">
            <w:pPr>
              <w:ind w:right="-70"/>
              <w:rPr>
                <w:rFonts w:ascii="Arial" w:hAnsi="Arial" w:cs="Arial"/>
                <w:lang w:val="sr-Cyrl-CS"/>
              </w:rPr>
            </w:pPr>
            <w:r w:rsidRPr="0058046B">
              <w:rPr>
                <w:rFonts w:ascii="Arial" w:hAnsi="Arial" w:cs="Arial"/>
                <w:lang w:val="sr-Cyrl-CS"/>
              </w:rPr>
              <w:t xml:space="preserve">    тех.-инвестиционог  </w:t>
            </w:r>
          </w:p>
          <w:p w:rsidR="000433F4" w:rsidRPr="0058046B" w:rsidRDefault="000433F4" w:rsidP="000433F4">
            <w:pPr>
              <w:ind w:left="111" w:right="-70" w:hanging="142"/>
              <w:rPr>
                <w:rFonts w:ascii="Arial" w:hAnsi="Arial" w:cs="Arial"/>
                <w:lang w:val="sr-Cyrl-CS"/>
              </w:rPr>
            </w:pPr>
            <w:r w:rsidRPr="0058046B">
              <w:rPr>
                <w:rFonts w:ascii="Arial" w:hAnsi="Arial" w:cs="Arial"/>
                <w:lang w:val="sr-Cyrl-CS"/>
              </w:rPr>
              <w:t xml:space="preserve">           одржавања</w:t>
            </w:r>
          </w:p>
          <w:p w:rsidR="000433F4" w:rsidRPr="0058046B" w:rsidRDefault="000433F4" w:rsidP="000433F4">
            <w:pPr>
              <w:ind w:left="111" w:right="-108" w:hanging="142"/>
              <w:rPr>
                <w:rFonts w:ascii="Arial" w:hAnsi="Arial" w:cs="Arial"/>
                <w:lang w:val="sr-Cyrl-CS"/>
              </w:rPr>
            </w:pPr>
            <w:r w:rsidRPr="0058046B">
              <w:rPr>
                <w:rFonts w:ascii="Arial" w:hAnsi="Arial" w:cs="Arial"/>
                <w:lang w:val="sr-Cyrl-CS"/>
              </w:rPr>
              <w:t>3.  ЉиљанаБеатовић</w:t>
            </w:r>
          </w:p>
          <w:p w:rsidR="000433F4" w:rsidRPr="0058046B" w:rsidRDefault="000433F4" w:rsidP="000433F4">
            <w:pPr>
              <w:ind w:left="111" w:hanging="142"/>
              <w:jc w:val="center"/>
              <w:rPr>
                <w:rFonts w:ascii="Arial" w:hAnsi="Arial" w:cs="Arial"/>
                <w:lang w:val="sr-Cyrl-CS"/>
              </w:rPr>
            </w:pPr>
            <w:r w:rsidRPr="0058046B">
              <w:rPr>
                <w:rFonts w:ascii="Arial" w:hAnsi="Arial" w:cs="Arial"/>
                <w:lang w:val="sr-Cyrl-CS"/>
              </w:rPr>
              <w:t>-технолог-</w:t>
            </w:r>
          </w:p>
          <w:p w:rsidR="000433F4" w:rsidRPr="0058046B" w:rsidRDefault="000433F4" w:rsidP="000433F4">
            <w:pPr>
              <w:ind w:left="111" w:hanging="142"/>
              <w:jc w:val="center"/>
              <w:rPr>
                <w:rFonts w:ascii="Arial" w:hAnsi="Arial" w:cs="Arial"/>
                <w:lang w:val="sr-Cyrl-CS"/>
              </w:rPr>
            </w:pPr>
            <w:r w:rsidRPr="0058046B">
              <w:rPr>
                <w:rFonts w:ascii="Arial" w:hAnsi="Arial" w:cs="Arial"/>
                <w:lang w:val="sr-Cyrl-CS"/>
              </w:rPr>
              <w:t xml:space="preserve">Руководилац  кухиње, возног </w:t>
            </w:r>
          </w:p>
          <w:p w:rsidR="000433F4" w:rsidRPr="0058046B" w:rsidRDefault="000433F4" w:rsidP="000433F4">
            <w:pPr>
              <w:jc w:val="center"/>
              <w:rPr>
                <w:rFonts w:ascii="Arial" w:hAnsi="Arial" w:cs="Arial"/>
                <w:lang w:val="sr-Cyrl-CS"/>
              </w:rPr>
            </w:pPr>
            <w:r w:rsidRPr="0058046B">
              <w:rPr>
                <w:rFonts w:ascii="Arial" w:hAnsi="Arial" w:cs="Arial"/>
                <w:lang w:val="sr-Cyrl-CS"/>
              </w:rPr>
              <w:t>парка и техничке службе</w:t>
            </w:r>
          </w:p>
        </w:tc>
      </w:tr>
    </w:tbl>
    <w:p w:rsidR="0058046B" w:rsidRDefault="0058046B" w:rsidP="0058046B">
      <w:pPr>
        <w:tabs>
          <w:tab w:val="left" w:pos="1530"/>
        </w:tabs>
        <w:rPr>
          <w:rFonts w:ascii="Arial" w:hAnsi="Arial" w:cs="Arial"/>
          <w:b/>
          <w:color w:val="000000"/>
          <w:sz w:val="24"/>
          <w:szCs w:val="24"/>
          <w:lang w:val="sr-Cyrl-CS"/>
        </w:rPr>
      </w:pPr>
    </w:p>
    <w:p w:rsidR="00E02322" w:rsidRDefault="00E02322" w:rsidP="00C56E82">
      <w:pPr>
        <w:shd w:val="clear" w:color="auto" w:fill="FFFFFF"/>
        <w:spacing w:before="360"/>
        <w:ind w:firstLine="340"/>
        <w:rPr>
          <w:rFonts w:ascii="Arial" w:hAnsi="Arial" w:cs="Arial"/>
          <w:b/>
          <w:bCs/>
          <w:color w:val="000000"/>
          <w:sz w:val="28"/>
          <w:szCs w:val="28"/>
          <w:lang w:val="sr-Cyrl-CS"/>
        </w:rPr>
      </w:pPr>
      <w:r w:rsidRPr="00034EB8">
        <w:rPr>
          <w:rFonts w:ascii="Arial" w:hAnsi="Arial" w:cs="Arial"/>
          <w:color w:val="000000"/>
          <w:sz w:val="28"/>
          <w:szCs w:val="28"/>
          <w:lang w:val="sr-Cyrl-CS"/>
        </w:rPr>
        <w:t xml:space="preserve">4.   </w:t>
      </w:r>
      <w:r w:rsidRPr="001E3274">
        <w:rPr>
          <w:rFonts w:ascii="Arial" w:hAnsi="Arial" w:cs="Arial"/>
          <w:b/>
          <w:bCs/>
          <w:color w:val="000000"/>
          <w:sz w:val="28"/>
          <w:szCs w:val="28"/>
          <w:lang w:val="sr-Cyrl-CS"/>
        </w:rPr>
        <w:t>КАДРОВСКИ УСЛОВИ РАДА</w:t>
      </w:r>
    </w:p>
    <w:p w:rsidR="001E3274" w:rsidRPr="00034EB8" w:rsidRDefault="001E3274" w:rsidP="009D2F88">
      <w:pPr>
        <w:shd w:val="clear" w:color="auto" w:fill="FFFFFF"/>
        <w:ind w:left="567"/>
        <w:rPr>
          <w:rFonts w:ascii="Arial" w:hAnsi="Arial" w:cs="Arial"/>
          <w:b/>
          <w:bCs/>
          <w:color w:val="000000"/>
          <w:sz w:val="28"/>
          <w:szCs w:val="28"/>
          <w:lang w:val="sr-Cyrl-CS"/>
        </w:rPr>
      </w:pPr>
    </w:p>
    <w:p w:rsidR="001E3274" w:rsidRDefault="001E3274" w:rsidP="001E3274">
      <w:pPr>
        <w:spacing w:before="120" w:after="120" w:line="276" w:lineRule="auto"/>
        <w:jc w:val="both"/>
        <w:rPr>
          <w:rFonts w:ascii="Arial" w:hAnsi="Arial" w:cs="Arial"/>
          <w:noProof/>
          <w:sz w:val="24"/>
          <w:szCs w:val="24"/>
          <w:lang w:val="sr-Cyrl-CS"/>
        </w:rPr>
      </w:pPr>
      <w:r w:rsidRPr="001E3274">
        <w:rPr>
          <w:rFonts w:ascii="Arial" w:hAnsi="Arial" w:cs="Arial"/>
          <w:noProof/>
          <w:sz w:val="24"/>
          <w:szCs w:val="24"/>
          <w:lang w:val="sr-Cyrl-CS"/>
        </w:rPr>
        <w:t>У Установи су заступљени следећи профили п</w:t>
      </w:r>
      <w:r w:rsidR="008E4BE2">
        <w:rPr>
          <w:rFonts w:ascii="Arial" w:hAnsi="Arial" w:cs="Arial"/>
          <w:noProof/>
          <w:sz w:val="24"/>
          <w:szCs w:val="24"/>
          <w:lang w:val="sr-Cyrl-CS"/>
        </w:rPr>
        <w:t xml:space="preserve">рема </w:t>
      </w:r>
      <w:r w:rsidR="00DE2DF1">
        <w:rPr>
          <w:rFonts w:ascii="Arial" w:hAnsi="Arial" w:cs="Arial"/>
          <w:noProof/>
          <w:sz w:val="24"/>
          <w:szCs w:val="24"/>
          <w:lang w:val="sr-Cyrl-CS"/>
        </w:rPr>
        <w:t xml:space="preserve">стручности: </w:t>
      </w:r>
      <w:r w:rsidRPr="001E3274">
        <w:rPr>
          <w:rFonts w:ascii="Arial" w:hAnsi="Arial" w:cs="Arial"/>
          <w:noProof/>
          <w:sz w:val="24"/>
          <w:szCs w:val="24"/>
          <w:lang w:val="sr-Cyrl-CS"/>
        </w:rPr>
        <w:t xml:space="preserve"> </w:t>
      </w:r>
    </w:p>
    <w:p w:rsidR="001E3274" w:rsidRDefault="00A01475" w:rsidP="00185F09">
      <w:pPr>
        <w:pStyle w:val="ListParagraph"/>
        <w:numPr>
          <w:ilvl w:val="0"/>
          <w:numId w:val="75"/>
        </w:numPr>
        <w:spacing w:before="120" w:after="120" w:line="276" w:lineRule="auto"/>
        <w:jc w:val="both"/>
        <w:rPr>
          <w:rFonts w:ascii="Arial" w:hAnsi="Arial" w:cs="Arial"/>
          <w:noProof/>
          <w:sz w:val="24"/>
          <w:szCs w:val="24"/>
          <w:lang w:val="sr-Cyrl-CS"/>
        </w:rPr>
      </w:pPr>
      <w:r>
        <w:rPr>
          <w:rFonts w:ascii="Arial" w:hAnsi="Arial" w:cs="Arial"/>
          <w:noProof/>
          <w:sz w:val="24"/>
          <w:szCs w:val="24"/>
          <w:lang w:val="sr-Cyrl-CS"/>
        </w:rPr>
        <w:t>Р</w:t>
      </w:r>
      <w:r w:rsidR="001E3274" w:rsidRPr="001E3274">
        <w:rPr>
          <w:rFonts w:ascii="Arial" w:hAnsi="Arial" w:cs="Arial"/>
          <w:noProof/>
          <w:sz w:val="24"/>
          <w:szCs w:val="24"/>
          <w:lang w:val="sr-Cyrl-CS"/>
        </w:rPr>
        <w:t>уково</w:t>
      </w:r>
      <w:r>
        <w:rPr>
          <w:rFonts w:ascii="Arial" w:hAnsi="Arial" w:cs="Arial"/>
          <w:noProof/>
          <w:sz w:val="24"/>
          <w:szCs w:val="24"/>
          <w:lang w:val="sr-Cyrl-CS"/>
        </w:rPr>
        <w:t xml:space="preserve">ђење: </w:t>
      </w:r>
      <w:r w:rsidR="001E3274">
        <w:rPr>
          <w:rFonts w:ascii="Arial" w:hAnsi="Arial" w:cs="Arial"/>
          <w:noProof/>
          <w:sz w:val="24"/>
          <w:szCs w:val="24"/>
          <w:lang w:val="sr-Cyrl-CS"/>
        </w:rPr>
        <w:t xml:space="preserve">директор, помоћници директора, саветник </w:t>
      </w:r>
      <w:r w:rsidR="001E3274" w:rsidRPr="001E3274">
        <w:rPr>
          <w:rFonts w:ascii="Arial" w:hAnsi="Arial" w:cs="Arial"/>
          <w:noProof/>
          <w:sz w:val="24"/>
          <w:szCs w:val="24"/>
          <w:lang w:val="sr-Cyrl-CS"/>
        </w:rPr>
        <w:t xml:space="preserve"> </w:t>
      </w:r>
    </w:p>
    <w:p w:rsidR="00A01475" w:rsidRDefault="00A01475" w:rsidP="00185F09">
      <w:pPr>
        <w:pStyle w:val="ListParagraph"/>
        <w:numPr>
          <w:ilvl w:val="0"/>
          <w:numId w:val="75"/>
        </w:numPr>
        <w:spacing w:before="120" w:after="120" w:line="276" w:lineRule="auto"/>
        <w:jc w:val="both"/>
        <w:rPr>
          <w:rFonts w:ascii="Arial" w:hAnsi="Arial" w:cs="Arial"/>
          <w:noProof/>
          <w:sz w:val="24"/>
          <w:szCs w:val="24"/>
          <w:lang w:val="sr-Cyrl-CS"/>
        </w:rPr>
      </w:pPr>
      <w:r>
        <w:rPr>
          <w:rFonts w:ascii="Arial" w:hAnsi="Arial" w:cs="Arial"/>
          <w:noProof/>
          <w:sz w:val="24"/>
          <w:szCs w:val="24"/>
          <w:lang w:val="sr-Cyrl-CS"/>
        </w:rPr>
        <w:t xml:space="preserve">Стручни сарадници: </w:t>
      </w:r>
      <w:r w:rsidR="001E3274" w:rsidRPr="001E3274">
        <w:rPr>
          <w:rFonts w:ascii="Arial" w:hAnsi="Arial" w:cs="Arial"/>
          <w:noProof/>
          <w:sz w:val="24"/>
          <w:szCs w:val="24"/>
          <w:lang w:val="sr-Cyrl-CS"/>
        </w:rPr>
        <w:t>педагози, психолози, логопеди</w:t>
      </w:r>
    </w:p>
    <w:p w:rsidR="001E3274" w:rsidRDefault="00A01475" w:rsidP="00185F09">
      <w:pPr>
        <w:pStyle w:val="ListParagraph"/>
        <w:numPr>
          <w:ilvl w:val="0"/>
          <w:numId w:val="75"/>
        </w:numPr>
        <w:spacing w:before="120" w:after="120" w:line="276" w:lineRule="auto"/>
        <w:jc w:val="both"/>
        <w:rPr>
          <w:rFonts w:ascii="Arial" w:hAnsi="Arial" w:cs="Arial"/>
          <w:noProof/>
          <w:sz w:val="24"/>
          <w:szCs w:val="24"/>
          <w:lang w:val="sr-Cyrl-CS"/>
        </w:rPr>
      </w:pPr>
      <w:r>
        <w:rPr>
          <w:rFonts w:ascii="Arial" w:hAnsi="Arial" w:cs="Arial"/>
          <w:noProof/>
          <w:sz w:val="24"/>
          <w:szCs w:val="24"/>
          <w:lang w:val="sr-Cyrl-CS"/>
        </w:rPr>
        <w:lastRenderedPageBreak/>
        <w:t xml:space="preserve">Сарадници: </w:t>
      </w:r>
      <w:r w:rsidR="001E3274" w:rsidRPr="001E3274">
        <w:rPr>
          <w:rFonts w:ascii="Arial" w:hAnsi="Arial" w:cs="Arial"/>
          <w:noProof/>
          <w:sz w:val="24"/>
          <w:szCs w:val="24"/>
          <w:lang w:val="sr-Cyrl-CS"/>
        </w:rPr>
        <w:t xml:space="preserve">сарадник за ликовно, </w:t>
      </w:r>
      <w:r w:rsidR="001E3274">
        <w:rPr>
          <w:rFonts w:ascii="Arial" w:hAnsi="Arial" w:cs="Arial"/>
          <w:noProof/>
          <w:sz w:val="24"/>
          <w:szCs w:val="24"/>
          <w:lang w:val="sr-Cyrl-CS"/>
        </w:rPr>
        <w:t xml:space="preserve">сарадник за културу, </w:t>
      </w:r>
    </w:p>
    <w:p w:rsidR="001E3274" w:rsidRDefault="00A01475" w:rsidP="00185F09">
      <w:pPr>
        <w:pStyle w:val="ListParagraph"/>
        <w:numPr>
          <w:ilvl w:val="0"/>
          <w:numId w:val="75"/>
        </w:numPr>
        <w:spacing w:before="120" w:after="120" w:line="276" w:lineRule="auto"/>
        <w:jc w:val="both"/>
        <w:rPr>
          <w:rFonts w:ascii="Arial" w:hAnsi="Arial" w:cs="Arial"/>
          <w:noProof/>
          <w:sz w:val="24"/>
          <w:szCs w:val="24"/>
          <w:lang w:val="sr-Cyrl-CS"/>
        </w:rPr>
      </w:pPr>
      <w:r>
        <w:rPr>
          <w:rFonts w:ascii="Arial" w:hAnsi="Arial" w:cs="Arial"/>
          <w:noProof/>
          <w:sz w:val="24"/>
          <w:szCs w:val="24"/>
          <w:lang w:val="sr-Cyrl-CS"/>
        </w:rPr>
        <w:t>Н</w:t>
      </w:r>
      <w:r w:rsidR="001E3274" w:rsidRPr="001E3274">
        <w:rPr>
          <w:rFonts w:ascii="Arial" w:hAnsi="Arial" w:cs="Arial"/>
          <w:noProof/>
          <w:sz w:val="24"/>
          <w:szCs w:val="24"/>
          <w:lang w:val="sr-Cyrl-CS"/>
        </w:rPr>
        <w:t>утрициониста</w:t>
      </w:r>
    </w:p>
    <w:p w:rsidR="00A01475" w:rsidRDefault="00A01475" w:rsidP="00185F09">
      <w:pPr>
        <w:pStyle w:val="ListParagraph"/>
        <w:numPr>
          <w:ilvl w:val="0"/>
          <w:numId w:val="75"/>
        </w:numPr>
        <w:spacing w:before="120" w:after="120" w:line="276" w:lineRule="auto"/>
        <w:jc w:val="both"/>
        <w:rPr>
          <w:rFonts w:ascii="Arial" w:hAnsi="Arial" w:cs="Arial"/>
          <w:noProof/>
          <w:sz w:val="24"/>
          <w:szCs w:val="24"/>
          <w:lang w:val="sr-Cyrl-CS"/>
        </w:rPr>
      </w:pPr>
      <w:r>
        <w:rPr>
          <w:rFonts w:ascii="Arial" w:hAnsi="Arial" w:cs="Arial"/>
          <w:noProof/>
          <w:sz w:val="24"/>
          <w:szCs w:val="24"/>
          <w:lang w:val="sr-Cyrl-CS"/>
        </w:rPr>
        <w:t>В</w:t>
      </w:r>
      <w:r w:rsidR="001E3274" w:rsidRPr="001E3274">
        <w:rPr>
          <w:rFonts w:ascii="Arial" w:hAnsi="Arial" w:cs="Arial"/>
          <w:noProof/>
          <w:sz w:val="24"/>
          <w:szCs w:val="24"/>
          <w:lang w:val="sr-Cyrl-CS"/>
        </w:rPr>
        <w:t>аспитачи, медицинске сестре</w:t>
      </w:r>
      <w:r>
        <w:rPr>
          <w:rFonts w:ascii="Arial" w:hAnsi="Arial" w:cs="Arial"/>
          <w:noProof/>
          <w:sz w:val="24"/>
          <w:szCs w:val="24"/>
          <w:lang w:val="sr-Cyrl-CS"/>
        </w:rPr>
        <w:t xml:space="preserve"> - васпитачи</w:t>
      </w:r>
    </w:p>
    <w:p w:rsidR="00A01475" w:rsidRDefault="00A01475" w:rsidP="00185F09">
      <w:pPr>
        <w:pStyle w:val="ListParagraph"/>
        <w:numPr>
          <w:ilvl w:val="0"/>
          <w:numId w:val="75"/>
        </w:numPr>
        <w:spacing w:before="120" w:after="120" w:line="276" w:lineRule="auto"/>
        <w:jc w:val="both"/>
        <w:rPr>
          <w:rFonts w:ascii="Arial" w:hAnsi="Arial" w:cs="Arial"/>
          <w:noProof/>
          <w:sz w:val="24"/>
          <w:szCs w:val="24"/>
          <w:lang w:val="sr-Cyrl-CS"/>
        </w:rPr>
      </w:pPr>
      <w:r>
        <w:rPr>
          <w:rFonts w:ascii="Arial" w:hAnsi="Arial" w:cs="Arial"/>
          <w:noProof/>
          <w:sz w:val="24"/>
          <w:szCs w:val="24"/>
          <w:lang w:val="sr-Cyrl-CS"/>
        </w:rPr>
        <w:t>А</w:t>
      </w:r>
      <w:r w:rsidR="001E3274" w:rsidRPr="001E3274">
        <w:rPr>
          <w:rFonts w:ascii="Arial" w:hAnsi="Arial" w:cs="Arial"/>
          <w:noProof/>
          <w:sz w:val="24"/>
          <w:szCs w:val="24"/>
          <w:lang w:val="sr-Cyrl-CS"/>
        </w:rPr>
        <w:t xml:space="preserve">дминистративно – правни и финансијски </w:t>
      </w:r>
      <w:r w:rsidR="00384DE0">
        <w:rPr>
          <w:rFonts w:ascii="Arial" w:hAnsi="Arial" w:cs="Arial"/>
          <w:noProof/>
          <w:sz w:val="24"/>
          <w:szCs w:val="24"/>
          <w:lang w:val="sr-Cyrl-CS"/>
        </w:rPr>
        <w:t xml:space="preserve">радници </w:t>
      </w:r>
      <w:r w:rsidR="001E3274" w:rsidRPr="001E3274">
        <w:rPr>
          <w:rFonts w:ascii="Arial" w:hAnsi="Arial" w:cs="Arial"/>
          <w:noProof/>
          <w:sz w:val="24"/>
          <w:szCs w:val="24"/>
          <w:lang w:val="sr-Cyrl-CS"/>
        </w:rPr>
        <w:t xml:space="preserve"> </w:t>
      </w:r>
    </w:p>
    <w:p w:rsidR="00A01475" w:rsidRDefault="00A01475" w:rsidP="00185F09">
      <w:pPr>
        <w:pStyle w:val="ListParagraph"/>
        <w:numPr>
          <w:ilvl w:val="0"/>
          <w:numId w:val="75"/>
        </w:numPr>
        <w:spacing w:before="120" w:after="120" w:line="276" w:lineRule="auto"/>
        <w:jc w:val="both"/>
        <w:rPr>
          <w:rFonts w:ascii="Arial" w:hAnsi="Arial" w:cs="Arial"/>
          <w:noProof/>
          <w:sz w:val="24"/>
          <w:szCs w:val="24"/>
          <w:lang w:val="sr-Cyrl-CS"/>
        </w:rPr>
      </w:pPr>
      <w:r>
        <w:rPr>
          <w:rFonts w:ascii="Arial" w:hAnsi="Arial" w:cs="Arial"/>
          <w:noProof/>
          <w:sz w:val="24"/>
          <w:szCs w:val="24"/>
          <w:lang w:val="sr-Cyrl-CS"/>
        </w:rPr>
        <w:t>П</w:t>
      </w:r>
      <w:r w:rsidR="001E3274" w:rsidRPr="001E3274">
        <w:rPr>
          <w:rFonts w:ascii="Arial" w:hAnsi="Arial" w:cs="Arial"/>
          <w:noProof/>
          <w:sz w:val="24"/>
          <w:szCs w:val="24"/>
          <w:lang w:val="sr-Cyrl-CS"/>
        </w:rPr>
        <w:t>омоћни радници, радници за припремање хране</w:t>
      </w:r>
    </w:p>
    <w:p w:rsidR="001E3274" w:rsidRPr="001E3274" w:rsidRDefault="00A01475" w:rsidP="00185F09">
      <w:pPr>
        <w:pStyle w:val="ListParagraph"/>
        <w:numPr>
          <w:ilvl w:val="0"/>
          <w:numId w:val="75"/>
        </w:numPr>
        <w:spacing w:before="120" w:after="120" w:line="276" w:lineRule="auto"/>
        <w:jc w:val="both"/>
        <w:rPr>
          <w:rFonts w:ascii="Arial" w:hAnsi="Arial" w:cs="Arial"/>
          <w:noProof/>
          <w:sz w:val="24"/>
          <w:szCs w:val="24"/>
          <w:lang w:val="sr-Cyrl-CS"/>
        </w:rPr>
      </w:pPr>
      <w:r>
        <w:rPr>
          <w:rFonts w:ascii="Arial" w:hAnsi="Arial" w:cs="Arial"/>
          <w:noProof/>
          <w:sz w:val="24"/>
          <w:szCs w:val="24"/>
          <w:lang w:val="sr-Cyrl-CS"/>
        </w:rPr>
        <w:t>Р</w:t>
      </w:r>
      <w:r w:rsidR="001E3274" w:rsidRPr="001E3274">
        <w:rPr>
          <w:rFonts w:ascii="Arial" w:hAnsi="Arial" w:cs="Arial"/>
          <w:noProof/>
          <w:sz w:val="24"/>
          <w:szCs w:val="24"/>
          <w:lang w:val="sr-Cyrl-CS"/>
        </w:rPr>
        <w:t xml:space="preserve">адници за техничке послове. </w:t>
      </w:r>
    </w:p>
    <w:p w:rsidR="00331425" w:rsidRDefault="001E3274" w:rsidP="00D06836">
      <w:pPr>
        <w:spacing w:before="120" w:after="120" w:line="276" w:lineRule="auto"/>
        <w:jc w:val="both"/>
        <w:rPr>
          <w:rFonts w:ascii="Arial" w:hAnsi="Arial" w:cs="Arial"/>
          <w:noProof/>
          <w:sz w:val="24"/>
          <w:szCs w:val="24"/>
          <w:lang w:val="sr-Cyrl-CS"/>
        </w:rPr>
      </w:pPr>
      <w:r w:rsidRPr="001E3274">
        <w:rPr>
          <w:rFonts w:ascii="Arial" w:hAnsi="Arial" w:cs="Arial"/>
          <w:noProof/>
          <w:sz w:val="24"/>
          <w:szCs w:val="24"/>
          <w:lang w:val="sr-Cyrl-CS"/>
        </w:rPr>
        <w:t xml:space="preserve">Квалитет </w:t>
      </w:r>
      <w:r w:rsidR="008E4BE2">
        <w:rPr>
          <w:rFonts w:ascii="Arial" w:hAnsi="Arial" w:cs="Arial"/>
          <w:noProof/>
          <w:sz w:val="24"/>
          <w:szCs w:val="24"/>
          <w:lang w:val="sr-Cyrl-CS"/>
        </w:rPr>
        <w:t xml:space="preserve">васпитно - образовног рада </w:t>
      </w:r>
      <w:r w:rsidRPr="001E3274">
        <w:rPr>
          <w:rFonts w:ascii="Arial" w:hAnsi="Arial" w:cs="Arial"/>
          <w:noProof/>
          <w:sz w:val="24"/>
          <w:szCs w:val="24"/>
          <w:lang w:val="sr-Cyrl-CS"/>
        </w:rPr>
        <w:t>гарантује</w:t>
      </w:r>
      <w:r w:rsidR="008E4BE2">
        <w:rPr>
          <w:rFonts w:ascii="Arial" w:hAnsi="Arial" w:cs="Arial"/>
          <w:noProof/>
          <w:sz w:val="24"/>
          <w:szCs w:val="24"/>
          <w:lang w:val="sr-Cyrl-CS"/>
        </w:rPr>
        <w:t xml:space="preserve"> стручна оспособљеност васпитно - образовног кадра.</w:t>
      </w:r>
      <w:r w:rsidRPr="001E3274">
        <w:rPr>
          <w:rFonts w:ascii="Arial" w:hAnsi="Arial" w:cs="Arial"/>
          <w:noProof/>
          <w:sz w:val="24"/>
          <w:szCs w:val="24"/>
          <w:lang w:val="sr-Cyrl-CS"/>
        </w:rPr>
        <w:t xml:space="preserve"> </w:t>
      </w:r>
      <w:r w:rsidR="008E4BE2">
        <w:rPr>
          <w:rFonts w:ascii="Arial" w:hAnsi="Arial" w:cs="Arial"/>
          <w:noProof/>
          <w:sz w:val="24"/>
          <w:szCs w:val="24"/>
          <w:lang w:val="sr-Cyrl-CS"/>
        </w:rPr>
        <w:t xml:space="preserve">Осамдесет </w:t>
      </w:r>
      <w:r w:rsidRPr="001E3274">
        <w:rPr>
          <w:rFonts w:ascii="Arial" w:hAnsi="Arial" w:cs="Arial"/>
          <w:noProof/>
          <w:sz w:val="24"/>
          <w:szCs w:val="24"/>
          <w:lang w:val="sr-Cyrl-CS"/>
        </w:rPr>
        <w:t>васпитача</w:t>
      </w:r>
      <w:r w:rsidR="008E4BE2">
        <w:rPr>
          <w:rFonts w:ascii="Arial" w:hAnsi="Arial" w:cs="Arial"/>
          <w:noProof/>
          <w:sz w:val="24"/>
          <w:szCs w:val="24"/>
          <w:lang w:val="sr-Cyrl-CS"/>
        </w:rPr>
        <w:t xml:space="preserve"> је завршило</w:t>
      </w:r>
      <w:r w:rsidRPr="001E3274">
        <w:rPr>
          <w:rFonts w:ascii="Arial" w:hAnsi="Arial" w:cs="Arial"/>
          <w:noProof/>
          <w:sz w:val="24"/>
          <w:szCs w:val="24"/>
          <w:lang w:val="sr-Cyrl-CS"/>
        </w:rPr>
        <w:t xml:space="preserve"> високо образовање на </w:t>
      </w:r>
      <w:r w:rsidR="008E4BE2">
        <w:rPr>
          <w:rFonts w:ascii="Arial" w:hAnsi="Arial" w:cs="Arial"/>
          <w:noProof/>
          <w:sz w:val="24"/>
          <w:szCs w:val="24"/>
          <w:lang w:val="sr-Cyrl-CS"/>
        </w:rPr>
        <w:t>в</w:t>
      </w:r>
      <w:r w:rsidRPr="001E3274">
        <w:rPr>
          <w:rFonts w:ascii="Arial" w:hAnsi="Arial" w:cs="Arial"/>
          <w:noProof/>
          <w:sz w:val="24"/>
          <w:szCs w:val="24"/>
          <w:lang w:val="sr-Cyrl-CS"/>
        </w:rPr>
        <w:t>исоким школама</w:t>
      </w:r>
      <w:r w:rsidR="008E4BE2">
        <w:rPr>
          <w:rFonts w:ascii="Arial" w:hAnsi="Arial" w:cs="Arial"/>
          <w:noProof/>
          <w:sz w:val="24"/>
          <w:szCs w:val="24"/>
          <w:lang w:val="sr-Cyrl-CS"/>
        </w:rPr>
        <w:t xml:space="preserve"> струковних студија</w:t>
      </w:r>
      <w:r w:rsidRPr="001E3274">
        <w:rPr>
          <w:rFonts w:ascii="Arial" w:hAnsi="Arial" w:cs="Arial"/>
          <w:noProof/>
          <w:sz w:val="24"/>
          <w:szCs w:val="24"/>
          <w:lang w:val="sr-Cyrl-CS"/>
        </w:rPr>
        <w:t xml:space="preserve"> за образовање васпитача у Војводини, у  трогодишњем, односно четворгодишњем трајању. Три  васпитача су завршила мастер студије. Један број васпитача завршава академске студије у Београду, а један је завршио исте у Суботици и Сомбору. У</w:t>
      </w:r>
      <w:r w:rsidR="00D06836">
        <w:rPr>
          <w:rFonts w:ascii="Arial" w:hAnsi="Arial" w:cs="Arial"/>
          <w:noProof/>
          <w:sz w:val="24"/>
          <w:szCs w:val="24"/>
          <w:lang w:val="sr-Cyrl-CS"/>
        </w:rPr>
        <w:t xml:space="preserve">станова стимулише образовања васпитача и медицинских сестара и њихово перманентно стручно усавршавање. </w:t>
      </w:r>
      <w:r w:rsidRPr="001E3274">
        <w:rPr>
          <w:rFonts w:ascii="Arial" w:hAnsi="Arial" w:cs="Arial"/>
          <w:noProof/>
          <w:sz w:val="24"/>
          <w:szCs w:val="24"/>
          <w:lang w:val="sr-Cyrl-CS"/>
        </w:rPr>
        <w:t xml:space="preserve"> </w:t>
      </w:r>
    </w:p>
    <w:p w:rsidR="00331425" w:rsidRPr="00D33FEC" w:rsidRDefault="00331425" w:rsidP="00331425">
      <w:pPr>
        <w:pStyle w:val="NoSpacing"/>
        <w:jc w:val="center"/>
        <w:rPr>
          <w:rFonts w:ascii="Arial" w:hAnsi="Arial" w:cs="Arial"/>
          <w:noProof/>
          <w:sz w:val="22"/>
          <w:szCs w:val="22"/>
          <w:lang w:val="sr-Cyrl-CS"/>
        </w:rPr>
      </w:pPr>
      <w:r w:rsidRPr="00D33FEC">
        <w:rPr>
          <w:rFonts w:ascii="Arial" w:hAnsi="Arial" w:cs="Arial"/>
          <w:noProof/>
          <w:sz w:val="22"/>
          <w:szCs w:val="22"/>
          <w:lang w:val="sr-Cyrl-CS"/>
        </w:rPr>
        <w:t>Табела бр. 6</w:t>
      </w:r>
    </w:p>
    <w:p w:rsidR="00331425" w:rsidRPr="002B5014" w:rsidRDefault="00331425" w:rsidP="00331425">
      <w:pPr>
        <w:pStyle w:val="NoSpacing"/>
        <w:jc w:val="center"/>
        <w:rPr>
          <w:rFonts w:ascii="Arial" w:hAnsi="Arial" w:cs="Arial"/>
          <w:b/>
          <w:iCs/>
          <w:noProof/>
          <w:sz w:val="22"/>
          <w:szCs w:val="22"/>
          <w:lang w:val="sr-Cyrl-CS"/>
        </w:rPr>
      </w:pPr>
      <w:r w:rsidRPr="002B5014">
        <w:rPr>
          <w:rFonts w:ascii="Arial" w:hAnsi="Arial" w:cs="Arial"/>
          <w:b/>
          <w:iCs/>
          <w:noProof/>
          <w:sz w:val="22"/>
          <w:szCs w:val="22"/>
          <w:lang w:val="sr-Cyrl-CS"/>
        </w:rPr>
        <w:t>Преглед броја запослених према профилима стручности</w:t>
      </w:r>
    </w:p>
    <w:tbl>
      <w:tblPr>
        <w:tblW w:w="0" w:type="auto"/>
        <w:jc w:val="center"/>
        <w:tblInd w:w="-1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0"/>
        <w:gridCol w:w="5245"/>
        <w:gridCol w:w="2103"/>
      </w:tblGrid>
      <w:tr w:rsidR="00331425" w:rsidRPr="002B5014" w:rsidTr="00510CDF">
        <w:trPr>
          <w:jc w:val="center"/>
        </w:trPr>
        <w:tc>
          <w:tcPr>
            <w:tcW w:w="1040" w:type="dxa"/>
            <w:shd w:val="clear" w:color="auto" w:fill="auto"/>
            <w:vAlign w:val="center"/>
          </w:tcPr>
          <w:p w:rsidR="00331425" w:rsidRPr="002B5014" w:rsidRDefault="00331425" w:rsidP="00510CDF">
            <w:pPr>
              <w:pStyle w:val="NoSpacing"/>
              <w:jc w:val="center"/>
              <w:rPr>
                <w:rFonts w:ascii="Arial" w:hAnsi="Arial" w:cs="Arial"/>
                <w:b/>
                <w:noProof/>
                <w:sz w:val="22"/>
                <w:szCs w:val="22"/>
                <w:lang w:val="sr-Cyrl-CS"/>
              </w:rPr>
            </w:pPr>
            <w:r w:rsidRPr="002B5014">
              <w:rPr>
                <w:rFonts w:ascii="Arial" w:hAnsi="Arial" w:cs="Arial"/>
                <w:b/>
                <w:noProof/>
                <w:sz w:val="22"/>
                <w:szCs w:val="22"/>
                <w:lang w:val="sr-Cyrl-CS"/>
              </w:rPr>
              <w:t>Р. број</w:t>
            </w:r>
          </w:p>
        </w:tc>
        <w:tc>
          <w:tcPr>
            <w:tcW w:w="5245" w:type="dxa"/>
            <w:shd w:val="clear" w:color="auto" w:fill="auto"/>
            <w:vAlign w:val="center"/>
          </w:tcPr>
          <w:p w:rsidR="00331425" w:rsidRPr="002B5014" w:rsidRDefault="00331425" w:rsidP="00510CDF">
            <w:pPr>
              <w:pStyle w:val="NoSpacing"/>
              <w:jc w:val="center"/>
              <w:rPr>
                <w:rFonts w:ascii="Arial" w:hAnsi="Arial" w:cs="Arial"/>
                <w:b/>
                <w:noProof/>
                <w:sz w:val="22"/>
                <w:szCs w:val="22"/>
                <w:lang w:val="sr-Cyrl-CS"/>
              </w:rPr>
            </w:pPr>
            <w:r w:rsidRPr="002B5014">
              <w:rPr>
                <w:rFonts w:ascii="Arial" w:hAnsi="Arial" w:cs="Arial"/>
                <w:b/>
                <w:noProof/>
                <w:sz w:val="22"/>
                <w:szCs w:val="22"/>
                <w:lang w:val="sr-Cyrl-CS"/>
              </w:rPr>
              <w:t>Профил стручности</w:t>
            </w:r>
          </w:p>
        </w:tc>
        <w:tc>
          <w:tcPr>
            <w:tcW w:w="2103" w:type="dxa"/>
            <w:shd w:val="clear" w:color="auto" w:fill="auto"/>
            <w:vAlign w:val="center"/>
          </w:tcPr>
          <w:p w:rsidR="00331425" w:rsidRPr="002B5014" w:rsidRDefault="00331425" w:rsidP="00510CDF">
            <w:pPr>
              <w:pStyle w:val="NoSpacing"/>
              <w:jc w:val="center"/>
              <w:rPr>
                <w:rFonts w:ascii="Arial" w:hAnsi="Arial" w:cs="Arial"/>
                <w:b/>
                <w:noProof/>
                <w:sz w:val="22"/>
                <w:szCs w:val="22"/>
                <w:lang w:val="sr-Cyrl-CS"/>
              </w:rPr>
            </w:pPr>
            <w:r w:rsidRPr="002B5014">
              <w:rPr>
                <w:rFonts w:ascii="Arial" w:hAnsi="Arial" w:cs="Arial"/>
                <w:b/>
                <w:noProof/>
                <w:sz w:val="22"/>
                <w:szCs w:val="22"/>
                <w:lang w:val="sr-Cyrl-CS"/>
              </w:rPr>
              <w:t>Број  радника</w:t>
            </w:r>
          </w:p>
        </w:tc>
      </w:tr>
      <w:tr w:rsidR="00331425" w:rsidRPr="002B5014" w:rsidTr="00510CDF">
        <w:trPr>
          <w:jc w:val="center"/>
        </w:trPr>
        <w:tc>
          <w:tcPr>
            <w:tcW w:w="1040" w:type="dxa"/>
            <w:shd w:val="clear" w:color="auto" w:fill="auto"/>
            <w:vAlign w:val="center"/>
          </w:tcPr>
          <w:p w:rsidR="00331425" w:rsidRPr="002B5014" w:rsidRDefault="00331425" w:rsidP="00510CDF">
            <w:pPr>
              <w:pStyle w:val="NoSpacing"/>
              <w:jc w:val="center"/>
              <w:rPr>
                <w:rFonts w:ascii="Arial" w:hAnsi="Arial" w:cs="Arial"/>
                <w:noProof/>
                <w:sz w:val="24"/>
                <w:szCs w:val="24"/>
                <w:lang w:val="sr-Cyrl-CS"/>
              </w:rPr>
            </w:pPr>
            <w:r w:rsidRPr="002B5014">
              <w:rPr>
                <w:rFonts w:ascii="Arial" w:hAnsi="Arial" w:cs="Arial"/>
                <w:noProof/>
                <w:sz w:val="24"/>
                <w:szCs w:val="24"/>
                <w:lang w:val="sr-Cyrl-CS"/>
              </w:rPr>
              <w:t>1.</w:t>
            </w:r>
          </w:p>
        </w:tc>
        <w:tc>
          <w:tcPr>
            <w:tcW w:w="5245" w:type="dxa"/>
            <w:shd w:val="clear" w:color="auto" w:fill="auto"/>
            <w:vAlign w:val="center"/>
          </w:tcPr>
          <w:p w:rsidR="00331425" w:rsidRPr="002B5014" w:rsidRDefault="00331425" w:rsidP="00510CDF">
            <w:pPr>
              <w:pStyle w:val="NoSpacing"/>
              <w:jc w:val="center"/>
              <w:rPr>
                <w:rFonts w:ascii="Arial" w:hAnsi="Arial" w:cs="Arial"/>
                <w:noProof/>
                <w:sz w:val="24"/>
                <w:szCs w:val="24"/>
                <w:lang w:val="sr-Cyrl-CS"/>
              </w:rPr>
            </w:pPr>
            <w:r w:rsidRPr="002B5014">
              <w:rPr>
                <w:rFonts w:ascii="Arial" w:hAnsi="Arial" w:cs="Arial"/>
                <w:noProof/>
                <w:sz w:val="24"/>
                <w:szCs w:val="24"/>
                <w:lang w:val="sr-Cyrl-CS"/>
              </w:rPr>
              <w:t>Руковођење</w:t>
            </w:r>
          </w:p>
        </w:tc>
        <w:tc>
          <w:tcPr>
            <w:tcW w:w="2103" w:type="dxa"/>
            <w:shd w:val="clear" w:color="auto" w:fill="auto"/>
            <w:vAlign w:val="center"/>
          </w:tcPr>
          <w:p w:rsidR="00331425" w:rsidRPr="002B5014" w:rsidRDefault="00331425" w:rsidP="00510CDF">
            <w:pPr>
              <w:pStyle w:val="NoSpacing"/>
              <w:jc w:val="center"/>
              <w:rPr>
                <w:rFonts w:ascii="Arial" w:hAnsi="Arial" w:cs="Arial"/>
                <w:noProof/>
                <w:sz w:val="24"/>
                <w:szCs w:val="24"/>
                <w:lang w:val="sr-Cyrl-CS"/>
              </w:rPr>
            </w:pPr>
            <w:r w:rsidRPr="002B5014">
              <w:rPr>
                <w:rFonts w:ascii="Arial" w:hAnsi="Arial" w:cs="Arial"/>
                <w:noProof/>
                <w:sz w:val="24"/>
                <w:szCs w:val="24"/>
                <w:lang w:val="sr-Cyrl-CS"/>
              </w:rPr>
              <w:t>5</w:t>
            </w:r>
          </w:p>
        </w:tc>
      </w:tr>
      <w:tr w:rsidR="00331425" w:rsidRPr="002B5014" w:rsidTr="00510CDF">
        <w:trPr>
          <w:jc w:val="center"/>
        </w:trPr>
        <w:tc>
          <w:tcPr>
            <w:tcW w:w="1040" w:type="dxa"/>
            <w:shd w:val="clear" w:color="auto" w:fill="auto"/>
            <w:vAlign w:val="center"/>
          </w:tcPr>
          <w:p w:rsidR="00331425" w:rsidRPr="002B5014" w:rsidRDefault="00331425" w:rsidP="00510CDF">
            <w:pPr>
              <w:pStyle w:val="NoSpacing"/>
              <w:jc w:val="center"/>
              <w:rPr>
                <w:rFonts w:ascii="Arial" w:hAnsi="Arial" w:cs="Arial"/>
                <w:noProof/>
                <w:sz w:val="24"/>
                <w:szCs w:val="24"/>
                <w:lang w:val="sr-Cyrl-CS"/>
              </w:rPr>
            </w:pPr>
            <w:r w:rsidRPr="002B5014">
              <w:rPr>
                <w:rFonts w:ascii="Arial" w:hAnsi="Arial" w:cs="Arial"/>
                <w:noProof/>
                <w:sz w:val="24"/>
                <w:szCs w:val="24"/>
                <w:lang w:val="sr-Cyrl-CS"/>
              </w:rPr>
              <w:t>2.</w:t>
            </w:r>
          </w:p>
        </w:tc>
        <w:tc>
          <w:tcPr>
            <w:tcW w:w="5245" w:type="dxa"/>
            <w:shd w:val="clear" w:color="auto" w:fill="auto"/>
            <w:vAlign w:val="center"/>
          </w:tcPr>
          <w:p w:rsidR="00331425" w:rsidRPr="002B5014" w:rsidRDefault="00331425" w:rsidP="00510CDF">
            <w:pPr>
              <w:pStyle w:val="NoSpacing"/>
              <w:jc w:val="center"/>
              <w:rPr>
                <w:rFonts w:ascii="Arial" w:hAnsi="Arial" w:cs="Arial"/>
                <w:noProof/>
                <w:sz w:val="24"/>
                <w:szCs w:val="24"/>
                <w:lang w:val="sr-Cyrl-CS"/>
              </w:rPr>
            </w:pPr>
            <w:r w:rsidRPr="002B5014">
              <w:rPr>
                <w:rFonts w:ascii="Arial" w:hAnsi="Arial" w:cs="Arial"/>
                <w:noProof/>
                <w:sz w:val="24"/>
                <w:szCs w:val="24"/>
                <w:lang w:val="sr-Cyrl-CS"/>
              </w:rPr>
              <w:t xml:space="preserve">Педагог, психолог, логопед, </w:t>
            </w:r>
          </w:p>
        </w:tc>
        <w:tc>
          <w:tcPr>
            <w:tcW w:w="2103" w:type="dxa"/>
            <w:shd w:val="clear" w:color="auto" w:fill="auto"/>
            <w:vAlign w:val="center"/>
          </w:tcPr>
          <w:p w:rsidR="00331425" w:rsidRPr="00FE796B" w:rsidRDefault="00331425" w:rsidP="00510CDF">
            <w:pPr>
              <w:pStyle w:val="NoSpacing"/>
              <w:jc w:val="center"/>
              <w:rPr>
                <w:rFonts w:ascii="Arial" w:hAnsi="Arial" w:cs="Arial"/>
                <w:noProof/>
                <w:sz w:val="24"/>
                <w:szCs w:val="24"/>
                <w:lang w:val="sr-Cyrl-CS"/>
              </w:rPr>
            </w:pPr>
            <w:r w:rsidRPr="00FE796B">
              <w:rPr>
                <w:rFonts w:ascii="Arial" w:hAnsi="Arial" w:cs="Arial"/>
                <w:noProof/>
                <w:sz w:val="24"/>
                <w:szCs w:val="24"/>
                <w:lang w:val="sr-Cyrl-CS"/>
              </w:rPr>
              <w:t>9</w:t>
            </w:r>
          </w:p>
        </w:tc>
      </w:tr>
      <w:tr w:rsidR="00331425" w:rsidRPr="002B5014" w:rsidTr="00510CDF">
        <w:trPr>
          <w:jc w:val="center"/>
        </w:trPr>
        <w:tc>
          <w:tcPr>
            <w:tcW w:w="1040" w:type="dxa"/>
            <w:shd w:val="clear" w:color="auto" w:fill="auto"/>
            <w:vAlign w:val="center"/>
          </w:tcPr>
          <w:p w:rsidR="00331425" w:rsidRPr="002B5014" w:rsidRDefault="00331425" w:rsidP="00510CDF">
            <w:pPr>
              <w:pStyle w:val="NoSpacing"/>
              <w:jc w:val="center"/>
              <w:rPr>
                <w:rFonts w:ascii="Arial" w:hAnsi="Arial" w:cs="Arial"/>
                <w:noProof/>
                <w:sz w:val="24"/>
                <w:szCs w:val="24"/>
                <w:lang w:val="sr-Cyrl-CS"/>
              </w:rPr>
            </w:pPr>
            <w:r w:rsidRPr="002B5014">
              <w:rPr>
                <w:rFonts w:ascii="Arial" w:hAnsi="Arial" w:cs="Arial"/>
                <w:noProof/>
                <w:sz w:val="24"/>
                <w:szCs w:val="24"/>
                <w:lang w:val="sr-Cyrl-CS"/>
              </w:rPr>
              <w:t>3.</w:t>
            </w:r>
          </w:p>
        </w:tc>
        <w:tc>
          <w:tcPr>
            <w:tcW w:w="5245" w:type="dxa"/>
            <w:shd w:val="clear" w:color="auto" w:fill="auto"/>
            <w:vAlign w:val="center"/>
          </w:tcPr>
          <w:p w:rsidR="00331425" w:rsidRPr="002B5014" w:rsidRDefault="00331425" w:rsidP="00510CDF">
            <w:pPr>
              <w:pStyle w:val="NoSpacing"/>
              <w:jc w:val="center"/>
              <w:rPr>
                <w:rFonts w:ascii="Arial" w:hAnsi="Arial" w:cs="Arial"/>
                <w:noProof/>
                <w:sz w:val="24"/>
                <w:szCs w:val="24"/>
                <w:lang w:val="sr-Cyrl-CS"/>
              </w:rPr>
            </w:pPr>
            <w:r w:rsidRPr="002B5014">
              <w:rPr>
                <w:rFonts w:ascii="Arial" w:hAnsi="Arial" w:cs="Arial"/>
                <w:noProof/>
                <w:sz w:val="24"/>
                <w:szCs w:val="24"/>
                <w:lang w:val="sr-Cyrl-CS"/>
              </w:rPr>
              <w:t>Струч. сарадник за исхрану</w:t>
            </w:r>
          </w:p>
        </w:tc>
        <w:tc>
          <w:tcPr>
            <w:tcW w:w="2103" w:type="dxa"/>
            <w:shd w:val="clear" w:color="auto" w:fill="auto"/>
            <w:vAlign w:val="center"/>
          </w:tcPr>
          <w:p w:rsidR="00331425" w:rsidRPr="002B5014" w:rsidRDefault="00331425" w:rsidP="00510CDF">
            <w:pPr>
              <w:pStyle w:val="NoSpacing"/>
              <w:jc w:val="center"/>
              <w:rPr>
                <w:rFonts w:ascii="Arial" w:hAnsi="Arial" w:cs="Arial"/>
                <w:noProof/>
                <w:sz w:val="24"/>
                <w:szCs w:val="24"/>
                <w:lang w:val="sr-Cyrl-CS"/>
              </w:rPr>
            </w:pPr>
            <w:r w:rsidRPr="002B5014">
              <w:rPr>
                <w:rFonts w:ascii="Arial" w:hAnsi="Arial" w:cs="Arial"/>
                <w:noProof/>
                <w:sz w:val="24"/>
                <w:szCs w:val="24"/>
                <w:lang w:val="sr-Cyrl-CS"/>
              </w:rPr>
              <w:t>1</w:t>
            </w:r>
          </w:p>
        </w:tc>
      </w:tr>
      <w:tr w:rsidR="00331425" w:rsidRPr="002B5014" w:rsidTr="00510CDF">
        <w:trPr>
          <w:jc w:val="center"/>
        </w:trPr>
        <w:tc>
          <w:tcPr>
            <w:tcW w:w="1040" w:type="dxa"/>
            <w:shd w:val="clear" w:color="auto" w:fill="auto"/>
            <w:vAlign w:val="center"/>
          </w:tcPr>
          <w:p w:rsidR="00331425" w:rsidRPr="002B5014" w:rsidRDefault="00331425" w:rsidP="00510CDF">
            <w:pPr>
              <w:pStyle w:val="NoSpacing"/>
              <w:jc w:val="center"/>
              <w:rPr>
                <w:rFonts w:ascii="Arial" w:hAnsi="Arial" w:cs="Arial"/>
                <w:noProof/>
                <w:sz w:val="24"/>
                <w:szCs w:val="24"/>
                <w:lang w:val="sr-Cyrl-CS"/>
              </w:rPr>
            </w:pPr>
            <w:r w:rsidRPr="002B5014">
              <w:rPr>
                <w:rFonts w:ascii="Arial" w:hAnsi="Arial" w:cs="Arial"/>
                <w:noProof/>
                <w:sz w:val="24"/>
                <w:szCs w:val="24"/>
                <w:lang w:val="sr-Cyrl-CS"/>
              </w:rPr>
              <w:t>4.</w:t>
            </w:r>
          </w:p>
        </w:tc>
        <w:tc>
          <w:tcPr>
            <w:tcW w:w="5245" w:type="dxa"/>
            <w:shd w:val="clear" w:color="auto" w:fill="auto"/>
            <w:vAlign w:val="center"/>
          </w:tcPr>
          <w:p w:rsidR="00331425" w:rsidRPr="002B5014" w:rsidRDefault="00331425" w:rsidP="00510CDF">
            <w:pPr>
              <w:pStyle w:val="NoSpacing"/>
              <w:jc w:val="center"/>
              <w:rPr>
                <w:rFonts w:ascii="Arial" w:hAnsi="Arial" w:cs="Arial"/>
                <w:noProof/>
                <w:sz w:val="24"/>
                <w:szCs w:val="24"/>
                <w:lang w:val="sr-Cyrl-CS"/>
              </w:rPr>
            </w:pPr>
            <w:r w:rsidRPr="002B5014">
              <w:rPr>
                <w:rFonts w:ascii="Arial" w:hAnsi="Arial" w:cs="Arial"/>
                <w:noProof/>
                <w:sz w:val="24"/>
                <w:szCs w:val="24"/>
                <w:lang w:val="sr-Cyrl-CS"/>
              </w:rPr>
              <w:t>Сарадник за ликовно</w:t>
            </w:r>
          </w:p>
        </w:tc>
        <w:tc>
          <w:tcPr>
            <w:tcW w:w="2103" w:type="dxa"/>
            <w:shd w:val="clear" w:color="auto" w:fill="auto"/>
            <w:vAlign w:val="center"/>
          </w:tcPr>
          <w:p w:rsidR="00331425" w:rsidRPr="002B5014" w:rsidRDefault="00331425" w:rsidP="00510CDF">
            <w:pPr>
              <w:pStyle w:val="NoSpacing"/>
              <w:jc w:val="center"/>
              <w:rPr>
                <w:rFonts w:ascii="Arial" w:hAnsi="Arial" w:cs="Arial"/>
                <w:noProof/>
                <w:sz w:val="24"/>
                <w:szCs w:val="24"/>
                <w:lang w:val="sr-Cyrl-CS"/>
              </w:rPr>
            </w:pPr>
            <w:r w:rsidRPr="002B5014">
              <w:rPr>
                <w:rFonts w:ascii="Arial" w:hAnsi="Arial" w:cs="Arial"/>
                <w:noProof/>
                <w:sz w:val="24"/>
                <w:szCs w:val="24"/>
                <w:lang w:val="sr-Cyrl-CS"/>
              </w:rPr>
              <w:t>1</w:t>
            </w:r>
          </w:p>
        </w:tc>
      </w:tr>
      <w:tr w:rsidR="00331425" w:rsidRPr="002B5014" w:rsidTr="00510CDF">
        <w:trPr>
          <w:jc w:val="center"/>
        </w:trPr>
        <w:tc>
          <w:tcPr>
            <w:tcW w:w="1040" w:type="dxa"/>
            <w:shd w:val="clear" w:color="auto" w:fill="auto"/>
            <w:vAlign w:val="center"/>
          </w:tcPr>
          <w:p w:rsidR="00331425" w:rsidRPr="002B5014" w:rsidRDefault="00331425" w:rsidP="00510CDF">
            <w:pPr>
              <w:pStyle w:val="NoSpacing"/>
              <w:jc w:val="center"/>
              <w:rPr>
                <w:rFonts w:ascii="Arial" w:hAnsi="Arial" w:cs="Arial"/>
                <w:noProof/>
                <w:sz w:val="24"/>
                <w:szCs w:val="24"/>
                <w:lang w:val="sr-Cyrl-CS"/>
              </w:rPr>
            </w:pPr>
            <w:r w:rsidRPr="002B5014">
              <w:rPr>
                <w:rFonts w:ascii="Arial" w:hAnsi="Arial" w:cs="Arial"/>
                <w:noProof/>
                <w:sz w:val="24"/>
                <w:szCs w:val="24"/>
                <w:lang w:val="sr-Cyrl-CS"/>
              </w:rPr>
              <w:t>5.</w:t>
            </w:r>
          </w:p>
        </w:tc>
        <w:tc>
          <w:tcPr>
            <w:tcW w:w="5245" w:type="dxa"/>
            <w:shd w:val="clear" w:color="auto" w:fill="auto"/>
            <w:vAlign w:val="center"/>
          </w:tcPr>
          <w:p w:rsidR="00331425" w:rsidRPr="002B5014" w:rsidRDefault="00331425" w:rsidP="00510CDF">
            <w:pPr>
              <w:pStyle w:val="NoSpacing"/>
              <w:jc w:val="center"/>
              <w:rPr>
                <w:rFonts w:ascii="Arial" w:hAnsi="Arial" w:cs="Arial"/>
                <w:noProof/>
                <w:sz w:val="24"/>
                <w:szCs w:val="24"/>
                <w:lang w:val="sr-Cyrl-CS"/>
              </w:rPr>
            </w:pPr>
            <w:r w:rsidRPr="002B5014">
              <w:rPr>
                <w:rFonts w:ascii="Arial" w:hAnsi="Arial" w:cs="Arial"/>
                <w:noProof/>
                <w:sz w:val="24"/>
                <w:szCs w:val="24"/>
                <w:lang w:val="sr-Cyrl-CS"/>
              </w:rPr>
              <w:t>Сарадник за културу</w:t>
            </w:r>
          </w:p>
        </w:tc>
        <w:tc>
          <w:tcPr>
            <w:tcW w:w="2103" w:type="dxa"/>
            <w:shd w:val="clear" w:color="auto" w:fill="auto"/>
            <w:vAlign w:val="center"/>
          </w:tcPr>
          <w:p w:rsidR="00331425" w:rsidRPr="002B5014" w:rsidRDefault="00331425" w:rsidP="00510CDF">
            <w:pPr>
              <w:pStyle w:val="NoSpacing"/>
              <w:jc w:val="center"/>
              <w:rPr>
                <w:rFonts w:ascii="Arial" w:hAnsi="Arial" w:cs="Arial"/>
                <w:noProof/>
                <w:sz w:val="24"/>
                <w:szCs w:val="24"/>
                <w:lang w:val="sr-Cyrl-CS"/>
              </w:rPr>
            </w:pPr>
            <w:r w:rsidRPr="002B5014">
              <w:rPr>
                <w:rFonts w:ascii="Arial" w:hAnsi="Arial" w:cs="Arial"/>
                <w:noProof/>
                <w:sz w:val="24"/>
                <w:szCs w:val="24"/>
                <w:lang w:val="sr-Cyrl-CS"/>
              </w:rPr>
              <w:t>1</w:t>
            </w:r>
          </w:p>
        </w:tc>
      </w:tr>
      <w:tr w:rsidR="00331425" w:rsidRPr="002B5014" w:rsidTr="00510CDF">
        <w:trPr>
          <w:jc w:val="center"/>
        </w:trPr>
        <w:tc>
          <w:tcPr>
            <w:tcW w:w="1040" w:type="dxa"/>
            <w:shd w:val="clear" w:color="auto" w:fill="auto"/>
            <w:vAlign w:val="center"/>
          </w:tcPr>
          <w:p w:rsidR="00331425" w:rsidRPr="002B5014" w:rsidRDefault="00331425" w:rsidP="00510CDF">
            <w:pPr>
              <w:pStyle w:val="NoSpacing"/>
              <w:jc w:val="center"/>
              <w:rPr>
                <w:rFonts w:ascii="Arial" w:hAnsi="Arial" w:cs="Arial"/>
                <w:noProof/>
                <w:sz w:val="24"/>
                <w:szCs w:val="24"/>
                <w:lang w:val="sr-Cyrl-CS"/>
              </w:rPr>
            </w:pPr>
            <w:r w:rsidRPr="002B5014">
              <w:rPr>
                <w:rFonts w:ascii="Arial" w:hAnsi="Arial" w:cs="Arial"/>
                <w:noProof/>
                <w:sz w:val="24"/>
                <w:szCs w:val="24"/>
                <w:lang w:val="sr-Cyrl-CS"/>
              </w:rPr>
              <w:t>5.</w:t>
            </w:r>
          </w:p>
        </w:tc>
        <w:tc>
          <w:tcPr>
            <w:tcW w:w="5245" w:type="dxa"/>
            <w:shd w:val="clear" w:color="auto" w:fill="auto"/>
            <w:vAlign w:val="center"/>
          </w:tcPr>
          <w:p w:rsidR="00331425" w:rsidRPr="002B5014" w:rsidRDefault="00331425" w:rsidP="00510CDF">
            <w:pPr>
              <w:pStyle w:val="NoSpacing"/>
              <w:jc w:val="center"/>
              <w:rPr>
                <w:rFonts w:ascii="Arial" w:hAnsi="Arial" w:cs="Arial"/>
                <w:noProof/>
                <w:sz w:val="24"/>
                <w:szCs w:val="24"/>
                <w:lang w:val="sr-Cyrl-CS"/>
              </w:rPr>
            </w:pPr>
            <w:r w:rsidRPr="002B5014">
              <w:rPr>
                <w:rFonts w:ascii="Arial" w:hAnsi="Arial" w:cs="Arial"/>
                <w:noProof/>
                <w:sz w:val="24"/>
                <w:szCs w:val="24"/>
                <w:lang w:val="sr-Cyrl-CS"/>
              </w:rPr>
              <w:t>Васпитач</w:t>
            </w:r>
          </w:p>
        </w:tc>
        <w:tc>
          <w:tcPr>
            <w:tcW w:w="2103" w:type="dxa"/>
            <w:shd w:val="clear" w:color="auto" w:fill="auto"/>
            <w:vAlign w:val="center"/>
          </w:tcPr>
          <w:p w:rsidR="00331425" w:rsidRPr="00873448" w:rsidRDefault="00331425" w:rsidP="00510CDF">
            <w:pPr>
              <w:pStyle w:val="NoSpacing"/>
              <w:jc w:val="center"/>
              <w:rPr>
                <w:rFonts w:ascii="Arial" w:hAnsi="Arial" w:cs="Arial"/>
                <w:noProof/>
                <w:sz w:val="24"/>
                <w:szCs w:val="24"/>
                <w:lang w:val="sr-Cyrl-CS"/>
              </w:rPr>
            </w:pPr>
            <w:r w:rsidRPr="00873448">
              <w:rPr>
                <w:rFonts w:ascii="Arial" w:hAnsi="Arial" w:cs="Arial"/>
                <w:noProof/>
                <w:sz w:val="24"/>
                <w:szCs w:val="24"/>
                <w:lang w:val="sr-Cyrl-CS"/>
              </w:rPr>
              <w:t>302</w:t>
            </w:r>
          </w:p>
        </w:tc>
      </w:tr>
      <w:tr w:rsidR="00331425" w:rsidRPr="002B5014" w:rsidTr="00510CDF">
        <w:trPr>
          <w:jc w:val="center"/>
        </w:trPr>
        <w:tc>
          <w:tcPr>
            <w:tcW w:w="1040" w:type="dxa"/>
            <w:shd w:val="clear" w:color="auto" w:fill="auto"/>
            <w:vAlign w:val="center"/>
          </w:tcPr>
          <w:p w:rsidR="00331425" w:rsidRPr="002B5014" w:rsidRDefault="00331425" w:rsidP="00510CDF">
            <w:pPr>
              <w:pStyle w:val="NoSpacing"/>
              <w:jc w:val="center"/>
              <w:rPr>
                <w:rFonts w:ascii="Arial" w:hAnsi="Arial" w:cs="Arial"/>
                <w:noProof/>
                <w:sz w:val="24"/>
                <w:szCs w:val="24"/>
                <w:lang w:val="sr-Cyrl-CS"/>
              </w:rPr>
            </w:pPr>
            <w:r w:rsidRPr="002B5014">
              <w:rPr>
                <w:rFonts w:ascii="Arial" w:hAnsi="Arial" w:cs="Arial"/>
                <w:noProof/>
                <w:sz w:val="24"/>
                <w:szCs w:val="24"/>
                <w:lang w:val="sr-Cyrl-CS"/>
              </w:rPr>
              <w:t>7.</w:t>
            </w:r>
          </w:p>
        </w:tc>
        <w:tc>
          <w:tcPr>
            <w:tcW w:w="5245" w:type="dxa"/>
            <w:shd w:val="clear" w:color="auto" w:fill="auto"/>
            <w:vAlign w:val="center"/>
          </w:tcPr>
          <w:p w:rsidR="00331425" w:rsidRPr="002B5014" w:rsidRDefault="00331425" w:rsidP="00510CDF">
            <w:pPr>
              <w:pStyle w:val="NoSpacing"/>
              <w:jc w:val="center"/>
              <w:rPr>
                <w:rFonts w:ascii="Arial" w:hAnsi="Arial" w:cs="Arial"/>
                <w:noProof/>
                <w:sz w:val="24"/>
                <w:szCs w:val="24"/>
                <w:lang w:val="sr-Cyrl-CS"/>
              </w:rPr>
            </w:pPr>
            <w:r w:rsidRPr="002B5014">
              <w:rPr>
                <w:rFonts w:ascii="Arial" w:hAnsi="Arial" w:cs="Arial"/>
                <w:noProof/>
                <w:sz w:val="24"/>
                <w:szCs w:val="24"/>
                <w:lang w:val="sr-Cyrl-CS"/>
              </w:rPr>
              <w:t>Медицинска сестра - васпитач</w:t>
            </w:r>
          </w:p>
        </w:tc>
        <w:tc>
          <w:tcPr>
            <w:tcW w:w="2103" w:type="dxa"/>
            <w:shd w:val="clear" w:color="auto" w:fill="auto"/>
            <w:vAlign w:val="center"/>
          </w:tcPr>
          <w:p w:rsidR="00331425" w:rsidRPr="00873448" w:rsidRDefault="00331425" w:rsidP="00510CDF">
            <w:pPr>
              <w:pStyle w:val="NoSpacing"/>
              <w:jc w:val="center"/>
              <w:rPr>
                <w:rFonts w:ascii="Arial" w:hAnsi="Arial" w:cs="Arial"/>
                <w:noProof/>
                <w:sz w:val="24"/>
                <w:szCs w:val="24"/>
                <w:lang w:val="sr-Cyrl-CS"/>
              </w:rPr>
            </w:pPr>
            <w:r w:rsidRPr="00873448">
              <w:rPr>
                <w:rFonts w:ascii="Arial" w:hAnsi="Arial" w:cs="Arial"/>
                <w:noProof/>
                <w:sz w:val="24"/>
                <w:szCs w:val="24"/>
                <w:lang w:val="sr-Cyrl-CS"/>
              </w:rPr>
              <w:t>37</w:t>
            </w:r>
          </w:p>
        </w:tc>
      </w:tr>
      <w:tr w:rsidR="00331425" w:rsidRPr="002B5014" w:rsidTr="00510CDF">
        <w:trPr>
          <w:jc w:val="center"/>
        </w:trPr>
        <w:tc>
          <w:tcPr>
            <w:tcW w:w="1040" w:type="dxa"/>
            <w:shd w:val="clear" w:color="auto" w:fill="auto"/>
            <w:vAlign w:val="center"/>
          </w:tcPr>
          <w:p w:rsidR="00331425" w:rsidRPr="002B5014" w:rsidRDefault="00331425" w:rsidP="00510CDF">
            <w:pPr>
              <w:pStyle w:val="NoSpacing"/>
              <w:jc w:val="center"/>
              <w:rPr>
                <w:rFonts w:ascii="Arial" w:hAnsi="Arial" w:cs="Arial"/>
                <w:noProof/>
                <w:sz w:val="24"/>
                <w:szCs w:val="24"/>
                <w:lang w:val="sr-Cyrl-CS"/>
              </w:rPr>
            </w:pPr>
            <w:r w:rsidRPr="002B5014">
              <w:rPr>
                <w:rFonts w:ascii="Arial" w:hAnsi="Arial" w:cs="Arial"/>
                <w:noProof/>
                <w:sz w:val="24"/>
                <w:szCs w:val="24"/>
                <w:lang w:val="sr-Cyrl-CS"/>
              </w:rPr>
              <w:t>8.</w:t>
            </w:r>
          </w:p>
        </w:tc>
        <w:tc>
          <w:tcPr>
            <w:tcW w:w="5245" w:type="dxa"/>
            <w:shd w:val="clear" w:color="auto" w:fill="auto"/>
            <w:vAlign w:val="center"/>
          </w:tcPr>
          <w:p w:rsidR="00331425" w:rsidRPr="002B5014" w:rsidRDefault="00331425" w:rsidP="00510CDF">
            <w:pPr>
              <w:pStyle w:val="NoSpacing"/>
              <w:jc w:val="center"/>
              <w:rPr>
                <w:rFonts w:ascii="Arial" w:hAnsi="Arial" w:cs="Arial"/>
                <w:noProof/>
                <w:sz w:val="24"/>
                <w:szCs w:val="24"/>
                <w:lang w:val="sr-Cyrl-CS"/>
              </w:rPr>
            </w:pPr>
            <w:r w:rsidRPr="002B5014">
              <w:rPr>
                <w:rFonts w:ascii="Arial" w:hAnsi="Arial" w:cs="Arial"/>
                <w:noProof/>
                <w:sz w:val="24"/>
                <w:szCs w:val="24"/>
                <w:lang w:val="sr-Cyrl-CS"/>
              </w:rPr>
              <w:t>Медицин. сестара за превентивну зашт.</w:t>
            </w:r>
          </w:p>
        </w:tc>
        <w:tc>
          <w:tcPr>
            <w:tcW w:w="2103" w:type="dxa"/>
            <w:shd w:val="clear" w:color="auto" w:fill="auto"/>
            <w:vAlign w:val="center"/>
          </w:tcPr>
          <w:p w:rsidR="00331425" w:rsidRPr="00FE796B" w:rsidRDefault="00331425" w:rsidP="00510CDF">
            <w:pPr>
              <w:pStyle w:val="NoSpacing"/>
              <w:jc w:val="center"/>
              <w:rPr>
                <w:rFonts w:ascii="Arial" w:hAnsi="Arial" w:cs="Arial"/>
                <w:noProof/>
                <w:sz w:val="24"/>
                <w:szCs w:val="24"/>
                <w:lang w:val="sr-Cyrl-CS"/>
              </w:rPr>
            </w:pPr>
            <w:r w:rsidRPr="00FE796B">
              <w:rPr>
                <w:rFonts w:ascii="Arial" w:hAnsi="Arial" w:cs="Arial"/>
                <w:noProof/>
                <w:sz w:val="24"/>
                <w:szCs w:val="24"/>
                <w:lang w:val="sr-Cyrl-CS"/>
              </w:rPr>
              <w:t>2</w:t>
            </w:r>
          </w:p>
        </w:tc>
      </w:tr>
      <w:tr w:rsidR="00331425" w:rsidRPr="002B5014" w:rsidTr="00510CDF">
        <w:trPr>
          <w:jc w:val="center"/>
        </w:trPr>
        <w:tc>
          <w:tcPr>
            <w:tcW w:w="1040" w:type="dxa"/>
            <w:shd w:val="clear" w:color="auto" w:fill="auto"/>
            <w:vAlign w:val="center"/>
          </w:tcPr>
          <w:p w:rsidR="00331425" w:rsidRPr="002B5014" w:rsidRDefault="00331425" w:rsidP="00510CDF">
            <w:pPr>
              <w:pStyle w:val="NoSpacing"/>
              <w:jc w:val="center"/>
              <w:rPr>
                <w:rFonts w:ascii="Arial" w:hAnsi="Arial" w:cs="Arial"/>
                <w:noProof/>
                <w:sz w:val="24"/>
                <w:szCs w:val="24"/>
                <w:lang w:val="sr-Cyrl-CS"/>
              </w:rPr>
            </w:pPr>
            <w:r w:rsidRPr="002B5014">
              <w:rPr>
                <w:rFonts w:ascii="Arial" w:hAnsi="Arial" w:cs="Arial"/>
                <w:noProof/>
                <w:sz w:val="24"/>
                <w:szCs w:val="24"/>
                <w:lang w:val="sr-Cyrl-CS"/>
              </w:rPr>
              <w:t>9.</w:t>
            </w:r>
          </w:p>
        </w:tc>
        <w:tc>
          <w:tcPr>
            <w:tcW w:w="5245" w:type="dxa"/>
            <w:shd w:val="clear" w:color="auto" w:fill="auto"/>
            <w:vAlign w:val="center"/>
          </w:tcPr>
          <w:p w:rsidR="00331425" w:rsidRPr="002B5014" w:rsidRDefault="00331425" w:rsidP="00510CDF">
            <w:pPr>
              <w:pStyle w:val="NoSpacing"/>
              <w:jc w:val="center"/>
              <w:rPr>
                <w:rFonts w:ascii="Arial" w:hAnsi="Arial" w:cs="Arial"/>
                <w:noProof/>
                <w:sz w:val="24"/>
                <w:szCs w:val="24"/>
                <w:lang w:val="sr-Cyrl-CS"/>
              </w:rPr>
            </w:pPr>
            <w:r w:rsidRPr="002B5014">
              <w:rPr>
                <w:rFonts w:ascii="Arial" w:hAnsi="Arial" w:cs="Arial"/>
                <w:noProof/>
                <w:sz w:val="24"/>
                <w:szCs w:val="24"/>
                <w:lang w:val="sr-Cyrl-CS"/>
              </w:rPr>
              <w:t>Админист. правни и финансијски послови</w:t>
            </w:r>
          </w:p>
        </w:tc>
        <w:tc>
          <w:tcPr>
            <w:tcW w:w="2103" w:type="dxa"/>
            <w:shd w:val="clear" w:color="auto" w:fill="auto"/>
            <w:vAlign w:val="center"/>
          </w:tcPr>
          <w:p w:rsidR="00331425" w:rsidRPr="00FE796B" w:rsidRDefault="00331425" w:rsidP="00510CDF">
            <w:pPr>
              <w:pStyle w:val="NoSpacing"/>
              <w:jc w:val="center"/>
              <w:rPr>
                <w:rFonts w:ascii="Arial" w:hAnsi="Arial" w:cs="Arial"/>
                <w:noProof/>
                <w:sz w:val="24"/>
                <w:szCs w:val="24"/>
                <w:lang w:val="sr-Cyrl-CS"/>
              </w:rPr>
            </w:pPr>
            <w:r w:rsidRPr="00FE796B">
              <w:rPr>
                <w:rFonts w:ascii="Arial" w:hAnsi="Arial" w:cs="Arial"/>
                <w:noProof/>
                <w:sz w:val="24"/>
                <w:szCs w:val="24"/>
                <w:lang w:val="sr-Cyrl-CS"/>
              </w:rPr>
              <w:t>14</w:t>
            </w:r>
          </w:p>
        </w:tc>
      </w:tr>
      <w:tr w:rsidR="00331425" w:rsidRPr="002B5014" w:rsidTr="00510CDF">
        <w:trPr>
          <w:jc w:val="center"/>
        </w:trPr>
        <w:tc>
          <w:tcPr>
            <w:tcW w:w="1040" w:type="dxa"/>
            <w:shd w:val="clear" w:color="auto" w:fill="auto"/>
            <w:vAlign w:val="center"/>
          </w:tcPr>
          <w:p w:rsidR="00331425" w:rsidRPr="002B5014" w:rsidRDefault="00331425" w:rsidP="00510CDF">
            <w:pPr>
              <w:pStyle w:val="NoSpacing"/>
              <w:jc w:val="center"/>
              <w:rPr>
                <w:rFonts w:ascii="Arial" w:hAnsi="Arial" w:cs="Arial"/>
                <w:noProof/>
                <w:sz w:val="24"/>
                <w:szCs w:val="24"/>
                <w:lang w:val="sr-Cyrl-CS"/>
              </w:rPr>
            </w:pPr>
            <w:r w:rsidRPr="002B5014">
              <w:rPr>
                <w:rFonts w:ascii="Arial" w:hAnsi="Arial" w:cs="Arial"/>
                <w:noProof/>
                <w:sz w:val="24"/>
                <w:szCs w:val="24"/>
                <w:lang w:val="sr-Cyrl-CS"/>
              </w:rPr>
              <w:t>10.</w:t>
            </w:r>
          </w:p>
        </w:tc>
        <w:tc>
          <w:tcPr>
            <w:tcW w:w="5245" w:type="dxa"/>
            <w:shd w:val="clear" w:color="auto" w:fill="auto"/>
            <w:vAlign w:val="center"/>
          </w:tcPr>
          <w:p w:rsidR="00331425" w:rsidRPr="002B5014" w:rsidRDefault="00331425" w:rsidP="00510CDF">
            <w:pPr>
              <w:pStyle w:val="NoSpacing"/>
              <w:jc w:val="center"/>
              <w:rPr>
                <w:rFonts w:ascii="Arial" w:hAnsi="Arial" w:cs="Arial"/>
                <w:noProof/>
                <w:sz w:val="24"/>
                <w:szCs w:val="24"/>
                <w:lang w:val="sr-Cyrl-CS"/>
              </w:rPr>
            </w:pPr>
            <w:r w:rsidRPr="002B5014">
              <w:rPr>
                <w:rFonts w:ascii="Arial" w:hAnsi="Arial" w:cs="Arial"/>
                <w:noProof/>
                <w:sz w:val="24"/>
                <w:szCs w:val="24"/>
                <w:lang w:val="sr-Cyrl-CS"/>
              </w:rPr>
              <w:t>Припремање хране</w:t>
            </w:r>
          </w:p>
        </w:tc>
        <w:tc>
          <w:tcPr>
            <w:tcW w:w="2103" w:type="dxa"/>
            <w:shd w:val="clear" w:color="auto" w:fill="auto"/>
            <w:vAlign w:val="center"/>
          </w:tcPr>
          <w:p w:rsidR="00331425" w:rsidRPr="00FE796B" w:rsidRDefault="00331425" w:rsidP="00510CDF">
            <w:pPr>
              <w:pStyle w:val="NoSpacing"/>
              <w:jc w:val="center"/>
              <w:rPr>
                <w:rFonts w:ascii="Arial" w:hAnsi="Arial" w:cs="Arial"/>
                <w:noProof/>
                <w:sz w:val="24"/>
                <w:szCs w:val="24"/>
                <w:lang w:val="sr-Cyrl-CS"/>
              </w:rPr>
            </w:pPr>
            <w:r w:rsidRPr="00FE796B">
              <w:rPr>
                <w:rFonts w:ascii="Arial" w:hAnsi="Arial" w:cs="Arial"/>
                <w:noProof/>
                <w:sz w:val="24"/>
                <w:szCs w:val="24"/>
                <w:lang w:val="sr-Cyrl-CS"/>
              </w:rPr>
              <w:t>13</w:t>
            </w:r>
          </w:p>
        </w:tc>
      </w:tr>
      <w:tr w:rsidR="00331425" w:rsidRPr="002B5014" w:rsidTr="00510CDF">
        <w:trPr>
          <w:jc w:val="center"/>
        </w:trPr>
        <w:tc>
          <w:tcPr>
            <w:tcW w:w="1040" w:type="dxa"/>
            <w:shd w:val="clear" w:color="auto" w:fill="auto"/>
            <w:vAlign w:val="center"/>
          </w:tcPr>
          <w:p w:rsidR="00331425" w:rsidRPr="002B5014" w:rsidRDefault="00331425" w:rsidP="00510CDF">
            <w:pPr>
              <w:pStyle w:val="NoSpacing"/>
              <w:jc w:val="center"/>
              <w:rPr>
                <w:rFonts w:ascii="Arial" w:hAnsi="Arial" w:cs="Arial"/>
                <w:noProof/>
                <w:sz w:val="24"/>
                <w:szCs w:val="24"/>
                <w:lang w:val="sr-Cyrl-CS"/>
              </w:rPr>
            </w:pPr>
            <w:r w:rsidRPr="002B5014">
              <w:rPr>
                <w:rFonts w:ascii="Arial" w:hAnsi="Arial" w:cs="Arial"/>
                <w:noProof/>
                <w:sz w:val="24"/>
                <w:szCs w:val="24"/>
                <w:lang w:val="sr-Cyrl-CS"/>
              </w:rPr>
              <w:t>11.</w:t>
            </w:r>
          </w:p>
        </w:tc>
        <w:tc>
          <w:tcPr>
            <w:tcW w:w="5245" w:type="dxa"/>
            <w:shd w:val="clear" w:color="auto" w:fill="auto"/>
            <w:vAlign w:val="center"/>
          </w:tcPr>
          <w:p w:rsidR="00331425" w:rsidRPr="002B5014" w:rsidRDefault="00331425" w:rsidP="00510CDF">
            <w:pPr>
              <w:pStyle w:val="NoSpacing"/>
              <w:jc w:val="center"/>
              <w:rPr>
                <w:rFonts w:ascii="Arial" w:hAnsi="Arial" w:cs="Arial"/>
                <w:b/>
                <w:noProof/>
                <w:sz w:val="24"/>
                <w:szCs w:val="24"/>
                <w:lang w:val="sr-Cyrl-CS"/>
              </w:rPr>
            </w:pPr>
            <w:r w:rsidRPr="002B5014">
              <w:rPr>
                <w:rFonts w:ascii="Arial" w:hAnsi="Arial" w:cs="Arial"/>
                <w:noProof/>
                <w:sz w:val="24"/>
                <w:szCs w:val="24"/>
                <w:lang w:val="sr-Cyrl-CS"/>
              </w:rPr>
              <w:t>Помоћни радник</w:t>
            </w:r>
          </w:p>
        </w:tc>
        <w:tc>
          <w:tcPr>
            <w:tcW w:w="2103" w:type="dxa"/>
            <w:shd w:val="clear" w:color="auto" w:fill="auto"/>
            <w:vAlign w:val="center"/>
          </w:tcPr>
          <w:p w:rsidR="00331425" w:rsidRPr="00873448" w:rsidRDefault="00331425" w:rsidP="00510CDF">
            <w:pPr>
              <w:pStyle w:val="NoSpacing"/>
              <w:jc w:val="center"/>
              <w:rPr>
                <w:rFonts w:ascii="Arial" w:hAnsi="Arial" w:cs="Arial"/>
                <w:noProof/>
                <w:sz w:val="24"/>
                <w:szCs w:val="24"/>
                <w:lang w:val="sr-Cyrl-CS"/>
              </w:rPr>
            </w:pPr>
            <w:r w:rsidRPr="00873448">
              <w:rPr>
                <w:rFonts w:ascii="Arial" w:hAnsi="Arial" w:cs="Arial"/>
                <w:noProof/>
                <w:sz w:val="24"/>
                <w:szCs w:val="24"/>
                <w:lang w:val="sr-Cyrl-CS"/>
              </w:rPr>
              <w:t>114</w:t>
            </w:r>
          </w:p>
        </w:tc>
      </w:tr>
      <w:tr w:rsidR="00331425" w:rsidRPr="002B5014" w:rsidTr="00510CDF">
        <w:trPr>
          <w:jc w:val="center"/>
        </w:trPr>
        <w:tc>
          <w:tcPr>
            <w:tcW w:w="1040" w:type="dxa"/>
            <w:shd w:val="clear" w:color="auto" w:fill="auto"/>
            <w:vAlign w:val="center"/>
          </w:tcPr>
          <w:p w:rsidR="00331425" w:rsidRPr="002B5014" w:rsidRDefault="00331425" w:rsidP="00510CDF">
            <w:pPr>
              <w:pStyle w:val="NoSpacing"/>
              <w:jc w:val="center"/>
              <w:rPr>
                <w:rFonts w:ascii="Arial" w:hAnsi="Arial" w:cs="Arial"/>
                <w:noProof/>
                <w:sz w:val="24"/>
                <w:szCs w:val="24"/>
                <w:lang w:val="sr-Cyrl-CS"/>
              </w:rPr>
            </w:pPr>
            <w:r w:rsidRPr="002B5014">
              <w:rPr>
                <w:rFonts w:ascii="Arial" w:hAnsi="Arial" w:cs="Arial"/>
                <w:noProof/>
                <w:sz w:val="24"/>
                <w:szCs w:val="24"/>
                <w:lang w:val="sr-Cyrl-CS"/>
              </w:rPr>
              <w:t>12.</w:t>
            </w:r>
          </w:p>
        </w:tc>
        <w:tc>
          <w:tcPr>
            <w:tcW w:w="5245" w:type="dxa"/>
            <w:shd w:val="clear" w:color="auto" w:fill="auto"/>
            <w:vAlign w:val="center"/>
          </w:tcPr>
          <w:p w:rsidR="00331425" w:rsidRPr="002B5014" w:rsidRDefault="00331425" w:rsidP="00510CDF">
            <w:pPr>
              <w:pStyle w:val="NoSpacing"/>
              <w:jc w:val="center"/>
              <w:rPr>
                <w:rFonts w:ascii="Arial" w:hAnsi="Arial" w:cs="Arial"/>
                <w:noProof/>
                <w:sz w:val="24"/>
                <w:szCs w:val="24"/>
                <w:lang w:val="sr-Cyrl-CS"/>
              </w:rPr>
            </w:pPr>
            <w:r w:rsidRPr="002B5014">
              <w:rPr>
                <w:rFonts w:ascii="Arial" w:hAnsi="Arial" w:cs="Arial"/>
                <w:noProof/>
                <w:sz w:val="24"/>
                <w:szCs w:val="24"/>
                <w:lang w:val="sr-Cyrl-CS"/>
              </w:rPr>
              <w:t>Технички послови</w:t>
            </w:r>
          </w:p>
        </w:tc>
        <w:tc>
          <w:tcPr>
            <w:tcW w:w="2103" w:type="dxa"/>
            <w:shd w:val="clear" w:color="auto" w:fill="auto"/>
            <w:vAlign w:val="center"/>
          </w:tcPr>
          <w:p w:rsidR="00331425" w:rsidRPr="009D5E3B" w:rsidRDefault="00331425" w:rsidP="00510CDF">
            <w:pPr>
              <w:pStyle w:val="NoSpacing"/>
              <w:jc w:val="center"/>
              <w:rPr>
                <w:rFonts w:ascii="Arial" w:hAnsi="Arial" w:cs="Arial"/>
                <w:noProof/>
                <w:sz w:val="24"/>
                <w:szCs w:val="24"/>
              </w:rPr>
            </w:pPr>
            <w:r>
              <w:rPr>
                <w:rFonts w:ascii="Arial" w:hAnsi="Arial" w:cs="Arial"/>
                <w:noProof/>
                <w:sz w:val="24"/>
                <w:szCs w:val="24"/>
              </w:rPr>
              <w:t>10</w:t>
            </w:r>
          </w:p>
        </w:tc>
      </w:tr>
      <w:tr w:rsidR="00331425" w:rsidRPr="002B5014" w:rsidTr="00510CDF">
        <w:trPr>
          <w:trHeight w:val="283"/>
          <w:jc w:val="center"/>
        </w:trPr>
        <w:tc>
          <w:tcPr>
            <w:tcW w:w="1040" w:type="dxa"/>
            <w:shd w:val="clear" w:color="auto" w:fill="auto"/>
            <w:vAlign w:val="center"/>
          </w:tcPr>
          <w:p w:rsidR="00331425" w:rsidRPr="002B5014" w:rsidRDefault="00331425" w:rsidP="00510CDF">
            <w:pPr>
              <w:pStyle w:val="NoSpacing"/>
              <w:jc w:val="center"/>
              <w:rPr>
                <w:rFonts w:ascii="Arial" w:hAnsi="Arial" w:cs="Arial"/>
                <w:b/>
                <w:noProof/>
                <w:sz w:val="24"/>
                <w:szCs w:val="24"/>
                <w:lang w:val="sr-Cyrl-CS"/>
              </w:rPr>
            </w:pPr>
          </w:p>
        </w:tc>
        <w:tc>
          <w:tcPr>
            <w:tcW w:w="5245" w:type="dxa"/>
            <w:shd w:val="clear" w:color="auto" w:fill="auto"/>
            <w:vAlign w:val="center"/>
          </w:tcPr>
          <w:p w:rsidR="00331425" w:rsidRPr="002B5014" w:rsidRDefault="00331425" w:rsidP="00510CDF">
            <w:pPr>
              <w:pStyle w:val="NoSpacing"/>
              <w:jc w:val="center"/>
              <w:rPr>
                <w:rFonts w:ascii="Arial" w:hAnsi="Arial" w:cs="Arial"/>
                <w:b/>
                <w:noProof/>
                <w:sz w:val="24"/>
                <w:szCs w:val="24"/>
                <w:lang w:val="sr-Cyrl-CS"/>
              </w:rPr>
            </w:pPr>
            <w:r>
              <w:rPr>
                <w:rFonts w:ascii="Arial" w:hAnsi="Arial" w:cs="Arial"/>
                <w:b/>
                <w:noProof/>
                <w:sz w:val="24"/>
                <w:szCs w:val="24"/>
                <w:lang w:val="sr-Cyrl-CS"/>
              </w:rPr>
              <w:t>У</w:t>
            </w:r>
            <w:r w:rsidRPr="002B5014">
              <w:rPr>
                <w:rFonts w:ascii="Arial" w:hAnsi="Arial" w:cs="Arial"/>
                <w:b/>
                <w:noProof/>
                <w:sz w:val="24"/>
                <w:szCs w:val="24"/>
                <w:lang w:val="sr-Cyrl-CS"/>
              </w:rPr>
              <w:t>купно</w:t>
            </w:r>
          </w:p>
        </w:tc>
        <w:tc>
          <w:tcPr>
            <w:tcW w:w="2103" w:type="dxa"/>
            <w:shd w:val="clear" w:color="auto" w:fill="auto"/>
            <w:vAlign w:val="center"/>
          </w:tcPr>
          <w:p w:rsidR="00331425" w:rsidRPr="009D5E3B" w:rsidRDefault="00331425" w:rsidP="00510CDF">
            <w:pPr>
              <w:pStyle w:val="NoSpacing"/>
              <w:jc w:val="center"/>
              <w:rPr>
                <w:rFonts w:ascii="Arial" w:hAnsi="Arial" w:cs="Arial"/>
                <w:b/>
                <w:noProof/>
                <w:sz w:val="24"/>
                <w:szCs w:val="24"/>
              </w:rPr>
            </w:pPr>
            <w:r w:rsidRPr="00873448">
              <w:rPr>
                <w:rFonts w:ascii="Arial" w:hAnsi="Arial" w:cs="Arial"/>
                <w:b/>
                <w:noProof/>
                <w:sz w:val="24"/>
                <w:szCs w:val="24"/>
                <w:lang w:val="sr-Cyrl-CS"/>
              </w:rPr>
              <w:t>5</w:t>
            </w:r>
            <w:r>
              <w:rPr>
                <w:rFonts w:ascii="Arial" w:hAnsi="Arial" w:cs="Arial"/>
                <w:b/>
                <w:noProof/>
                <w:sz w:val="24"/>
                <w:szCs w:val="24"/>
              </w:rPr>
              <w:t>09</w:t>
            </w:r>
          </w:p>
        </w:tc>
      </w:tr>
    </w:tbl>
    <w:p w:rsidR="00331425" w:rsidRPr="001E3274" w:rsidRDefault="00331425" w:rsidP="00D06836">
      <w:pPr>
        <w:spacing w:before="120" w:after="120" w:line="276" w:lineRule="auto"/>
        <w:jc w:val="both"/>
        <w:rPr>
          <w:rFonts w:ascii="Arial" w:hAnsi="Arial" w:cs="Arial"/>
          <w:noProof/>
          <w:sz w:val="24"/>
          <w:szCs w:val="24"/>
          <w:lang w:val="sr-Cyrl-CS"/>
        </w:rPr>
      </w:pPr>
    </w:p>
    <w:p w:rsidR="00C56E82" w:rsidRPr="00C56E82" w:rsidRDefault="00A8367A" w:rsidP="00C56E82">
      <w:pPr>
        <w:shd w:val="clear" w:color="auto" w:fill="FFFFFF"/>
        <w:spacing w:before="278" w:after="240"/>
        <w:ind w:left="567"/>
        <w:rPr>
          <w:rFonts w:ascii="Arial" w:hAnsi="Arial" w:cs="Arial"/>
          <w:b/>
          <w:color w:val="000000"/>
          <w:spacing w:val="-1"/>
          <w:sz w:val="24"/>
          <w:szCs w:val="24"/>
          <w:lang w:val="sr-Cyrl-CS"/>
        </w:rPr>
      </w:pPr>
      <w:r w:rsidRPr="00C131EF">
        <w:rPr>
          <w:rFonts w:ascii="Arial" w:hAnsi="Arial" w:cs="Arial"/>
          <w:color w:val="000000"/>
          <w:spacing w:val="-1"/>
          <w:sz w:val="24"/>
          <w:szCs w:val="24"/>
          <w:lang w:val="sr-Cyrl-CS"/>
        </w:rPr>
        <w:t>4.1.</w:t>
      </w:r>
      <w:r w:rsidR="00234B6A">
        <w:rPr>
          <w:rFonts w:ascii="Arial" w:hAnsi="Arial" w:cs="Arial"/>
          <w:color w:val="000000"/>
          <w:spacing w:val="-1"/>
          <w:sz w:val="24"/>
          <w:szCs w:val="24"/>
          <w:lang w:val="sr-Cyrl-CS"/>
        </w:rPr>
        <w:t xml:space="preserve"> </w:t>
      </w:r>
      <w:r w:rsidR="00C56E82" w:rsidRPr="001A11FA">
        <w:rPr>
          <w:rFonts w:ascii="Arial" w:hAnsi="Arial" w:cs="Arial"/>
          <w:color w:val="000000"/>
          <w:spacing w:val="-1"/>
          <w:sz w:val="24"/>
          <w:szCs w:val="24"/>
          <w:lang w:val="sr-Cyrl-CS"/>
        </w:rPr>
        <w:t>ВАСПИТНО - ОБРАЗОВНИ КАДАР</w:t>
      </w:r>
      <w:r w:rsidR="00C56E82" w:rsidRPr="00C56E82">
        <w:rPr>
          <w:rFonts w:ascii="Arial" w:hAnsi="Arial" w:cs="Arial"/>
          <w:b/>
          <w:color w:val="000000"/>
          <w:spacing w:val="-1"/>
          <w:sz w:val="24"/>
          <w:szCs w:val="24"/>
          <w:lang w:val="sr-Cyrl-CS"/>
        </w:rPr>
        <w:t xml:space="preserve"> </w:t>
      </w:r>
    </w:p>
    <w:p w:rsidR="003723CA" w:rsidRPr="00901F00" w:rsidRDefault="00234B6A" w:rsidP="00901F00">
      <w:pPr>
        <w:shd w:val="clear" w:color="auto" w:fill="FFFFFF"/>
        <w:spacing w:before="278" w:after="240"/>
        <w:rPr>
          <w:rFonts w:ascii="Arial" w:hAnsi="Arial" w:cs="Arial"/>
          <w:noProof/>
          <w:sz w:val="24"/>
          <w:szCs w:val="24"/>
          <w:lang w:val="sr-Cyrl-CS"/>
        </w:rPr>
      </w:pPr>
      <w:r>
        <w:rPr>
          <w:rFonts w:ascii="Arial" w:hAnsi="Arial" w:cs="Arial"/>
          <w:noProof/>
          <w:sz w:val="24"/>
          <w:szCs w:val="24"/>
          <w:lang w:val="sr-Cyrl-CS"/>
        </w:rPr>
        <w:t xml:space="preserve">НАПОМЕНА: </w:t>
      </w:r>
      <w:r w:rsidRPr="00234B6A">
        <w:rPr>
          <w:rFonts w:ascii="Arial" w:hAnsi="Arial" w:cs="Arial"/>
          <w:noProof/>
          <w:sz w:val="24"/>
          <w:szCs w:val="24"/>
          <w:lang w:val="sr-Cyrl-CS"/>
        </w:rPr>
        <w:t>У анексу је приложен списак васпитно – образовног</w:t>
      </w:r>
      <w:r w:rsidR="00753E23">
        <w:rPr>
          <w:rFonts w:ascii="Arial" w:hAnsi="Arial" w:cs="Arial"/>
          <w:noProof/>
          <w:sz w:val="24"/>
          <w:szCs w:val="24"/>
          <w:lang w:val="sr-Cyrl-CS"/>
        </w:rPr>
        <w:t xml:space="preserve"> кадра </w:t>
      </w:r>
      <w:r w:rsidRPr="00234B6A">
        <w:rPr>
          <w:rFonts w:ascii="Arial" w:hAnsi="Arial" w:cs="Arial"/>
          <w:noProof/>
          <w:sz w:val="24"/>
          <w:szCs w:val="24"/>
          <w:lang w:val="sr-Cyrl-CS"/>
        </w:rPr>
        <w:t>са имен</w:t>
      </w:r>
      <w:r>
        <w:rPr>
          <w:rFonts w:ascii="Arial" w:hAnsi="Arial" w:cs="Arial"/>
          <w:noProof/>
          <w:sz w:val="24"/>
          <w:szCs w:val="24"/>
          <w:lang w:val="sr-Cyrl-CS"/>
        </w:rPr>
        <w:t xml:space="preserve">ом, </w:t>
      </w:r>
      <w:r w:rsidRPr="00234B6A">
        <w:rPr>
          <w:rFonts w:ascii="Arial" w:hAnsi="Arial" w:cs="Arial"/>
          <w:noProof/>
          <w:sz w:val="24"/>
          <w:szCs w:val="24"/>
          <w:lang w:val="sr-Cyrl-CS"/>
        </w:rPr>
        <w:t>презимен</w:t>
      </w:r>
      <w:r>
        <w:rPr>
          <w:rFonts w:ascii="Arial" w:hAnsi="Arial" w:cs="Arial"/>
          <w:noProof/>
          <w:sz w:val="24"/>
          <w:szCs w:val="24"/>
          <w:lang w:val="sr-Cyrl-CS"/>
        </w:rPr>
        <w:t xml:space="preserve">ом, </w:t>
      </w:r>
      <w:r w:rsidRPr="00234B6A">
        <w:rPr>
          <w:rFonts w:ascii="Arial" w:hAnsi="Arial" w:cs="Arial"/>
          <w:noProof/>
          <w:sz w:val="24"/>
          <w:szCs w:val="24"/>
          <w:lang w:val="sr-Cyrl-CS"/>
        </w:rPr>
        <w:t xml:space="preserve">стажом и </w:t>
      </w:r>
      <w:r>
        <w:rPr>
          <w:rFonts w:ascii="Arial" w:hAnsi="Arial" w:cs="Arial"/>
          <w:noProof/>
          <w:sz w:val="24"/>
          <w:szCs w:val="24"/>
          <w:lang w:val="sr-Cyrl-CS"/>
        </w:rPr>
        <w:t xml:space="preserve">другим </w:t>
      </w:r>
      <w:r w:rsidRPr="00234B6A">
        <w:rPr>
          <w:rFonts w:ascii="Arial" w:hAnsi="Arial" w:cs="Arial"/>
          <w:noProof/>
          <w:sz w:val="24"/>
          <w:szCs w:val="24"/>
          <w:lang w:val="sr-Cyrl-CS"/>
        </w:rPr>
        <w:t xml:space="preserve"> потребним подацима.</w:t>
      </w:r>
    </w:p>
    <w:p w:rsidR="001A11FA" w:rsidRDefault="001A11FA" w:rsidP="002E393D">
      <w:pPr>
        <w:shd w:val="clear" w:color="auto" w:fill="FFFFFF"/>
        <w:spacing w:line="278" w:lineRule="exact"/>
        <w:rPr>
          <w:rFonts w:ascii="Arial" w:hAnsi="Arial" w:cs="Arial"/>
          <w:color w:val="000000"/>
          <w:spacing w:val="-6"/>
          <w:sz w:val="24"/>
          <w:szCs w:val="24"/>
          <w:lang w:val="sr-Cyrl-CS"/>
        </w:rPr>
      </w:pPr>
    </w:p>
    <w:p w:rsidR="001A11FA" w:rsidRDefault="003723CA" w:rsidP="00067B23">
      <w:pPr>
        <w:shd w:val="clear" w:color="auto" w:fill="FFFFFF"/>
        <w:spacing w:line="278" w:lineRule="exact"/>
        <w:ind w:left="567"/>
        <w:rPr>
          <w:rFonts w:ascii="Arial" w:hAnsi="Arial" w:cs="Arial"/>
          <w:color w:val="000000"/>
          <w:spacing w:val="-3"/>
          <w:sz w:val="24"/>
          <w:szCs w:val="24"/>
          <w:lang w:val="sr-Cyrl-CS"/>
        </w:rPr>
      </w:pPr>
      <w:r w:rsidRPr="00C131EF">
        <w:rPr>
          <w:rFonts w:ascii="Arial" w:hAnsi="Arial" w:cs="Arial"/>
          <w:color w:val="000000"/>
          <w:spacing w:val="-6"/>
          <w:sz w:val="24"/>
          <w:szCs w:val="24"/>
          <w:lang w:val="sr-Cyrl-CS"/>
        </w:rPr>
        <w:t>4.</w:t>
      </w:r>
      <w:r w:rsidRPr="001A11FA">
        <w:rPr>
          <w:rFonts w:ascii="Arial" w:hAnsi="Arial" w:cs="Arial"/>
          <w:color w:val="000000"/>
          <w:spacing w:val="-6"/>
          <w:sz w:val="24"/>
          <w:szCs w:val="24"/>
          <w:lang w:val="sr-Cyrl-CS"/>
        </w:rPr>
        <w:t>2.</w:t>
      </w:r>
      <w:r w:rsidR="00753E23" w:rsidRPr="001A11FA">
        <w:rPr>
          <w:rFonts w:ascii="Arial" w:hAnsi="Arial" w:cs="Arial"/>
          <w:color w:val="000000"/>
          <w:spacing w:val="-6"/>
          <w:sz w:val="24"/>
          <w:szCs w:val="24"/>
          <w:lang w:val="sr-Cyrl-CS"/>
        </w:rPr>
        <w:t xml:space="preserve"> </w:t>
      </w:r>
      <w:r w:rsidR="00223FE3" w:rsidRPr="001A11FA">
        <w:rPr>
          <w:rFonts w:ascii="Arial" w:hAnsi="Arial" w:cs="Arial"/>
          <w:color w:val="000000"/>
          <w:spacing w:val="-6"/>
          <w:sz w:val="24"/>
          <w:szCs w:val="24"/>
          <w:lang w:val="sr-Cyrl-CS"/>
        </w:rPr>
        <w:t xml:space="preserve">ОСТАЛИ </w:t>
      </w:r>
      <w:r w:rsidR="00FC768B" w:rsidRPr="001A11FA">
        <w:rPr>
          <w:rFonts w:ascii="Arial" w:hAnsi="Arial" w:cs="Arial"/>
          <w:color w:val="000000"/>
          <w:spacing w:val="-3"/>
          <w:sz w:val="24"/>
          <w:szCs w:val="24"/>
          <w:lang w:val="sr-Cyrl-CS"/>
        </w:rPr>
        <w:t>КАДАР</w:t>
      </w:r>
    </w:p>
    <w:p w:rsidR="001A11FA" w:rsidRDefault="001A11FA" w:rsidP="00067B23">
      <w:pPr>
        <w:shd w:val="clear" w:color="auto" w:fill="FFFFFF"/>
        <w:spacing w:line="278" w:lineRule="exact"/>
        <w:ind w:left="567"/>
        <w:rPr>
          <w:rFonts w:ascii="Arial" w:hAnsi="Arial" w:cs="Arial"/>
          <w:color w:val="000000"/>
          <w:spacing w:val="-3"/>
          <w:sz w:val="24"/>
          <w:szCs w:val="24"/>
          <w:lang w:val="sr-Cyrl-CS"/>
        </w:rPr>
      </w:pPr>
    </w:p>
    <w:p w:rsidR="00055C56" w:rsidRPr="00C131EF" w:rsidRDefault="001A11FA" w:rsidP="001A11FA">
      <w:pPr>
        <w:shd w:val="clear" w:color="auto" w:fill="FFFFFF"/>
        <w:spacing w:line="278" w:lineRule="exact"/>
        <w:rPr>
          <w:rFonts w:ascii="Arial" w:hAnsi="Arial" w:cs="Arial"/>
          <w:color w:val="000000"/>
          <w:spacing w:val="-1"/>
          <w:sz w:val="24"/>
          <w:szCs w:val="24"/>
          <w:lang w:val="sr-Cyrl-CS"/>
        </w:rPr>
      </w:pPr>
      <w:r w:rsidRPr="001A11FA">
        <w:rPr>
          <w:rFonts w:ascii="Arial" w:hAnsi="Arial" w:cs="Arial"/>
          <w:color w:val="000000"/>
          <w:spacing w:val="-3"/>
          <w:sz w:val="24"/>
          <w:szCs w:val="24"/>
          <w:lang w:val="sr-Cyrl-CS"/>
        </w:rPr>
        <w:t>Д</w:t>
      </w:r>
      <w:r w:rsidR="003723CA" w:rsidRPr="00C131EF">
        <w:rPr>
          <w:rFonts w:ascii="Arial" w:hAnsi="Arial" w:cs="Arial"/>
          <w:color w:val="000000"/>
          <w:spacing w:val="-3"/>
          <w:sz w:val="24"/>
          <w:szCs w:val="24"/>
          <w:lang w:val="sr-Cyrl-CS"/>
        </w:rPr>
        <w:t>иректор</w:t>
      </w:r>
      <w:r w:rsidR="003723CA" w:rsidRPr="00C131EF">
        <w:rPr>
          <w:rFonts w:ascii="Arial" w:hAnsi="Arial" w:cs="Arial"/>
          <w:color w:val="000000"/>
          <w:spacing w:val="-3"/>
          <w:sz w:val="24"/>
          <w:szCs w:val="24"/>
          <w:lang w:val="ru-RU"/>
        </w:rPr>
        <w:t>,</w:t>
      </w:r>
      <w:r w:rsidR="003723CA" w:rsidRPr="00C131EF">
        <w:rPr>
          <w:rFonts w:ascii="Arial" w:hAnsi="Arial" w:cs="Arial"/>
          <w:color w:val="000000"/>
          <w:spacing w:val="-3"/>
          <w:sz w:val="24"/>
          <w:szCs w:val="24"/>
          <w:lang w:val="sr-Cyrl-CS"/>
        </w:rPr>
        <w:t xml:space="preserve"> помо</w:t>
      </w:r>
      <w:r w:rsidR="00FC768B" w:rsidRPr="00C131EF">
        <w:rPr>
          <w:rFonts w:ascii="Arial" w:hAnsi="Arial" w:cs="Arial"/>
          <w:color w:val="000000"/>
          <w:spacing w:val="-3"/>
          <w:sz w:val="24"/>
          <w:szCs w:val="24"/>
          <w:lang w:val="sr-Cyrl-CS"/>
        </w:rPr>
        <w:t xml:space="preserve">ћник </w:t>
      </w:r>
      <w:r w:rsidR="003723CA" w:rsidRPr="00C131EF">
        <w:rPr>
          <w:rFonts w:ascii="Arial" w:hAnsi="Arial" w:cs="Arial"/>
          <w:color w:val="000000"/>
          <w:spacing w:val="-3"/>
          <w:sz w:val="24"/>
          <w:szCs w:val="24"/>
          <w:lang w:val="sr-Cyrl-CS"/>
        </w:rPr>
        <w:t>директора</w:t>
      </w:r>
      <w:r w:rsidR="003723CA" w:rsidRPr="00C131EF">
        <w:rPr>
          <w:rFonts w:ascii="Arial" w:hAnsi="Arial" w:cs="Arial"/>
          <w:color w:val="000000"/>
          <w:spacing w:val="-3"/>
          <w:sz w:val="24"/>
          <w:szCs w:val="24"/>
          <w:lang w:val="ru-RU"/>
        </w:rPr>
        <w:t>,</w:t>
      </w:r>
      <w:r w:rsidR="00107CD6" w:rsidRPr="00C131EF">
        <w:rPr>
          <w:rFonts w:ascii="Arial" w:hAnsi="Arial" w:cs="Arial"/>
          <w:color w:val="000000"/>
          <w:spacing w:val="-3"/>
          <w:sz w:val="24"/>
          <w:szCs w:val="24"/>
          <w:lang w:val="sr-Cyrl-CS"/>
        </w:rPr>
        <w:t xml:space="preserve"> </w:t>
      </w:r>
      <w:r w:rsidR="00FC768B" w:rsidRPr="00C131EF">
        <w:rPr>
          <w:rFonts w:ascii="Arial" w:hAnsi="Arial" w:cs="Arial"/>
          <w:color w:val="000000"/>
          <w:spacing w:val="-3"/>
          <w:sz w:val="24"/>
          <w:szCs w:val="24"/>
          <w:lang w:val="sr-Cyrl-CS"/>
        </w:rPr>
        <w:t>стручни</w:t>
      </w:r>
      <w:r w:rsidR="00107CD6" w:rsidRPr="00C131EF">
        <w:rPr>
          <w:rFonts w:ascii="Arial" w:hAnsi="Arial" w:cs="Arial"/>
          <w:color w:val="000000"/>
          <w:spacing w:val="-3"/>
          <w:sz w:val="24"/>
          <w:szCs w:val="24"/>
          <w:lang w:val="sr-Cyrl-CS"/>
        </w:rPr>
        <w:t xml:space="preserve"> </w:t>
      </w:r>
      <w:r w:rsidR="003723CA" w:rsidRPr="00C131EF">
        <w:rPr>
          <w:rFonts w:ascii="Arial" w:hAnsi="Arial" w:cs="Arial"/>
          <w:color w:val="000000"/>
          <w:spacing w:val="-3"/>
          <w:sz w:val="24"/>
          <w:szCs w:val="24"/>
          <w:lang w:val="sr-Cyrl-CS"/>
        </w:rPr>
        <w:t>сарадници,</w:t>
      </w:r>
      <w:r w:rsidR="00107CD6" w:rsidRPr="00C131EF">
        <w:rPr>
          <w:rFonts w:ascii="Arial" w:hAnsi="Arial" w:cs="Arial"/>
          <w:color w:val="000000"/>
          <w:spacing w:val="-3"/>
          <w:sz w:val="24"/>
          <w:szCs w:val="24"/>
          <w:lang w:val="sr-Cyrl-CS"/>
        </w:rPr>
        <w:t xml:space="preserve"> </w:t>
      </w:r>
      <w:r w:rsidR="003723CA" w:rsidRPr="00C131EF">
        <w:rPr>
          <w:rFonts w:ascii="Arial" w:hAnsi="Arial" w:cs="Arial"/>
          <w:color w:val="000000"/>
          <w:spacing w:val="-1"/>
          <w:sz w:val="24"/>
          <w:szCs w:val="24"/>
          <w:lang w:val="sr-Cyrl-CS"/>
        </w:rPr>
        <w:t xml:space="preserve"> </w:t>
      </w:r>
      <w:r w:rsidR="00107CD6" w:rsidRPr="00C131EF">
        <w:rPr>
          <w:rFonts w:ascii="Arial" w:hAnsi="Arial" w:cs="Arial"/>
          <w:color w:val="000000"/>
          <w:spacing w:val="-3"/>
          <w:sz w:val="24"/>
          <w:szCs w:val="24"/>
          <w:lang w:val="sr-Cyrl-CS"/>
        </w:rPr>
        <w:t>секр</w:t>
      </w:r>
      <w:r w:rsidR="00107CD6" w:rsidRPr="00C131EF">
        <w:rPr>
          <w:rFonts w:ascii="Arial" w:hAnsi="Arial" w:cs="Arial"/>
          <w:color w:val="000000"/>
          <w:spacing w:val="-1"/>
          <w:sz w:val="24"/>
          <w:szCs w:val="24"/>
          <w:lang w:val="sr-Cyrl-CS"/>
        </w:rPr>
        <w:t>етар,</w:t>
      </w:r>
      <w:r w:rsidR="00107CD6" w:rsidRPr="00C131EF">
        <w:rPr>
          <w:rFonts w:ascii="Arial" w:hAnsi="Arial" w:cs="Arial"/>
          <w:color w:val="000000"/>
          <w:spacing w:val="-3"/>
          <w:sz w:val="24"/>
          <w:szCs w:val="24"/>
          <w:lang w:val="sr-Cyrl-CS"/>
        </w:rPr>
        <w:t xml:space="preserve"> </w:t>
      </w:r>
      <w:r w:rsidR="003723CA" w:rsidRPr="00C131EF">
        <w:rPr>
          <w:rFonts w:ascii="Arial" w:hAnsi="Arial" w:cs="Arial"/>
          <w:color w:val="000000"/>
          <w:spacing w:val="-1"/>
          <w:sz w:val="24"/>
          <w:szCs w:val="24"/>
          <w:lang w:val="sr-Cyrl-CS"/>
        </w:rPr>
        <w:t>административно особље,</w:t>
      </w:r>
      <w:r w:rsidR="003723CA" w:rsidRPr="00C131EF">
        <w:rPr>
          <w:rFonts w:ascii="Arial" w:hAnsi="Arial" w:cs="Arial"/>
          <w:color w:val="000000"/>
          <w:spacing w:val="-1"/>
          <w:sz w:val="24"/>
          <w:szCs w:val="24"/>
          <w:lang w:val="ru-RU"/>
        </w:rPr>
        <w:t xml:space="preserve"> </w:t>
      </w:r>
      <w:r w:rsidR="003723CA" w:rsidRPr="00C131EF">
        <w:rPr>
          <w:rFonts w:ascii="Arial" w:hAnsi="Arial" w:cs="Arial"/>
          <w:color w:val="000000"/>
          <w:spacing w:val="-1"/>
          <w:sz w:val="24"/>
          <w:szCs w:val="24"/>
          <w:lang w:val="sr-Cyrl-CS"/>
        </w:rPr>
        <w:t>техничко особље</w:t>
      </w:r>
      <w:r w:rsidR="002E393D">
        <w:rPr>
          <w:rFonts w:ascii="Arial" w:hAnsi="Arial" w:cs="Arial"/>
          <w:color w:val="000000"/>
          <w:spacing w:val="-1"/>
          <w:sz w:val="24"/>
          <w:szCs w:val="24"/>
          <w:lang w:val="sr-Cyrl-CS"/>
        </w:rPr>
        <w:t>.</w:t>
      </w:r>
    </w:p>
    <w:p w:rsidR="00753E23" w:rsidRDefault="00753E23" w:rsidP="00753E23">
      <w:pPr>
        <w:spacing w:before="120" w:after="120" w:line="276" w:lineRule="auto"/>
        <w:jc w:val="both"/>
        <w:rPr>
          <w:rFonts w:ascii="Arial" w:hAnsi="Arial" w:cs="Arial"/>
          <w:noProof/>
          <w:sz w:val="24"/>
          <w:szCs w:val="24"/>
          <w:lang w:val="sr-Cyrl-CS"/>
        </w:rPr>
      </w:pPr>
    </w:p>
    <w:p w:rsidR="00BC5A78" w:rsidRPr="002E393D" w:rsidRDefault="00753E23" w:rsidP="002E393D">
      <w:pPr>
        <w:spacing w:line="276" w:lineRule="auto"/>
        <w:jc w:val="both"/>
        <w:rPr>
          <w:rFonts w:ascii="Arial" w:hAnsi="Arial" w:cs="Arial"/>
          <w:noProof/>
          <w:sz w:val="24"/>
          <w:szCs w:val="24"/>
          <w:lang w:val="sr-Cyrl-CS"/>
        </w:rPr>
      </w:pPr>
      <w:r>
        <w:rPr>
          <w:rFonts w:ascii="Arial" w:hAnsi="Arial" w:cs="Arial"/>
          <w:noProof/>
          <w:sz w:val="24"/>
          <w:szCs w:val="24"/>
          <w:lang w:val="sr-Cyrl-CS"/>
        </w:rPr>
        <w:t xml:space="preserve">НАПОМЕНА: </w:t>
      </w:r>
      <w:r w:rsidRPr="00234B6A">
        <w:rPr>
          <w:rFonts w:ascii="Arial" w:hAnsi="Arial" w:cs="Arial"/>
          <w:noProof/>
          <w:sz w:val="24"/>
          <w:szCs w:val="24"/>
          <w:lang w:val="sr-Cyrl-CS"/>
        </w:rPr>
        <w:t xml:space="preserve">У анексу је приложен списак </w:t>
      </w:r>
      <w:r w:rsidR="007025F7">
        <w:rPr>
          <w:rFonts w:ascii="Arial" w:hAnsi="Arial" w:cs="Arial"/>
          <w:noProof/>
          <w:sz w:val="24"/>
          <w:szCs w:val="24"/>
          <w:lang w:val="sr-Cyrl-CS"/>
        </w:rPr>
        <w:t xml:space="preserve">осталог </w:t>
      </w:r>
      <w:r>
        <w:rPr>
          <w:rFonts w:ascii="Arial" w:hAnsi="Arial" w:cs="Arial"/>
          <w:noProof/>
          <w:sz w:val="24"/>
          <w:szCs w:val="24"/>
          <w:lang w:val="sr-Cyrl-CS"/>
        </w:rPr>
        <w:t xml:space="preserve">кадра </w:t>
      </w:r>
      <w:r w:rsidRPr="00234B6A">
        <w:rPr>
          <w:rFonts w:ascii="Arial" w:hAnsi="Arial" w:cs="Arial"/>
          <w:noProof/>
          <w:sz w:val="24"/>
          <w:szCs w:val="24"/>
          <w:lang w:val="sr-Cyrl-CS"/>
        </w:rPr>
        <w:t>са имен</w:t>
      </w:r>
      <w:r>
        <w:rPr>
          <w:rFonts w:ascii="Arial" w:hAnsi="Arial" w:cs="Arial"/>
          <w:noProof/>
          <w:sz w:val="24"/>
          <w:szCs w:val="24"/>
          <w:lang w:val="sr-Cyrl-CS"/>
        </w:rPr>
        <w:t xml:space="preserve">ом, </w:t>
      </w:r>
      <w:r w:rsidRPr="00234B6A">
        <w:rPr>
          <w:rFonts w:ascii="Arial" w:hAnsi="Arial" w:cs="Arial"/>
          <w:noProof/>
          <w:sz w:val="24"/>
          <w:szCs w:val="24"/>
          <w:lang w:val="sr-Cyrl-CS"/>
        </w:rPr>
        <w:t>презимен</w:t>
      </w:r>
      <w:r>
        <w:rPr>
          <w:rFonts w:ascii="Arial" w:hAnsi="Arial" w:cs="Arial"/>
          <w:noProof/>
          <w:sz w:val="24"/>
          <w:szCs w:val="24"/>
          <w:lang w:val="sr-Cyrl-CS"/>
        </w:rPr>
        <w:t xml:space="preserve">ом, </w:t>
      </w:r>
      <w:r w:rsidRPr="00234B6A">
        <w:rPr>
          <w:rFonts w:ascii="Arial" w:hAnsi="Arial" w:cs="Arial"/>
          <w:noProof/>
          <w:sz w:val="24"/>
          <w:szCs w:val="24"/>
          <w:lang w:val="sr-Cyrl-CS"/>
        </w:rPr>
        <w:t xml:space="preserve">стажом и </w:t>
      </w:r>
      <w:r>
        <w:rPr>
          <w:rFonts w:ascii="Arial" w:hAnsi="Arial" w:cs="Arial"/>
          <w:noProof/>
          <w:sz w:val="24"/>
          <w:szCs w:val="24"/>
          <w:lang w:val="sr-Cyrl-CS"/>
        </w:rPr>
        <w:t xml:space="preserve">другим </w:t>
      </w:r>
      <w:r w:rsidRPr="00234B6A">
        <w:rPr>
          <w:rFonts w:ascii="Arial" w:hAnsi="Arial" w:cs="Arial"/>
          <w:noProof/>
          <w:sz w:val="24"/>
          <w:szCs w:val="24"/>
          <w:lang w:val="sr-Cyrl-CS"/>
        </w:rPr>
        <w:t xml:space="preserve"> потребним подацима.</w:t>
      </w:r>
    </w:p>
    <w:p w:rsidR="00753E23" w:rsidRDefault="003723CA" w:rsidP="00FC768B">
      <w:pPr>
        <w:shd w:val="clear" w:color="auto" w:fill="FFFFFF"/>
        <w:spacing w:before="120"/>
        <w:ind w:left="567"/>
        <w:jc w:val="both"/>
        <w:rPr>
          <w:rFonts w:ascii="Arial" w:hAnsi="Arial" w:cs="Arial"/>
          <w:b/>
          <w:bCs/>
          <w:color w:val="000000"/>
          <w:sz w:val="28"/>
          <w:szCs w:val="28"/>
          <w:lang w:val="sr-Cyrl-CS"/>
        </w:rPr>
      </w:pPr>
      <w:r w:rsidRPr="00753E23">
        <w:rPr>
          <w:rFonts w:ascii="Arial" w:hAnsi="Arial" w:cs="Arial"/>
          <w:b/>
          <w:bCs/>
          <w:color w:val="000000"/>
          <w:sz w:val="28"/>
          <w:szCs w:val="28"/>
          <w:lang w:val="ru-RU"/>
        </w:rPr>
        <w:lastRenderedPageBreak/>
        <w:t xml:space="preserve">5.   </w:t>
      </w:r>
      <w:r w:rsidRPr="00753E23">
        <w:rPr>
          <w:rFonts w:ascii="Arial" w:hAnsi="Arial" w:cs="Arial"/>
          <w:b/>
          <w:bCs/>
          <w:color w:val="000000"/>
          <w:sz w:val="28"/>
          <w:szCs w:val="28"/>
          <w:lang w:val="sr-Cyrl-CS"/>
        </w:rPr>
        <w:t>ОРГАНИЗАЦИЈ</w:t>
      </w:r>
      <w:r w:rsidR="00067B23" w:rsidRPr="00753E23">
        <w:rPr>
          <w:rFonts w:ascii="Arial" w:hAnsi="Arial" w:cs="Arial"/>
          <w:b/>
          <w:bCs/>
          <w:color w:val="000000"/>
          <w:sz w:val="28"/>
          <w:szCs w:val="28"/>
          <w:lang w:val="sr-Cyrl-CS"/>
        </w:rPr>
        <w:t>А ВАСПИТНО</w:t>
      </w:r>
      <w:r w:rsidR="00034EB8">
        <w:rPr>
          <w:rFonts w:ascii="Arial" w:hAnsi="Arial" w:cs="Arial"/>
          <w:b/>
          <w:bCs/>
          <w:color w:val="000000"/>
          <w:sz w:val="28"/>
          <w:szCs w:val="28"/>
          <w:lang w:val="sr-Cyrl-CS"/>
        </w:rPr>
        <w:t xml:space="preserve"> </w:t>
      </w:r>
      <w:r w:rsidR="00067B23" w:rsidRPr="00753E23">
        <w:rPr>
          <w:rFonts w:ascii="Arial" w:hAnsi="Arial" w:cs="Arial"/>
          <w:b/>
          <w:bCs/>
          <w:color w:val="000000"/>
          <w:sz w:val="28"/>
          <w:szCs w:val="28"/>
          <w:lang w:val="sr-Cyrl-CS"/>
        </w:rPr>
        <w:t>-</w:t>
      </w:r>
      <w:r w:rsidR="00034EB8">
        <w:rPr>
          <w:rFonts w:ascii="Arial" w:hAnsi="Arial" w:cs="Arial"/>
          <w:b/>
          <w:bCs/>
          <w:color w:val="000000"/>
          <w:sz w:val="28"/>
          <w:szCs w:val="28"/>
          <w:lang w:val="sr-Cyrl-CS"/>
        </w:rPr>
        <w:t xml:space="preserve"> </w:t>
      </w:r>
      <w:r w:rsidR="00067B23" w:rsidRPr="00753E23">
        <w:rPr>
          <w:rFonts w:ascii="Arial" w:hAnsi="Arial" w:cs="Arial"/>
          <w:b/>
          <w:bCs/>
          <w:color w:val="000000"/>
          <w:sz w:val="28"/>
          <w:szCs w:val="28"/>
          <w:lang w:val="sr-Cyrl-CS"/>
        </w:rPr>
        <w:t>ОБРАЗОВНОГ РАДА</w:t>
      </w:r>
    </w:p>
    <w:p w:rsidR="002F2E00" w:rsidRPr="00753E23" w:rsidRDefault="00067B23" w:rsidP="00FC768B">
      <w:pPr>
        <w:shd w:val="clear" w:color="auto" w:fill="FFFFFF"/>
        <w:spacing w:before="120"/>
        <w:ind w:left="567"/>
        <w:jc w:val="both"/>
        <w:rPr>
          <w:rFonts w:ascii="Arial" w:hAnsi="Arial" w:cs="Arial"/>
          <w:b/>
          <w:bCs/>
          <w:color w:val="000000"/>
          <w:sz w:val="28"/>
          <w:szCs w:val="28"/>
          <w:lang w:val="sr-Cyrl-CS"/>
        </w:rPr>
      </w:pPr>
      <w:r w:rsidRPr="00753E23">
        <w:rPr>
          <w:rFonts w:ascii="Arial" w:hAnsi="Arial" w:cs="Arial"/>
          <w:b/>
          <w:bCs/>
          <w:color w:val="000000"/>
          <w:sz w:val="28"/>
          <w:szCs w:val="28"/>
          <w:lang w:val="sr-Cyrl-CS"/>
        </w:rPr>
        <w:t xml:space="preserve"> </w:t>
      </w:r>
    </w:p>
    <w:p w:rsidR="00611A14" w:rsidRPr="001A11FA" w:rsidRDefault="003723CA" w:rsidP="00E7736A">
      <w:pPr>
        <w:shd w:val="clear" w:color="auto" w:fill="FFFFFF"/>
        <w:spacing w:before="120"/>
        <w:ind w:left="567"/>
        <w:jc w:val="both"/>
        <w:rPr>
          <w:rFonts w:ascii="Arial" w:hAnsi="Arial" w:cs="Arial"/>
          <w:color w:val="000000"/>
          <w:spacing w:val="-1"/>
          <w:sz w:val="24"/>
          <w:szCs w:val="24"/>
          <w:lang w:val="sr-Cyrl-CS"/>
        </w:rPr>
      </w:pPr>
      <w:r w:rsidRPr="00C131EF">
        <w:rPr>
          <w:rFonts w:ascii="Arial" w:hAnsi="Arial" w:cs="Arial"/>
          <w:color w:val="000000"/>
          <w:spacing w:val="-1"/>
          <w:sz w:val="24"/>
          <w:szCs w:val="24"/>
          <w:lang w:val="ru-RU"/>
        </w:rPr>
        <w:t xml:space="preserve">5.1. </w:t>
      </w:r>
      <w:r w:rsidR="00067B23" w:rsidRPr="001A11FA">
        <w:rPr>
          <w:rFonts w:ascii="Arial" w:hAnsi="Arial" w:cs="Arial"/>
          <w:color w:val="000000"/>
          <w:spacing w:val="-1"/>
          <w:sz w:val="24"/>
          <w:szCs w:val="24"/>
          <w:lang w:val="sr-Cyrl-CS"/>
        </w:rPr>
        <w:t xml:space="preserve">БРОЈНО СТАЊЕ ДЕЦЕ И ГРУПА </w:t>
      </w:r>
    </w:p>
    <w:p w:rsidR="000A0C71" w:rsidRPr="001A11FA" w:rsidRDefault="000A0C71" w:rsidP="00E7736A">
      <w:pPr>
        <w:shd w:val="clear" w:color="auto" w:fill="FFFFFF"/>
        <w:spacing w:before="120"/>
        <w:ind w:left="567"/>
        <w:jc w:val="both"/>
        <w:rPr>
          <w:rFonts w:ascii="Arial" w:hAnsi="Arial" w:cs="Arial"/>
          <w:color w:val="000000"/>
          <w:spacing w:val="-1"/>
          <w:sz w:val="24"/>
          <w:szCs w:val="24"/>
          <w:lang w:val="sr-Cyrl-CS"/>
        </w:rPr>
      </w:pPr>
    </w:p>
    <w:p w:rsidR="000A0C71" w:rsidRPr="002E393D" w:rsidRDefault="000A0C71" w:rsidP="000A0C71">
      <w:pPr>
        <w:pStyle w:val="NoSpacing"/>
        <w:jc w:val="center"/>
        <w:rPr>
          <w:rFonts w:ascii="Arial" w:hAnsi="Arial" w:cs="Arial"/>
          <w:noProof/>
          <w:sz w:val="22"/>
          <w:szCs w:val="22"/>
          <w:lang w:val="sr-Cyrl-CS"/>
        </w:rPr>
      </w:pPr>
      <w:r w:rsidRPr="002E393D">
        <w:rPr>
          <w:rFonts w:ascii="Arial" w:hAnsi="Arial" w:cs="Arial"/>
          <w:noProof/>
          <w:sz w:val="22"/>
          <w:szCs w:val="22"/>
          <w:lang w:val="sr-Cyrl-CS"/>
        </w:rPr>
        <w:t>Табела бр. 7</w:t>
      </w:r>
    </w:p>
    <w:p w:rsidR="00CE5211" w:rsidRPr="00901F00" w:rsidRDefault="000A0C71" w:rsidP="00901F00">
      <w:pPr>
        <w:pStyle w:val="NoSpacing"/>
        <w:jc w:val="center"/>
        <w:rPr>
          <w:rFonts w:ascii="Arial" w:hAnsi="Arial" w:cs="Arial"/>
          <w:b/>
          <w:noProof/>
          <w:sz w:val="22"/>
          <w:szCs w:val="22"/>
          <w:lang w:val="sr-Cyrl-CS"/>
        </w:rPr>
      </w:pPr>
      <w:r w:rsidRPr="00901F00">
        <w:rPr>
          <w:rFonts w:ascii="Arial" w:hAnsi="Arial" w:cs="Arial"/>
          <w:b/>
          <w:noProof/>
          <w:sz w:val="22"/>
          <w:szCs w:val="22"/>
          <w:lang w:val="sr-Cyrl-CS"/>
        </w:rPr>
        <w:t xml:space="preserve">Бројно стање деце и група у </w:t>
      </w:r>
      <w:r w:rsidR="00034EB8" w:rsidRPr="00901F00">
        <w:rPr>
          <w:rFonts w:ascii="Arial" w:hAnsi="Arial" w:cs="Arial"/>
          <w:b/>
          <w:noProof/>
          <w:sz w:val="22"/>
          <w:szCs w:val="22"/>
          <w:lang w:val="sr-Cyrl-CS"/>
        </w:rPr>
        <w:t>школск</w:t>
      </w:r>
      <w:r w:rsidR="001A76DB" w:rsidRPr="00901F00">
        <w:rPr>
          <w:rFonts w:ascii="Arial" w:hAnsi="Arial" w:cs="Arial"/>
          <w:b/>
          <w:noProof/>
          <w:sz w:val="22"/>
          <w:szCs w:val="22"/>
          <w:lang w:val="sr-Cyrl-CS"/>
        </w:rPr>
        <w:t>ој</w:t>
      </w:r>
      <w:r w:rsidR="00034EB8" w:rsidRPr="00901F00">
        <w:rPr>
          <w:rFonts w:ascii="Arial" w:hAnsi="Arial" w:cs="Arial"/>
          <w:b/>
          <w:noProof/>
          <w:sz w:val="22"/>
          <w:szCs w:val="22"/>
          <w:lang w:val="sr-Cyrl-CS"/>
        </w:rPr>
        <w:t xml:space="preserve"> 2014/2015. годин</w:t>
      </w:r>
      <w:r w:rsidR="001A76DB" w:rsidRPr="00901F00">
        <w:rPr>
          <w:rFonts w:ascii="Arial" w:hAnsi="Arial" w:cs="Arial"/>
          <w:b/>
          <w:noProof/>
          <w:sz w:val="22"/>
          <w:szCs w:val="22"/>
          <w:lang w:val="sr-Cyrl-CS"/>
        </w:rPr>
        <w:t>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9"/>
        <w:gridCol w:w="1610"/>
        <w:gridCol w:w="1586"/>
        <w:gridCol w:w="2414"/>
        <w:gridCol w:w="1940"/>
      </w:tblGrid>
      <w:tr w:rsidR="00CE5211" w:rsidRPr="006F018C" w:rsidTr="00034EB8">
        <w:tc>
          <w:tcPr>
            <w:tcW w:w="1629" w:type="dxa"/>
            <w:shd w:val="clear" w:color="auto" w:fill="auto"/>
          </w:tcPr>
          <w:p w:rsidR="00CE5211" w:rsidRPr="000A0C71" w:rsidRDefault="00CE5211" w:rsidP="00443D3E">
            <w:pPr>
              <w:pStyle w:val="NoSpacing"/>
              <w:rPr>
                <w:rFonts w:ascii="Arial" w:hAnsi="Arial" w:cs="Arial"/>
                <w:b/>
                <w:noProof/>
                <w:sz w:val="22"/>
                <w:szCs w:val="22"/>
                <w:lang w:val="sr-Cyrl-CS"/>
              </w:rPr>
            </w:pPr>
          </w:p>
        </w:tc>
        <w:tc>
          <w:tcPr>
            <w:tcW w:w="1610" w:type="dxa"/>
            <w:shd w:val="clear" w:color="auto" w:fill="auto"/>
            <w:vAlign w:val="center"/>
          </w:tcPr>
          <w:p w:rsidR="00CE5211" w:rsidRPr="000A0C71" w:rsidRDefault="00CE5211" w:rsidP="00443D3E">
            <w:pPr>
              <w:pStyle w:val="NoSpacing"/>
              <w:rPr>
                <w:rFonts w:ascii="Arial" w:hAnsi="Arial" w:cs="Arial"/>
                <w:b/>
                <w:noProof/>
                <w:sz w:val="22"/>
                <w:szCs w:val="22"/>
                <w:lang w:val="sr-Cyrl-CS"/>
              </w:rPr>
            </w:pPr>
            <w:r w:rsidRPr="000A0C71">
              <w:rPr>
                <w:rFonts w:ascii="Arial" w:hAnsi="Arial" w:cs="Arial"/>
                <w:b/>
                <w:noProof/>
                <w:sz w:val="22"/>
                <w:szCs w:val="22"/>
                <w:lang w:val="sr-Cyrl-CS"/>
              </w:rPr>
              <w:t>Број група</w:t>
            </w:r>
          </w:p>
        </w:tc>
        <w:tc>
          <w:tcPr>
            <w:tcW w:w="1586" w:type="dxa"/>
            <w:shd w:val="clear" w:color="auto" w:fill="auto"/>
            <w:vAlign w:val="center"/>
          </w:tcPr>
          <w:p w:rsidR="00CE5211" w:rsidRPr="000A0C71" w:rsidRDefault="00CE5211" w:rsidP="00443D3E">
            <w:pPr>
              <w:pStyle w:val="NoSpacing"/>
              <w:rPr>
                <w:rFonts w:ascii="Arial" w:hAnsi="Arial" w:cs="Arial"/>
                <w:b/>
                <w:noProof/>
                <w:sz w:val="22"/>
                <w:szCs w:val="22"/>
                <w:lang w:val="sr-Cyrl-CS"/>
              </w:rPr>
            </w:pPr>
            <w:r w:rsidRPr="000A0C71">
              <w:rPr>
                <w:rFonts w:ascii="Arial" w:hAnsi="Arial" w:cs="Arial"/>
                <w:b/>
                <w:noProof/>
                <w:sz w:val="22"/>
                <w:szCs w:val="22"/>
                <w:lang w:val="sr-Cyrl-CS"/>
              </w:rPr>
              <w:t>Број деце</w:t>
            </w:r>
          </w:p>
        </w:tc>
        <w:tc>
          <w:tcPr>
            <w:tcW w:w="2414" w:type="dxa"/>
            <w:shd w:val="clear" w:color="auto" w:fill="auto"/>
            <w:vAlign w:val="center"/>
          </w:tcPr>
          <w:p w:rsidR="00CE5211" w:rsidRPr="000A0C71" w:rsidRDefault="00034EB8" w:rsidP="00034EB8">
            <w:pPr>
              <w:pStyle w:val="NoSpacing"/>
              <w:rPr>
                <w:rFonts w:ascii="Arial" w:hAnsi="Arial" w:cs="Arial"/>
                <w:b/>
                <w:noProof/>
                <w:sz w:val="22"/>
                <w:szCs w:val="22"/>
                <w:lang w:val="sr-Cyrl-CS"/>
              </w:rPr>
            </w:pPr>
            <w:r>
              <w:rPr>
                <w:rFonts w:ascii="Arial" w:hAnsi="Arial" w:cs="Arial"/>
                <w:b/>
                <w:noProof/>
                <w:sz w:val="22"/>
                <w:szCs w:val="22"/>
                <w:lang w:val="sr-Cyrl-CS"/>
              </w:rPr>
              <w:t>Норматив - према</w:t>
            </w:r>
            <w:r w:rsidR="00CE5211" w:rsidRPr="000A0C71">
              <w:rPr>
                <w:rFonts w:ascii="Arial" w:hAnsi="Arial" w:cs="Arial"/>
                <w:b/>
                <w:noProof/>
                <w:sz w:val="22"/>
                <w:szCs w:val="22"/>
                <w:lang w:val="sr-Cyrl-CS"/>
              </w:rPr>
              <w:t xml:space="preserve"> Закон</w:t>
            </w:r>
            <w:r>
              <w:rPr>
                <w:rFonts w:ascii="Arial" w:hAnsi="Arial" w:cs="Arial"/>
                <w:b/>
                <w:noProof/>
                <w:sz w:val="22"/>
                <w:szCs w:val="22"/>
                <w:lang w:val="sr-Cyrl-CS"/>
              </w:rPr>
              <w:t xml:space="preserve">у </w:t>
            </w:r>
          </w:p>
        </w:tc>
        <w:tc>
          <w:tcPr>
            <w:tcW w:w="1940" w:type="dxa"/>
            <w:shd w:val="clear" w:color="auto" w:fill="auto"/>
            <w:vAlign w:val="center"/>
          </w:tcPr>
          <w:p w:rsidR="00CE5211" w:rsidRPr="000A0C71" w:rsidRDefault="00CE5211" w:rsidP="00443D3E">
            <w:pPr>
              <w:pStyle w:val="NoSpacing"/>
              <w:rPr>
                <w:rFonts w:ascii="Arial" w:hAnsi="Arial" w:cs="Arial"/>
                <w:b/>
                <w:noProof/>
                <w:sz w:val="22"/>
                <w:szCs w:val="22"/>
                <w:lang w:val="sr-Cyrl-CS"/>
              </w:rPr>
            </w:pPr>
            <w:r w:rsidRPr="000A0C71">
              <w:rPr>
                <w:rFonts w:ascii="Arial" w:hAnsi="Arial" w:cs="Arial"/>
                <w:b/>
                <w:noProof/>
                <w:sz w:val="22"/>
                <w:szCs w:val="22"/>
                <w:lang w:val="sr-Cyrl-CS"/>
              </w:rPr>
              <w:t>Стање у односу на норматив</w:t>
            </w:r>
          </w:p>
        </w:tc>
      </w:tr>
      <w:tr w:rsidR="00DF4A7C" w:rsidRPr="00DF4A7C" w:rsidTr="00034EB8">
        <w:trPr>
          <w:trHeight w:val="396"/>
        </w:trPr>
        <w:tc>
          <w:tcPr>
            <w:tcW w:w="1629" w:type="dxa"/>
            <w:shd w:val="clear" w:color="auto" w:fill="auto"/>
            <w:vAlign w:val="center"/>
          </w:tcPr>
          <w:p w:rsidR="00DF4A7C" w:rsidRPr="00DF4A7C" w:rsidRDefault="00DF4A7C" w:rsidP="00034EB8">
            <w:pPr>
              <w:pStyle w:val="NoSpacing"/>
              <w:rPr>
                <w:rFonts w:ascii="Arial" w:hAnsi="Arial" w:cs="Arial"/>
                <w:b/>
                <w:noProof/>
                <w:lang w:val="sr-Cyrl-CS"/>
              </w:rPr>
            </w:pPr>
            <w:r w:rsidRPr="00DF4A7C">
              <w:rPr>
                <w:rFonts w:ascii="Arial" w:hAnsi="Arial" w:cs="Arial"/>
                <w:b/>
                <w:noProof/>
                <w:lang w:val="sr-Cyrl-CS"/>
              </w:rPr>
              <w:t xml:space="preserve">Јаслице </w:t>
            </w:r>
          </w:p>
        </w:tc>
        <w:tc>
          <w:tcPr>
            <w:tcW w:w="1610" w:type="dxa"/>
            <w:shd w:val="clear" w:color="auto" w:fill="auto"/>
            <w:vAlign w:val="center"/>
          </w:tcPr>
          <w:p w:rsidR="00DF4A7C" w:rsidRPr="00DF4A7C" w:rsidRDefault="00DF4A7C" w:rsidP="00443D3E">
            <w:pPr>
              <w:pStyle w:val="NoSpacing"/>
              <w:jc w:val="center"/>
              <w:rPr>
                <w:rFonts w:ascii="Arial" w:hAnsi="Arial" w:cs="Arial"/>
                <w:noProof/>
                <w:lang w:val="sr-Cyrl-CS"/>
              </w:rPr>
            </w:pPr>
            <w:r w:rsidRPr="00DF4A7C">
              <w:rPr>
                <w:rFonts w:ascii="Arial" w:hAnsi="Arial" w:cs="Arial"/>
                <w:noProof/>
                <w:lang w:val="sr-Cyrl-CS"/>
              </w:rPr>
              <w:t>29</w:t>
            </w:r>
          </w:p>
        </w:tc>
        <w:tc>
          <w:tcPr>
            <w:tcW w:w="1586" w:type="dxa"/>
            <w:shd w:val="clear" w:color="auto" w:fill="auto"/>
            <w:vAlign w:val="center"/>
          </w:tcPr>
          <w:p w:rsidR="00DF4A7C" w:rsidRPr="00DF4A7C" w:rsidRDefault="00DF4A7C" w:rsidP="0054154F">
            <w:pPr>
              <w:pStyle w:val="NoSpacing"/>
              <w:jc w:val="center"/>
              <w:rPr>
                <w:rFonts w:ascii="Arial" w:hAnsi="Arial" w:cs="Arial"/>
                <w:noProof/>
              </w:rPr>
            </w:pPr>
            <w:r w:rsidRPr="00DF4A7C">
              <w:rPr>
                <w:rFonts w:ascii="Arial" w:hAnsi="Arial" w:cs="Arial"/>
                <w:noProof/>
              </w:rPr>
              <w:t>457</w:t>
            </w:r>
          </w:p>
        </w:tc>
        <w:tc>
          <w:tcPr>
            <w:tcW w:w="2414" w:type="dxa"/>
            <w:shd w:val="clear" w:color="auto" w:fill="auto"/>
            <w:vAlign w:val="center"/>
          </w:tcPr>
          <w:p w:rsidR="00DF4A7C" w:rsidRDefault="00DF4A7C" w:rsidP="0054154F">
            <w:pPr>
              <w:pStyle w:val="NoSpacing"/>
              <w:jc w:val="center"/>
              <w:rPr>
                <w:rFonts w:ascii="Arial" w:hAnsi="Arial" w:cs="Arial"/>
                <w:noProof/>
                <w:lang w:val="sr-Latn-CS"/>
              </w:rPr>
            </w:pPr>
            <w:r w:rsidRPr="00DF4A7C">
              <w:rPr>
                <w:rFonts w:ascii="Arial" w:hAnsi="Arial" w:cs="Arial"/>
                <w:noProof/>
                <w:lang w:val="sr-Cyrl-CS"/>
              </w:rPr>
              <w:t>404</w:t>
            </w:r>
          </w:p>
          <w:p w:rsidR="00DF4A7C" w:rsidRPr="00DF4A7C" w:rsidRDefault="00DF4A7C" w:rsidP="0054154F">
            <w:pPr>
              <w:pStyle w:val="NoSpacing"/>
              <w:jc w:val="center"/>
              <w:rPr>
                <w:rFonts w:ascii="Arial" w:hAnsi="Arial" w:cs="Arial"/>
                <w:noProof/>
                <w:lang w:val="sr-Latn-CS"/>
              </w:rPr>
            </w:pPr>
          </w:p>
        </w:tc>
        <w:tc>
          <w:tcPr>
            <w:tcW w:w="1940" w:type="dxa"/>
            <w:shd w:val="clear" w:color="auto" w:fill="auto"/>
            <w:vAlign w:val="center"/>
          </w:tcPr>
          <w:p w:rsidR="00DF4A7C" w:rsidRPr="00DF4A7C" w:rsidRDefault="00DF4A7C" w:rsidP="0054154F">
            <w:pPr>
              <w:pStyle w:val="NoSpacing"/>
              <w:jc w:val="center"/>
              <w:rPr>
                <w:rFonts w:ascii="Arial" w:hAnsi="Arial" w:cs="Arial"/>
                <w:noProof/>
                <w:lang w:val="sr-Latn-CS"/>
              </w:rPr>
            </w:pPr>
            <w:r w:rsidRPr="00DF4A7C">
              <w:rPr>
                <w:rFonts w:ascii="Arial" w:hAnsi="Arial" w:cs="Arial"/>
                <w:noProof/>
                <w:lang w:val="sr-Latn-CS"/>
              </w:rPr>
              <w:t>113,11%</w:t>
            </w:r>
          </w:p>
        </w:tc>
      </w:tr>
      <w:tr w:rsidR="00DF4A7C" w:rsidRPr="00DF4A7C" w:rsidTr="00034EB8">
        <w:tc>
          <w:tcPr>
            <w:tcW w:w="1629" w:type="dxa"/>
            <w:shd w:val="clear" w:color="auto" w:fill="auto"/>
            <w:vAlign w:val="center"/>
          </w:tcPr>
          <w:p w:rsidR="00DF4A7C" w:rsidRPr="00DF4A7C" w:rsidRDefault="00DF4A7C" w:rsidP="00443D3E">
            <w:pPr>
              <w:pStyle w:val="NoSpacing"/>
              <w:rPr>
                <w:rFonts w:ascii="Arial" w:hAnsi="Arial" w:cs="Arial"/>
                <w:b/>
                <w:noProof/>
                <w:lang w:val="sr-Cyrl-CS"/>
              </w:rPr>
            </w:pPr>
            <w:r w:rsidRPr="00DF4A7C">
              <w:rPr>
                <w:rFonts w:ascii="Arial" w:hAnsi="Arial" w:cs="Arial"/>
                <w:b/>
                <w:noProof/>
                <w:lang w:val="sr-Cyrl-CS"/>
              </w:rPr>
              <w:t>Обданиште</w:t>
            </w:r>
          </w:p>
        </w:tc>
        <w:tc>
          <w:tcPr>
            <w:tcW w:w="1610" w:type="dxa"/>
            <w:shd w:val="clear" w:color="auto" w:fill="auto"/>
            <w:vAlign w:val="center"/>
          </w:tcPr>
          <w:p w:rsidR="00DF4A7C" w:rsidRPr="00DF4A7C" w:rsidRDefault="00DF4A7C" w:rsidP="00443D3E">
            <w:pPr>
              <w:pStyle w:val="NoSpacing"/>
              <w:jc w:val="center"/>
              <w:rPr>
                <w:rFonts w:ascii="Arial" w:hAnsi="Arial" w:cs="Arial"/>
                <w:noProof/>
                <w:lang w:val="sr-Cyrl-CS"/>
              </w:rPr>
            </w:pPr>
            <w:r w:rsidRPr="00DF4A7C">
              <w:rPr>
                <w:rFonts w:ascii="Arial" w:hAnsi="Arial" w:cs="Arial"/>
                <w:noProof/>
                <w:lang w:val="sr-Cyrl-CS"/>
              </w:rPr>
              <w:t>113,5</w:t>
            </w:r>
          </w:p>
        </w:tc>
        <w:tc>
          <w:tcPr>
            <w:tcW w:w="1586" w:type="dxa"/>
            <w:shd w:val="clear" w:color="auto" w:fill="auto"/>
            <w:vAlign w:val="center"/>
          </w:tcPr>
          <w:p w:rsidR="00DF4A7C" w:rsidRPr="00DF4A7C" w:rsidRDefault="00DF4A7C" w:rsidP="0054154F">
            <w:pPr>
              <w:pStyle w:val="NoSpacing"/>
              <w:jc w:val="center"/>
              <w:rPr>
                <w:rFonts w:ascii="Arial" w:hAnsi="Arial" w:cs="Arial"/>
                <w:noProof/>
                <w:lang w:val="sr-Latn-CS"/>
              </w:rPr>
            </w:pPr>
            <w:r w:rsidRPr="00DF4A7C">
              <w:rPr>
                <w:rFonts w:ascii="Arial" w:hAnsi="Arial" w:cs="Arial"/>
                <w:noProof/>
                <w:lang w:val="sr-Latn-CS"/>
              </w:rPr>
              <w:t>2654</w:t>
            </w:r>
          </w:p>
        </w:tc>
        <w:tc>
          <w:tcPr>
            <w:tcW w:w="2414" w:type="dxa"/>
            <w:shd w:val="clear" w:color="auto" w:fill="auto"/>
            <w:vAlign w:val="center"/>
          </w:tcPr>
          <w:p w:rsidR="00DF4A7C" w:rsidRPr="00DF4A7C" w:rsidRDefault="00DF4A7C" w:rsidP="0054154F">
            <w:pPr>
              <w:pStyle w:val="NoSpacing"/>
              <w:jc w:val="center"/>
              <w:rPr>
                <w:rFonts w:ascii="Arial" w:hAnsi="Arial" w:cs="Arial"/>
                <w:noProof/>
                <w:lang w:val="sr-Latn-CS"/>
              </w:rPr>
            </w:pPr>
            <w:r w:rsidRPr="00DF4A7C">
              <w:rPr>
                <w:rFonts w:ascii="Arial" w:hAnsi="Arial" w:cs="Arial"/>
                <w:noProof/>
                <w:lang w:val="sr-Cyrl-CS"/>
              </w:rPr>
              <w:t>2492</w:t>
            </w:r>
          </w:p>
          <w:p w:rsidR="00DF4A7C" w:rsidRPr="00DF4A7C" w:rsidRDefault="00DF4A7C" w:rsidP="0054154F">
            <w:pPr>
              <w:pStyle w:val="NoSpacing"/>
              <w:jc w:val="center"/>
              <w:rPr>
                <w:rFonts w:ascii="Arial" w:hAnsi="Arial" w:cs="Arial"/>
                <w:noProof/>
                <w:lang w:val="sr-Latn-CS"/>
              </w:rPr>
            </w:pPr>
          </w:p>
        </w:tc>
        <w:tc>
          <w:tcPr>
            <w:tcW w:w="1940" w:type="dxa"/>
            <w:shd w:val="clear" w:color="auto" w:fill="auto"/>
            <w:vAlign w:val="center"/>
          </w:tcPr>
          <w:p w:rsidR="00DF4A7C" w:rsidRPr="00DF4A7C" w:rsidRDefault="00DF4A7C" w:rsidP="0054154F">
            <w:pPr>
              <w:pStyle w:val="NoSpacing"/>
              <w:jc w:val="center"/>
              <w:rPr>
                <w:rFonts w:ascii="Arial" w:hAnsi="Arial" w:cs="Arial"/>
                <w:noProof/>
                <w:lang w:val="sr-Latn-CS"/>
              </w:rPr>
            </w:pPr>
            <w:r w:rsidRPr="00DF4A7C">
              <w:rPr>
                <w:rFonts w:ascii="Arial" w:hAnsi="Arial" w:cs="Arial"/>
                <w:noProof/>
                <w:lang w:val="sr-Latn-CS"/>
              </w:rPr>
              <w:t>105,69%</w:t>
            </w:r>
          </w:p>
        </w:tc>
      </w:tr>
      <w:tr w:rsidR="00DF4A7C" w:rsidRPr="00DF4A7C" w:rsidTr="00034EB8">
        <w:tc>
          <w:tcPr>
            <w:tcW w:w="1629" w:type="dxa"/>
            <w:shd w:val="clear" w:color="auto" w:fill="auto"/>
            <w:vAlign w:val="center"/>
          </w:tcPr>
          <w:p w:rsidR="00DF4A7C" w:rsidRPr="00DF4A7C" w:rsidRDefault="00DF4A7C" w:rsidP="00034EB8">
            <w:pPr>
              <w:pStyle w:val="NoSpacing"/>
              <w:rPr>
                <w:rFonts w:ascii="Arial" w:hAnsi="Arial" w:cs="Arial"/>
                <w:b/>
                <w:noProof/>
                <w:lang w:val="sr-Cyrl-CS"/>
              </w:rPr>
            </w:pPr>
            <w:r w:rsidRPr="00DF4A7C">
              <w:rPr>
                <w:rFonts w:ascii="Arial" w:hAnsi="Arial" w:cs="Arial"/>
                <w:b/>
                <w:noProof/>
                <w:lang w:val="sr-Cyrl-CS"/>
              </w:rPr>
              <w:t xml:space="preserve">Забавиште </w:t>
            </w:r>
          </w:p>
        </w:tc>
        <w:tc>
          <w:tcPr>
            <w:tcW w:w="1610" w:type="dxa"/>
            <w:shd w:val="clear" w:color="auto" w:fill="auto"/>
            <w:vAlign w:val="center"/>
          </w:tcPr>
          <w:p w:rsidR="00DF4A7C" w:rsidRPr="00DF4A7C" w:rsidRDefault="00DF4A7C" w:rsidP="00443D3E">
            <w:pPr>
              <w:pStyle w:val="NoSpacing"/>
              <w:jc w:val="center"/>
              <w:rPr>
                <w:rFonts w:ascii="Arial" w:hAnsi="Arial" w:cs="Arial"/>
                <w:noProof/>
                <w:lang w:val="sr-Cyrl-CS"/>
              </w:rPr>
            </w:pPr>
            <w:r w:rsidRPr="00DF4A7C">
              <w:rPr>
                <w:rFonts w:ascii="Arial" w:hAnsi="Arial" w:cs="Arial"/>
                <w:noProof/>
                <w:lang w:val="sr-Cyrl-CS"/>
              </w:rPr>
              <w:t>54</w:t>
            </w:r>
          </w:p>
        </w:tc>
        <w:tc>
          <w:tcPr>
            <w:tcW w:w="1586" w:type="dxa"/>
            <w:shd w:val="clear" w:color="auto" w:fill="auto"/>
            <w:vAlign w:val="center"/>
          </w:tcPr>
          <w:p w:rsidR="00DF4A7C" w:rsidRPr="00DF4A7C" w:rsidRDefault="00DF4A7C" w:rsidP="0054154F">
            <w:pPr>
              <w:pStyle w:val="NoSpacing"/>
              <w:jc w:val="center"/>
              <w:rPr>
                <w:rFonts w:ascii="Arial" w:hAnsi="Arial" w:cs="Arial"/>
                <w:noProof/>
                <w:lang w:val="sr-Latn-CS"/>
              </w:rPr>
            </w:pPr>
            <w:r w:rsidRPr="00DF4A7C">
              <w:rPr>
                <w:rFonts w:ascii="Arial" w:hAnsi="Arial" w:cs="Arial"/>
                <w:noProof/>
                <w:lang w:val="sr-Latn-CS"/>
              </w:rPr>
              <w:t>786</w:t>
            </w:r>
          </w:p>
        </w:tc>
        <w:tc>
          <w:tcPr>
            <w:tcW w:w="2414" w:type="dxa"/>
            <w:shd w:val="clear" w:color="auto" w:fill="auto"/>
            <w:vAlign w:val="center"/>
          </w:tcPr>
          <w:p w:rsidR="00DF4A7C" w:rsidRDefault="00DF4A7C" w:rsidP="0054154F">
            <w:pPr>
              <w:pStyle w:val="NoSpacing"/>
              <w:jc w:val="center"/>
              <w:rPr>
                <w:rFonts w:ascii="Arial" w:hAnsi="Arial" w:cs="Arial"/>
                <w:noProof/>
                <w:lang w:val="sr-Latn-CS"/>
              </w:rPr>
            </w:pPr>
            <w:r w:rsidRPr="00DF4A7C">
              <w:rPr>
                <w:rFonts w:ascii="Arial" w:hAnsi="Arial" w:cs="Arial"/>
                <w:noProof/>
                <w:lang w:val="sr-Cyrl-CS"/>
              </w:rPr>
              <w:t>1404</w:t>
            </w:r>
          </w:p>
          <w:p w:rsidR="00DF4A7C" w:rsidRPr="00DF4A7C" w:rsidRDefault="00DF4A7C" w:rsidP="0054154F">
            <w:pPr>
              <w:pStyle w:val="NoSpacing"/>
              <w:jc w:val="center"/>
              <w:rPr>
                <w:rFonts w:ascii="Arial" w:hAnsi="Arial" w:cs="Arial"/>
                <w:noProof/>
                <w:lang w:val="sr-Latn-CS"/>
              </w:rPr>
            </w:pPr>
          </w:p>
        </w:tc>
        <w:tc>
          <w:tcPr>
            <w:tcW w:w="1940" w:type="dxa"/>
            <w:shd w:val="clear" w:color="auto" w:fill="auto"/>
            <w:vAlign w:val="center"/>
          </w:tcPr>
          <w:p w:rsidR="00DF4A7C" w:rsidRPr="00DF4A7C" w:rsidRDefault="00DF4A7C" w:rsidP="0054154F">
            <w:pPr>
              <w:pStyle w:val="NoSpacing"/>
              <w:jc w:val="center"/>
              <w:rPr>
                <w:rFonts w:ascii="Arial" w:hAnsi="Arial" w:cs="Arial"/>
                <w:noProof/>
                <w:lang w:val="sr-Latn-CS"/>
              </w:rPr>
            </w:pPr>
            <w:r w:rsidRPr="00DF4A7C">
              <w:rPr>
                <w:rFonts w:ascii="Arial" w:hAnsi="Arial" w:cs="Arial"/>
                <w:noProof/>
                <w:lang w:val="sr-Latn-CS"/>
              </w:rPr>
              <w:t>0,56%</w:t>
            </w:r>
          </w:p>
        </w:tc>
      </w:tr>
      <w:tr w:rsidR="00DF4A7C" w:rsidRPr="00DF4A7C" w:rsidTr="00034EB8">
        <w:tc>
          <w:tcPr>
            <w:tcW w:w="1629" w:type="dxa"/>
            <w:shd w:val="clear" w:color="auto" w:fill="auto"/>
          </w:tcPr>
          <w:p w:rsidR="00DF4A7C" w:rsidRPr="00DF4A7C" w:rsidRDefault="00DF4A7C" w:rsidP="00443D3E">
            <w:pPr>
              <w:pStyle w:val="NoSpacing"/>
              <w:rPr>
                <w:rFonts w:ascii="Arial" w:hAnsi="Arial" w:cs="Arial"/>
                <w:b/>
                <w:noProof/>
                <w:lang w:val="sr-Cyrl-CS"/>
              </w:rPr>
            </w:pPr>
          </w:p>
          <w:p w:rsidR="00DF4A7C" w:rsidRPr="00DF4A7C" w:rsidRDefault="00DF4A7C" w:rsidP="00443D3E">
            <w:pPr>
              <w:pStyle w:val="NoSpacing"/>
              <w:rPr>
                <w:rFonts w:ascii="Arial" w:hAnsi="Arial" w:cs="Arial"/>
                <w:b/>
                <w:noProof/>
                <w:lang w:val="sr-Cyrl-CS"/>
              </w:rPr>
            </w:pPr>
            <w:r w:rsidRPr="00DF4A7C">
              <w:rPr>
                <w:rFonts w:ascii="Arial" w:hAnsi="Arial" w:cs="Arial"/>
                <w:b/>
                <w:noProof/>
                <w:lang w:val="sr-Cyrl-CS"/>
              </w:rPr>
              <w:t>Укупно</w:t>
            </w:r>
          </w:p>
        </w:tc>
        <w:tc>
          <w:tcPr>
            <w:tcW w:w="1610" w:type="dxa"/>
            <w:shd w:val="clear" w:color="auto" w:fill="auto"/>
            <w:vAlign w:val="center"/>
          </w:tcPr>
          <w:p w:rsidR="00DF4A7C" w:rsidRPr="00DF4A7C" w:rsidRDefault="00DF4A7C" w:rsidP="0054154F">
            <w:pPr>
              <w:pStyle w:val="NoSpacing"/>
              <w:jc w:val="center"/>
              <w:rPr>
                <w:rFonts w:ascii="Arial" w:hAnsi="Arial" w:cs="Arial"/>
                <w:b/>
                <w:noProof/>
                <w:lang w:val="sr-Cyrl-CS"/>
              </w:rPr>
            </w:pPr>
            <w:r w:rsidRPr="00DF4A7C">
              <w:rPr>
                <w:rFonts w:ascii="Arial" w:hAnsi="Arial" w:cs="Arial"/>
                <w:b/>
                <w:noProof/>
                <w:lang w:val="sr-Cyrl-CS"/>
              </w:rPr>
              <w:t>196,5</w:t>
            </w:r>
          </w:p>
        </w:tc>
        <w:tc>
          <w:tcPr>
            <w:tcW w:w="1586" w:type="dxa"/>
            <w:shd w:val="clear" w:color="auto" w:fill="auto"/>
            <w:vAlign w:val="center"/>
          </w:tcPr>
          <w:p w:rsidR="00DF4A7C" w:rsidRPr="00DF4A7C" w:rsidRDefault="00DF4A7C" w:rsidP="0054154F">
            <w:pPr>
              <w:pStyle w:val="NoSpacing"/>
              <w:jc w:val="center"/>
              <w:rPr>
                <w:rFonts w:ascii="Arial" w:hAnsi="Arial" w:cs="Arial"/>
                <w:b/>
                <w:noProof/>
                <w:lang w:val="sr-Latn-CS"/>
              </w:rPr>
            </w:pPr>
            <w:r w:rsidRPr="00DF4A7C">
              <w:rPr>
                <w:rFonts w:ascii="Arial" w:hAnsi="Arial" w:cs="Arial"/>
                <w:b/>
                <w:noProof/>
                <w:lang w:val="sr-Latn-CS"/>
              </w:rPr>
              <w:t>3924</w:t>
            </w:r>
          </w:p>
        </w:tc>
        <w:tc>
          <w:tcPr>
            <w:tcW w:w="2414" w:type="dxa"/>
            <w:shd w:val="clear" w:color="auto" w:fill="auto"/>
            <w:vAlign w:val="center"/>
          </w:tcPr>
          <w:p w:rsidR="00DF4A7C" w:rsidRPr="00DF4A7C" w:rsidRDefault="00DF4A7C" w:rsidP="0054154F">
            <w:pPr>
              <w:pStyle w:val="NoSpacing"/>
              <w:jc w:val="center"/>
              <w:rPr>
                <w:rFonts w:ascii="Arial" w:hAnsi="Arial" w:cs="Arial"/>
                <w:b/>
                <w:noProof/>
                <w:lang w:val="sr-Cyrl-CS"/>
              </w:rPr>
            </w:pPr>
            <w:r w:rsidRPr="00DF4A7C">
              <w:rPr>
                <w:rFonts w:ascii="Arial" w:hAnsi="Arial" w:cs="Arial"/>
                <w:b/>
                <w:noProof/>
                <w:lang w:val="sr-Cyrl-CS"/>
              </w:rPr>
              <w:t>4327</w:t>
            </w:r>
          </w:p>
        </w:tc>
        <w:tc>
          <w:tcPr>
            <w:tcW w:w="1940" w:type="dxa"/>
            <w:shd w:val="clear" w:color="auto" w:fill="auto"/>
            <w:vAlign w:val="center"/>
          </w:tcPr>
          <w:p w:rsidR="00DF4A7C" w:rsidRPr="00DF4A7C" w:rsidRDefault="00DF4A7C" w:rsidP="0054154F">
            <w:pPr>
              <w:pStyle w:val="NoSpacing"/>
              <w:jc w:val="center"/>
              <w:rPr>
                <w:rFonts w:ascii="Arial" w:hAnsi="Arial" w:cs="Arial"/>
                <w:b/>
                <w:noProof/>
                <w:lang w:val="sr-Latn-CS"/>
              </w:rPr>
            </w:pPr>
            <w:r w:rsidRPr="00DF4A7C">
              <w:rPr>
                <w:rFonts w:ascii="Arial" w:hAnsi="Arial" w:cs="Arial"/>
                <w:b/>
                <w:noProof/>
                <w:lang w:val="sr-Latn-CS"/>
              </w:rPr>
              <w:t>0,90%</w:t>
            </w:r>
          </w:p>
        </w:tc>
      </w:tr>
    </w:tbl>
    <w:p w:rsidR="00A56F24" w:rsidRPr="00DF4A7C" w:rsidRDefault="00A56F24" w:rsidP="00E7736A">
      <w:pPr>
        <w:shd w:val="clear" w:color="auto" w:fill="FFFFFF"/>
        <w:spacing w:before="120"/>
        <w:ind w:left="567"/>
        <w:jc w:val="both"/>
        <w:rPr>
          <w:rFonts w:ascii="Arial" w:hAnsi="Arial" w:cs="Arial"/>
          <w:b/>
          <w:bCs/>
          <w:spacing w:val="-3"/>
        </w:rPr>
      </w:pPr>
    </w:p>
    <w:p w:rsidR="000A0C71" w:rsidRDefault="000A0C71" w:rsidP="00034EB8">
      <w:pPr>
        <w:shd w:val="clear" w:color="auto" w:fill="FFFFFF"/>
        <w:rPr>
          <w:rFonts w:ascii="Arial" w:hAnsi="Arial" w:cs="Arial"/>
          <w:lang w:val="sr-Cyrl-CS"/>
        </w:rPr>
      </w:pPr>
    </w:p>
    <w:p w:rsidR="000A0C71" w:rsidRPr="001A11FA" w:rsidRDefault="000A0C71" w:rsidP="000A0C71">
      <w:pPr>
        <w:pStyle w:val="Heading3"/>
        <w:spacing w:before="120" w:after="120"/>
        <w:jc w:val="both"/>
        <w:rPr>
          <w:rFonts w:ascii="Arial" w:hAnsi="Arial" w:cs="Arial"/>
          <w:noProof/>
          <w:szCs w:val="28"/>
          <w:lang w:val="sr-Cyrl-CS"/>
        </w:rPr>
      </w:pPr>
      <w:r w:rsidRPr="001A11FA">
        <w:rPr>
          <w:rFonts w:ascii="Arial" w:hAnsi="Arial" w:cs="Arial"/>
          <w:b w:val="0"/>
          <w:noProof/>
          <w:sz w:val="24"/>
          <w:lang w:val="sr-Cyrl-CS"/>
        </w:rPr>
        <w:t>5.1.1</w:t>
      </w:r>
      <w:r w:rsidRPr="000A0C71">
        <w:rPr>
          <w:rFonts w:ascii="Arial" w:hAnsi="Arial" w:cs="Arial"/>
          <w:b w:val="0"/>
          <w:noProof/>
          <w:szCs w:val="28"/>
          <w:lang w:val="sr-Cyrl-CS"/>
        </w:rPr>
        <w:t xml:space="preserve">. </w:t>
      </w:r>
      <w:r w:rsidRPr="001A11FA">
        <w:rPr>
          <w:rFonts w:ascii="Arial" w:hAnsi="Arial" w:cs="Arial"/>
          <w:noProof/>
          <w:sz w:val="24"/>
          <w:lang w:val="sr-Cyrl-CS"/>
        </w:rPr>
        <w:t>Припремни предшколски програм</w:t>
      </w:r>
    </w:p>
    <w:p w:rsidR="000A0C71" w:rsidRPr="002E393D" w:rsidRDefault="000A0C71" w:rsidP="000A0C71">
      <w:pPr>
        <w:pStyle w:val="NoSpacing"/>
        <w:jc w:val="center"/>
        <w:rPr>
          <w:rFonts w:ascii="Arial" w:hAnsi="Arial" w:cs="Arial"/>
          <w:noProof/>
          <w:sz w:val="22"/>
          <w:szCs w:val="22"/>
          <w:lang w:val="sr-Cyrl-CS"/>
        </w:rPr>
      </w:pPr>
      <w:r w:rsidRPr="002E393D">
        <w:rPr>
          <w:rFonts w:ascii="Arial" w:hAnsi="Arial" w:cs="Arial"/>
          <w:noProof/>
          <w:sz w:val="22"/>
          <w:szCs w:val="22"/>
          <w:lang w:val="sr-Cyrl-CS"/>
        </w:rPr>
        <w:t>Табела бр. 8</w:t>
      </w:r>
    </w:p>
    <w:p w:rsidR="000A0C71" w:rsidRPr="00901F00" w:rsidRDefault="000A0C71" w:rsidP="000A0C71">
      <w:pPr>
        <w:pStyle w:val="NoSpacing"/>
        <w:jc w:val="center"/>
        <w:rPr>
          <w:rFonts w:ascii="Arial" w:hAnsi="Arial" w:cs="Arial"/>
          <w:b/>
          <w:noProof/>
          <w:sz w:val="22"/>
          <w:szCs w:val="22"/>
          <w:lang w:val="sr-Cyrl-CS"/>
        </w:rPr>
      </w:pPr>
      <w:r w:rsidRPr="00901F00">
        <w:rPr>
          <w:rFonts w:ascii="Arial" w:hAnsi="Arial" w:cs="Arial"/>
          <w:b/>
          <w:noProof/>
          <w:sz w:val="22"/>
          <w:szCs w:val="22"/>
          <w:lang w:val="sr-Cyrl-CS"/>
        </w:rPr>
        <w:t>Број деце у полудневном боравку – узраст и Језик</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8"/>
        <w:gridCol w:w="1263"/>
        <w:gridCol w:w="2552"/>
      </w:tblGrid>
      <w:tr w:rsidR="000A0C71" w:rsidRPr="000A0C71" w:rsidTr="000A0C71">
        <w:trPr>
          <w:jc w:val="center"/>
        </w:trPr>
        <w:tc>
          <w:tcPr>
            <w:tcW w:w="2848" w:type="dxa"/>
            <w:shd w:val="clear" w:color="auto" w:fill="auto"/>
            <w:vAlign w:val="center"/>
          </w:tcPr>
          <w:p w:rsidR="000A0C71" w:rsidRPr="000A0C71" w:rsidRDefault="000A0C71" w:rsidP="00443D3E">
            <w:pPr>
              <w:pStyle w:val="NoSpacing"/>
              <w:rPr>
                <w:rFonts w:ascii="Arial" w:hAnsi="Arial" w:cs="Arial"/>
                <w:b/>
                <w:noProof/>
                <w:sz w:val="22"/>
                <w:szCs w:val="22"/>
                <w:lang w:val="sr-Cyrl-CS"/>
              </w:rPr>
            </w:pPr>
            <w:r w:rsidRPr="000A0C71">
              <w:rPr>
                <w:rFonts w:ascii="Arial" w:hAnsi="Arial" w:cs="Arial"/>
                <w:b/>
                <w:noProof/>
                <w:sz w:val="22"/>
                <w:szCs w:val="22"/>
                <w:lang w:val="sr-Cyrl-CS"/>
              </w:rPr>
              <w:t>Припремни предшколски програм</w:t>
            </w:r>
          </w:p>
        </w:tc>
        <w:tc>
          <w:tcPr>
            <w:tcW w:w="1263" w:type="dxa"/>
            <w:shd w:val="clear" w:color="auto" w:fill="auto"/>
            <w:vAlign w:val="center"/>
          </w:tcPr>
          <w:p w:rsidR="000A0C71" w:rsidRPr="000A0C71" w:rsidRDefault="000A0C71" w:rsidP="00443D3E">
            <w:pPr>
              <w:pStyle w:val="NoSpacing"/>
              <w:jc w:val="center"/>
              <w:rPr>
                <w:rFonts w:ascii="Arial" w:hAnsi="Arial" w:cs="Arial"/>
                <w:b/>
                <w:noProof/>
                <w:sz w:val="22"/>
                <w:szCs w:val="22"/>
                <w:lang w:val="sr-Cyrl-CS"/>
              </w:rPr>
            </w:pPr>
            <w:r w:rsidRPr="000A0C71">
              <w:rPr>
                <w:rFonts w:ascii="Arial" w:hAnsi="Arial" w:cs="Arial"/>
                <w:b/>
                <w:noProof/>
                <w:sz w:val="22"/>
                <w:szCs w:val="22"/>
                <w:lang w:val="sr-Cyrl-CS"/>
              </w:rPr>
              <w:t>ГРУПЕ</w:t>
            </w:r>
          </w:p>
        </w:tc>
        <w:tc>
          <w:tcPr>
            <w:tcW w:w="2552" w:type="dxa"/>
            <w:shd w:val="clear" w:color="auto" w:fill="auto"/>
            <w:vAlign w:val="center"/>
          </w:tcPr>
          <w:p w:rsidR="000A0C71" w:rsidRPr="000A0C71" w:rsidRDefault="000A0C71" w:rsidP="00443D3E">
            <w:pPr>
              <w:pStyle w:val="NoSpacing"/>
              <w:jc w:val="center"/>
              <w:rPr>
                <w:rFonts w:ascii="Arial" w:hAnsi="Arial" w:cs="Arial"/>
                <w:b/>
                <w:noProof/>
                <w:sz w:val="22"/>
                <w:szCs w:val="22"/>
                <w:lang w:val="sr-Cyrl-CS"/>
              </w:rPr>
            </w:pPr>
            <w:r w:rsidRPr="000A0C71">
              <w:rPr>
                <w:rFonts w:ascii="Arial" w:hAnsi="Arial" w:cs="Arial"/>
                <w:b/>
                <w:noProof/>
                <w:sz w:val="22"/>
                <w:szCs w:val="22"/>
                <w:lang w:val="sr-Cyrl-CS"/>
              </w:rPr>
              <w:t>УКУПНО ДЕЦЕ</w:t>
            </w:r>
          </w:p>
        </w:tc>
      </w:tr>
      <w:tr w:rsidR="00EC3AE5" w:rsidRPr="000A0C71" w:rsidTr="000A0C71">
        <w:trPr>
          <w:jc w:val="center"/>
        </w:trPr>
        <w:tc>
          <w:tcPr>
            <w:tcW w:w="2848" w:type="dxa"/>
            <w:shd w:val="clear" w:color="auto" w:fill="auto"/>
            <w:vAlign w:val="center"/>
          </w:tcPr>
          <w:p w:rsidR="00EC3AE5" w:rsidRDefault="00EC3AE5" w:rsidP="00443D3E">
            <w:pPr>
              <w:pStyle w:val="NoSpacing"/>
              <w:rPr>
                <w:rFonts w:ascii="Arial" w:hAnsi="Arial" w:cs="Arial"/>
                <w:b/>
                <w:noProof/>
                <w:lang w:val="sr-Cyrl-CS"/>
              </w:rPr>
            </w:pPr>
            <w:r w:rsidRPr="000A0C71">
              <w:rPr>
                <w:rFonts w:ascii="Arial" w:hAnsi="Arial" w:cs="Arial"/>
                <w:b/>
                <w:noProof/>
                <w:lang w:val="sr-Cyrl-CS"/>
              </w:rPr>
              <w:t>Српски</w:t>
            </w:r>
          </w:p>
          <w:p w:rsidR="00EC3AE5" w:rsidRPr="000A0C71" w:rsidRDefault="00EC3AE5" w:rsidP="00443D3E">
            <w:pPr>
              <w:pStyle w:val="NoSpacing"/>
              <w:rPr>
                <w:rFonts w:ascii="Arial" w:hAnsi="Arial" w:cs="Arial"/>
                <w:b/>
                <w:noProof/>
                <w:lang w:val="sr-Cyrl-CS"/>
              </w:rPr>
            </w:pPr>
          </w:p>
        </w:tc>
        <w:tc>
          <w:tcPr>
            <w:tcW w:w="1263" w:type="dxa"/>
            <w:shd w:val="clear" w:color="auto" w:fill="auto"/>
            <w:vAlign w:val="center"/>
          </w:tcPr>
          <w:p w:rsidR="00EC3AE5" w:rsidRPr="000A0C71" w:rsidRDefault="00EC3AE5" w:rsidP="00443D3E">
            <w:pPr>
              <w:pStyle w:val="NoSpacing"/>
              <w:jc w:val="center"/>
              <w:rPr>
                <w:rFonts w:ascii="Arial" w:hAnsi="Arial" w:cs="Arial"/>
                <w:noProof/>
                <w:lang w:val="sr-Cyrl-CS"/>
              </w:rPr>
            </w:pPr>
            <w:r w:rsidRPr="000A0C71">
              <w:rPr>
                <w:rFonts w:ascii="Arial" w:hAnsi="Arial" w:cs="Arial"/>
                <w:noProof/>
                <w:lang w:val="sr-Cyrl-CS"/>
              </w:rPr>
              <w:t>33</w:t>
            </w:r>
          </w:p>
        </w:tc>
        <w:tc>
          <w:tcPr>
            <w:tcW w:w="2552" w:type="dxa"/>
            <w:shd w:val="clear" w:color="auto" w:fill="auto"/>
            <w:vAlign w:val="center"/>
          </w:tcPr>
          <w:p w:rsidR="00EC3AE5" w:rsidRPr="00EC3AE5" w:rsidRDefault="00EC3AE5" w:rsidP="0054154F">
            <w:pPr>
              <w:pStyle w:val="NoSpacing"/>
              <w:jc w:val="center"/>
              <w:rPr>
                <w:rFonts w:ascii="Arial" w:hAnsi="Arial" w:cs="Arial"/>
                <w:noProof/>
                <w:lang w:val="sr-Latn-CS"/>
              </w:rPr>
            </w:pPr>
            <w:r w:rsidRPr="00EC3AE5">
              <w:rPr>
                <w:rFonts w:ascii="Arial" w:hAnsi="Arial" w:cs="Arial"/>
                <w:noProof/>
                <w:lang w:val="sr-Latn-CS"/>
              </w:rPr>
              <w:t>496</w:t>
            </w:r>
          </w:p>
        </w:tc>
      </w:tr>
      <w:tr w:rsidR="00EC3AE5" w:rsidRPr="000A0C71" w:rsidTr="000A0C71">
        <w:trPr>
          <w:jc w:val="center"/>
        </w:trPr>
        <w:tc>
          <w:tcPr>
            <w:tcW w:w="2848" w:type="dxa"/>
            <w:shd w:val="clear" w:color="auto" w:fill="auto"/>
            <w:vAlign w:val="center"/>
          </w:tcPr>
          <w:p w:rsidR="00EC3AE5" w:rsidRDefault="00EC3AE5" w:rsidP="00443D3E">
            <w:pPr>
              <w:pStyle w:val="NoSpacing"/>
              <w:rPr>
                <w:rFonts w:ascii="Arial" w:hAnsi="Arial" w:cs="Arial"/>
                <w:b/>
                <w:noProof/>
                <w:lang w:val="sr-Cyrl-CS"/>
              </w:rPr>
            </w:pPr>
            <w:r w:rsidRPr="000A0C71">
              <w:rPr>
                <w:rFonts w:ascii="Arial" w:hAnsi="Arial" w:cs="Arial"/>
                <w:b/>
                <w:noProof/>
                <w:lang w:val="sr-Cyrl-CS"/>
              </w:rPr>
              <w:t>Мађарски</w:t>
            </w:r>
          </w:p>
          <w:p w:rsidR="00EC3AE5" w:rsidRPr="000A0C71" w:rsidRDefault="00EC3AE5" w:rsidP="00443D3E">
            <w:pPr>
              <w:pStyle w:val="NoSpacing"/>
              <w:rPr>
                <w:rFonts w:ascii="Arial" w:hAnsi="Arial" w:cs="Arial"/>
                <w:b/>
                <w:noProof/>
                <w:lang w:val="sr-Cyrl-CS"/>
              </w:rPr>
            </w:pPr>
          </w:p>
        </w:tc>
        <w:tc>
          <w:tcPr>
            <w:tcW w:w="1263" w:type="dxa"/>
            <w:shd w:val="clear" w:color="auto" w:fill="auto"/>
            <w:vAlign w:val="center"/>
          </w:tcPr>
          <w:p w:rsidR="00EC3AE5" w:rsidRPr="000A0C71" w:rsidRDefault="00EC3AE5" w:rsidP="00443D3E">
            <w:pPr>
              <w:pStyle w:val="NoSpacing"/>
              <w:jc w:val="center"/>
              <w:rPr>
                <w:rFonts w:ascii="Arial" w:hAnsi="Arial" w:cs="Arial"/>
                <w:noProof/>
                <w:lang w:val="sr-Cyrl-CS"/>
              </w:rPr>
            </w:pPr>
            <w:r w:rsidRPr="000A0C71">
              <w:rPr>
                <w:rFonts w:ascii="Arial" w:hAnsi="Arial" w:cs="Arial"/>
                <w:noProof/>
                <w:lang w:val="sr-Cyrl-CS"/>
              </w:rPr>
              <w:t>18</w:t>
            </w:r>
          </w:p>
        </w:tc>
        <w:tc>
          <w:tcPr>
            <w:tcW w:w="2552" w:type="dxa"/>
            <w:shd w:val="clear" w:color="auto" w:fill="auto"/>
            <w:vAlign w:val="center"/>
          </w:tcPr>
          <w:p w:rsidR="00EC3AE5" w:rsidRPr="00EC3AE5" w:rsidRDefault="00EC3AE5" w:rsidP="0054154F">
            <w:pPr>
              <w:pStyle w:val="NoSpacing"/>
              <w:jc w:val="center"/>
              <w:rPr>
                <w:rFonts w:ascii="Arial" w:hAnsi="Arial" w:cs="Arial"/>
                <w:noProof/>
                <w:lang w:val="sr-Latn-CS"/>
              </w:rPr>
            </w:pPr>
            <w:r w:rsidRPr="00EC3AE5">
              <w:rPr>
                <w:rFonts w:ascii="Arial" w:hAnsi="Arial" w:cs="Arial"/>
                <w:noProof/>
                <w:lang w:val="sr-Latn-CS"/>
              </w:rPr>
              <w:t>261</w:t>
            </w:r>
          </w:p>
        </w:tc>
      </w:tr>
      <w:tr w:rsidR="00EC3AE5" w:rsidRPr="000A0C71" w:rsidTr="000A0C71">
        <w:trPr>
          <w:jc w:val="center"/>
        </w:trPr>
        <w:tc>
          <w:tcPr>
            <w:tcW w:w="2848" w:type="dxa"/>
            <w:shd w:val="clear" w:color="auto" w:fill="auto"/>
            <w:vAlign w:val="center"/>
          </w:tcPr>
          <w:p w:rsidR="00EC3AE5" w:rsidRDefault="00EC3AE5" w:rsidP="00443D3E">
            <w:pPr>
              <w:pStyle w:val="NoSpacing"/>
              <w:rPr>
                <w:rFonts w:ascii="Arial" w:hAnsi="Arial" w:cs="Arial"/>
                <w:b/>
                <w:noProof/>
                <w:lang w:val="sr-Cyrl-CS"/>
              </w:rPr>
            </w:pPr>
            <w:r w:rsidRPr="000A0C71">
              <w:rPr>
                <w:rFonts w:ascii="Arial" w:hAnsi="Arial" w:cs="Arial"/>
                <w:b/>
                <w:noProof/>
                <w:lang w:val="sr-Cyrl-CS"/>
              </w:rPr>
              <w:t>Хрватски</w:t>
            </w:r>
          </w:p>
          <w:p w:rsidR="00EC3AE5" w:rsidRPr="000A0C71" w:rsidRDefault="00EC3AE5" w:rsidP="00443D3E">
            <w:pPr>
              <w:pStyle w:val="NoSpacing"/>
              <w:rPr>
                <w:rFonts w:ascii="Arial" w:hAnsi="Arial" w:cs="Arial"/>
                <w:b/>
                <w:noProof/>
                <w:lang w:val="sr-Cyrl-CS"/>
              </w:rPr>
            </w:pPr>
          </w:p>
        </w:tc>
        <w:tc>
          <w:tcPr>
            <w:tcW w:w="1263" w:type="dxa"/>
            <w:shd w:val="clear" w:color="auto" w:fill="auto"/>
            <w:vAlign w:val="center"/>
          </w:tcPr>
          <w:p w:rsidR="00EC3AE5" w:rsidRPr="000A0C71" w:rsidRDefault="00EC3AE5" w:rsidP="00443D3E">
            <w:pPr>
              <w:pStyle w:val="NoSpacing"/>
              <w:jc w:val="center"/>
              <w:rPr>
                <w:rFonts w:ascii="Arial" w:hAnsi="Arial" w:cs="Arial"/>
                <w:noProof/>
                <w:lang w:val="sr-Cyrl-CS"/>
              </w:rPr>
            </w:pPr>
            <w:r w:rsidRPr="000A0C71">
              <w:rPr>
                <w:rFonts w:ascii="Arial" w:hAnsi="Arial" w:cs="Arial"/>
                <w:noProof/>
                <w:lang w:val="sr-Cyrl-CS"/>
              </w:rPr>
              <w:t>2</w:t>
            </w:r>
          </w:p>
        </w:tc>
        <w:tc>
          <w:tcPr>
            <w:tcW w:w="2552" w:type="dxa"/>
            <w:shd w:val="clear" w:color="auto" w:fill="auto"/>
            <w:vAlign w:val="center"/>
          </w:tcPr>
          <w:p w:rsidR="00EC3AE5" w:rsidRPr="00EC3AE5" w:rsidRDefault="00EC3AE5" w:rsidP="0054154F">
            <w:pPr>
              <w:pStyle w:val="NoSpacing"/>
              <w:jc w:val="center"/>
              <w:rPr>
                <w:rFonts w:ascii="Arial" w:hAnsi="Arial" w:cs="Arial"/>
                <w:noProof/>
                <w:lang w:val="sr-Latn-CS"/>
              </w:rPr>
            </w:pPr>
            <w:r w:rsidRPr="00EC3AE5">
              <w:rPr>
                <w:rFonts w:ascii="Arial" w:hAnsi="Arial" w:cs="Arial"/>
                <w:noProof/>
                <w:lang w:val="sr-Latn-CS"/>
              </w:rPr>
              <w:t>19</w:t>
            </w:r>
          </w:p>
        </w:tc>
      </w:tr>
      <w:tr w:rsidR="00EC3AE5" w:rsidRPr="000A0C71" w:rsidTr="000A0C71">
        <w:trPr>
          <w:jc w:val="center"/>
        </w:trPr>
        <w:tc>
          <w:tcPr>
            <w:tcW w:w="2848" w:type="dxa"/>
            <w:shd w:val="clear" w:color="auto" w:fill="auto"/>
            <w:vAlign w:val="center"/>
          </w:tcPr>
          <w:p w:rsidR="00EC3AE5" w:rsidRDefault="00EC3AE5" w:rsidP="00443D3E">
            <w:pPr>
              <w:pStyle w:val="NoSpacing"/>
              <w:rPr>
                <w:rFonts w:ascii="Arial" w:hAnsi="Arial" w:cs="Arial"/>
                <w:b/>
                <w:noProof/>
                <w:lang w:val="sr-Cyrl-CS"/>
              </w:rPr>
            </w:pPr>
            <w:r w:rsidRPr="000A0C71">
              <w:rPr>
                <w:rFonts w:ascii="Arial" w:hAnsi="Arial" w:cs="Arial"/>
                <w:b/>
                <w:noProof/>
                <w:lang w:val="sr-Cyrl-CS"/>
              </w:rPr>
              <w:t>Хрватско</w:t>
            </w:r>
            <w:r>
              <w:rPr>
                <w:rFonts w:ascii="Arial" w:hAnsi="Arial" w:cs="Arial"/>
                <w:b/>
                <w:noProof/>
                <w:lang w:val="sr-Cyrl-CS"/>
              </w:rPr>
              <w:t xml:space="preserve"> </w:t>
            </w:r>
            <w:r w:rsidRPr="000A0C71">
              <w:rPr>
                <w:rFonts w:ascii="Arial" w:hAnsi="Arial" w:cs="Arial"/>
                <w:b/>
                <w:noProof/>
                <w:lang w:val="sr-Cyrl-CS"/>
              </w:rPr>
              <w:t>-</w:t>
            </w:r>
            <w:r>
              <w:rPr>
                <w:rFonts w:ascii="Arial" w:hAnsi="Arial" w:cs="Arial"/>
                <w:b/>
                <w:noProof/>
                <w:lang w:val="sr-Cyrl-CS"/>
              </w:rPr>
              <w:t xml:space="preserve"> </w:t>
            </w:r>
            <w:r w:rsidRPr="000A0C71">
              <w:rPr>
                <w:rFonts w:ascii="Arial" w:hAnsi="Arial" w:cs="Arial"/>
                <w:b/>
                <w:noProof/>
                <w:lang w:val="sr-Cyrl-CS"/>
              </w:rPr>
              <w:t>енглески</w:t>
            </w:r>
          </w:p>
          <w:p w:rsidR="00EC3AE5" w:rsidRPr="000A0C71" w:rsidRDefault="00EC3AE5" w:rsidP="00443D3E">
            <w:pPr>
              <w:pStyle w:val="NoSpacing"/>
              <w:rPr>
                <w:rFonts w:ascii="Arial" w:hAnsi="Arial" w:cs="Arial"/>
                <w:b/>
                <w:noProof/>
                <w:lang w:val="sr-Cyrl-CS"/>
              </w:rPr>
            </w:pPr>
          </w:p>
        </w:tc>
        <w:tc>
          <w:tcPr>
            <w:tcW w:w="1263" w:type="dxa"/>
            <w:shd w:val="clear" w:color="auto" w:fill="auto"/>
            <w:vAlign w:val="center"/>
          </w:tcPr>
          <w:p w:rsidR="00EC3AE5" w:rsidRPr="000A0C71" w:rsidRDefault="00EC3AE5" w:rsidP="00443D3E">
            <w:pPr>
              <w:pStyle w:val="NoSpacing"/>
              <w:jc w:val="center"/>
              <w:rPr>
                <w:rFonts w:ascii="Arial" w:hAnsi="Arial" w:cs="Arial"/>
                <w:noProof/>
                <w:lang w:val="sr-Cyrl-CS"/>
              </w:rPr>
            </w:pPr>
            <w:r w:rsidRPr="000A0C71">
              <w:rPr>
                <w:rFonts w:ascii="Arial" w:hAnsi="Arial" w:cs="Arial"/>
                <w:noProof/>
                <w:lang w:val="sr-Cyrl-CS"/>
              </w:rPr>
              <w:t>1</w:t>
            </w:r>
          </w:p>
        </w:tc>
        <w:tc>
          <w:tcPr>
            <w:tcW w:w="2552" w:type="dxa"/>
            <w:shd w:val="clear" w:color="auto" w:fill="auto"/>
            <w:vAlign w:val="center"/>
          </w:tcPr>
          <w:p w:rsidR="00EC3AE5" w:rsidRPr="00EC3AE5" w:rsidRDefault="00EC3AE5" w:rsidP="0054154F">
            <w:pPr>
              <w:pStyle w:val="NoSpacing"/>
              <w:jc w:val="center"/>
              <w:rPr>
                <w:rFonts w:ascii="Arial" w:hAnsi="Arial" w:cs="Arial"/>
                <w:noProof/>
                <w:lang w:val="sr-Latn-CS"/>
              </w:rPr>
            </w:pPr>
            <w:r w:rsidRPr="00EC3AE5">
              <w:rPr>
                <w:rFonts w:ascii="Arial" w:hAnsi="Arial" w:cs="Arial"/>
                <w:noProof/>
                <w:lang w:val="sr-Latn-CS"/>
              </w:rPr>
              <w:t>10</w:t>
            </w:r>
          </w:p>
        </w:tc>
      </w:tr>
      <w:tr w:rsidR="00EC3AE5" w:rsidRPr="000A0C71" w:rsidTr="000A0C71">
        <w:trPr>
          <w:jc w:val="center"/>
        </w:trPr>
        <w:tc>
          <w:tcPr>
            <w:tcW w:w="2848" w:type="dxa"/>
            <w:shd w:val="clear" w:color="auto" w:fill="auto"/>
            <w:vAlign w:val="center"/>
          </w:tcPr>
          <w:p w:rsidR="00EC3AE5" w:rsidRDefault="00EC3AE5" w:rsidP="00443D3E">
            <w:pPr>
              <w:pStyle w:val="NoSpacing"/>
              <w:rPr>
                <w:rFonts w:ascii="Arial" w:hAnsi="Arial" w:cs="Arial"/>
                <w:b/>
                <w:noProof/>
                <w:lang w:val="sr-Cyrl-CS"/>
              </w:rPr>
            </w:pPr>
            <w:r w:rsidRPr="000A0C71">
              <w:rPr>
                <w:rFonts w:ascii="Arial" w:hAnsi="Arial" w:cs="Arial"/>
                <w:b/>
                <w:noProof/>
                <w:lang w:val="sr-Cyrl-CS"/>
              </w:rPr>
              <w:t>УКУПНО</w:t>
            </w:r>
          </w:p>
          <w:p w:rsidR="00EC3AE5" w:rsidRPr="000A0C71" w:rsidRDefault="00EC3AE5" w:rsidP="00443D3E">
            <w:pPr>
              <w:pStyle w:val="NoSpacing"/>
              <w:rPr>
                <w:rFonts w:ascii="Arial" w:hAnsi="Arial" w:cs="Arial"/>
                <w:b/>
                <w:noProof/>
                <w:lang w:val="sr-Cyrl-CS"/>
              </w:rPr>
            </w:pPr>
          </w:p>
        </w:tc>
        <w:tc>
          <w:tcPr>
            <w:tcW w:w="1263" w:type="dxa"/>
            <w:shd w:val="clear" w:color="auto" w:fill="auto"/>
            <w:vAlign w:val="center"/>
          </w:tcPr>
          <w:p w:rsidR="00EC3AE5" w:rsidRPr="000A0C71" w:rsidRDefault="00EC3AE5" w:rsidP="00443D3E">
            <w:pPr>
              <w:pStyle w:val="NoSpacing"/>
              <w:jc w:val="center"/>
              <w:rPr>
                <w:rFonts w:ascii="Arial" w:hAnsi="Arial" w:cs="Arial"/>
                <w:noProof/>
                <w:lang w:val="sr-Cyrl-CS"/>
              </w:rPr>
            </w:pPr>
            <w:r w:rsidRPr="000A0C71">
              <w:rPr>
                <w:rFonts w:ascii="Arial" w:hAnsi="Arial" w:cs="Arial"/>
                <w:noProof/>
                <w:lang w:val="sr-Cyrl-CS"/>
              </w:rPr>
              <w:t>54</w:t>
            </w:r>
          </w:p>
        </w:tc>
        <w:tc>
          <w:tcPr>
            <w:tcW w:w="2552" w:type="dxa"/>
            <w:shd w:val="clear" w:color="auto" w:fill="auto"/>
            <w:vAlign w:val="center"/>
          </w:tcPr>
          <w:p w:rsidR="00EC3AE5" w:rsidRPr="00EC3AE5" w:rsidRDefault="00EC3AE5" w:rsidP="0054154F">
            <w:pPr>
              <w:pStyle w:val="NoSpacing"/>
              <w:jc w:val="center"/>
              <w:rPr>
                <w:rFonts w:ascii="Arial" w:hAnsi="Arial" w:cs="Arial"/>
                <w:noProof/>
                <w:lang w:val="sr-Latn-CS"/>
              </w:rPr>
            </w:pPr>
            <w:r w:rsidRPr="00EC3AE5">
              <w:rPr>
                <w:rFonts w:ascii="Arial" w:hAnsi="Arial" w:cs="Arial"/>
                <w:noProof/>
                <w:lang w:val="sr-Latn-CS"/>
              </w:rPr>
              <w:t>786</w:t>
            </w:r>
          </w:p>
        </w:tc>
      </w:tr>
    </w:tbl>
    <w:p w:rsidR="001A11FA" w:rsidRDefault="001A11FA" w:rsidP="000A0C71">
      <w:pPr>
        <w:pStyle w:val="Heading3"/>
        <w:spacing w:after="120"/>
        <w:jc w:val="both"/>
        <w:rPr>
          <w:rFonts w:ascii="Arial" w:hAnsi="Arial" w:cs="Arial"/>
          <w:b w:val="0"/>
          <w:noProof/>
          <w:sz w:val="24"/>
          <w:lang w:val="sr-Cyrl-CS"/>
        </w:rPr>
      </w:pPr>
    </w:p>
    <w:p w:rsidR="002E393D" w:rsidRPr="002E393D" w:rsidRDefault="002E393D" w:rsidP="002E393D">
      <w:pPr>
        <w:rPr>
          <w:lang w:val="sr-Cyrl-CS" w:eastAsia="hr-HR"/>
        </w:rPr>
      </w:pPr>
    </w:p>
    <w:p w:rsidR="001A11FA" w:rsidRPr="002E393D" w:rsidRDefault="000A0C71" w:rsidP="002E393D">
      <w:pPr>
        <w:pStyle w:val="Heading3"/>
        <w:spacing w:after="120"/>
        <w:jc w:val="both"/>
        <w:rPr>
          <w:rFonts w:ascii="Arial" w:hAnsi="Arial" w:cs="Arial"/>
          <w:b w:val="0"/>
          <w:noProof/>
          <w:sz w:val="24"/>
          <w:lang w:val="sr-Cyrl-CS"/>
        </w:rPr>
      </w:pPr>
      <w:r w:rsidRPr="001A11FA">
        <w:rPr>
          <w:rFonts w:ascii="Arial" w:hAnsi="Arial" w:cs="Arial"/>
          <w:b w:val="0"/>
          <w:noProof/>
          <w:sz w:val="24"/>
          <w:lang w:val="sr-Cyrl-CS"/>
        </w:rPr>
        <w:t xml:space="preserve">5.1.2. </w:t>
      </w:r>
      <w:r w:rsidRPr="001A11FA">
        <w:rPr>
          <w:rFonts w:ascii="Arial" w:hAnsi="Arial" w:cs="Arial"/>
          <w:noProof/>
          <w:sz w:val="24"/>
          <w:lang w:val="sr-Cyrl-CS"/>
        </w:rPr>
        <w:t>Деца са сметњама у развоју у инклузивном програму</w:t>
      </w:r>
    </w:p>
    <w:p w:rsidR="000A0C71" w:rsidRPr="002E393D" w:rsidRDefault="000A0C71" w:rsidP="000A0C71">
      <w:pPr>
        <w:pStyle w:val="NoSpacing"/>
        <w:jc w:val="center"/>
        <w:rPr>
          <w:rFonts w:ascii="Arial" w:hAnsi="Arial" w:cs="Arial"/>
          <w:noProof/>
          <w:sz w:val="22"/>
          <w:szCs w:val="22"/>
          <w:lang w:val="sr-Cyrl-CS"/>
        </w:rPr>
      </w:pPr>
      <w:r w:rsidRPr="002E393D">
        <w:rPr>
          <w:rFonts w:ascii="Arial" w:hAnsi="Arial" w:cs="Arial"/>
          <w:noProof/>
          <w:sz w:val="22"/>
          <w:szCs w:val="22"/>
          <w:lang w:val="sr-Cyrl-CS"/>
        </w:rPr>
        <w:t xml:space="preserve">Табела бр. 9   </w:t>
      </w:r>
    </w:p>
    <w:p w:rsidR="000A0C71" w:rsidRPr="00901F00" w:rsidRDefault="000A0C71" w:rsidP="000A0C71">
      <w:pPr>
        <w:pStyle w:val="NoSpacing"/>
        <w:jc w:val="center"/>
        <w:rPr>
          <w:rFonts w:ascii="Arial" w:hAnsi="Arial" w:cs="Arial"/>
          <w:b/>
          <w:noProof/>
          <w:sz w:val="22"/>
          <w:szCs w:val="22"/>
          <w:lang w:val="sr-Cyrl-CS"/>
        </w:rPr>
      </w:pPr>
      <w:r w:rsidRPr="00901F00">
        <w:rPr>
          <w:rFonts w:ascii="Arial" w:hAnsi="Arial" w:cs="Arial"/>
          <w:b/>
          <w:noProof/>
          <w:sz w:val="22"/>
          <w:szCs w:val="22"/>
          <w:lang w:val="sr-Cyrl-CS"/>
        </w:rPr>
        <w:t xml:space="preserve">Деца </w:t>
      </w:r>
      <w:r w:rsidR="001A76DB" w:rsidRPr="00901F00">
        <w:rPr>
          <w:rFonts w:ascii="Arial" w:hAnsi="Arial" w:cs="Arial"/>
          <w:b/>
          <w:noProof/>
          <w:sz w:val="22"/>
          <w:szCs w:val="22"/>
          <w:lang w:val="sr-Cyrl-CS"/>
        </w:rPr>
        <w:t xml:space="preserve">у инклузивном програму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6"/>
        <w:gridCol w:w="2977"/>
      </w:tblGrid>
      <w:tr w:rsidR="000A0C71" w:rsidRPr="000A0C71" w:rsidTr="001A76DB">
        <w:tc>
          <w:tcPr>
            <w:tcW w:w="3686" w:type="dxa"/>
            <w:shd w:val="clear" w:color="auto" w:fill="auto"/>
          </w:tcPr>
          <w:p w:rsidR="000A0C71" w:rsidRPr="000A0C71" w:rsidRDefault="000A0C71" w:rsidP="00443D3E">
            <w:pPr>
              <w:pStyle w:val="NoSpacing"/>
              <w:rPr>
                <w:rFonts w:ascii="Arial" w:hAnsi="Arial" w:cs="Arial"/>
                <w:b/>
                <w:noProof/>
                <w:sz w:val="22"/>
                <w:szCs w:val="22"/>
                <w:lang w:val="sr-Cyrl-CS"/>
              </w:rPr>
            </w:pPr>
            <w:r w:rsidRPr="000A0C71">
              <w:rPr>
                <w:rFonts w:ascii="Arial" w:hAnsi="Arial" w:cs="Arial"/>
                <w:b/>
                <w:noProof/>
                <w:sz w:val="22"/>
                <w:szCs w:val="22"/>
                <w:lang w:val="sr-Cyrl-CS"/>
              </w:rPr>
              <w:t>Узрасне групе</w:t>
            </w:r>
          </w:p>
        </w:tc>
        <w:tc>
          <w:tcPr>
            <w:tcW w:w="2977" w:type="dxa"/>
            <w:shd w:val="clear" w:color="auto" w:fill="auto"/>
          </w:tcPr>
          <w:p w:rsidR="000A0C71" w:rsidRDefault="000A0C71" w:rsidP="00443D3E">
            <w:pPr>
              <w:pStyle w:val="NoSpacing"/>
              <w:rPr>
                <w:rFonts w:ascii="Arial" w:hAnsi="Arial" w:cs="Arial"/>
                <w:b/>
                <w:noProof/>
                <w:sz w:val="22"/>
                <w:szCs w:val="22"/>
                <w:lang w:val="sr-Cyrl-CS"/>
              </w:rPr>
            </w:pPr>
            <w:r w:rsidRPr="000A0C71">
              <w:rPr>
                <w:rFonts w:ascii="Arial" w:hAnsi="Arial" w:cs="Arial"/>
                <w:b/>
                <w:noProof/>
                <w:sz w:val="22"/>
                <w:szCs w:val="22"/>
                <w:lang w:val="sr-Cyrl-CS"/>
              </w:rPr>
              <w:t>Број деце</w:t>
            </w:r>
            <w:r w:rsidR="00034EB8">
              <w:rPr>
                <w:rFonts w:ascii="Arial" w:hAnsi="Arial" w:cs="Arial"/>
                <w:b/>
                <w:noProof/>
                <w:sz w:val="22"/>
                <w:szCs w:val="22"/>
                <w:lang w:val="sr-Cyrl-CS"/>
              </w:rPr>
              <w:t xml:space="preserve"> </w:t>
            </w:r>
          </w:p>
          <w:p w:rsidR="00034EB8" w:rsidRPr="000A0C71" w:rsidRDefault="00034EB8" w:rsidP="00443D3E">
            <w:pPr>
              <w:pStyle w:val="NoSpacing"/>
              <w:rPr>
                <w:rFonts w:ascii="Arial" w:hAnsi="Arial" w:cs="Arial"/>
                <w:b/>
                <w:noProof/>
                <w:sz w:val="22"/>
                <w:szCs w:val="22"/>
                <w:lang w:val="sr-Cyrl-CS"/>
              </w:rPr>
            </w:pPr>
          </w:p>
        </w:tc>
      </w:tr>
      <w:tr w:rsidR="000A0C71" w:rsidRPr="000A0C71" w:rsidTr="001A76DB">
        <w:tc>
          <w:tcPr>
            <w:tcW w:w="3686" w:type="dxa"/>
            <w:shd w:val="clear" w:color="auto" w:fill="auto"/>
          </w:tcPr>
          <w:p w:rsidR="000A0C71" w:rsidRDefault="000A0C71" w:rsidP="00443D3E">
            <w:pPr>
              <w:pStyle w:val="NoSpacing"/>
              <w:rPr>
                <w:rFonts w:ascii="Arial" w:hAnsi="Arial" w:cs="Arial"/>
                <w:noProof/>
                <w:lang w:val="sr-Cyrl-CS"/>
              </w:rPr>
            </w:pPr>
            <w:r w:rsidRPr="000A0C71">
              <w:rPr>
                <w:rFonts w:ascii="Arial" w:hAnsi="Arial" w:cs="Arial"/>
                <w:noProof/>
                <w:lang w:val="sr-Cyrl-CS"/>
              </w:rPr>
              <w:t>јаслице</w:t>
            </w:r>
          </w:p>
          <w:p w:rsidR="000A0C71" w:rsidRPr="000A0C71" w:rsidRDefault="000A0C71" w:rsidP="00443D3E">
            <w:pPr>
              <w:pStyle w:val="NoSpacing"/>
              <w:rPr>
                <w:rFonts w:ascii="Arial" w:hAnsi="Arial" w:cs="Arial"/>
                <w:noProof/>
                <w:lang w:val="sr-Cyrl-CS"/>
              </w:rPr>
            </w:pPr>
          </w:p>
        </w:tc>
        <w:tc>
          <w:tcPr>
            <w:tcW w:w="2977" w:type="dxa"/>
            <w:shd w:val="clear" w:color="auto" w:fill="auto"/>
          </w:tcPr>
          <w:p w:rsidR="000A0C71" w:rsidRPr="000A0C71" w:rsidRDefault="001A76DB" w:rsidP="00443D3E">
            <w:pPr>
              <w:pStyle w:val="NoSpacing"/>
              <w:rPr>
                <w:rFonts w:ascii="Arial" w:hAnsi="Arial" w:cs="Arial"/>
                <w:noProof/>
                <w:lang w:val="sr-Cyrl-CS"/>
              </w:rPr>
            </w:pPr>
            <w:r>
              <w:rPr>
                <w:rFonts w:ascii="Arial" w:hAnsi="Arial" w:cs="Arial"/>
                <w:noProof/>
                <w:lang w:val="sr-Cyrl-CS"/>
              </w:rPr>
              <w:t>0</w:t>
            </w:r>
          </w:p>
        </w:tc>
      </w:tr>
      <w:tr w:rsidR="000A0C71" w:rsidRPr="000A0C71" w:rsidTr="001A76DB">
        <w:tc>
          <w:tcPr>
            <w:tcW w:w="3686" w:type="dxa"/>
            <w:shd w:val="clear" w:color="auto" w:fill="auto"/>
          </w:tcPr>
          <w:p w:rsidR="000A0C71" w:rsidRDefault="000A0C71" w:rsidP="00443D3E">
            <w:pPr>
              <w:pStyle w:val="NoSpacing"/>
              <w:rPr>
                <w:rFonts w:ascii="Arial" w:hAnsi="Arial" w:cs="Arial"/>
                <w:noProof/>
                <w:lang w:val="sr-Cyrl-CS"/>
              </w:rPr>
            </w:pPr>
            <w:r w:rsidRPr="000A0C71">
              <w:rPr>
                <w:rFonts w:ascii="Arial" w:hAnsi="Arial" w:cs="Arial"/>
                <w:noProof/>
                <w:lang w:val="sr-Cyrl-CS"/>
              </w:rPr>
              <w:t>млађа група</w:t>
            </w:r>
          </w:p>
          <w:p w:rsidR="000A0C71" w:rsidRPr="000A0C71" w:rsidRDefault="000A0C71" w:rsidP="00443D3E">
            <w:pPr>
              <w:pStyle w:val="NoSpacing"/>
              <w:rPr>
                <w:rFonts w:ascii="Arial" w:hAnsi="Arial" w:cs="Arial"/>
                <w:noProof/>
                <w:lang w:val="sr-Cyrl-CS"/>
              </w:rPr>
            </w:pPr>
          </w:p>
        </w:tc>
        <w:tc>
          <w:tcPr>
            <w:tcW w:w="2977" w:type="dxa"/>
            <w:shd w:val="clear" w:color="auto" w:fill="auto"/>
          </w:tcPr>
          <w:p w:rsidR="000A0C71" w:rsidRPr="000A0C71" w:rsidRDefault="00364D06" w:rsidP="00443D3E">
            <w:pPr>
              <w:pStyle w:val="NoSpacing"/>
              <w:rPr>
                <w:rFonts w:ascii="Arial" w:hAnsi="Arial" w:cs="Arial"/>
                <w:noProof/>
                <w:lang w:val="sr-Cyrl-CS"/>
              </w:rPr>
            </w:pPr>
            <w:r>
              <w:rPr>
                <w:rFonts w:ascii="Arial" w:hAnsi="Arial" w:cs="Arial"/>
                <w:noProof/>
                <w:lang w:val="sr-Cyrl-CS"/>
              </w:rPr>
              <w:t>4</w:t>
            </w:r>
          </w:p>
        </w:tc>
      </w:tr>
      <w:tr w:rsidR="000A0C71" w:rsidRPr="000A0C71" w:rsidTr="001A76DB">
        <w:tc>
          <w:tcPr>
            <w:tcW w:w="3686" w:type="dxa"/>
            <w:shd w:val="clear" w:color="auto" w:fill="auto"/>
          </w:tcPr>
          <w:p w:rsidR="000A0C71" w:rsidRDefault="000A0C71" w:rsidP="00443D3E">
            <w:pPr>
              <w:pStyle w:val="NoSpacing"/>
              <w:rPr>
                <w:rFonts w:ascii="Arial" w:hAnsi="Arial" w:cs="Arial"/>
                <w:noProof/>
                <w:lang w:val="sr-Cyrl-CS"/>
              </w:rPr>
            </w:pPr>
            <w:r w:rsidRPr="000A0C71">
              <w:rPr>
                <w:rFonts w:ascii="Arial" w:hAnsi="Arial" w:cs="Arial"/>
                <w:noProof/>
                <w:lang w:val="sr-Cyrl-CS"/>
              </w:rPr>
              <w:t>средња група</w:t>
            </w:r>
          </w:p>
          <w:p w:rsidR="000A0C71" w:rsidRPr="000A0C71" w:rsidRDefault="000A0C71" w:rsidP="00443D3E">
            <w:pPr>
              <w:pStyle w:val="NoSpacing"/>
              <w:rPr>
                <w:rFonts w:ascii="Arial" w:hAnsi="Arial" w:cs="Arial"/>
                <w:noProof/>
                <w:lang w:val="sr-Cyrl-CS"/>
              </w:rPr>
            </w:pPr>
          </w:p>
        </w:tc>
        <w:tc>
          <w:tcPr>
            <w:tcW w:w="2977" w:type="dxa"/>
            <w:shd w:val="clear" w:color="auto" w:fill="auto"/>
          </w:tcPr>
          <w:p w:rsidR="000A0C71" w:rsidRPr="000A0C71" w:rsidRDefault="00364D06" w:rsidP="00443D3E">
            <w:pPr>
              <w:pStyle w:val="NoSpacing"/>
              <w:rPr>
                <w:rFonts w:ascii="Arial" w:hAnsi="Arial" w:cs="Arial"/>
                <w:noProof/>
                <w:lang w:val="sr-Cyrl-CS"/>
              </w:rPr>
            </w:pPr>
            <w:r>
              <w:rPr>
                <w:rFonts w:ascii="Arial" w:hAnsi="Arial" w:cs="Arial"/>
                <w:noProof/>
                <w:lang w:val="sr-Cyrl-CS"/>
              </w:rPr>
              <w:t>5</w:t>
            </w:r>
          </w:p>
        </w:tc>
      </w:tr>
      <w:tr w:rsidR="000A0C71" w:rsidRPr="000A0C71" w:rsidTr="001A76DB">
        <w:tc>
          <w:tcPr>
            <w:tcW w:w="3686" w:type="dxa"/>
            <w:shd w:val="clear" w:color="auto" w:fill="auto"/>
          </w:tcPr>
          <w:p w:rsidR="000A0C71" w:rsidRDefault="000A0C71" w:rsidP="00443D3E">
            <w:pPr>
              <w:pStyle w:val="NoSpacing"/>
              <w:rPr>
                <w:rFonts w:ascii="Arial" w:hAnsi="Arial" w:cs="Arial"/>
                <w:noProof/>
                <w:lang w:val="sr-Cyrl-CS"/>
              </w:rPr>
            </w:pPr>
            <w:r w:rsidRPr="000A0C71">
              <w:rPr>
                <w:rFonts w:ascii="Arial" w:hAnsi="Arial" w:cs="Arial"/>
                <w:noProof/>
                <w:lang w:val="sr-Cyrl-CS"/>
              </w:rPr>
              <w:t>старија група</w:t>
            </w:r>
          </w:p>
          <w:p w:rsidR="000A0C71" w:rsidRPr="000A0C71" w:rsidRDefault="000A0C71" w:rsidP="00443D3E">
            <w:pPr>
              <w:pStyle w:val="NoSpacing"/>
              <w:rPr>
                <w:rFonts w:ascii="Arial" w:hAnsi="Arial" w:cs="Arial"/>
                <w:noProof/>
                <w:lang w:val="sr-Cyrl-CS"/>
              </w:rPr>
            </w:pPr>
          </w:p>
        </w:tc>
        <w:tc>
          <w:tcPr>
            <w:tcW w:w="2977" w:type="dxa"/>
            <w:shd w:val="clear" w:color="auto" w:fill="auto"/>
          </w:tcPr>
          <w:p w:rsidR="000A0C71" w:rsidRPr="000A0C71" w:rsidRDefault="00364D06" w:rsidP="00443D3E">
            <w:pPr>
              <w:pStyle w:val="NoSpacing"/>
              <w:rPr>
                <w:rFonts w:ascii="Arial" w:hAnsi="Arial" w:cs="Arial"/>
                <w:noProof/>
                <w:lang w:val="sr-Cyrl-CS"/>
              </w:rPr>
            </w:pPr>
            <w:r>
              <w:rPr>
                <w:rFonts w:ascii="Arial" w:hAnsi="Arial" w:cs="Arial"/>
                <w:noProof/>
                <w:lang w:val="sr-Cyrl-CS"/>
              </w:rPr>
              <w:t>1</w:t>
            </w:r>
          </w:p>
        </w:tc>
      </w:tr>
      <w:tr w:rsidR="000A0C71" w:rsidRPr="000A0C71" w:rsidTr="001A76DB">
        <w:tc>
          <w:tcPr>
            <w:tcW w:w="3686" w:type="dxa"/>
            <w:shd w:val="clear" w:color="auto" w:fill="auto"/>
          </w:tcPr>
          <w:p w:rsidR="000A0C71" w:rsidRDefault="000A0C71" w:rsidP="00443D3E">
            <w:pPr>
              <w:pStyle w:val="NoSpacing"/>
              <w:rPr>
                <w:rFonts w:ascii="Arial" w:hAnsi="Arial" w:cs="Arial"/>
                <w:noProof/>
                <w:lang w:val="sr-Cyrl-CS"/>
              </w:rPr>
            </w:pPr>
            <w:r w:rsidRPr="000A0C71">
              <w:rPr>
                <w:rFonts w:ascii="Arial" w:hAnsi="Arial" w:cs="Arial"/>
                <w:noProof/>
                <w:lang w:val="sr-Cyrl-CS"/>
              </w:rPr>
              <w:t>најстарија група</w:t>
            </w:r>
          </w:p>
          <w:p w:rsidR="000A0C71" w:rsidRPr="000A0C71" w:rsidRDefault="000A0C71" w:rsidP="00443D3E">
            <w:pPr>
              <w:pStyle w:val="NoSpacing"/>
              <w:rPr>
                <w:rFonts w:ascii="Arial" w:hAnsi="Arial" w:cs="Arial"/>
                <w:noProof/>
                <w:lang w:val="sr-Cyrl-CS"/>
              </w:rPr>
            </w:pPr>
          </w:p>
        </w:tc>
        <w:tc>
          <w:tcPr>
            <w:tcW w:w="2977" w:type="dxa"/>
            <w:shd w:val="clear" w:color="auto" w:fill="auto"/>
          </w:tcPr>
          <w:p w:rsidR="000A0C71" w:rsidRPr="000A0C71" w:rsidRDefault="001A76DB" w:rsidP="00443D3E">
            <w:pPr>
              <w:pStyle w:val="NoSpacing"/>
              <w:rPr>
                <w:rFonts w:ascii="Arial" w:hAnsi="Arial" w:cs="Arial"/>
                <w:noProof/>
                <w:lang w:val="sr-Cyrl-CS"/>
              </w:rPr>
            </w:pPr>
            <w:r>
              <w:rPr>
                <w:rFonts w:ascii="Arial" w:hAnsi="Arial" w:cs="Arial"/>
                <w:noProof/>
                <w:lang w:val="sr-Cyrl-CS"/>
              </w:rPr>
              <w:t>6</w:t>
            </w:r>
          </w:p>
        </w:tc>
      </w:tr>
      <w:tr w:rsidR="000A0C71" w:rsidRPr="000A0C71" w:rsidTr="001A76DB">
        <w:tc>
          <w:tcPr>
            <w:tcW w:w="3686" w:type="dxa"/>
            <w:shd w:val="clear" w:color="auto" w:fill="auto"/>
          </w:tcPr>
          <w:p w:rsidR="000A0C71" w:rsidRDefault="000A0C71" w:rsidP="00443D3E">
            <w:pPr>
              <w:pStyle w:val="NoSpacing"/>
              <w:rPr>
                <w:rFonts w:ascii="Arial" w:hAnsi="Arial" w:cs="Arial"/>
                <w:noProof/>
                <w:lang w:val="sr-Cyrl-CS"/>
              </w:rPr>
            </w:pPr>
            <w:r w:rsidRPr="000A0C71">
              <w:rPr>
                <w:rFonts w:ascii="Arial" w:hAnsi="Arial" w:cs="Arial"/>
                <w:noProof/>
                <w:lang w:val="sr-Cyrl-CS"/>
              </w:rPr>
              <w:t>мешовита група</w:t>
            </w:r>
          </w:p>
          <w:p w:rsidR="000A0C71" w:rsidRPr="000A0C71" w:rsidRDefault="000A0C71" w:rsidP="00443D3E">
            <w:pPr>
              <w:pStyle w:val="NoSpacing"/>
              <w:rPr>
                <w:rFonts w:ascii="Arial" w:hAnsi="Arial" w:cs="Arial"/>
                <w:noProof/>
                <w:lang w:val="sr-Cyrl-CS"/>
              </w:rPr>
            </w:pPr>
          </w:p>
        </w:tc>
        <w:tc>
          <w:tcPr>
            <w:tcW w:w="2977" w:type="dxa"/>
            <w:shd w:val="clear" w:color="auto" w:fill="auto"/>
          </w:tcPr>
          <w:p w:rsidR="000A0C71" w:rsidRPr="000A0C71" w:rsidRDefault="001A76DB" w:rsidP="00443D3E">
            <w:pPr>
              <w:pStyle w:val="NoSpacing"/>
              <w:rPr>
                <w:rFonts w:ascii="Arial" w:hAnsi="Arial" w:cs="Arial"/>
                <w:noProof/>
                <w:lang w:val="sr-Cyrl-CS"/>
              </w:rPr>
            </w:pPr>
            <w:r>
              <w:rPr>
                <w:rFonts w:ascii="Arial" w:hAnsi="Arial" w:cs="Arial"/>
                <w:noProof/>
                <w:lang w:val="sr-Cyrl-CS"/>
              </w:rPr>
              <w:lastRenderedPageBreak/>
              <w:t>9</w:t>
            </w:r>
          </w:p>
        </w:tc>
      </w:tr>
      <w:tr w:rsidR="001A76DB" w:rsidRPr="000A0C71" w:rsidTr="001A76DB">
        <w:tc>
          <w:tcPr>
            <w:tcW w:w="3686" w:type="dxa"/>
            <w:shd w:val="clear" w:color="auto" w:fill="auto"/>
          </w:tcPr>
          <w:p w:rsidR="001A76DB" w:rsidRDefault="001A76DB" w:rsidP="00443D3E">
            <w:pPr>
              <w:pStyle w:val="NoSpacing"/>
              <w:rPr>
                <w:rFonts w:ascii="Arial" w:hAnsi="Arial" w:cs="Arial"/>
                <w:noProof/>
                <w:lang w:val="sr-Cyrl-CS"/>
              </w:rPr>
            </w:pPr>
            <w:r>
              <w:rPr>
                <w:rFonts w:ascii="Arial" w:hAnsi="Arial" w:cs="Arial"/>
                <w:noProof/>
                <w:lang w:val="sr-Cyrl-CS"/>
              </w:rPr>
              <w:lastRenderedPageBreak/>
              <w:t>забавиште</w:t>
            </w:r>
          </w:p>
          <w:p w:rsidR="001A76DB" w:rsidRPr="000A0C71" w:rsidRDefault="001A76DB" w:rsidP="00443D3E">
            <w:pPr>
              <w:pStyle w:val="NoSpacing"/>
              <w:rPr>
                <w:rFonts w:ascii="Arial" w:hAnsi="Arial" w:cs="Arial"/>
                <w:noProof/>
                <w:lang w:val="sr-Cyrl-CS"/>
              </w:rPr>
            </w:pPr>
          </w:p>
        </w:tc>
        <w:tc>
          <w:tcPr>
            <w:tcW w:w="2977" w:type="dxa"/>
            <w:shd w:val="clear" w:color="auto" w:fill="auto"/>
          </w:tcPr>
          <w:p w:rsidR="001A76DB" w:rsidRDefault="00364D06" w:rsidP="00443D3E">
            <w:pPr>
              <w:pStyle w:val="NoSpacing"/>
              <w:rPr>
                <w:rFonts w:ascii="Arial" w:hAnsi="Arial" w:cs="Arial"/>
                <w:noProof/>
                <w:lang w:val="sr-Cyrl-CS"/>
              </w:rPr>
            </w:pPr>
            <w:r>
              <w:rPr>
                <w:rFonts w:ascii="Arial" w:hAnsi="Arial" w:cs="Arial"/>
                <w:noProof/>
                <w:lang w:val="sr-Cyrl-CS"/>
              </w:rPr>
              <w:t>7</w:t>
            </w:r>
          </w:p>
        </w:tc>
      </w:tr>
      <w:tr w:rsidR="000A0C71" w:rsidRPr="000A0C71" w:rsidTr="001A76DB">
        <w:tc>
          <w:tcPr>
            <w:tcW w:w="3686" w:type="dxa"/>
            <w:shd w:val="clear" w:color="auto" w:fill="auto"/>
          </w:tcPr>
          <w:p w:rsidR="000A0C71" w:rsidRDefault="000A0C71" w:rsidP="00443D3E">
            <w:pPr>
              <w:pStyle w:val="NoSpacing"/>
              <w:rPr>
                <w:rFonts w:ascii="Arial" w:hAnsi="Arial" w:cs="Arial"/>
                <w:noProof/>
                <w:lang w:val="sr-Cyrl-CS"/>
              </w:rPr>
            </w:pPr>
            <w:r w:rsidRPr="000A0C71">
              <w:rPr>
                <w:rFonts w:ascii="Arial" w:hAnsi="Arial" w:cs="Arial"/>
                <w:noProof/>
                <w:lang w:val="sr-Cyrl-CS"/>
              </w:rPr>
              <w:t>УКУПНО:</w:t>
            </w:r>
          </w:p>
          <w:p w:rsidR="001A76DB" w:rsidRPr="000A0C71" w:rsidRDefault="001A76DB" w:rsidP="00443D3E">
            <w:pPr>
              <w:pStyle w:val="NoSpacing"/>
              <w:rPr>
                <w:rFonts w:ascii="Arial" w:hAnsi="Arial" w:cs="Arial"/>
                <w:noProof/>
                <w:lang w:val="sr-Cyrl-CS"/>
              </w:rPr>
            </w:pPr>
          </w:p>
        </w:tc>
        <w:tc>
          <w:tcPr>
            <w:tcW w:w="2977" w:type="dxa"/>
            <w:shd w:val="clear" w:color="auto" w:fill="auto"/>
          </w:tcPr>
          <w:p w:rsidR="000A0C71" w:rsidRPr="000A0C71" w:rsidRDefault="00364D06" w:rsidP="00443D3E">
            <w:pPr>
              <w:pStyle w:val="NoSpacing"/>
              <w:rPr>
                <w:rFonts w:ascii="Arial" w:hAnsi="Arial" w:cs="Arial"/>
                <w:noProof/>
                <w:lang w:val="sr-Cyrl-CS"/>
              </w:rPr>
            </w:pPr>
            <w:r>
              <w:rPr>
                <w:rFonts w:ascii="Arial" w:hAnsi="Arial" w:cs="Arial"/>
                <w:noProof/>
                <w:lang w:val="sr-Cyrl-CS"/>
              </w:rPr>
              <w:t>33</w:t>
            </w:r>
          </w:p>
        </w:tc>
      </w:tr>
    </w:tbl>
    <w:p w:rsidR="000A0C71" w:rsidRDefault="000A0C71" w:rsidP="000A0C71">
      <w:pPr>
        <w:pStyle w:val="NoSpacing"/>
        <w:rPr>
          <w:rFonts w:ascii="Arial" w:hAnsi="Arial" w:cs="Arial"/>
          <w:b/>
          <w:noProof/>
          <w:sz w:val="24"/>
          <w:lang w:val="sr-Cyrl-CS"/>
        </w:rPr>
      </w:pPr>
    </w:p>
    <w:p w:rsidR="002E393D" w:rsidRDefault="002E393D" w:rsidP="000A0C71">
      <w:pPr>
        <w:pStyle w:val="NoSpacing"/>
        <w:rPr>
          <w:rFonts w:ascii="Arial" w:hAnsi="Arial" w:cs="Arial"/>
          <w:b/>
          <w:noProof/>
          <w:sz w:val="24"/>
          <w:lang w:val="sr-Cyrl-CS"/>
        </w:rPr>
      </w:pPr>
    </w:p>
    <w:p w:rsidR="000A0C71" w:rsidRPr="001A11FA" w:rsidRDefault="000A0C71" w:rsidP="000A0C71">
      <w:pPr>
        <w:pStyle w:val="Heading3"/>
        <w:spacing w:before="120" w:after="120"/>
        <w:jc w:val="both"/>
        <w:rPr>
          <w:rFonts w:ascii="Arial" w:hAnsi="Arial" w:cs="Arial"/>
          <w:b w:val="0"/>
          <w:noProof/>
          <w:sz w:val="24"/>
          <w:lang w:val="en-US"/>
        </w:rPr>
      </w:pPr>
      <w:r w:rsidRPr="001A11FA">
        <w:rPr>
          <w:rFonts w:ascii="Arial" w:hAnsi="Arial" w:cs="Arial"/>
          <w:b w:val="0"/>
          <w:noProof/>
          <w:sz w:val="24"/>
          <w:lang w:val="sr-Cyrl-CS"/>
        </w:rPr>
        <w:t xml:space="preserve">5.1.3. </w:t>
      </w:r>
      <w:r w:rsidRPr="001A11FA">
        <w:rPr>
          <w:rFonts w:ascii="Arial" w:hAnsi="Arial" w:cs="Arial"/>
          <w:noProof/>
          <w:sz w:val="24"/>
          <w:lang w:val="sr-Cyrl-CS"/>
        </w:rPr>
        <w:t>Целодневни боравак</w:t>
      </w:r>
    </w:p>
    <w:p w:rsidR="00901F00" w:rsidRPr="00901F00" w:rsidRDefault="00901F00" w:rsidP="00901F00">
      <w:pPr>
        <w:rPr>
          <w:lang w:eastAsia="hr-HR"/>
        </w:rPr>
      </w:pPr>
    </w:p>
    <w:p w:rsidR="000A0C71" w:rsidRPr="002E393D" w:rsidRDefault="000A0C71" w:rsidP="000A0C71">
      <w:pPr>
        <w:pStyle w:val="NoSpacing"/>
        <w:jc w:val="center"/>
        <w:rPr>
          <w:rFonts w:ascii="Arial" w:hAnsi="Arial" w:cs="Arial"/>
          <w:noProof/>
          <w:sz w:val="22"/>
          <w:szCs w:val="22"/>
          <w:lang w:val="sr-Cyrl-CS"/>
        </w:rPr>
      </w:pPr>
      <w:r w:rsidRPr="002E393D">
        <w:rPr>
          <w:rFonts w:ascii="Arial" w:hAnsi="Arial" w:cs="Arial"/>
          <w:noProof/>
          <w:sz w:val="22"/>
          <w:szCs w:val="22"/>
          <w:lang w:val="sr-Cyrl-CS"/>
        </w:rPr>
        <w:t>Табела бр.10</w:t>
      </w:r>
    </w:p>
    <w:p w:rsidR="000A0C71" w:rsidRPr="00901F00" w:rsidRDefault="000A0C71" w:rsidP="000A0C71">
      <w:pPr>
        <w:pStyle w:val="NoSpacing"/>
        <w:jc w:val="center"/>
        <w:rPr>
          <w:rFonts w:ascii="Arial" w:hAnsi="Arial" w:cs="Arial"/>
          <w:b/>
          <w:noProof/>
          <w:sz w:val="22"/>
          <w:szCs w:val="22"/>
          <w:lang w:val="sr-Cyrl-CS"/>
        </w:rPr>
      </w:pPr>
      <w:r w:rsidRPr="00901F00">
        <w:rPr>
          <w:rFonts w:ascii="Arial" w:hAnsi="Arial" w:cs="Arial"/>
          <w:b/>
          <w:noProof/>
          <w:sz w:val="22"/>
          <w:szCs w:val="22"/>
          <w:lang w:val="sr-Cyrl-CS"/>
        </w:rPr>
        <w:t>Број група и деце у целодневном боравку – јасл</w:t>
      </w:r>
      <w:r w:rsidR="001A76DB" w:rsidRPr="00901F00">
        <w:rPr>
          <w:rFonts w:ascii="Arial" w:hAnsi="Arial" w:cs="Arial"/>
          <w:b/>
          <w:noProof/>
          <w:sz w:val="22"/>
          <w:szCs w:val="22"/>
          <w:lang w:val="sr-Cyrl-CS"/>
        </w:rPr>
        <w:t>ице</w:t>
      </w:r>
      <w:r w:rsidRPr="00901F00">
        <w:rPr>
          <w:rFonts w:ascii="Arial" w:hAnsi="Arial" w:cs="Arial"/>
          <w:b/>
          <w:noProof/>
          <w:sz w:val="22"/>
          <w:szCs w:val="22"/>
          <w:lang w:val="sr-Cyrl-CS"/>
        </w:rPr>
        <w:t xml:space="preserve">, обданиште </w:t>
      </w:r>
    </w:p>
    <w:p w:rsidR="000A0C71" w:rsidRPr="00901F00" w:rsidRDefault="000A0C71" w:rsidP="000A0C71">
      <w:pPr>
        <w:pStyle w:val="NoSpacing"/>
        <w:jc w:val="center"/>
        <w:rPr>
          <w:rFonts w:ascii="Arial" w:hAnsi="Arial" w:cs="Arial"/>
          <w:b/>
          <w:noProof/>
          <w:sz w:val="22"/>
          <w:szCs w:val="22"/>
          <w:lang w:val="sr-Cyrl-CS"/>
        </w:rPr>
      </w:pPr>
      <w:r w:rsidRPr="00901F00">
        <w:rPr>
          <w:rFonts w:ascii="Arial" w:hAnsi="Arial" w:cs="Arial"/>
          <w:b/>
          <w:noProof/>
          <w:sz w:val="22"/>
          <w:szCs w:val="22"/>
          <w:lang w:val="sr-Cyrl-CS"/>
        </w:rPr>
        <w:t>према нормативима и проценти заступљености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7"/>
        <w:gridCol w:w="1514"/>
        <w:gridCol w:w="1491"/>
        <w:gridCol w:w="1480"/>
        <w:gridCol w:w="1519"/>
        <w:gridCol w:w="1603"/>
      </w:tblGrid>
      <w:tr w:rsidR="000A0C71" w:rsidRPr="006F018C" w:rsidTr="00443D3E">
        <w:tc>
          <w:tcPr>
            <w:tcW w:w="1527" w:type="dxa"/>
          </w:tcPr>
          <w:p w:rsidR="000A0C71" w:rsidRPr="000A0C71" w:rsidRDefault="000A0C71" w:rsidP="00443D3E">
            <w:pPr>
              <w:pStyle w:val="NoSpacing"/>
              <w:rPr>
                <w:rFonts w:ascii="Arial" w:hAnsi="Arial" w:cs="Arial"/>
                <w:noProof/>
                <w:sz w:val="22"/>
                <w:szCs w:val="22"/>
                <w:lang w:val="sr-Cyrl-CS"/>
              </w:rPr>
            </w:pPr>
          </w:p>
        </w:tc>
        <w:tc>
          <w:tcPr>
            <w:tcW w:w="1514" w:type="dxa"/>
            <w:vAlign w:val="center"/>
          </w:tcPr>
          <w:p w:rsidR="000A0C71" w:rsidRPr="000A0C71" w:rsidRDefault="000A0C71" w:rsidP="00443D3E">
            <w:pPr>
              <w:pStyle w:val="NoSpacing"/>
              <w:jc w:val="center"/>
              <w:rPr>
                <w:rFonts w:ascii="Arial" w:hAnsi="Arial" w:cs="Arial"/>
                <w:b/>
                <w:noProof/>
                <w:sz w:val="22"/>
                <w:szCs w:val="22"/>
                <w:lang w:val="sr-Cyrl-CS"/>
              </w:rPr>
            </w:pPr>
            <w:r w:rsidRPr="000A0C71">
              <w:rPr>
                <w:rFonts w:ascii="Arial" w:hAnsi="Arial" w:cs="Arial"/>
                <w:b/>
                <w:noProof/>
                <w:sz w:val="22"/>
                <w:szCs w:val="22"/>
                <w:lang w:val="sr-Cyrl-CS"/>
              </w:rPr>
              <w:t>Узрасна група</w:t>
            </w:r>
          </w:p>
        </w:tc>
        <w:tc>
          <w:tcPr>
            <w:tcW w:w="1491" w:type="dxa"/>
            <w:vAlign w:val="center"/>
          </w:tcPr>
          <w:p w:rsidR="000A0C71" w:rsidRPr="000A0C71" w:rsidRDefault="000A0C71" w:rsidP="00443D3E">
            <w:pPr>
              <w:pStyle w:val="NoSpacing"/>
              <w:jc w:val="center"/>
              <w:rPr>
                <w:rFonts w:ascii="Arial" w:hAnsi="Arial" w:cs="Arial"/>
                <w:b/>
                <w:noProof/>
                <w:sz w:val="22"/>
                <w:szCs w:val="22"/>
                <w:lang w:val="sr-Cyrl-CS"/>
              </w:rPr>
            </w:pPr>
            <w:r w:rsidRPr="000A0C71">
              <w:rPr>
                <w:rFonts w:ascii="Arial" w:hAnsi="Arial" w:cs="Arial"/>
                <w:b/>
                <w:noProof/>
                <w:sz w:val="22"/>
                <w:szCs w:val="22"/>
                <w:lang w:val="sr-Cyrl-CS"/>
              </w:rPr>
              <w:t>Број група</w:t>
            </w:r>
          </w:p>
        </w:tc>
        <w:tc>
          <w:tcPr>
            <w:tcW w:w="1480" w:type="dxa"/>
            <w:vAlign w:val="center"/>
          </w:tcPr>
          <w:p w:rsidR="000A0C71" w:rsidRPr="000A0C71" w:rsidRDefault="000A0C71" w:rsidP="00443D3E">
            <w:pPr>
              <w:pStyle w:val="NoSpacing"/>
              <w:jc w:val="center"/>
              <w:rPr>
                <w:rFonts w:ascii="Arial" w:hAnsi="Arial" w:cs="Arial"/>
                <w:b/>
                <w:noProof/>
                <w:sz w:val="22"/>
                <w:szCs w:val="22"/>
                <w:lang w:val="sr-Cyrl-CS"/>
              </w:rPr>
            </w:pPr>
            <w:r w:rsidRPr="000A0C71">
              <w:rPr>
                <w:rFonts w:ascii="Arial" w:hAnsi="Arial" w:cs="Arial"/>
                <w:b/>
                <w:noProof/>
                <w:sz w:val="22"/>
                <w:szCs w:val="22"/>
                <w:lang w:val="sr-Cyrl-CS"/>
              </w:rPr>
              <w:t>Број деце</w:t>
            </w:r>
          </w:p>
        </w:tc>
        <w:tc>
          <w:tcPr>
            <w:tcW w:w="1519" w:type="dxa"/>
            <w:vAlign w:val="center"/>
          </w:tcPr>
          <w:p w:rsidR="000A0C71" w:rsidRPr="000A0C71" w:rsidRDefault="001A76DB" w:rsidP="00443D3E">
            <w:pPr>
              <w:pStyle w:val="NoSpacing"/>
              <w:jc w:val="center"/>
              <w:rPr>
                <w:rFonts w:ascii="Arial" w:hAnsi="Arial" w:cs="Arial"/>
                <w:b/>
                <w:noProof/>
                <w:sz w:val="22"/>
                <w:szCs w:val="22"/>
                <w:lang w:val="sr-Cyrl-CS"/>
              </w:rPr>
            </w:pPr>
            <w:r>
              <w:rPr>
                <w:rFonts w:ascii="Arial" w:hAnsi="Arial" w:cs="Arial"/>
                <w:b/>
                <w:noProof/>
                <w:sz w:val="22"/>
                <w:szCs w:val="22"/>
                <w:lang w:val="sr-Cyrl-CS"/>
              </w:rPr>
              <w:t>Н</w:t>
            </w:r>
            <w:r w:rsidR="000A0C71" w:rsidRPr="000A0C71">
              <w:rPr>
                <w:rFonts w:ascii="Arial" w:hAnsi="Arial" w:cs="Arial"/>
                <w:b/>
                <w:noProof/>
                <w:sz w:val="22"/>
                <w:szCs w:val="22"/>
                <w:lang w:val="sr-Cyrl-CS"/>
              </w:rPr>
              <w:t>орматив</w:t>
            </w:r>
          </w:p>
        </w:tc>
        <w:tc>
          <w:tcPr>
            <w:tcW w:w="1603" w:type="dxa"/>
            <w:vAlign w:val="center"/>
          </w:tcPr>
          <w:p w:rsidR="000A0C71" w:rsidRPr="000A0C71" w:rsidRDefault="000A0C71" w:rsidP="00443D3E">
            <w:pPr>
              <w:pStyle w:val="NoSpacing"/>
              <w:jc w:val="center"/>
              <w:rPr>
                <w:rFonts w:ascii="Arial" w:hAnsi="Arial" w:cs="Arial"/>
                <w:b/>
                <w:noProof/>
                <w:sz w:val="22"/>
                <w:szCs w:val="22"/>
                <w:lang w:val="sr-Cyrl-CS"/>
              </w:rPr>
            </w:pPr>
            <w:r w:rsidRPr="000A0C71">
              <w:rPr>
                <w:rFonts w:ascii="Arial" w:hAnsi="Arial" w:cs="Arial"/>
                <w:b/>
                <w:noProof/>
                <w:sz w:val="22"/>
                <w:szCs w:val="22"/>
                <w:lang w:val="sr-Cyrl-CS"/>
              </w:rPr>
              <w:t>Стање у односу на нормативе%</w:t>
            </w:r>
          </w:p>
        </w:tc>
      </w:tr>
      <w:tr w:rsidR="00EC3AE5" w:rsidRPr="000A0C71" w:rsidTr="00443D3E">
        <w:tc>
          <w:tcPr>
            <w:tcW w:w="1527" w:type="dxa"/>
            <w:vMerge w:val="restart"/>
            <w:vAlign w:val="center"/>
          </w:tcPr>
          <w:p w:rsidR="00EC3AE5" w:rsidRPr="000A0C71" w:rsidRDefault="00EC3AE5" w:rsidP="00443D3E">
            <w:pPr>
              <w:pStyle w:val="NoSpacing"/>
              <w:jc w:val="center"/>
              <w:rPr>
                <w:rFonts w:ascii="Arial" w:hAnsi="Arial" w:cs="Arial"/>
                <w:noProof/>
                <w:lang w:val="sr-Cyrl-CS"/>
              </w:rPr>
            </w:pPr>
            <w:r>
              <w:rPr>
                <w:rFonts w:ascii="Arial" w:hAnsi="Arial" w:cs="Arial"/>
                <w:noProof/>
                <w:lang w:val="sr-Cyrl-CS"/>
              </w:rPr>
              <w:t>ЈАСЛИЦЕ</w:t>
            </w:r>
          </w:p>
          <w:p w:rsidR="00EC3AE5" w:rsidRPr="000A0C71" w:rsidRDefault="00EC3AE5" w:rsidP="00443D3E">
            <w:pPr>
              <w:pStyle w:val="NoSpacing"/>
              <w:jc w:val="center"/>
              <w:rPr>
                <w:rFonts w:ascii="Arial" w:hAnsi="Arial" w:cs="Arial"/>
                <w:noProof/>
                <w:lang w:val="sr-Cyrl-CS"/>
              </w:rPr>
            </w:pPr>
            <w:r w:rsidRPr="000A0C71">
              <w:rPr>
                <w:rFonts w:ascii="Arial" w:hAnsi="Arial" w:cs="Arial"/>
                <w:noProof/>
                <w:lang w:val="sr-Cyrl-CS"/>
              </w:rPr>
              <w:t>1-3 године</w:t>
            </w:r>
          </w:p>
        </w:tc>
        <w:tc>
          <w:tcPr>
            <w:tcW w:w="1514" w:type="dxa"/>
            <w:vAlign w:val="center"/>
          </w:tcPr>
          <w:p w:rsidR="00EC3AE5" w:rsidRPr="000A0C71" w:rsidRDefault="00EC3AE5" w:rsidP="00443D3E">
            <w:pPr>
              <w:pStyle w:val="NoSpacing"/>
              <w:jc w:val="center"/>
              <w:rPr>
                <w:rFonts w:ascii="Arial" w:hAnsi="Arial" w:cs="Arial"/>
                <w:noProof/>
                <w:lang w:val="sr-Cyrl-CS"/>
              </w:rPr>
            </w:pPr>
            <w:r>
              <w:rPr>
                <w:rFonts w:ascii="Arial" w:hAnsi="Arial" w:cs="Arial"/>
                <w:noProof/>
                <w:lang w:val="sr-Cyrl-CS"/>
              </w:rPr>
              <w:t>Јаслице</w:t>
            </w:r>
            <w:r w:rsidRPr="000A0C71">
              <w:rPr>
                <w:rFonts w:ascii="Arial" w:hAnsi="Arial" w:cs="Arial"/>
                <w:noProof/>
                <w:lang w:val="sr-Cyrl-CS"/>
              </w:rPr>
              <w:t xml:space="preserve"> 1</w:t>
            </w:r>
          </w:p>
        </w:tc>
        <w:tc>
          <w:tcPr>
            <w:tcW w:w="1491" w:type="dxa"/>
            <w:vAlign w:val="center"/>
          </w:tcPr>
          <w:p w:rsidR="00EC3AE5" w:rsidRPr="000A0C71" w:rsidRDefault="00EC3AE5" w:rsidP="00443D3E">
            <w:pPr>
              <w:pStyle w:val="NoSpacing"/>
              <w:jc w:val="center"/>
              <w:rPr>
                <w:rFonts w:ascii="Arial" w:hAnsi="Arial" w:cs="Arial"/>
                <w:noProof/>
                <w:lang w:val="sr-Cyrl-CS"/>
              </w:rPr>
            </w:pPr>
            <w:r w:rsidRPr="000A0C71">
              <w:rPr>
                <w:rFonts w:ascii="Arial" w:hAnsi="Arial" w:cs="Arial"/>
                <w:noProof/>
                <w:lang w:val="sr-Cyrl-CS"/>
              </w:rPr>
              <w:t>7,5</w:t>
            </w:r>
          </w:p>
        </w:tc>
        <w:tc>
          <w:tcPr>
            <w:tcW w:w="1480" w:type="dxa"/>
            <w:vAlign w:val="center"/>
          </w:tcPr>
          <w:p w:rsidR="00EC3AE5" w:rsidRPr="00EC3AE5" w:rsidRDefault="00EC3AE5" w:rsidP="0054154F">
            <w:pPr>
              <w:pStyle w:val="NoSpacing"/>
              <w:jc w:val="center"/>
              <w:rPr>
                <w:rFonts w:ascii="Arial" w:hAnsi="Arial" w:cs="Arial"/>
                <w:noProof/>
              </w:rPr>
            </w:pPr>
            <w:r w:rsidRPr="00EC3AE5">
              <w:rPr>
                <w:rFonts w:ascii="Arial" w:hAnsi="Arial" w:cs="Arial"/>
                <w:noProof/>
              </w:rPr>
              <w:t>98</w:t>
            </w:r>
          </w:p>
        </w:tc>
        <w:tc>
          <w:tcPr>
            <w:tcW w:w="1519" w:type="dxa"/>
            <w:vAlign w:val="center"/>
          </w:tcPr>
          <w:p w:rsidR="00EC3AE5" w:rsidRPr="00EC3AE5" w:rsidRDefault="00EC3AE5" w:rsidP="00443D3E">
            <w:pPr>
              <w:pStyle w:val="NoSpacing"/>
              <w:jc w:val="center"/>
              <w:rPr>
                <w:rFonts w:ascii="Arial" w:hAnsi="Arial" w:cs="Arial"/>
                <w:noProof/>
                <w:lang w:val="sr-Cyrl-CS"/>
              </w:rPr>
            </w:pPr>
            <w:r w:rsidRPr="00EC3AE5">
              <w:rPr>
                <w:rFonts w:ascii="Arial" w:hAnsi="Arial" w:cs="Arial"/>
                <w:noProof/>
                <w:lang w:val="sr-Cyrl-CS"/>
              </w:rPr>
              <w:t>90</w:t>
            </w:r>
          </w:p>
        </w:tc>
        <w:tc>
          <w:tcPr>
            <w:tcW w:w="1603" w:type="dxa"/>
            <w:vAlign w:val="center"/>
          </w:tcPr>
          <w:p w:rsidR="00EC3AE5" w:rsidRPr="00EC3AE5" w:rsidRDefault="00EC3AE5" w:rsidP="0054154F">
            <w:pPr>
              <w:pStyle w:val="NoSpacing"/>
              <w:jc w:val="center"/>
              <w:rPr>
                <w:rFonts w:ascii="Arial" w:hAnsi="Arial" w:cs="Arial"/>
                <w:noProof/>
                <w:lang w:val="sr-Latn-CS"/>
              </w:rPr>
            </w:pPr>
            <w:r w:rsidRPr="00EC3AE5">
              <w:rPr>
                <w:rFonts w:ascii="Arial" w:hAnsi="Arial" w:cs="Arial"/>
                <w:noProof/>
                <w:lang w:val="sr-Latn-CS"/>
              </w:rPr>
              <w:t>108,88%</w:t>
            </w:r>
          </w:p>
        </w:tc>
      </w:tr>
      <w:tr w:rsidR="00EC3AE5" w:rsidRPr="000A0C71" w:rsidTr="00443D3E">
        <w:tc>
          <w:tcPr>
            <w:tcW w:w="1527" w:type="dxa"/>
            <w:vMerge/>
            <w:vAlign w:val="center"/>
          </w:tcPr>
          <w:p w:rsidR="00EC3AE5" w:rsidRPr="000A0C71" w:rsidRDefault="00EC3AE5" w:rsidP="00443D3E">
            <w:pPr>
              <w:pStyle w:val="NoSpacing"/>
              <w:jc w:val="center"/>
              <w:rPr>
                <w:rFonts w:ascii="Arial" w:hAnsi="Arial" w:cs="Arial"/>
                <w:noProof/>
                <w:lang w:val="sr-Cyrl-CS"/>
              </w:rPr>
            </w:pPr>
          </w:p>
        </w:tc>
        <w:tc>
          <w:tcPr>
            <w:tcW w:w="1514" w:type="dxa"/>
            <w:vAlign w:val="center"/>
          </w:tcPr>
          <w:p w:rsidR="00EC3AE5" w:rsidRPr="000A0C71" w:rsidRDefault="00EC3AE5" w:rsidP="00443D3E">
            <w:pPr>
              <w:pStyle w:val="NoSpacing"/>
              <w:jc w:val="center"/>
              <w:rPr>
                <w:rFonts w:ascii="Arial" w:hAnsi="Arial" w:cs="Arial"/>
                <w:noProof/>
                <w:lang w:val="sr-Cyrl-CS"/>
              </w:rPr>
            </w:pPr>
            <w:r>
              <w:rPr>
                <w:rFonts w:ascii="Arial" w:hAnsi="Arial" w:cs="Arial"/>
                <w:noProof/>
                <w:lang w:val="sr-Cyrl-CS"/>
              </w:rPr>
              <w:t>Јаслице</w:t>
            </w:r>
            <w:r w:rsidRPr="000A0C71">
              <w:rPr>
                <w:rFonts w:ascii="Arial" w:hAnsi="Arial" w:cs="Arial"/>
                <w:noProof/>
                <w:lang w:val="sr-Cyrl-CS"/>
              </w:rPr>
              <w:t xml:space="preserve"> 2</w:t>
            </w:r>
          </w:p>
        </w:tc>
        <w:tc>
          <w:tcPr>
            <w:tcW w:w="1491" w:type="dxa"/>
            <w:vAlign w:val="center"/>
          </w:tcPr>
          <w:p w:rsidR="00EC3AE5" w:rsidRPr="000A0C71" w:rsidRDefault="00EC3AE5" w:rsidP="00443D3E">
            <w:pPr>
              <w:pStyle w:val="NoSpacing"/>
              <w:jc w:val="center"/>
              <w:rPr>
                <w:rFonts w:ascii="Arial" w:hAnsi="Arial" w:cs="Arial"/>
                <w:noProof/>
                <w:lang w:val="sr-Cyrl-CS"/>
              </w:rPr>
            </w:pPr>
            <w:r w:rsidRPr="000A0C71">
              <w:rPr>
                <w:rFonts w:ascii="Arial" w:hAnsi="Arial" w:cs="Arial"/>
                <w:noProof/>
                <w:lang w:val="sr-Cyrl-CS"/>
              </w:rPr>
              <w:t>14</w:t>
            </w:r>
          </w:p>
        </w:tc>
        <w:tc>
          <w:tcPr>
            <w:tcW w:w="1480" w:type="dxa"/>
            <w:vAlign w:val="center"/>
          </w:tcPr>
          <w:p w:rsidR="00EC3AE5" w:rsidRPr="00EC3AE5" w:rsidRDefault="00EC3AE5" w:rsidP="0054154F">
            <w:pPr>
              <w:pStyle w:val="NoSpacing"/>
              <w:jc w:val="center"/>
              <w:rPr>
                <w:rFonts w:ascii="Arial" w:hAnsi="Arial" w:cs="Arial"/>
                <w:noProof/>
              </w:rPr>
            </w:pPr>
            <w:r w:rsidRPr="00EC3AE5">
              <w:rPr>
                <w:rFonts w:ascii="Arial" w:hAnsi="Arial" w:cs="Arial"/>
                <w:noProof/>
              </w:rPr>
              <w:t>244</w:t>
            </w:r>
          </w:p>
        </w:tc>
        <w:tc>
          <w:tcPr>
            <w:tcW w:w="1519" w:type="dxa"/>
            <w:vAlign w:val="center"/>
          </w:tcPr>
          <w:p w:rsidR="00EC3AE5" w:rsidRPr="00EC3AE5" w:rsidRDefault="00EC3AE5" w:rsidP="00443D3E">
            <w:pPr>
              <w:pStyle w:val="NoSpacing"/>
              <w:jc w:val="center"/>
              <w:rPr>
                <w:rFonts w:ascii="Arial" w:hAnsi="Arial" w:cs="Arial"/>
                <w:noProof/>
                <w:lang w:val="sr-Cyrl-CS"/>
              </w:rPr>
            </w:pPr>
            <w:r w:rsidRPr="00EC3AE5">
              <w:rPr>
                <w:rFonts w:ascii="Arial" w:hAnsi="Arial" w:cs="Arial"/>
                <w:noProof/>
                <w:lang w:val="sr-Cyrl-CS"/>
              </w:rPr>
              <w:t>224</w:t>
            </w:r>
          </w:p>
        </w:tc>
        <w:tc>
          <w:tcPr>
            <w:tcW w:w="1603" w:type="dxa"/>
            <w:vAlign w:val="center"/>
          </w:tcPr>
          <w:p w:rsidR="00EC3AE5" w:rsidRPr="00EC3AE5" w:rsidRDefault="00EC3AE5" w:rsidP="0054154F">
            <w:pPr>
              <w:pStyle w:val="NoSpacing"/>
              <w:jc w:val="center"/>
              <w:rPr>
                <w:rFonts w:ascii="Arial" w:hAnsi="Arial" w:cs="Arial"/>
                <w:noProof/>
                <w:lang w:val="sr-Latn-CS"/>
              </w:rPr>
            </w:pPr>
            <w:r w:rsidRPr="00EC3AE5">
              <w:rPr>
                <w:rFonts w:ascii="Arial" w:hAnsi="Arial" w:cs="Arial"/>
                <w:noProof/>
                <w:lang w:val="sr-Latn-CS"/>
              </w:rPr>
              <w:t>100%</w:t>
            </w:r>
          </w:p>
        </w:tc>
      </w:tr>
      <w:tr w:rsidR="00EC3AE5" w:rsidRPr="000A0C71" w:rsidTr="00443D3E">
        <w:tc>
          <w:tcPr>
            <w:tcW w:w="1527" w:type="dxa"/>
            <w:vMerge/>
            <w:vAlign w:val="center"/>
          </w:tcPr>
          <w:p w:rsidR="00EC3AE5" w:rsidRPr="000A0C71" w:rsidRDefault="00EC3AE5" w:rsidP="00443D3E">
            <w:pPr>
              <w:pStyle w:val="NoSpacing"/>
              <w:jc w:val="center"/>
              <w:rPr>
                <w:rFonts w:ascii="Arial" w:hAnsi="Arial" w:cs="Arial"/>
                <w:noProof/>
                <w:lang w:val="sr-Cyrl-CS"/>
              </w:rPr>
            </w:pPr>
          </w:p>
        </w:tc>
        <w:tc>
          <w:tcPr>
            <w:tcW w:w="1514" w:type="dxa"/>
            <w:vAlign w:val="center"/>
          </w:tcPr>
          <w:p w:rsidR="00EC3AE5" w:rsidRPr="000A0C71" w:rsidRDefault="00EC3AE5" w:rsidP="00443D3E">
            <w:pPr>
              <w:pStyle w:val="NoSpacing"/>
              <w:jc w:val="center"/>
              <w:rPr>
                <w:rFonts w:ascii="Arial" w:hAnsi="Arial" w:cs="Arial"/>
                <w:noProof/>
                <w:lang w:val="sr-Cyrl-CS"/>
              </w:rPr>
            </w:pPr>
            <w:r>
              <w:rPr>
                <w:rFonts w:ascii="Arial" w:hAnsi="Arial" w:cs="Arial"/>
                <w:noProof/>
                <w:lang w:val="sr-Cyrl-CS"/>
              </w:rPr>
              <w:t xml:space="preserve">Јаслице </w:t>
            </w:r>
            <w:r w:rsidRPr="000A0C71">
              <w:rPr>
                <w:rFonts w:ascii="Arial" w:hAnsi="Arial" w:cs="Arial"/>
                <w:noProof/>
                <w:lang w:val="sr-Cyrl-CS"/>
              </w:rPr>
              <w:t>1-2</w:t>
            </w:r>
          </w:p>
        </w:tc>
        <w:tc>
          <w:tcPr>
            <w:tcW w:w="1491" w:type="dxa"/>
            <w:vAlign w:val="center"/>
          </w:tcPr>
          <w:p w:rsidR="00EC3AE5" w:rsidRPr="000A0C71" w:rsidRDefault="00EC3AE5" w:rsidP="00443D3E">
            <w:pPr>
              <w:pStyle w:val="NoSpacing"/>
              <w:jc w:val="center"/>
              <w:rPr>
                <w:rFonts w:ascii="Arial" w:hAnsi="Arial" w:cs="Arial"/>
                <w:noProof/>
                <w:lang w:val="sr-Cyrl-CS"/>
              </w:rPr>
            </w:pPr>
            <w:r w:rsidRPr="000A0C71">
              <w:rPr>
                <w:rFonts w:ascii="Arial" w:hAnsi="Arial" w:cs="Arial"/>
                <w:noProof/>
                <w:lang w:val="sr-Cyrl-CS"/>
              </w:rPr>
              <w:t>7,5</w:t>
            </w:r>
          </w:p>
        </w:tc>
        <w:tc>
          <w:tcPr>
            <w:tcW w:w="1480" w:type="dxa"/>
            <w:vAlign w:val="center"/>
          </w:tcPr>
          <w:p w:rsidR="00EC3AE5" w:rsidRPr="00EC3AE5" w:rsidRDefault="00EC3AE5" w:rsidP="0054154F">
            <w:pPr>
              <w:pStyle w:val="NoSpacing"/>
              <w:jc w:val="center"/>
              <w:rPr>
                <w:rFonts w:ascii="Arial" w:hAnsi="Arial" w:cs="Arial"/>
                <w:noProof/>
              </w:rPr>
            </w:pPr>
            <w:r w:rsidRPr="00EC3AE5">
              <w:rPr>
                <w:rFonts w:ascii="Arial" w:hAnsi="Arial" w:cs="Arial"/>
                <w:noProof/>
              </w:rPr>
              <w:t>115</w:t>
            </w:r>
          </w:p>
        </w:tc>
        <w:tc>
          <w:tcPr>
            <w:tcW w:w="1519" w:type="dxa"/>
            <w:vAlign w:val="center"/>
          </w:tcPr>
          <w:p w:rsidR="00EC3AE5" w:rsidRPr="00EC3AE5" w:rsidRDefault="00EC3AE5" w:rsidP="00443D3E">
            <w:pPr>
              <w:pStyle w:val="NoSpacing"/>
              <w:jc w:val="center"/>
              <w:rPr>
                <w:rFonts w:ascii="Arial" w:hAnsi="Arial" w:cs="Arial"/>
                <w:noProof/>
                <w:lang w:val="sr-Cyrl-CS"/>
              </w:rPr>
            </w:pPr>
            <w:r w:rsidRPr="00EC3AE5">
              <w:rPr>
                <w:rFonts w:ascii="Arial" w:hAnsi="Arial" w:cs="Arial"/>
                <w:noProof/>
                <w:lang w:val="sr-Cyrl-CS"/>
              </w:rPr>
              <w:t>90</w:t>
            </w:r>
          </w:p>
        </w:tc>
        <w:tc>
          <w:tcPr>
            <w:tcW w:w="1603" w:type="dxa"/>
            <w:vAlign w:val="center"/>
          </w:tcPr>
          <w:p w:rsidR="00EC3AE5" w:rsidRPr="00EC3AE5" w:rsidRDefault="00EC3AE5" w:rsidP="0054154F">
            <w:pPr>
              <w:pStyle w:val="NoSpacing"/>
              <w:jc w:val="center"/>
              <w:rPr>
                <w:rFonts w:ascii="Arial" w:hAnsi="Arial" w:cs="Arial"/>
                <w:noProof/>
                <w:lang w:val="sr-Latn-CS"/>
              </w:rPr>
            </w:pPr>
            <w:r w:rsidRPr="00EC3AE5">
              <w:rPr>
                <w:rFonts w:ascii="Arial" w:hAnsi="Arial" w:cs="Arial"/>
                <w:noProof/>
                <w:lang w:val="sr-Latn-CS"/>
              </w:rPr>
              <w:t>127,77%</w:t>
            </w:r>
          </w:p>
        </w:tc>
      </w:tr>
      <w:tr w:rsidR="00EC3AE5" w:rsidRPr="000A0C71" w:rsidTr="00443D3E">
        <w:tc>
          <w:tcPr>
            <w:tcW w:w="1527" w:type="dxa"/>
            <w:vMerge w:val="restart"/>
            <w:vAlign w:val="center"/>
          </w:tcPr>
          <w:p w:rsidR="00EC3AE5" w:rsidRPr="000A0C71" w:rsidRDefault="00EC3AE5" w:rsidP="00443D3E">
            <w:pPr>
              <w:pStyle w:val="NoSpacing"/>
              <w:jc w:val="center"/>
              <w:rPr>
                <w:rFonts w:ascii="Arial" w:hAnsi="Arial" w:cs="Arial"/>
                <w:noProof/>
                <w:lang w:val="sr-Cyrl-CS"/>
              </w:rPr>
            </w:pPr>
            <w:r w:rsidRPr="000A0C71">
              <w:rPr>
                <w:rFonts w:ascii="Arial" w:hAnsi="Arial" w:cs="Arial"/>
                <w:noProof/>
                <w:lang w:val="sr-Cyrl-CS"/>
              </w:rPr>
              <w:t>ОБДАНИШТЕ</w:t>
            </w:r>
          </w:p>
          <w:p w:rsidR="00EC3AE5" w:rsidRPr="000A0C71" w:rsidRDefault="00EC3AE5" w:rsidP="00443D3E">
            <w:pPr>
              <w:pStyle w:val="NoSpacing"/>
              <w:jc w:val="center"/>
              <w:rPr>
                <w:rFonts w:ascii="Arial" w:hAnsi="Arial" w:cs="Arial"/>
                <w:b/>
                <w:noProof/>
                <w:lang w:val="sr-Cyrl-CS"/>
              </w:rPr>
            </w:pPr>
            <w:r w:rsidRPr="000A0C71">
              <w:rPr>
                <w:rFonts w:ascii="Arial" w:hAnsi="Arial" w:cs="Arial"/>
                <w:noProof/>
                <w:lang w:val="sr-Cyrl-CS"/>
              </w:rPr>
              <w:t>3-6.5 година</w:t>
            </w:r>
          </w:p>
        </w:tc>
        <w:tc>
          <w:tcPr>
            <w:tcW w:w="1514" w:type="dxa"/>
            <w:vAlign w:val="center"/>
          </w:tcPr>
          <w:p w:rsidR="00EC3AE5" w:rsidRPr="000A0C71" w:rsidRDefault="00EC3AE5" w:rsidP="00443D3E">
            <w:pPr>
              <w:pStyle w:val="NoSpacing"/>
              <w:jc w:val="center"/>
              <w:rPr>
                <w:rFonts w:ascii="Arial" w:hAnsi="Arial" w:cs="Arial"/>
                <w:noProof/>
                <w:lang w:val="sr-Cyrl-CS"/>
              </w:rPr>
            </w:pPr>
            <w:r w:rsidRPr="000A0C71">
              <w:rPr>
                <w:rFonts w:ascii="Arial" w:hAnsi="Arial" w:cs="Arial"/>
                <w:noProof/>
                <w:lang w:val="sr-Cyrl-CS"/>
              </w:rPr>
              <w:t>Млађа</w:t>
            </w:r>
          </w:p>
        </w:tc>
        <w:tc>
          <w:tcPr>
            <w:tcW w:w="1491" w:type="dxa"/>
            <w:vAlign w:val="center"/>
          </w:tcPr>
          <w:p w:rsidR="00EC3AE5" w:rsidRPr="000A0C71" w:rsidRDefault="00EC3AE5" w:rsidP="00443D3E">
            <w:pPr>
              <w:pStyle w:val="NoSpacing"/>
              <w:jc w:val="center"/>
              <w:rPr>
                <w:rFonts w:ascii="Arial" w:hAnsi="Arial" w:cs="Arial"/>
                <w:noProof/>
                <w:lang w:val="sr-Cyrl-CS"/>
              </w:rPr>
            </w:pPr>
            <w:r w:rsidRPr="000A0C71">
              <w:rPr>
                <w:rFonts w:ascii="Arial" w:hAnsi="Arial" w:cs="Arial"/>
                <w:noProof/>
                <w:lang w:val="sr-Cyrl-CS"/>
              </w:rPr>
              <w:t>11</w:t>
            </w:r>
          </w:p>
        </w:tc>
        <w:tc>
          <w:tcPr>
            <w:tcW w:w="1480" w:type="dxa"/>
            <w:vAlign w:val="center"/>
          </w:tcPr>
          <w:p w:rsidR="00EC3AE5" w:rsidRPr="00EC3AE5" w:rsidRDefault="00EC3AE5" w:rsidP="0054154F">
            <w:pPr>
              <w:pStyle w:val="NoSpacing"/>
              <w:jc w:val="center"/>
              <w:rPr>
                <w:rFonts w:ascii="Arial" w:hAnsi="Arial" w:cs="Arial"/>
                <w:noProof/>
              </w:rPr>
            </w:pPr>
            <w:r w:rsidRPr="00EC3AE5">
              <w:rPr>
                <w:rFonts w:ascii="Arial" w:hAnsi="Arial" w:cs="Arial"/>
                <w:noProof/>
              </w:rPr>
              <w:t>260</w:t>
            </w:r>
          </w:p>
        </w:tc>
        <w:tc>
          <w:tcPr>
            <w:tcW w:w="1519" w:type="dxa"/>
            <w:vAlign w:val="center"/>
          </w:tcPr>
          <w:p w:rsidR="00EC3AE5" w:rsidRPr="00EC3AE5" w:rsidRDefault="00EC3AE5" w:rsidP="00443D3E">
            <w:pPr>
              <w:pStyle w:val="NoSpacing"/>
              <w:jc w:val="center"/>
              <w:rPr>
                <w:rFonts w:ascii="Arial" w:hAnsi="Arial" w:cs="Arial"/>
                <w:noProof/>
                <w:lang w:val="sr-Cyrl-CS"/>
              </w:rPr>
            </w:pPr>
            <w:r w:rsidRPr="00EC3AE5">
              <w:rPr>
                <w:rFonts w:ascii="Arial" w:hAnsi="Arial" w:cs="Arial"/>
                <w:noProof/>
                <w:lang w:val="sr-Cyrl-CS"/>
              </w:rPr>
              <w:t>220</w:t>
            </w:r>
          </w:p>
        </w:tc>
        <w:tc>
          <w:tcPr>
            <w:tcW w:w="1603" w:type="dxa"/>
            <w:vAlign w:val="center"/>
          </w:tcPr>
          <w:p w:rsidR="00EC3AE5" w:rsidRPr="00EC3AE5" w:rsidRDefault="00EC3AE5" w:rsidP="0054154F">
            <w:pPr>
              <w:pStyle w:val="NoSpacing"/>
              <w:jc w:val="center"/>
              <w:rPr>
                <w:rFonts w:ascii="Arial" w:hAnsi="Arial" w:cs="Arial"/>
                <w:noProof/>
                <w:lang w:val="sr-Latn-CS"/>
              </w:rPr>
            </w:pPr>
            <w:r w:rsidRPr="00EC3AE5">
              <w:rPr>
                <w:rFonts w:ascii="Arial" w:hAnsi="Arial" w:cs="Arial"/>
                <w:noProof/>
                <w:lang w:val="sr-Latn-CS"/>
              </w:rPr>
              <w:t>118,18%</w:t>
            </w:r>
          </w:p>
        </w:tc>
      </w:tr>
      <w:tr w:rsidR="00EC3AE5" w:rsidRPr="000A0C71" w:rsidTr="00443D3E">
        <w:tc>
          <w:tcPr>
            <w:tcW w:w="1527" w:type="dxa"/>
            <w:vMerge/>
          </w:tcPr>
          <w:p w:rsidR="00EC3AE5" w:rsidRPr="000A0C71" w:rsidRDefault="00EC3AE5" w:rsidP="00443D3E">
            <w:pPr>
              <w:pStyle w:val="NoSpacing"/>
              <w:rPr>
                <w:rFonts w:ascii="Arial" w:hAnsi="Arial" w:cs="Arial"/>
                <w:b/>
                <w:noProof/>
                <w:lang w:val="sr-Cyrl-CS"/>
              </w:rPr>
            </w:pPr>
          </w:p>
        </w:tc>
        <w:tc>
          <w:tcPr>
            <w:tcW w:w="1514" w:type="dxa"/>
            <w:vAlign w:val="center"/>
          </w:tcPr>
          <w:p w:rsidR="00EC3AE5" w:rsidRPr="000A0C71" w:rsidRDefault="00EC3AE5" w:rsidP="00443D3E">
            <w:pPr>
              <w:pStyle w:val="NoSpacing"/>
              <w:jc w:val="center"/>
              <w:rPr>
                <w:rFonts w:ascii="Arial" w:hAnsi="Arial" w:cs="Arial"/>
                <w:noProof/>
                <w:lang w:val="sr-Cyrl-CS"/>
              </w:rPr>
            </w:pPr>
            <w:r w:rsidRPr="000A0C71">
              <w:rPr>
                <w:rFonts w:ascii="Arial" w:hAnsi="Arial" w:cs="Arial"/>
                <w:noProof/>
                <w:lang w:val="sr-Cyrl-CS"/>
              </w:rPr>
              <w:t>Средња</w:t>
            </w:r>
          </w:p>
        </w:tc>
        <w:tc>
          <w:tcPr>
            <w:tcW w:w="1491" w:type="dxa"/>
            <w:vAlign w:val="center"/>
          </w:tcPr>
          <w:p w:rsidR="00EC3AE5" w:rsidRPr="000A0C71" w:rsidRDefault="00EC3AE5" w:rsidP="00443D3E">
            <w:pPr>
              <w:pStyle w:val="NoSpacing"/>
              <w:jc w:val="center"/>
              <w:rPr>
                <w:rFonts w:ascii="Arial" w:hAnsi="Arial" w:cs="Arial"/>
                <w:noProof/>
                <w:lang w:val="sr-Cyrl-CS"/>
              </w:rPr>
            </w:pPr>
            <w:r w:rsidRPr="000A0C71">
              <w:rPr>
                <w:rFonts w:ascii="Arial" w:hAnsi="Arial" w:cs="Arial"/>
                <w:noProof/>
                <w:lang w:val="sr-Cyrl-CS"/>
              </w:rPr>
              <w:t>16</w:t>
            </w:r>
          </w:p>
        </w:tc>
        <w:tc>
          <w:tcPr>
            <w:tcW w:w="1480" w:type="dxa"/>
            <w:vAlign w:val="center"/>
          </w:tcPr>
          <w:p w:rsidR="00EC3AE5" w:rsidRPr="00EC3AE5" w:rsidRDefault="00EC3AE5" w:rsidP="0054154F">
            <w:pPr>
              <w:pStyle w:val="NoSpacing"/>
              <w:jc w:val="center"/>
              <w:rPr>
                <w:rFonts w:ascii="Arial" w:hAnsi="Arial" w:cs="Arial"/>
                <w:noProof/>
                <w:lang w:val="sr-Latn-CS"/>
              </w:rPr>
            </w:pPr>
            <w:r w:rsidRPr="00EC3AE5">
              <w:rPr>
                <w:rFonts w:ascii="Arial" w:hAnsi="Arial" w:cs="Arial"/>
                <w:noProof/>
                <w:lang w:val="sr-Latn-CS"/>
              </w:rPr>
              <w:t>413</w:t>
            </w:r>
          </w:p>
        </w:tc>
        <w:tc>
          <w:tcPr>
            <w:tcW w:w="1519" w:type="dxa"/>
            <w:vAlign w:val="center"/>
          </w:tcPr>
          <w:p w:rsidR="00EC3AE5" w:rsidRPr="00EC3AE5" w:rsidRDefault="00EC3AE5" w:rsidP="00443D3E">
            <w:pPr>
              <w:pStyle w:val="NoSpacing"/>
              <w:jc w:val="center"/>
              <w:rPr>
                <w:rFonts w:ascii="Arial" w:hAnsi="Arial" w:cs="Arial"/>
                <w:noProof/>
                <w:lang w:val="sr-Cyrl-CS"/>
              </w:rPr>
            </w:pPr>
            <w:r w:rsidRPr="00EC3AE5">
              <w:rPr>
                <w:rFonts w:ascii="Arial" w:hAnsi="Arial" w:cs="Arial"/>
                <w:noProof/>
                <w:lang w:val="sr-Cyrl-CS"/>
              </w:rPr>
              <w:t>384</w:t>
            </w:r>
          </w:p>
        </w:tc>
        <w:tc>
          <w:tcPr>
            <w:tcW w:w="1603" w:type="dxa"/>
            <w:vAlign w:val="center"/>
          </w:tcPr>
          <w:p w:rsidR="00EC3AE5" w:rsidRPr="00EC3AE5" w:rsidRDefault="00EC3AE5" w:rsidP="0054154F">
            <w:pPr>
              <w:pStyle w:val="NoSpacing"/>
              <w:jc w:val="center"/>
              <w:rPr>
                <w:rFonts w:ascii="Arial" w:hAnsi="Arial" w:cs="Arial"/>
                <w:noProof/>
                <w:lang w:val="sr-Latn-CS"/>
              </w:rPr>
            </w:pPr>
            <w:r w:rsidRPr="00EC3AE5">
              <w:rPr>
                <w:rFonts w:ascii="Arial" w:hAnsi="Arial" w:cs="Arial"/>
                <w:noProof/>
                <w:lang w:val="sr-Latn-CS"/>
              </w:rPr>
              <w:t>107,55%</w:t>
            </w:r>
          </w:p>
        </w:tc>
      </w:tr>
      <w:tr w:rsidR="00EC3AE5" w:rsidRPr="000A0C71" w:rsidTr="00443D3E">
        <w:tc>
          <w:tcPr>
            <w:tcW w:w="1527" w:type="dxa"/>
            <w:vMerge/>
          </w:tcPr>
          <w:p w:rsidR="00EC3AE5" w:rsidRPr="000A0C71" w:rsidRDefault="00EC3AE5" w:rsidP="00443D3E">
            <w:pPr>
              <w:pStyle w:val="NoSpacing"/>
              <w:rPr>
                <w:rFonts w:ascii="Arial" w:hAnsi="Arial" w:cs="Arial"/>
                <w:b/>
                <w:noProof/>
                <w:lang w:val="sr-Cyrl-CS"/>
              </w:rPr>
            </w:pPr>
          </w:p>
        </w:tc>
        <w:tc>
          <w:tcPr>
            <w:tcW w:w="1514" w:type="dxa"/>
            <w:vAlign w:val="center"/>
          </w:tcPr>
          <w:p w:rsidR="00EC3AE5" w:rsidRPr="000A0C71" w:rsidRDefault="00EC3AE5" w:rsidP="00443D3E">
            <w:pPr>
              <w:pStyle w:val="NoSpacing"/>
              <w:jc w:val="center"/>
              <w:rPr>
                <w:rFonts w:ascii="Arial" w:hAnsi="Arial" w:cs="Arial"/>
                <w:noProof/>
                <w:lang w:val="sr-Cyrl-CS"/>
              </w:rPr>
            </w:pPr>
            <w:r w:rsidRPr="000A0C71">
              <w:rPr>
                <w:rFonts w:ascii="Arial" w:hAnsi="Arial" w:cs="Arial"/>
                <w:noProof/>
                <w:lang w:val="sr-Cyrl-CS"/>
              </w:rPr>
              <w:t>Старија</w:t>
            </w:r>
          </w:p>
        </w:tc>
        <w:tc>
          <w:tcPr>
            <w:tcW w:w="1491" w:type="dxa"/>
            <w:vAlign w:val="center"/>
          </w:tcPr>
          <w:p w:rsidR="00EC3AE5" w:rsidRPr="000A0C71" w:rsidRDefault="00EC3AE5" w:rsidP="00443D3E">
            <w:pPr>
              <w:pStyle w:val="NoSpacing"/>
              <w:jc w:val="center"/>
              <w:rPr>
                <w:rFonts w:ascii="Arial" w:hAnsi="Arial" w:cs="Arial"/>
                <w:noProof/>
                <w:lang w:val="sr-Cyrl-CS"/>
              </w:rPr>
            </w:pPr>
            <w:r w:rsidRPr="000A0C71">
              <w:rPr>
                <w:rFonts w:ascii="Arial" w:hAnsi="Arial" w:cs="Arial"/>
                <w:noProof/>
                <w:lang w:val="sr-Cyrl-CS"/>
              </w:rPr>
              <w:t>11</w:t>
            </w:r>
          </w:p>
        </w:tc>
        <w:tc>
          <w:tcPr>
            <w:tcW w:w="1480" w:type="dxa"/>
            <w:vAlign w:val="center"/>
          </w:tcPr>
          <w:p w:rsidR="00EC3AE5" w:rsidRPr="00EC3AE5" w:rsidRDefault="00EC3AE5" w:rsidP="0054154F">
            <w:pPr>
              <w:pStyle w:val="NoSpacing"/>
              <w:jc w:val="center"/>
              <w:rPr>
                <w:rFonts w:ascii="Arial" w:hAnsi="Arial" w:cs="Arial"/>
                <w:noProof/>
                <w:lang w:val="sr-Latn-CS"/>
              </w:rPr>
            </w:pPr>
            <w:r w:rsidRPr="00EC3AE5">
              <w:rPr>
                <w:rFonts w:ascii="Arial" w:hAnsi="Arial" w:cs="Arial"/>
                <w:noProof/>
                <w:lang w:val="sr-Latn-CS"/>
              </w:rPr>
              <w:t>271</w:t>
            </w:r>
          </w:p>
        </w:tc>
        <w:tc>
          <w:tcPr>
            <w:tcW w:w="1519" w:type="dxa"/>
            <w:vAlign w:val="center"/>
          </w:tcPr>
          <w:p w:rsidR="00EC3AE5" w:rsidRPr="00EC3AE5" w:rsidRDefault="00EC3AE5" w:rsidP="00443D3E">
            <w:pPr>
              <w:pStyle w:val="NoSpacing"/>
              <w:jc w:val="center"/>
              <w:rPr>
                <w:rFonts w:ascii="Arial" w:hAnsi="Arial" w:cs="Arial"/>
                <w:noProof/>
                <w:lang w:val="sr-Cyrl-CS"/>
              </w:rPr>
            </w:pPr>
            <w:r w:rsidRPr="00EC3AE5">
              <w:rPr>
                <w:rFonts w:ascii="Arial" w:hAnsi="Arial" w:cs="Arial"/>
                <w:noProof/>
                <w:lang w:val="sr-Cyrl-CS"/>
              </w:rPr>
              <w:t>264</w:t>
            </w:r>
          </w:p>
        </w:tc>
        <w:tc>
          <w:tcPr>
            <w:tcW w:w="1603" w:type="dxa"/>
            <w:vAlign w:val="center"/>
          </w:tcPr>
          <w:p w:rsidR="00EC3AE5" w:rsidRPr="00EC3AE5" w:rsidRDefault="00EC3AE5" w:rsidP="0054154F">
            <w:pPr>
              <w:pStyle w:val="NoSpacing"/>
              <w:jc w:val="center"/>
              <w:rPr>
                <w:rFonts w:ascii="Arial" w:hAnsi="Arial" w:cs="Arial"/>
                <w:noProof/>
                <w:lang w:val="sr-Latn-CS"/>
              </w:rPr>
            </w:pPr>
            <w:r w:rsidRPr="00EC3AE5">
              <w:rPr>
                <w:rFonts w:ascii="Arial" w:hAnsi="Arial" w:cs="Arial"/>
                <w:noProof/>
                <w:lang w:val="sr-Latn-CS"/>
              </w:rPr>
              <w:t>102,65</w:t>
            </w:r>
          </w:p>
        </w:tc>
      </w:tr>
      <w:tr w:rsidR="00EC3AE5" w:rsidRPr="000A0C71" w:rsidTr="00443D3E">
        <w:tc>
          <w:tcPr>
            <w:tcW w:w="1527" w:type="dxa"/>
            <w:vMerge/>
          </w:tcPr>
          <w:p w:rsidR="00EC3AE5" w:rsidRPr="000A0C71" w:rsidRDefault="00EC3AE5" w:rsidP="00443D3E">
            <w:pPr>
              <w:pStyle w:val="NoSpacing"/>
              <w:rPr>
                <w:rFonts w:ascii="Arial" w:hAnsi="Arial" w:cs="Arial"/>
                <w:b/>
                <w:noProof/>
                <w:lang w:val="sr-Cyrl-CS"/>
              </w:rPr>
            </w:pPr>
          </w:p>
        </w:tc>
        <w:tc>
          <w:tcPr>
            <w:tcW w:w="1514" w:type="dxa"/>
            <w:vAlign w:val="center"/>
          </w:tcPr>
          <w:p w:rsidR="00EC3AE5" w:rsidRPr="000A0C71" w:rsidRDefault="00EC3AE5" w:rsidP="00443D3E">
            <w:pPr>
              <w:pStyle w:val="NoSpacing"/>
              <w:jc w:val="center"/>
              <w:rPr>
                <w:rFonts w:ascii="Arial" w:hAnsi="Arial" w:cs="Arial"/>
                <w:noProof/>
                <w:lang w:val="sr-Cyrl-CS"/>
              </w:rPr>
            </w:pPr>
            <w:r w:rsidRPr="000A0C71">
              <w:rPr>
                <w:rFonts w:ascii="Arial" w:hAnsi="Arial" w:cs="Arial"/>
                <w:noProof/>
                <w:lang w:val="sr-Cyrl-CS"/>
              </w:rPr>
              <w:t>Најстарија  ППП</w:t>
            </w:r>
          </w:p>
        </w:tc>
        <w:tc>
          <w:tcPr>
            <w:tcW w:w="1491" w:type="dxa"/>
            <w:vAlign w:val="center"/>
          </w:tcPr>
          <w:p w:rsidR="00EC3AE5" w:rsidRPr="000A0C71" w:rsidRDefault="00EC3AE5" w:rsidP="00443D3E">
            <w:pPr>
              <w:pStyle w:val="NoSpacing"/>
              <w:jc w:val="center"/>
              <w:rPr>
                <w:rFonts w:ascii="Arial" w:hAnsi="Arial" w:cs="Arial"/>
                <w:noProof/>
                <w:lang w:val="sr-Cyrl-CS"/>
              </w:rPr>
            </w:pPr>
            <w:r w:rsidRPr="000A0C71">
              <w:rPr>
                <w:rFonts w:ascii="Arial" w:hAnsi="Arial" w:cs="Arial"/>
                <w:noProof/>
                <w:lang w:val="sr-Cyrl-CS"/>
              </w:rPr>
              <w:t>24</w:t>
            </w:r>
          </w:p>
        </w:tc>
        <w:tc>
          <w:tcPr>
            <w:tcW w:w="1480" w:type="dxa"/>
            <w:vAlign w:val="center"/>
          </w:tcPr>
          <w:p w:rsidR="00EC3AE5" w:rsidRPr="00EC3AE5" w:rsidRDefault="00EC3AE5" w:rsidP="0054154F">
            <w:pPr>
              <w:pStyle w:val="NoSpacing"/>
              <w:jc w:val="center"/>
              <w:rPr>
                <w:rFonts w:ascii="Arial" w:hAnsi="Arial" w:cs="Arial"/>
                <w:noProof/>
                <w:lang w:val="sr-Latn-CS"/>
              </w:rPr>
            </w:pPr>
            <w:r w:rsidRPr="00EC3AE5">
              <w:rPr>
                <w:rFonts w:ascii="Arial" w:hAnsi="Arial" w:cs="Arial"/>
                <w:noProof/>
                <w:lang w:val="sr-Latn-CS"/>
              </w:rPr>
              <w:t>615</w:t>
            </w:r>
          </w:p>
        </w:tc>
        <w:tc>
          <w:tcPr>
            <w:tcW w:w="1519" w:type="dxa"/>
            <w:vAlign w:val="center"/>
          </w:tcPr>
          <w:p w:rsidR="00EC3AE5" w:rsidRPr="00EC3AE5" w:rsidRDefault="00EC3AE5" w:rsidP="00443D3E">
            <w:pPr>
              <w:pStyle w:val="NoSpacing"/>
              <w:jc w:val="center"/>
              <w:rPr>
                <w:rFonts w:ascii="Arial" w:hAnsi="Arial" w:cs="Arial"/>
                <w:noProof/>
                <w:lang w:val="sr-Cyrl-CS"/>
              </w:rPr>
            </w:pPr>
            <w:r w:rsidRPr="00EC3AE5">
              <w:rPr>
                <w:rFonts w:ascii="Arial" w:hAnsi="Arial" w:cs="Arial"/>
                <w:noProof/>
                <w:lang w:val="sr-Cyrl-CS"/>
              </w:rPr>
              <w:t>624</w:t>
            </w:r>
          </w:p>
        </w:tc>
        <w:tc>
          <w:tcPr>
            <w:tcW w:w="1603" w:type="dxa"/>
            <w:vAlign w:val="center"/>
          </w:tcPr>
          <w:p w:rsidR="00EC3AE5" w:rsidRPr="00EC3AE5" w:rsidRDefault="00EC3AE5" w:rsidP="0054154F">
            <w:pPr>
              <w:pStyle w:val="NoSpacing"/>
              <w:jc w:val="center"/>
              <w:rPr>
                <w:rFonts w:ascii="Arial" w:hAnsi="Arial" w:cs="Arial"/>
                <w:noProof/>
                <w:lang w:val="sr-Latn-CS"/>
              </w:rPr>
            </w:pPr>
            <w:r w:rsidRPr="00EC3AE5">
              <w:rPr>
                <w:rFonts w:ascii="Arial" w:hAnsi="Arial" w:cs="Arial"/>
                <w:noProof/>
                <w:lang w:val="sr-Latn-CS"/>
              </w:rPr>
              <w:t>0,96%</w:t>
            </w:r>
          </w:p>
        </w:tc>
      </w:tr>
      <w:tr w:rsidR="00EC3AE5" w:rsidRPr="000A0C71" w:rsidTr="00443D3E">
        <w:tc>
          <w:tcPr>
            <w:tcW w:w="1527" w:type="dxa"/>
            <w:vMerge/>
          </w:tcPr>
          <w:p w:rsidR="00EC3AE5" w:rsidRPr="000A0C71" w:rsidRDefault="00EC3AE5" w:rsidP="00443D3E">
            <w:pPr>
              <w:pStyle w:val="NoSpacing"/>
              <w:rPr>
                <w:rFonts w:ascii="Arial" w:hAnsi="Arial" w:cs="Arial"/>
                <w:b/>
                <w:noProof/>
                <w:lang w:val="sr-Cyrl-CS"/>
              </w:rPr>
            </w:pPr>
          </w:p>
        </w:tc>
        <w:tc>
          <w:tcPr>
            <w:tcW w:w="1514" w:type="dxa"/>
            <w:vAlign w:val="center"/>
          </w:tcPr>
          <w:p w:rsidR="00EC3AE5" w:rsidRPr="000A0C71" w:rsidRDefault="00EC3AE5" w:rsidP="00443D3E">
            <w:pPr>
              <w:pStyle w:val="NoSpacing"/>
              <w:jc w:val="center"/>
              <w:rPr>
                <w:rFonts w:ascii="Arial" w:hAnsi="Arial" w:cs="Arial"/>
                <w:noProof/>
                <w:lang w:val="sr-Cyrl-CS"/>
              </w:rPr>
            </w:pPr>
            <w:r w:rsidRPr="000A0C71">
              <w:rPr>
                <w:rFonts w:ascii="Arial" w:hAnsi="Arial" w:cs="Arial"/>
                <w:noProof/>
                <w:lang w:val="sr-Cyrl-CS"/>
              </w:rPr>
              <w:t>Мешовита</w:t>
            </w:r>
          </w:p>
        </w:tc>
        <w:tc>
          <w:tcPr>
            <w:tcW w:w="1491" w:type="dxa"/>
            <w:vAlign w:val="center"/>
          </w:tcPr>
          <w:p w:rsidR="00EC3AE5" w:rsidRPr="000A0C71" w:rsidRDefault="00EC3AE5" w:rsidP="00443D3E">
            <w:pPr>
              <w:pStyle w:val="NoSpacing"/>
              <w:jc w:val="center"/>
              <w:rPr>
                <w:rFonts w:ascii="Arial" w:hAnsi="Arial" w:cs="Arial"/>
                <w:noProof/>
                <w:lang w:val="sr-Cyrl-CS"/>
              </w:rPr>
            </w:pPr>
            <w:r w:rsidRPr="000A0C71">
              <w:rPr>
                <w:rFonts w:ascii="Arial" w:hAnsi="Arial" w:cs="Arial"/>
                <w:noProof/>
                <w:lang w:val="sr-Cyrl-CS"/>
              </w:rPr>
              <w:t>25</w:t>
            </w:r>
          </w:p>
        </w:tc>
        <w:tc>
          <w:tcPr>
            <w:tcW w:w="1480" w:type="dxa"/>
            <w:vAlign w:val="center"/>
          </w:tcPr>
          <w:p w:rsidR="00EC3AE5" w:rsidRPr="00EC3AE5" w:rsidRDefault="00EC3AE5" w:rsidP="0054154F">
            <w:pPr>
              <w:pStyle w:val="NoSpacing"/>
              <w:jc w:val="center"/>
              <w:rPr>
                <w:rFonts w:ascii="Arial" w:hAnsi="Arial" w:cs="Arial"/>
                <w:noProof/>
                <w:lang w:val="sr-Latn-CS"/>
              </w:rPr>
            </w:pPr>
            <w:r w:rsidRPr="00EC3AE5">
              <w:rPr>
                <w:rFonts w:ascii="Arial" w:hAnsi="Arial" w:cs="Arial"/>
                <w:noProof/>
                <w:lang w:val="sr-Latn-CS"/>
              </w:rPr>
              <w:t>484</w:t>
            </w:r>
          </w:p>
        </w:tc>
        <w:tc>
          <w:tcPr>
            <w:tcW w:w="1519" w:type="dxa"/>
            <w:vAlign w:val="center"/>
          </w:tcPr>
          <w:p w:rsidR="00EC3AE5" w:rsidRPr="00EC3AE5" w:rsidRDefault="00EC3AE5" w:rsidP="00443D3E">
            <w:pPr>
              <w:pStyle w:val="NoSpacing"/>
              <w:jc w:val="center"/>
              <w:rPr>
                <w:rFonts w:ascii="Arial" w:hAnsi="Arial" w:cs="Arial"/>
                <w:noProof/>
                <w:lang w:val="sr-Cyrl-CS"/>
              </w:rPr>
            </w:pPr>
            <w:r w:rsidRPr="00EC3AE5">
              <w:rPr>
                <w:rFonts w:ascii="Arial" w:hAnsi="Arial" w:cs="Arial"/>
                <w:noProof/>
                <w:lang w:val="sr-Cyrl-CS"/>
              </w:rPr>
              <w:t>500</w:t>
            </w:r>
          </w:p>
        </w:tc>
        <w:tc>
          <w:tcPr>
            <w:tcW w:w="1603" w:type="dxa"/>
            <w:vAlign w:val="center"/>
          </w:tcPr>
          <w:p w:rsidR="00EC3AE5" w:rsidRPr="00EC3AE5" w:rsidRDefault="00EC3AE5" w:rsidP="0054154F">
            <w:pPr>
              <w:pStyle w:val="NoSpacing"/>
              <w:jc w:val="center"/>
              <w:rPr>
                <w:rFonts w:ascii="Arial" w:hAnsi="Arial" w:cs="Arial"/>
                <w:noProof/>
                <w:lang w:val="sr-Latn-CS"/>
              </w:rPr>
            </w:pPr>
            <w:r w:rsidRPr="00EC3AE5">
              <w:rPr>
                <w:rFonts w:ascii="Arial" w:hAnsi="Arial" w:cs="Arial"/>
                <w:noProof/>
                <w:lang w:val="sr-Latn-CS"/>
              </w:rPr>
              <w:t>0,98%</w:t>
            </w:r>
          </w:p>
        </w:tc>
      </w:tr>
      <w:tr w:rsidR="00EC3AE5" w:rsidRPr="000A0C71" w:rsidTr="00443D3E">
        <w:tc>
          <w:tcPr>
            <w:tcW w:w="1527" w:type="dxa"/>
            <w:vMerge/>
          </w:tcPr>
          <w:p w:rsidR="00EC3AE5" w:rsidRPr="000A0C71" w:rsidRDefault="00EC3AE5" w:rsidP="00443D3E">
            <w:pPr>
              <w:pStyle w:val="NoSpacing"/>
              <w:rPr>
                <w:rFonts w:ascii="Arial" w:hAnsi="Arial" w:cs="Arial"/>
                <w:b/>
                <w:noProof/>
                <w:lang w:val="sr-Cyrl-CS"/>
              </w:rPr>
            </w:pPr>
          </w:p>
        </w:tc>
        <w:tc>
          <w:tcPr>
            <w:tcW w:w="1514" w:type="dxa"/>
            <w:vAlign w:val="center"/>
          </w:tcPr>
          <w:p w:rsidR="00EC3AE5" w:rsidRPr="000A0C71" w:rsidRDefault="00EC3AE5" w:rsidP="00443D3E">
            <w:pPr>
              <w:pStyle w:val="NoSpacing"/>
              <w:jc w:val="center"/>
              <w:rPr>
                <w:rFonts w:ascii="Arial" w:hAnsi="Arial" w:cs="Arial"/>
                <w:noProof/>
                <w:lang w:val="sr-Cyrl-CS"/>
              </w:rPr>
            </w:pPr>
            <w:r w:rsidRPr="000A0C71">
              <w:rPr>
                <w:rFonts w:ascii="Arial" w:hAnsi="Arial" w:cs="Arial"/>
                <w:noProof/>
                <w:lang w:val="sr-Cyrl-CS"/>
              </w:rPr>
              <w:t>Мешовита  ППП</w:t>
            </w:r>
          </w:p>
        </w:tc>
        <w:tc>
          <w:tcPr>
            <w:tcW w:w="1491" w:type="dxa"/>
            <w:vAlign w:val="center"/>
          </w:tcPr>
          <w:p w:rsidR="00EC3AE5" w:rsidRPr="000A0C71" w:rsidRDefault="00EC3AE5" w:rsidP="00443D3E">
            <w:pPr>
              <w:pStyle w:val="NoSpacing"/>
              <w:jc w:val="center"/>
              <w:rPr>
                <w:rFonts w:ascii="Arial" w:hAnsi="Arial" w:cs="Arial"/>
                <w:noProof/>
                <w:lang w:val="sr-Cyrl-CS"/>
              </w:rPr>
            </w:pPr>
            <w:r w:rsidRPr="000A0C71">
              <w:rPr>
                <w:rFonts w:ascii="Arial" w:hAnsi="Arial" w:cs="Arial"/>
                <w:noProof/>
                <w:lang w:val="sr-Cyrl-CS"/>
              </w:rPr>
              <w:t>25</w:t>
            </w:r>
          </w:p>
        </w:tc>
        <w:tc>
          <w:tcPr>
            <w:tcW w:w="1480" w:type="dxa"/>
            <w:vAlign w:val="center"/>
          </w:tcPr>
          <w:p w:rsidR="00EC3AE5" w:rsidRPr="00EC3AE5" w:rsidRDefault="00EC3AE5" w:rsidP="0054154F">
            <w:pPr>
              <w:pStyle w:val="NoSpacing"/>
              <w:jc w:val="center"/>
              <w:rPr>
                <w:rFonts w:ascii="Arial" w:hAnsi="Arial" w:cs="Arial"/>
                <w:noProof/>
                <w:lang w:val="sr-Latn-CS"/>
              </w:rPr>
            </w:pPr>
            <w:r w:rsidRPr="00EC3AE5">
              <w:rPr>
                <w:rFonts w:ascii="Arial" w:hAnsi="Arial" w:cs="Arial"/>
                <w:noProof/>
                <w:lang w:val="sr-Latn-CS"/>
              </w:rPr>
              <w:t>611</w:t>
            </w:r>
          </w:p>
        </w:tc>
        <w:tc>
          <w:tcPr>
            <w:tcW w:w="1519" w:type="dxa"/>
            <w:vAlign w:val="center"/>
          </w:tcPr>
          <w:p w:rsidR="00EC3AE5" w:rsidRPr="00EC3AE5" w:rsidRDefault="00EC3AE5" w:rsidP="00443D3E">
            <w:pPr>
              <w:pStyle w:val="NoSpacing"/>
              <w:jc w:val="center"/>
              <w:rPr>
                <w:rFonts w:ascii="Arial" w:hAnsi="Arial" w:cs="Arial"/>
                <w:noProof/>
                <w:lang w:val="sr-Cyrl-CS"/>
              </w:rPr>
            </w:pPr>
            <w:r w:rsidRPr="00EC3AE5">
              <w:rPr>
                <w:rFonts w:ascii="Arial" w:hAnsi="Arial" w:cs="Arial"/>
                <w:noProof/>
                <w:lang w:val="sr-Cyrl-CS"/>
              </w:rPr>
              <w:t>500</w:t>
            </w:r>
          </w:p>
        </w:tc>
        <w:tc>
          <w:tcPr>
            <w:tcW w:w="1603" w:type="dxa"/>
            <w:vAlign w:val="center"/>
          </w:tcPr>
          <w:p w:rsidR="00EC3AE5" w:rsidRPr="00EC3AE5" w:rsidRDefault="00EC3AE5" w:rsidP="0054154F">
            <w:pPr>
              <w:pStyle w:val="NoSpacing"/>
              <w:jc w:val="center"/>
              <w:rPr>
                <w:rFonts w:ascii="Arial" w:hAnsi="Arial" w:cs="Arial"/>
                <w:noProof/>
                <w:lang w:val="sr-Latn-CS"/>
              </w:rPr>
            </w:pPr>
            <w:r w:rsidRPr="00EC3AE5">
              <w:rPr>
                <w:rFonts w:ascii="Arial" w:hAnsi="Arial" w:cs="Arial"/>
                <w:noProof/>
                <w:lang w:val="sr-Latn-CS"/>
              </w:rPr>
              <w:t>122,2%</w:t>
            </w:r>
          </w:p>
        </w:tc>
      </w:tr>
      <w:tr w:rsidR="00EC3AE5" w:rsidRPr="000A0C71" w:rsidTr="00443D3E">
        <w:tc>
          <w:tcPr>
            <w:tcW w:w="1527" w:type="dxa"/>
          </w:tcPr>
          <w:p w:rsidR="00EC3AE5" w:rsidRPr="000A0C71" w:rsidRDefault="00EC3AE5" w:rsidP="00443D3E">
            <w:pPr>
              <w:pStyle w:val="NoSpacing"/>
              <w:jc w:val="center"/>
              <w:rPr>
                <w:rFonts w:ascii="Arial" w:hAnsi="Arial" w:cs="Arial"/>
                <w:noProof/>
                <w:lang w:val="sr-Cyrl-CS"/>
              </w:rPr>
            </w:pPr>
            <w:r>
              <w:rPr>
                <w:rFonts w:ascii="Arial" w:hAnsi="Arial" w:cs="Arial"/>
                <w:noProof/>
                <w:lang w:val="sr-Cyrl-CS"/>
              </w:rPr>
              <w:t>МЕШОВИТЕ</w:t>
            </w:r>
          </w:p>
          <w:p w:rsidR="00EC3AE5" w:rsidRPr="000A0C71" w:rsidRDefault="00EC3AE5" w:rsidP="00443D3E">
            <w:pPr>
              <w:pStyle w:val="NoSpacing"/>
              <w:jc w:val="center"/>
              <w:rPr>
                <w:rFonts w:ascii="Arial" w:hAnsi="Arial" w:cs="Arial"/>
                <w:b/>
                <w:noProof/>
                <w:lang w:val="sr-Cyrl-CS"/>
              </w:rPr>
            </w:pPr>
            <w:r w:rsidRPr="000A0C71">
              <w:rPr>
                <w:rFonts w:ascii="Arial" w:hAnsi="Arial" w:cs="Arial"/>
                <w:noProof/>
                <w:lang w:val="sr-Cyrl-CS"/>
              </w:rPr>
              <w:t>2-4 година</w:t>
            </w:r>
          </w:p>
        </w:tc>
        <w:tc>
          <w:tcPr>
            <w:tcW w:w="1514" w:type="dxa"/>
            <w:vAlign w:val="center"/>
          </w:tcPr>
          <w:p w:rsidR="00EC3AE5" w:rsidRPr="000A0C71" w:rsidRDefault="00EC3AE5" w:rsidP="00443D3E">
            <w:pPr>
              <w:pStyle w:val="NoSpacing"/>
              <w:jc w:val="center"/>
              <w:rPr>
                <w:rFonts w:ascii="Arial" w:hAnsi="Arial" w:cs="Arial"/>
                <w:noProof/>
                <w:lang w:val="sr-Cyrl-CS"/>
              </w:rPr>
            </w:pPr>
            <w:r w:rsidRPr="000A0C71">
              <w:rPr>
                <w:rFonts w:ascii="Arial" w:hAnsi="Arial" w:cs="Arial"/>
                <w:noProof/>
                <w:lang w:val="sr-Cyrl-CS"/>
              </w:rPr>
              <w:t>Мешовита</w:t>
            </w:r>
          </w:p>
        </w:tc>
        <w:tc>
          <w:tcPr>
            <w:tcW w:w="1491" w:type="dxa"/>
            <w:vAlign w:val="center"/>
          </w:tcPr>
          <w:p w:rsidR="00EC3AE5" w:rsidRPr="000A0C71" w:rsidRDefault="00EC3AE5" w:rsidP="00443D3E">
            <w:pPr>
              <w:pStyle w:val="NoSpacing"/>
              <w:jc w:val="center"/>
              <w:rPr>
                <w:rFonts w:ascii="Arial" w:hAnsi="Arial" w:cs="Arial"/>
                <w:noProof/>
                <w:lang w:val="sr-Cyrl-CS"/>
              </w:rPr>
            </w:pPr>
            <w:r w:rsidRPr="000A0C71">
              <w:rPr>
                <w:rFonts w:ascii="Arial" w:hAnsi="Arial" w:cs="Arial"/>
                <w:noProof/>
                <w:lang w:val="sr-Cyrl-CS"/>
              </w:rPr>
              <w:t>1,5</w:t>
            </w:r>
          </w:p>
        </w:tc>
        <w:tc>
          <w:tcPr>
            <w:tcW w:w="1480" w:type="dxa"/>
            <w:vAlign w:val="center"/>
          </w:tcPr>
          <w:p w:rsidR="00EC3AE5" w:rsidRPr="00EC3AE5" w:rsidRDefault="00EC3AE5" w:rsidP="0054154F">
            <w:pPr>
              <w:pStyle w:val="NoSpacing"/>
              <w:jc w:val="center"/>
              <w:rPr>
                <w:rFonts w:ascii="Arial" w:hAnsi="Arial" w:cs="Arial"/>
                <w:noProof/>
                <w:lang w:val="sr-Latn-CS"/>
              </w:rPr>
            </w:pPr>
            <w:r w:rsidRPr="00EC3AE5">
              <w:rPr>
                <w:rFonts w:ascii="Arial" w:hAnsi="Arial" w:cs="Arial"/>
                <w:noProof/>
                <w:lang w:val="sr-Latn-CS"/>
              </w:rPr>
              <w:t>27</w:t>
            </w:r>
          </w:p>
        </w:tc>
        <w:tc>
          <w:tcPr>
            <w:tcW w:w="1519" w:type="dxa"/>
            <w:vAlign w:val="center"/>
          </w:tcPr>
          <w:p w:rsidR="00EC3AE5" w:rsidRPr="00EC3AE5" w:rsidRDefault="00EC3AE5" w:rsidP="00443D3E">
            <w:pPr>
              <w:pStyle w:val="NoSpacing"/>
              <w:jc w:val="center"/>
              <w:rPr>
                <w:rFonts w:ascii="Arial" w:hAnsi="Arial" w:cs="Arial"/>
                <w:noProof/>
                <w:lang w:val="sr-Cyrl-CS"/>
              </w:rPr>
            </w:pPr>
            <w:r w:rsidRPr="00EC3AE5">
              <w:rPr>
                <w:rFonts w:ascii="Arial" w:hAnsi="Arial" w:cs="Arial"/>
                <w:noProof/>
                <w:lang w:val="sr-Cyrl-CS"/>
              </w:rPr>
              <w:t>27</w:t>
            </w:r>
          </w:p>
        </w:tc>
        <w:tc>
          <w:tcPr>
            <w:tcW w:w="1603" w:type="dxa"/>
            <w:vAlign w:val="center"/>
          </w:tcPr>
          <w:p w:rsidR="00EC3AE5" w:rsidRPr="00EC3AE5" w:rsidRDefault="00EC3AE5" w:rsidP="0054154F">
            <w:pPr>
              <w:pStyle w:val="NoSpacing"/>
              <w:jc w:val="center"/>
              <w:rPr>
                <w:rFonts w:ascii="Arial" w:hAnsi="Arial" w:cs="Arial"/>
                <w:noProof/>
                <w:lang w:val="sr-Latn-CS"/>
              </w:rPr>
            </w:pPr>
            <w:r w:rsidRPr="00EC3AE5">
              <w:rPr>
                <w:rFonts w:ascii="Arial" w:hAnsi="Arial" w:cs="Arial"/>
                <w:noProof/>
                <w:lang w:val="sr-Latn-CS"/>
              </w:rPr>
              <w:t>100%</w:t>
            </w:r>
          </w:p>
        </w:tc>
      </w:tr>
      <w:tr w:rsidR="00EC3AE5" w:rsidRPr="000A0C71" w:rsidTr="00443D3E">
        <w:tc>
          <w:tcPr>
            <w:tcW w:w="1527" w:type="dxa"/>
          </w:tcPr>
          <w:p w:rsidR="00EC3AE5" w:rsidRPr="000A0C71" w:rsidRDefault="00EC3AE5" w:rsidP="00443D3E">
            <w:pPr>
              <w:pStyle w:val="NoSpacing"/>
              <w:rPr>
                <w:rFonts w:ascii="Arial" w:hAnsi="Arial" w:cs="Arial"/>
                <w:b/>
                <w:noProof/>
                <w:lang w:val="sr-Cyrl-CS"/>
              </w:rPr>
            </w:pPr>
          </w:p>
        </w:tc>
        <w:tc>
          <w:tcPr>
            <w:tcW w:w="1514" w:type="dxa"/>
            <w:vAlign w:val="center"/>
          </w:tcPr>
          <w:p w:rsidR="00EC3AE5" w:rsidRPr="000A0C71" w:rsidRDefault="00EC3AE5" w:rsidP="00443D3E">
            <w:pPr>
              <w:pStyle w:val="NoSpacing"/>
              <w:jc w:val="center"/>
              <w:rPr>
                <w:rFonts w:ascii="Arial" w:hAnsi="Arial" w:cs="Arial"/>
                <w:noProof/>
                <w:lang w:val="sr-Cyrl-CS"/>
              </w:rPr>
            </w:pPr>
            <w:r w:rsidRPr="000A0C71">
              <w:rPr>
                <w:rFonts w:ascii="Arial" w:hAnsi="Arial" w:cs="Arial"/>
                <w:noProof/>
                <w:lang w:val="sr-Cyrl-CS"/>
              </w:rPr>
              <w:t>УКУПНО</w:t>
            </w:r>
          </w:p>
        </w:tc>
        <w:tc>
          <w:tcPr>
            <w:tcW w:w="1491" w:type="dxa"/>
            <w:vAlign w:val="center"/>
          </w:tcPr>
          <w:p w:rsidR="00EC3AE5" w:rsidRPr="000A0C71" w:rsidRDefault="00EC3AE5" w:rsidP="00443D3E">
            <w:pPr>
              <w:pStyle w:val="NoSpacing"/>
              <w:jc w:val="center"/>
              <w:rPr>
                <w:rFonts w:ascii="Arial" w:hAnsi="Arial" w:cs="Arial"/>
                <w:noProof/>
                <w:lang w:val="sr-Cyrl-CS"/>
              </w:rPr>
            </w:pPr>
            <w:r w:rsidRPr="000A0C71">
              <w:rPr>
                <w:rFonts w:ascii="Arial" w:hAnsi="Arial" w:cs="Arial"/>
                <w:noProof/>
                <w:lang w:val="sr-Cyrl-CS"/>
              </w:rPr>
              <w:t>139,5</w:t>
            </w:r>
          </w:p>
        </w:tc>
        <w:tc>
          <w:tcPr>
            <w:tcW w:w="1480" w:type="dxa"/>
            <w:vAlign w:val="center"/>
          </w:tcPr>
          <w:p w:rsidR="00EC3AE5" w:rsidRPr="00EC3AE5" w:rsidRDefault="00EC3AE5" w:rsidP="0054154F">
            <w:pPr>
              <w:pStyle w:val="NoSpacing"/>
              <w:jc w:val="center"/>
              <w:rPr>
                <w:rFonts w:ascii="Arial" w:hAnsi="Arial" w:cs="Arial"/>
                <w:noProof/>
                <w:lang w:val="sr-Latn-CS"/>
              </w:rPr>
            </w:pPr>
            <w:r w:rsidRPr="00EC3AE5">
              <w:rPr>
                <w:rFonts w:ascii="Arial" w:hAnsi="Arial" w:cs="Arial"/>
                <w:noProof/>
                <w:lang w:val="sr-Latn-CS"/>
              </w:rPr>
              <w:t>3138</w:t>
            </w:r>
          </w:p>
        </w:tc>
        <w:tc>
          <w:tcPr>
            <w:tcW w:w="1519" w:type="dxa"/>
            <w:vAlign w:val="center"/>
          </w:tcPr>
          <w:p w:rsidR="00EC3AE5" w:rsidRPr="00EC3AE5" w:rsidRDefault="00EC3AE5" w:rsidP="00443D3E">
            <w:pPr>
              <w:pStyle w:val="NoSpacing"/>
              <w:jc w:val="center"/>
              <w:rPr>
                <w:rFonts w:ascii="Arial" w:hAnsi="Arial" w:cs="Arial"/>
                <w:noProof/>
                <w:lang w:val="sr-Cyrl-CS"/>
              </w:rPr>
            </w:pPr>
            <w:r w:rsidRPr="00EC3AE5">
              <w:rPr>
                <w:rFonts w:ascii="Arial" w:hAnsi="Arial" w:cs="Arial"/>
                <w:noProof/>
                <w:lang w:val="sr-Cyrl-CS"/>
              </w:rPr>
              <w:t>2923</w:t>
            </w:r>
          </w:p>
        </w:tc>
        <w:tc>
          <w:tcPr>
            <w:tcW w:w="1603" w:type="dxa"/>
            <w:vAlign w:val="center"/>
          </w:tcPr>
          <w:p w:rsidR="00EC3AE5" w:rsidRPr="00EC3AE5" w:rsidRDefault="00EC3AE5" w:rsidP="0054154F">
            <w:pPr>
              <w:pStyle w:val="NoSpacing"/>
              <w:jc w:val="center"/>
              <w:rPr>
                <w:rFonts w:ascii="Arial" w:hAnsi="Arial" w:cs="Arial"/>
                <w:noProof/>
                <w:lang w:val="sr-Latn-CS"/>
              </w:rPr>
            </w:pPr>
            <w:r w:rsidRPr="00EC3AE5">
              <w:rPr>
                <w:rFonts w:ascii="Arial" w:hAnsi="Arial" w:cs="Arial"/>
                <w:noProof/>
                <w:lang w:val="sr-Latn-CS"/>
              </w:rPr>
              <w:t>106,67%</w:t>
            </w:r>
          </w:p>
        </w:tc>
      </w:tr>
    </w:tbl>
    <w:p w:rsidR="001A76DB" w:rsidRDefault="001A76DB" w:rsidP="001A76DB">
      <w:pPr>
        <w:rPr>
          <w:lang w:val="sr-Cyrl-CS" w:eastAsia="hr-HR"/>
        </w:rPr>
      </w:pPr>
    </w:p>
    <w:p w:rsidR="001A76DB" w:rsidRPr="001A76DB" w:rsidRDefault="001A76DB" w:rsidP="001A76DB">
      <w:pPr>
        <w:rPr>
          <w:lang w:val="sr-Cyrl-CS" w:eastAsia="hr-HR"/>
        </w:rPr>
      </w:pPr>
    </w:p>
    <w:p w:rsidR="000A0C71" w:rsidRDefault="000A0C71" w:rsidP="000A0C71">
      <w:pPr>
        <w:pStyle w:val="Heading3"/>
        <w:spacing w:before="120" w:after="120"/>
        <w:jc w:val="both"/>
        <w:rPr>
          <w:rFonts w:ascii="Arial" w:hAnsi="Arial" w:cs="Arial"/>
          <w:noProof/>
          <w:sz w:val="24"/>
          <w:lang w:val="sr-Cyrl-CS"/>
        </w:rPr>
      </w:pPr>
      <w:r w:rsidRPr="005614AA">
        <w:rPr>
          <w:rFonts w:ascii="Arial" w:hAnsi="Arial" w:cs="Arial"/>
          <w:b w:val="0"/>
          <w:noProof/>
          <w:sz w:val="24"/>
          <w:lang w:val="sr-Cyrl-CS"/>
        </w:rPr>
        <w:t>5.1.4.</w:t>
      </w:r>
      <w:r w:rsidRPr="000A0C71">
        <w:rPr>
          <w:rFonts w:ascii="Arial" w:hAnsi="Arial" w:cs="Arial"/>
          <w:b w:val="0"/>
          <w:noProof/>
          <w:szCs w:val="28"/>
          <w:lang w:val="sr-Cyrl-CS"/>
        </w:rPr>
        <w:t xml:space="preserve"> </w:t>
      </w:r>
      <w:r w:rsidRPr="000A0C71">
        <w:rPr>
          <w:rFonts w:ascii="Arial" w:hAnsi="Arial" w:cs="Arial"/>
          <w:noProof/>
          <w:sz w:val="24"/>
          <w:lang w:val="sr-Cyrl-CS"/>
        </w:rPr>
        <w:t>Полудневни боравак</w:t>
      </w:r>
    </w:p>
    <w:p w:rsidR="001A76DB" w:rsidRPr="001A76DB" w:rsidRDefault="001A76DB" w:rsidP="001A76DB">
      <w:pPr>
        <w:rPr>
          <w:lang w:val="sr-Cyrl-CS" w:eastAsia="hr-HR"/>
        </w:rPr>
      </w:pPr>
    </w:p>
    <w:p w:rsidR="000A0C71" w:rsidRPr="002E393D" w:rsidRDefault="000A0C71" w:rsidP="000A0C71">
      <w:pPr>
        <w:pStyle w:val="NoSpacing"/>
        <w:jc w:val="center"/>
        <w:rPr>
          <w:rFonts w:ascii="Arial" w:hAnsi="Arial" w:cs="Arial"/>
          <w:noProof/>
          <w:sz w:val="22"/>
          <w:szCs w:val="22"/>
          <w:lang w:val="sr-Cyrl-CS"/>
        </w:rPr>
      </w:pPr>
      <w:r w:rsidRPr="002E393D">
        <w:rPr>
          <w:rFonts w:ascii="Arial" w:hAnsi="Arial" w:cs="Arial"/>
          <w:noProof/>
          <w:sz w:val="22"/>
          <w:szCs w:val="22"/>
          <w:lang w:val="sr-Cyrl-CS"/>
        </w:rPr>
        <w:t>Табела бр. 11</w:t>
      </w:r>
    </w:p>
    <w:p w:rsidR="000A0C71" w:rsidRPr="00901F00" w:rsidRDefault="000A0C71" w:rsidP="000A0C71">
      <w:pPr>
        <w:pStyle w:val="NoSpacing"/>
        <w:jc w:val="center"/>
        <w:rPr>
          <w:rFonts w:ascii="Arial" w:hAnsi="Arial" w:cs="Arial"/>
          <w:b/>
          <w:noProof/>
          <w:sz w:val="22"/>
          <w:szCs w:val="22"/>
          <w:lang w:val="sr-Cyrl-CS"/>
        </w:rPr>
      </w:pPr>
      <w:r w:rsidRPr="00901F00">
        <w:rPr>
          <w:rFonts w:ascii="Arial" w:hAnsi="Arial" w:cs="Arial"/>
          <w:b/>
          <w:noProof/>
          <w:sz w:val="22"/>
          <w:szCs w:val="22"/>
          <w:lang w:val="sr-Cyrl-CS"/>
        </w:rPr>
        <w:t xml:space="preserve">Број група и деце у полудневном боравку према </w:t>
      </w:r>
      <w:r w:rsidRPr="00901F00">
        <w:rPr>
          <w:rFonts w:ascii="Arial" w:hAnsi="Arial" w:cs="Arial"/>
          <w:b/>
          <w:noProof/>
          <w:sz w:val="22"/>
          <w:szCs w:val="22"/>
          <w:lang w:val="sr-Cyrl-CS"/>
        </w:rPr>
        <w:br/>
        <w:t>норматив</w:t>
      </w:r>
      <w:r w:rsidR="001A76DB" w:rsidRPr="00901F00">
        <w:rPr>
          <w:rFonts w:ascii="Arial" w:hAnsi="Arial" w:cs="Arial"/>
          <w:b/>
          <w:noProof/>
          <w:sz w:val="22"/>
          <w:szCs w:val="22"/>
          <w:lang w:val="sr-Cyrl-CS"/>
        </w:rPr>
        <w:t xml:space="preserve">у </w:t>
      </w:r>
      <w:r w:rsidRPr="00901F00">
        <w:rPr>
          <w:rFonts w:ascii="Arial" w:hAnsi="Arial" w:cs="Arial"/>
          <w:b/>
          <w:noProof/>
          <w:sz w:val="22"/>
          <w:szCs w:val="22"/>
          <w:lang w:val="sr-Cyrl-CS"/>
        </w:rPr>
        <w:t>и процентима заступљености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40"/>
        <w:gridCol w:w="1540"/>
        <w:gridCol w:w="1540"/>
        <w:gridCol w:w="1541"/>
        <w:gridCol w:w="1541"/>
      </w:tblGrid>
      <w:tr w:rsidR="000A0C71" w:rsidRPr="006F018C" w:rsidTr="00EC3AE5">
        <w:tc>
          <w:tcPr>
            <w:tcW w:w="1451" w:type="dxa"/>
          </w:tcPr>
          <w:p w:rsidR="000A0C71" w:rsidRPr="000A0C71" w:rsidRDefault="000A0C71" w:rsidP="00443D3E">
            <w:pPr>
              <w:pStyle w:val="NoSpacing"/>
              <w:rPr>
                <w:rFonts w:ascii="Arial" w:hAnsi="Arial" w:cs="Arial"/>
                <w:b/>
                <w:noProof/>
                <w:sz w:val="22"/>
                <w:szCs w:val="22"/>
                <w:lang w:val="sr-Cyrl-CS"/>
              </w:rPr>
            </w:pPr>
          </w:p>
        </w:tc>
        <w:tc>
          <w:tcPr>
            <w:tcW w:w="1540" w:type="dxa"/>
            <w:vAlign w:val="center"/>
          </w:tcPr>
          <w:p w:rsidR="000A0C71" w:rsidRPr="000A0C71" w:rsidRDefault="000A0C71" w:rsidP="00443D3E">
            <w:pPr>
              <w:pStyle w:val="NoSpacing"/>
              <w:jc w:val="center"/>
              <w:rPr>
                <w:rFonts w:ascii="Arial" w:hAnsi="Arial" w:cs="Arial"/>
                <w:b/>
                <w:noProof/>
                <w:sz w:val="22"/>
                <w:szCs w:val="22"/>
                <w:lang w:val="sr-Cyrl-CS"/>
              </w:rPr>
            </w:pPr>
            <w:r w:rsidRPr="000A0C71">
              <w:rPr>
                <w:rFonts w:ascii="Arial" w:hAnsi="Arial" w:cs="Arial"/>
                <w:b/>
                <w:noProof/>
                <w:sz w:val="22"/>
                <w:szCs w:val="22"/>
                <w:lang w:val="sr-Cyrl-CS"/>
              </w:rPr>
              <w:t>Узрасна група</w:t>
            </w:r>
          </w:p>
        </w:tc>
        <w:tc>
          <w:tcPr>
            <w:tcW w:w="1540" w:type="dxa"/>
            <w:vAlign w:val="center"/>
          </w:tcPr>
          <w:p w:rsidR="000A0C71" w:rsidRPr="000A0C71" w:rsidRDefault="000A0C71" w:rsidP="00443D3E">
            <w:pPr>
              <w:pStyle w:val="NoSpacing"/>
              <w:jc w:val="center"/>
              <w:rPr>
                <w:rFonts w:ascii="Arial" w:hAnsi="Arial" w:cs="Arial"/>
                <w:b/>
                <w:noProof/>
                <w:sz w:val="22"/>
                <w:szCs w:val="22"/>
                <w:lang w:val="sr-Cyrl-CS"/>
              </w:rPr>
            </w:pPr>
            <w:r w:rsidRPr="000A0C71">
              <w:rPr>
                <w:rFonts w:ascii="Arial" w:hAnsi="Arial" w:cs="Arial"/>
                <w:b/>
                <w:noProof/>
                <w:sz w:val="22"/>
                <w:szCs w:val="22"/>
                <w:lang w:val="sr-Cyrl-CS"/>
              </w:rPr>
              <w:t>Број група</w:t>
            </w:r>
          </w:p>
        </w:tc>
        <w:tc>
          <w:tcPr>
            <w:tcW w:w="1540" w:type="dxa"/>
            <w:vAlign w:val="center"/>
          </w:tcPr>
          <w:p w:rsidR="000A0C71" w:rsidRPr="000A0C71" w:rsidRDefault="000A0C71" w:rsidP="00443D3E">
            <w:pPr>
              <w:pStyle w:val="NoSpacing"/>
              <w:jc w:val="center"/>
              <w:rPr>
                <w:rFonts w:ascii="Arial" w:hAnsi="Arial" w:cs="Arial"/>
                <w:b/>
                <w:noProof/>
                <w:sz w:val="22"/>
                <w:szCs w:val="22"/>
                <w:lang w:val="sr-Cyrl-CS"/>
              </w:rPr>
            </w:pPr>
            <w:r w:rsidRPr="000A0C71">
              <w:rPr>
                <w:rFonts w:ascii="Arial" w:hAnsi="Arial" w:cs="Arial"/>
                <w:b/>
                <w:noProof/>
                <w:sz w:val="22"/>
                <w:szCs w:val="22"/>
                <w:lang w:val="sr-Cyrl-CS"/>
              </w:rPr>
              <w:t>Број деце</w:t>
            </w:r>
          </w:p>
        </w:tc>
        <w:tc>
          <w:tcPr>
            <w:tcW w:w="1541" w:type="dxa"/>
            <w:vAlign w:val="center"/>
          </w:tcPr>
          <w:p w:rsidR="000A0C71" w:rsidRPr="000A0C71" w:rsidRDefault="001A76DB" w:rsidP="00443D3E">
            <w:pPr>
              <w:pStyle w:val="NoSpacing"/>
              <w:jc w:val="center"/>
              <w:rPr>
                <w:rFonts w:ascii="Arial" w:hAnsi="Arial" w:cs="Arial"/>
                <w:b/>
                <w:noProof/>
                <w:sz w:val="22"/>
                <w:szCs w:val="22"/>
                <w:lang w:val="sr-Cyrl-CS"/>
              </w:rPr>
            </w:pPr>
            <w:r>
              <w:rPr>
                <w:rFonts w:ascii="Arial" w:hAnsi="Arial" w:cs="Arial"/>
                <w:b/>
                <w:noProof/>
                <w:sz w:val="22"/>
                <w:szCs w:val="22"/>
                <w:lang w:val="sr-Cyrl-CS"/>
              </w:rPr>
              <w:t>Н</w:t>
            </w:r>
            <w:r w:rsidR="000A0C71" w:rsidRPr="000A0C71">
              <w:rPr>
                <w:rFonts w:ascii="Arial" w:hAnsi="Arial" w:cs="Arial"/>
                <w:b/>
                <w:noProof/>
                <w:sz w:val="22"/>
                <w:szCs w:val="22"/>
                <w:lang w:val="sr-Cyrl-CS"/>
              </w:rPr>
              <w:t>орматив</w:t>
            </w:r>
          </w:p>
        </w:tc>
        <w:tc>
          <w:tcPr>
            <w:tcW w:w="1541" w:type="dxa"/>
            <w:vAlign w:val="center"/>
          </w:tcPr>
          <w:p w:rsidR="000A0C71" w:rsidRPr="000A0C71" w:rsidRDefault="001A76DB" w:rsidP="00443D3E">
            <w:pPr>
              <w:pStyle w:val="NoSpacing"/>
              <w:jc w:val="center"/>
              <w:rPr>
                <w:rFonts w:ascii="Arial" w:hAnsi="Arial" w:cs="Arial"/>
                <w:b/>
                <w:noProof/>
                <w:sz w:val="22"/>
                <w:szCs w:val="22"/>
                <w:lang w:val="sr-Cyrl-CS"/>
              </w:rPr>
            </w:pPr>
            <w:r>
              <w:rPr>
                <w:rFonts w:ascii="Arial" w:hAnsi="Arial" w:cs="Arial"/>
                <w:b/>
                <w:noProof/>
                <w:sz w:val="22"/>
                <w:szCs w:val="22"/>
                <w:lang w:val="sr-Cyrl-CS"/>
              </w:rPr>
              <w:t>Стање у односу на норматив</w:t>
            </w:r>
            <w:r w:rsidR="000A0C71" w:rsidRPr="000A0C71">
              <w:rPr>
                <w:rFonts w:ascii="Arial" w:hAnsi="Arial" w:cs="Arial"/>
                <w:b/>
                <w:noProof/>
                <w:sz w:val="22"/>
                <w:szCs w:val="22"/>
                <w:lang w:val="sr-Cyrl-CS"/>
              </w:rPr>
              <w:t>%</w:t>
            </w:r>
          </w:p>
        </w:tc>
      </w:tr>
      <w:tr w:rsidR="00EC3AE5" w:rsidRPr="000A0C71" w:rsidTr="00EC3AE5">
        <w:tc>
          <w:tcPr>
            <w:tcW w:w="1451" w:type="dxa"/>
            <w:vAlign w:val="center"/>
          </w:tcPr>
          <w:p w:rsidR="00EC3AE5" w:rsidRPr="000A0C71" w:rsidRDefault="00EC3AE5" w:rsidP="00443D3E">
            <w:pPr>
              <w:pStyle w:val="NoSpacing"/>
              <w:jc w:val="center"/>
              <w:rPr>
                <w:rFonts w:ascii="Arial" w:hAnsi="Arial" w:cs="Arial"/>
                <w:noProof/>
                <w:lang w:val="sr-Cyrl-CS"/>
              </w:rPr>
            </w:pPr>
            <w:r w:rsidRPr="000A0C71">
              <w:rPr>
                <w:rFonts w:ascii="Arial" w:hAnsi="Arial" w:cs="Arial"/>
                <w:noProof/>
                <w:lang w:val="sr-Cyrl-CS"/>
              </w:rPr>
              <w:t>ЗАБАВИШТЕ</w:t>
            </w:r>
          </w:p>
        </w:tc>
        <w:tc>
          <w:tcPr>
            <w:tcW w:w="1540" w:type="dxa"/>
            <w:vAlign w:val="center"/>
          </w:tcPr>
          <w:p w:rsidR="00EC3AE5" w:rsidRPr="000A0C71" w:rsidRDefault="00EC3AE5" w:rsidP="00443D3E">
            <w:pPr>
              <w:pStyle w:val="NoSpacing"/>
              <w:jc w:val="center"/>
              <w:rPr>
                <w:rFonts w:ascii="Arial" w:hAnsi="Arial" w:cs="Arial"/>
                <w:noProof/>
                <w:lang w:val="sr-Cyrl-CS"/>
              </w:rPr>
            </w:pPr>
            <w:r w:rsidRPr="000A0C71">
              <w:rPr>
                <w:rFonts w:ascii="Arial" w:hAnsi="Arial" w:cs="Arial"/>
                <w:noProof/>
                <w:lang w:val="sr-Cyrl-CS"/>
              </w:rPr>
              <w:t>Полудневни боравак</w:t>
            </w:r>
          </w:p>
        </w:tc>
        <w:tc>
          <w:tcPr>
            <w:tcW w:w="1540" w:type="dxa"/>
            <w:vAlign w:val="center"/>
          </w:tcPr>
          <w:p w:rsidR="00EC3AE5" w:rsidRPr="00EC3AE5" w:rsidRDefault="00EC3AE5" w:rsidP="0054154F">
            <w:pPr>
              <w:pStyle w:val="NoSpacing"/>
              <w:jc w:val="center"/>
              <w:rPr>
                <w:rFonts w:ascii="Arial" w:hAnsi="Arial" w:cs="Arial"/>
                <w:noProof/>
                <w:lang w:val="sr-Cyrl-CS"/>
              </w:rPr>
            </w:pPr>
            <w:r w:rsidRPr="00EC3AE5">
              <w:rPr>
                <w:rFonts w:ascii="Arial" w:hAnsi="Arial" w:cs="Arial"/>
                <w:noProof/>
                <w:lang w:val="sr-Cyrl-CS"/>
              </w:rPr>
              <w:t>54</w:t>
            </w:r>
          </w:p>
        </w:tc>
        <w:tc>
          <w:tcPr>
            <w:tcW w:w="1540" w:type="dxa"/>
            <w:vAlign w:val="center"/>
          </w:tcPr>
          <w:p w:rsidR="00EC3AE5" w:rsidRPr="00EC3AE5" w:rsidRDefault="00EC3AE5" w:rsidP="0054154F">
            <w:pPr>
              <w:pStyle w:val="NoSpacing"/>
              <w:jc w:val="center"/>
              <w:rPr>
                <w:rFonts w:ascii="Arial" w:hAnsi="Arial" w:cs="Arial"/>
                <w:noProof/>
                <w:lang w:val="sr-Latn-CS"/>
              </w:rPr>
            </w:pPr>
            <w:r w:rsidRPr="00EC3AE5">
              <w:rPr>
                <w:rFonts w:ascii="Arial" w:hAnsi="Arial" w:cs="Arial"/>
                <w:noProof/>
                <w:lang w:val="sr-Latn-CS"/>
              </w:rPr>
              <w:t>786</w:t>
            </w:r>
          </w:p>
        </w:tc>
        <w:tc>
          <w:tcPr>
            <w:tcW w:w="1541" w:type="dxa"/>
            <w:vAlign w:val="center"/>
          </w:tcPr>
          <w:p w:rsidR="00EC3AE5" w:rsidRPr="00EC3AE5" w:rsidRDefault="00EC3AE5" w:rsidP="0054154F">
            <w:pPr>
              <w:pStyle w:val="NoSpacing"/>
              <w:jc w:val="center"/>
              <w:rPr>
                <w:rFonts w:ascii="Arial" w:hAnsi="Arial" w:cs="Arial"/>
                <w:noProof/>
                <w:lang w:val="sr-Cyrl-CS"/>
              </w:rPr>
            </w:pPr>
            <w:r w:rsidRPr="00EC3AE5">
              <w:rPr>
                <w:rFonts w:ascii="Arial" w:hAnsi="Arial" w:cs="Arial"/>
                <w:noProof/>
                <w:lang w:val="sr-Cyrl-CS"/>
              </w:rPr>
              <w:t>1404</w:t>
            </w:r>
          </w:p>
        </w:tc>
        <w:tc>
          <w:tcPr>
            <w:tcW w:w="1541" w:type="dxa"/>
            <w:vAlign w:val="center"/>
          </w:tcPr>
          <w:p w:rsidR="00EC3AE5" w:rsidRPr="00EC3AE5" w:rsidRDefault="00EC3AE5" w:rsidP="0054154F">
            <w:pPr>
              <w:pStyle w:val="NoSpacing"/>
              <w:jc w:val="center"/>
              <w:rPr>
                <w:rFonts w:ascii="Arial" w:hAnsi="Arial" w:cs="Arial"/>
                <w:noProof/>
                <w:lang w:val="sr-Latn-CS"/>
              </w:rPr>
            </w:pPr>
            <w:r w:rsidRPr="00EC3AE5">
              <w:rPr>
                <w:rFonts w:ascii="Arial" w:hAnsi="Arial" w:cs="Arial"/>
                <w:noProof/>
                <w:lang w:val="sr-Latn-CS"/>
              </w:rPr>
              <w:t>0,56%</w:t>
            </w:r>
          </w:p>
        </w:tc>
      </w:tr>
    </w:tbl>
    <w:p w:rsidR="000A0C71" w:rsidRPr="000A0C71" w:rsidRDefault="000A0C71" w:rsidP="000A0C71">
      <w:pPr>
        <w:pStyle w:val="NoSpacing"/>
        <w:rPr>
          <w:rFonts w:ascii="Arial" w:hAnsi="Arial" w:cs="Arial"/>
          <w:b/>
          <w:noProof/>
          <w:sz w:val="24"/>
          <w:lang w:val="sr-Cyrl-CS"/>
        </w:rPr>
      </w:pPr>
    </w:p>
    <w:p w:rsidR="006D3473" w:rsidRDefault="006D3473" w:rsidP="000A0C71">
      <w:pPr>
        <w:shd w:val="clear" w:color="auto" w:fill="FFFFFF"/>
        <w:spacing w:line="278" w:lineRule="exact"/>
        <w:ind w:right="567"/>
        <w:jc w:val="both"/>
        <w:rPr>
          <w:rFonts w:ascii="Arial" w:hAnsi="Arial" w:cs="Arial"/>
          <w:color w:val="000000"/>
          <w:spacing w:val="-2"/>
          <w:sz w:val="24"/>
          <w:szCs w:val="24"/>
          <w:lang w:val="sr-Latn-CS"/>
        </w:rPr>
      </w:pPr>
    </w:p>
    <w:p w:rsidR="000B7D86" w:rsidRPr="000B7D86" w:rsidRDefault="000B7D86" w:rsidP="000B7D86">
      <w:pPr>
        <w:pStyle w:val="Heading3"/>
        <w:spacing w:before="120" w:after="120"/>
        <w:jc w:val="both"/>
        <w:rPr>
          <w:rFonts w:ascii="Arial" w:hAnsi="Arial" w:cs="Arial"/>
          <w:noProof/>
          <w:sz w:val="24"/>
          <w:lang w:val="sr-Cyrl-CS"/>
        </w:rPr>
      </w:pPr>
      <w:r w:rsidRPr="000B7D86">
        <w:rPr>
          <w:rFonts w:ascii="Arial" w:hAnsi="Arial" w:cs="Arial"/>
          <w:b w:val="0"/>
          <w:noProof/>
          <w:sz w:val="24"/>
          <w:lang w:val="sr-Cyrl-CS"/>
        </w:rPr>
        <w:t xml:space="preserve">5.1.5. </w:t>
      </w:r>
      <w:r w:rsidRPr="000B7D86">
        <w:rPr>
          <w:rFonts w:ascii="Arial" w:hAnsi="Arial" w:cs="Arial"/>
          <w:noProof/>
          <w:sz w:val="24"/>
          <w:lang w:val="sr-Cyrl-CS"/>
        </w:rPr>
        <w:t>Језици на којима се остварује васпитно – образовни рад</w:t>
      </w:r>
    </w:p>
    <w:p w:rsidR="000B7D86" w:rsidRPr="000B7D86" w:rsidRDefault="000B7D86" w:rsidP="000B7D86">
      <w:pPr>
        <w:pStyle w:val="NoSpacing"/>
        <w:spacing w:before="120" w:after="120"/>
        <w:jc w:val="both"/>
        <w:rPr>
          <w:rFonts w:ascii="Arial" w:hAnsi="Arial" w:cs="Arial"/>
          <w:noProof/>
          <w:sz w:val="24"/>
          <w:szCs w:val="24"/>
          <w:lang w:val="sr-Cyrl-CS"/>
        </w:rPr>
      </w:pPr>
      <w:r>
        <w:rPr>
          <w:rFonts w:ascii="Arial" w:hAnsi="Arial" w:cs="Arial"/>
          <w:noProof/>
          <w:sz w:val="24"/>
          <w:szCs w:val="24"/>
          <w:lang w:val="sr-Cyrl-CS"/>
        </w:rPr>
        <w:t xml:space="preserve">Уважавајући специфичности локалне </w:t>
      </w:r>
      <w:r w:rsidRPr="000B7D86">
        <w:rPr>
          <w:rFonts w:ascii="Arial" w:hAnsi="Arial" w:cs="Arial"/>
          <w:noProof/>
          <w:sz w:val="24"/>
          <w:szCs w:val="24"/>
          <w:lang w:val="sr-Cyrl-CS"/>
        </w:rPr>
        <w:t>средине</w:t>
      </w:r>
      <w:r>
        <w:rPr>
          <w:rFonts w:ascii="Arial" w:hAnsi="Arial" w:cs="Arial"/>
          <w:noProof/>
          <w:sz w:val="24"/>
          <w:szCs w:val="24"/>
          <w:lang w:val="sr-Cyrl-CS"/>
        </w:rPr>
        <w:t>,</w:t>
      </w:r>
      <w:r w:rsidRPr="000B7D86">
        <w:rPr>
          <w:rFonts w:ascii="Arial" w:hAnsi="Arial" w:cs="Arial"/>
          <w:noProof/>
          <w:sz w:val="24"/>
          <w:szCs w:val="24"/>
          <w:lang w:val="sr-Cyrl-CS"/>
        </w:rPr>
        <w:t xml:space="preserve"> у којој постоје породице</w:t>
      </w:r>
      <w:r>
        <w:rPr>
          <w:rFonts w:ascii="Arial" w:hAnsi="Arial" w:cs="Arial"/>
          <w:noProof/>
          <w:sz w:val="24"/>
          <w:szCs w:val="24"/>
          <w:lang w:val="sr-Cyrl-CS"/>
        </w:rPr>
        <w:t xml:space="preserve"> које</w:t>
      </w:r>
      <w:r w:rsidRPr="000B7D86">
        <w:rPr>
          <w:rFonts w:ascii="Arial" w:hAnsi="Arial" w:cs="Arial"/>
          <w:noProof/>
          <w:sz w:val="24"/>
          <w:szCs w:val="24"/>
          <w:lang w:val="sr-Cyrl-CS"/>
        </w:rPr>
        <w:t xml:space="preserve"> негују два и</w:t>
      </w:r>
      <w:r>
        <w:rPr>
          <w:rFonts w:ascii="Arial" w:hAnsi="Arial" w:cs="Arial"/>
          <w:noProof/>
          <w:sz w:val="24"/>
          <w:szCs w:val="24"/>
          <w:lang w:val="sr-Cyrl-CS"/>
        </w:rPr>
        <w:t xml:space="preserve"> више </w:t>
      </w:r>
      <w:r w:rsidRPr="000B7D86">
        <w:rPr>
          <w:rFonts w:ascii="Arial" w:hAnsi="Arial" w:cs="Arial"/>
          <w:noProof/>
          <w:sz w:val="24"/>
          <w:szCs w:val="24"/>
          <w:lang w:val="sr-Cyrl-CS"/>
        </w:rPr>
        <w:t>језика</w:t>
      </w:r>
      <w:r>
        <w:rPr>
          <w:rFonts w:ascii="Arial" w:hAnsi="Arial" w:cs="Arial"/>
          <w:noProof/>
          <w:sz w:val="24"/>
          <w:szCs w:val="24"/>
          <w:lang w:val="sr-Cyrl-CS"/>
        </w:rPr>
        <w:t>,</w:t>
      </w:r>
      <w:r w:rsidRPr="000B7D86">
        <w:rPr>
          <w:rFonts w:ascii="Arial" w:hAnsi="Arial" w:cs="Arial"/>
          <w:noProof/>
          <w:sz w:val="24"/>
          <w:szCs w:val="24"/>
          <w:lang w:val="sr-Cyrl-CS"/>
        </w:rPr>
        <w:t xml:space="preserve"> </w:t>
      </w:r>
      <w:r>
        <w:rPr>
          <w:rFonts w:ascii="Arial" w:hAnsi="Arial" w:cs="Arial"/>
          <w:noProof/>
          <w:sz w:val="24"/>
          <w:szCs w:val="24"/>
          <w:lang w:val="sr-Cyrl-CS"/>
        </w:rPr>
        <w:t>в</w:t>
      </w:r>
      <w:r w:rsidRPr="000B7D86">
        <w:rPr>
          <w:rFonts w:ascii="Arial" w:hAnsi="Arial" w:cs="Arial"/>
          <w:noProof/>
          <w:sz w:val="24"/>
          <w:szCs w:val="24"/>
          <w:lang w:val="sr-Cyrl-CS"/>
        </w:rPr>
        <w:t xml:space="preserve">аспитно – образовни рад у Установи </w:t>
      </w:r>
      <w:r>
        <w:rPr>
          <w:rFonts w:ascii="Arial" w:hAnsi="Arial" w:cs="Arial"/>
          <w:noProof/>
          <w:sz w:val="24"/>
          <w:szCs w:val="24"/>
          <w:lang w:val="sr-Cyrl-CS"/>
        </w:rPr>
        <w:t xml:space="preserve">се остварује </w:t>
      </w:r>
      <w:r w:rsidRPr="000B7D86">
        <w:rPr>
          <w:rFonts w:ascii="Arial" w:hAnsi="Arial" w:cs="Arial"/>
          <w:noProof/>
          <w:sz w:val="24"/>
          <w:szCs w:val="24"/>
          <w:lang w:val="sr-Cyrl-CS"/>
        </w:rPr>
        <w:t>на српском, мађарском и х</w:t>
      </w:r>
      <w:r>
        <w:rPr>
          <w:rFonts w:ascii="Arial" w:hAnsi="Arial" w:cs="Arial"/>
          <w:noProof/>
          <w:sz w:val="24"/>
          <w:szCs w:val="24"/>
          <w:lang w:val="sr-Cyrl-CS"/>
        </w:rPr>
        <w:t xml:space="preserve">рватском језику. </w:t>
      </w:r>
      <w:r w:rsidRPr="000B7D86">
        <w:rPr>
          <w:rFonts w:ascii="Arial" w:hAnsi="Arial" w:cs="Arial"/>
          <w:noProof/>
          <w:sz w:val="24"/>
          <w:szCs w:val="24"/>
          <w:lang w:val="sr-Cyrl-CS"/>
        </w:rPr>
        <w:t xml:space="preserve">Подржавајући модел развоја језика у двојезичним породицама, </w:t>
      </w:r>
      <w:r>
        <w:rPr>
          <w:rFonts w:ascii="Arial" w:hAnsi="Arial" w:cs="Arial"/>
          <w:noProof/>
          <w:sz w:val="24"/>
          <w:szCs w:val="24"/>
          <w:lang w:val="sr-Cyrl-CS"/>
        </w:rPr>
        <w:t xml:space="preserve">у Установи се </w:t>
      </w:r>
      <w:r w:rsidRPr="000B7D86">
        <w:rPr>
          <w:rFonts w:ascii="Arial" w:hAnsi="Arial" w:cs="Arial"/>
          <w:noProof/>
          <w:sz w:val="24"/>
          <w:szCs w:val="24"/>
          <w:lang w:val="sr-Cyrl-CS"/>
        </w:rPr>
        <w:t>развија</w:t>
      </w:r>
      <w:r>
        <w:rPr>
          <w:rFonts w:ascii="Arial" w:hAnsi="Arial" w:cs="Arial"/>
          <w:noProof/>
          <w:sz w:val="24"/>
          <w:szCs w:val="24"/>
          <w:lang w:val="sr-Cyrl-CS"/>
        </w:rPr>
        <w:t xml:space="preserve">ју </w:t>
      </w:r>
      <w:r w:rsidR="00F37F96">
        <w:rPr>
          <w:rFonts w:ascii="Arial" w:hAnsi="Arial" w:cs="Arial"/>
          <w:noProof/>
          <w:sz w:val="24"/>
          <w:szCs w:val="24"/>
          <w:lang w:val="sr-Cyrl-CS"/>
        </w:rPr>
        <w:t xml:space="preserve">двојезични </w:t>
      </w:r>
      <w:r>
        <w:rPr>
          <w:rFonts w:ascii="Arial" w:hAnsi="Arial" w:cs="Arial"/>
          <w:noProof/>
          <w:sz w:val="24"/>
          <w:szCs w:val="24"/>
          <w:lang w:val="sr-Cyrl-CS"/>
        </w:rPr>
        <w:t>програми</w:t>
      </w:r>
      <w:r w:rsidRPr="000B7D86">
        <w:rPr>
          <w:rFonts w:ascii="Arial" w:hAnsi="Arial" w:cs="Arial"/>
          <w:noProof/>
          <w:sz w:val="24"/>
          <w:szCs w:val="24"/>
          <w:lang w:val="sr-Cyrl-CS"/>
        </w:rPr>
        <w:t xml:space="preserve"> рада </w:t>
      </w:r>
      <w:r>
        <w:rPr>
          <w:rFonts w:ascii="Arial" w:hAnsi="Arial" w:cs="Arial"/>
          <w:noProof/>
          <w:sz w:val="24"/>
          <w:szCs w:val="24"/>
          <w:lang w:val="sr-Cyrl-CS"/>
        </w:rPr>
        <w:t>у којима су једнако заступљени</w:t>
      </w:r>
      <w:r w:rsidR="00F37F96">
        <w:rPr>
          <w:rFonts w:ascii="Arial" w:hAnsi="Arial" w:cs="Arial"/>
          <w:noProof/>
          <w:sz w:val="24"/>
          <w:szCs w:val="24"/>
          <w:lang w:val="sr-Cyrl-CS"/>
        </w:rPr>
        <w:t xml:space="preserve"> српски и мађарски језик. </w:t>
      </w:r>
    </w:p>
    <w:p w:rsidR="00F37F96" w:rsidRDefault="00F37F96" w:rsidP="000B7D86">
      <w:pPr>
        <w:pStyle w:val="NoSpacing"/>
        <w:spacing w:before="120" w:after="120"/>
        <w:jc w:val="both"/>
        <w:rPr>
          <w:rFonts w:ascii="Arial" w:hAnsi="Arial" w:cs="Arial"/>
          <w:noProof/>
          <w:sz w:val="24"/>
          <w:szCs w:val="24"/>
          <w:lang w:val="sr-Cyrl-CS"/>
        </w:rPr>
      </w:pPr>
      <w:r>
        <w:rPr>
          <w:rFonts w:ascii="Arial" w:hAnsi="Arial" w:cs="Arial"/>
          <w:noProof/>
          <w:sz w:val="24"/>
          <w:szCs w:val="24"/>
          <w:lang w:val="sr-Cyrl-CS"/>
        </w:rPr>
        <w:t xml:space="preserve">Осим српско - мађарске двојезичности, у Установи се </w:t>
      </w:r>
      <w:r w:rsidR="000B7D86" w:rsidRPr="000B7D86">
        <w:rPr>
          <w:rFonts w:ascii="Arial" w:hAnsi="Arial" w:cs="Arial"/>
          <w:noProof/>
          <w:sz w:val="24"/>
          <w:szCs w:val="24"/>
          <w:lang w:val="sr-Cyrl-CS"/>
        </w:rPr>
        <w:t>реализ</w:t>
      </w:r>
      <w:r>
        <w:rPr>
          <w:rFonts w:ascii="Arial" w:hAnsi="Arial" w:cs="Arial"/>
          <w:noProof/>
          <w:sz w:val="24"/>
          <w:szCs w:val="24"/>
          <w:lang w:val="sr-Cyrl-CS"/>
        </w:rPr>
        <w:t xml:space="preserve">ују и програми за развој двојезичности на српско - енглеском, српско - немачком, мађарско - немачком језику. </w:t>
      </w:r>
    </w:p>
    <w:p w:rsidR="00F37F96" w:rsidRDefault="000B7D86" w:rsidP="000B7D86">
      <w:pPr>
        <w:pStyle w:val="NoSpacing"/>
        <w:spacing w:before="120" w:after="120"/>
        <w:jc w:val="both"/>
        <w:rPr>
          <w:rFonts w:ascii="Arial" w:hAnsi="Arial" w:cs="Arial"/>
          <w:noProof/>
          <w:sz w:val="24"/>
          <w:szCs w:val="24"/>
          <w:lang w:val="sr-Cyrl-CS"/>
        </w:rPr>
      </w:pPr>
      <w:r w:rsidRPr="000B7D86">
        <w:rPr>
          <w:rFonts w:ascii="Arial" w:hAnsi="Arial" w:cs="Arial"/>
          <w:noProof/>
          <w:sz w:val="24"/>
          <w:szCs w:val="24"/>
          <w:lang w:val="sr-Cyrl-CS"/>
        </w:rPr>
        <w:lastRenderedPageBreak/>
        <w:t>У Установи су заступљени програми за развој комуникативних способнос</w:t>
      </w:r>
      <w:r w:rsidR="00F37F96">
        <w:rPr>
          <w:rFonts w:ascii="Arial" w:hAnsi="Arial" w:cs="Arial"/>
          <w:noProof/>
          <w:sz w:val="24"/>
          <w:szCs w:val="24"/>
          <w:lang w:val="sr-Cyrl-CS"/>
        </w:rPr>
        <w:t>ти на нематерњем језику – српском и мађарском,</w:t>
      </w:r>
      <w:r w:rsidRPr="000B7D86">
        <w:rPr>
          <w:rFonts w:ascii="Arial" w:hAnsi="Arial" w:cs="Arial"/>
          <w:noProof/>
          <w:sz w:val="24"/>
          <w:szCs w:val="24"/>
          <w:lang w:val="sr-Cyrl-CS"/>
        </w:rPr>
        <w:t xml:space="preserve"> као и програми за развој комуникативних способно</w:t>
      </w:r>
      <w:r w:rsidR="00F37F96">
        <w:rPr>
          <w:rFonts w:ascii="Arial" w:hAnsi="Arial" w:cs="Arial"/>
          <w:noProof/>
          <w:sz w:val="24"/>
          <w:szCs w:val="24"/>
          <w:lang w:val="sr-Cyrl-CS"/>
        </w:rPr>
        <w:t>сти на страном језику – енглеском и немачком</w:t>
      </w:r>
      <w:r w:rsidRPr="000B7D86">
        <w:rPr>
          <w:rFonts w:ascii="Arial" w:hAnsi="Arial" w:cs="Arial"/>
          <w:noProof/>
          <w:sz w:val="24"/>
          <w:szCs w:val="24"/>
          <w:lang w:val="sr-Cyrl-CS"/>
        </w:rPr>
        <w:t xml:space="preserve"> језик</w:t>
      </w:r>
      <w:r w:rsidR="00F37F96">
        <w:rPr>
          <w:rFonts w:ascii="Arial" w:hAnsi="Arial" w:cs="Arial"/>
          <w:noProof/>
          <w:sz w:val="24"/>
          <w:szCs w:val="24"/>
          <w:lang w:val="sr-Cyrl-CS"/>
        </w:rPr>
        <w:t>у</w:t>
      </w:r>
      <w:r w:rsidRPr="000B7D86">
        <w:rPr>
          <w:rFonts w:ascii="Arial" w:hAnsi="Arial" w:cs="Arial"/>
          <w:noProof/>
          <w:sz w:val="24"/>
          <w:szCs w:val="24"/>
          <w:lang w:val="sr-Cyrl-CS"/>
        </w:rPr>
        <w:t xml:space="preserve">. </w:t>
      </w:r>
    </w:p>
    <w:p w:rsidR="000B7D86" w:rsidRPr="000B7D86" w:rsidRDefault="000B7D86" w:rsidP="000B7D86">
      <w:pPr>
        <w:pStyle w:val="NoSpacing"/>
        <w:spacing w:before="120" w:after="120"/>
        <w:jc w:val="both"/>
        <w:rPr>
          <w:rFonts w:ascii="Arial" w:hAnsi="Arial" w:cs="Arial"/>
          <w:noProof/>
          <w:sz w:val="24"/>
          <w:szCs w:val="24"/>
          <w:lang w:val="sr-Cyrl-CS"/>
        </w:rPr>
      </w:pPr>
      <w:r w:rsidRPr="000B7D86">
        <w:rPr>
          <w:rFonts w:ascii="Arial" w:hAnsi="Arial" w:cs="Arial"/>
          <w:noProof/>
          <w:sz w:val="24"/>
          <w:szCs w:val="24"/>
          <w:lang w:val="sr-Cyrl-CS"/>
        </w:rPr>
        <w:t>Васпитачи који реализују активности на развоју комуникативних способности имају за то одговарајуће знање с</w:t>
      </w:r>
      <w:r w:rsidR="00F37F96">
        <w:rPr>
          <w:rFonts w:ascii="Arial" w:hAnsi="Arial" w:cs="Arial"/>
          <w:noProof/>
          <w:sz w:val="24"/>
          <w:szCs w:val="24"/>
          <w:lang w:val="sr-Cyrl-CS"/>
        </w:rPr>
        <w:t>течено током</w:t>
      </w:r>
      <w:r w:rsidRPr="000B7D86">
        <w:rPr>
          <w:rFonts w:ascii="Arial" w:hAnsi="Arial" w:cs="Arial"/>
          <w:noProof/>
          <w:sz w:val="24"/>
          <w:szCs w:val="24"/>
          <w:lang w:val="sr-Cyrl-CS"/>
        </w:rPr>
        <w:t xml:space="preserve"> континуиране едукације, а њихов рад се систематски прати од стране координатора програма.</w:t>
      </w:r>
    </w:p>
    <w:p w:rsidR="000B7D86" w:rsidRPr="000B7D86" w:rsidRDefault="000B7D86" w:rsidP="000B7D86">
      <w:pPr>
        <w:pStyle w:val="NoSpacing"/>
        <w:jc w:val="both"/>
        <w:rPr>
          <w:rFonts w:ascii="Arial" w:hAnsi="Arial" w:cs="Arial"/>
          <w:noProof/>
          <w:sz w:val="24"/>
          <w:szCs w:val="24"/>
          <w:lang w:val="sr-Cyrl-CS"/>
        </w:rPr>
      </w:pPr>
    </w:p>
    <w:p w:rsidR="000B7D86" w:rsidRPr="002E393D" w:rsidRDefault="000B7D86" w:rsidP="000B7D86">
      <w:pPr>
        <w:pStyle w:val="NoSpacing"/>
        <w:jc w:val="center"/>
        <w:rPr>
          <w:rFonts w:ascii="Arial" w:hAnsi="Arial" w:cs="Arial"/>
          <w:noProof/>
          <w:sz w:val="22"/>
          <w:szCs w:val="22"/>
          <w:lang w:val="sr-Cyrl-CS"/>
        </w:rPr>
      </w:pPr>
      <w:r w:rsidRPr="002E393D">
        <w:rPr>
          <w:rFonts w:ascii="Arial" w:hAnsi="Arial" w:cs="Arial"/>
          <w:noProof/>
          <w:sz w:val="22"/>
          <w:szCs w:val="22"/>
          <w:lang w:val="sr-Cyrl-CS"/>
        </w:rPr>
        <w:t>Табела бр. 12</w:t>
      </w:r>
    </w:p>
    <w:p w:rsidR="000B7D86" w:rsidRDefault="000B7D86" w:rsidP="000B7D86">
      <w:pPr>
        <w:pStyle w:val="NoSpacing"/>
        <w:jc w:val="center"/>
        <w:rPr>
          <w:rFonts w:ascii="Arial" w:hAnsi="Arial" w:cs="Arial"/>
          <w:b/>
          <w:noProof/>
          <w:sz w:val="22"/>
          <w:szCs w:val="22"/>
          <w:lang w:val="sr-Cyrl-CS"/>
        </w:rPr>
      </w:pPr>
      <w:r w:rsidRPr="000B7D86">
        <w:rPr>
          <w:rFonts w:ascii="Arial" w:hAnsi="Arial" w:cs="Arial"/>
          <w:b/>
          <w:noProof/>
          <w:sz w:val="22"/>
          <w:szCs w:val="22"/>
          <w:lang w:val="sr-Cyrl-CS"/>
        </w:rPr>
        <w:t>Број група, језик и број деце од три године до поласка у школу</w:t>
      </w:r>
    </w:p>
    <w:p w:rsidR="002E393D" w:rsidRPr="000B7D86" w:rsidRDefault="002E393D" w:rsidP="000B7D86">
      <w:pPr>
        <w:pStyle w:val="NoSpacing"/>
        <w:jc w:val="center"/>
        <w:rPr>
          <w:rFonts w:ascii="Arial" w:hAnsi="Arial" w:cs="Arial"/>
          <w:b/>
          <w:noProof/>
          <w:sz w:val="22"/>
          <w:szCs w:val="22"/>
          <w:lang w:val="sr-Cyrl-CS"/>
        </w:rPr>
      </w:pPr>
    </w:p>
    <w:tbl>
      <w:tblPr>
        <w:tblW w:w="0" w:type="auto"/>
        <w:jc w:val="center"/>
        <w:tblInd w:w="-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6"/>
        <w:gridCol w:w="4365"/>
        <w:gridCol w:w="1327"/>
      </w:tblGrid>
      <w:tr w:rsidR="000B7D86" w:rsidRPr="000B7D86" w:rsidTr="0054154F">
        <w:trPr>
          <w:jc w:val="center"/>
        </w:trPr>
        <w:tc>
          <w:tcPr>
            <w:tcW w:w="1686" w:type="dxa"/>
            <w:vAlign w:val="center"/>
          </w:tcPr>
          <w:p w:rsidR="000B7D86" w:rsidRPr="000B7D86" w:rsidRDefault="000B7D86" w:rsidP="0054154F">
            <w:pPr>
              <w:pStyle w:val="NoSpacing"/>
              <w:jc w:val="center"/>
              <w:rPr>
                <w:rFonts w:ascii="Arial" w:hAnsi="Arial" w:cs="Arial"/>
                <w:b/>
                <w:noProof/>
                <w:sz w:val="22"/>
                <w:szCs w:val="22"/>
                <w:lang w:val="sr-Cyrl-CS"/>
              </w:rPr>
            </w:pPr>
            <w:r w:rsidRPr="000B7D86">
              <w:rPr>
                <w:rFonts w:ascii="Arial" w:hAnsi="Arial" w:cs="Arial"/>
                <w:b/>
                <w:noProof/>
                <w:sz w:val="22"/>
                <w:szCs w:val="22"/>
                <w:lang w:val="sr-Cyrl-CS"/>
              </w:rPr>
              <w:t>Број група</w:t>
            </w:r>
          </w:p>
        </w:tc>
        <w:tc>
          <w:tcPr>
            <w:tcW w:w="4365" w:type="dxa"/>
            <w:vAlign w:val="center"/>
          </w:tcPr>
          <w:p w:rsidR="000B7D86" w:rsidRPr="000B7D86" w:rsidRDefault="000B7D86" w:rsidP="0054154F">
            <w:pPr>
              <w:pStyle w:val="NoSpacing"/>
              <w:jc w:val="center"/>
              <w:rPr>
                <w:rFonts w:ascii="Arial" w:hAnsi="Arial" w:cs="Arial"/>
                <w:b/>
                <w:noProof/>
                <w:sz w:val="22"/>
                <w:szCs w:val="22"/>
                <w:lang w:val="sr-Cyrl-CS"/>
              </w:rPr>
            </w:pPr>
            <w:r w:rsidRPr="000B7D86">
              <w:rPr>
                <w:rFonts w:ascii="Arial" w:hAnsi="Arial" w:cs="Arial"/>
                <w:b/>
                <w:noProof/>
                <w:sz w:val="22"/>
                <w:szCs w:val="22"/>
                <w:lang w:val="sr-Cyrl-CS"/>
              </w:rPr>
              <w:t>Језик</w:t>
            </w:r>
          </w:p>
        </w:tc>
        <w:tc>
          <w:tcPr>
            <w:tcW w:w="1327" w:type="dxa"/>
            <w:vAlign w:val="center"/>
          </w:tcPr>
          <w:p w:rsidR="000B7D86" w:rsidRPr="000B7D86" w:rsidRDefault="000B7D86" w:rsidP="0054154F">
            <w:pPr>
              <w:pStyle w:val="NoSpacing"/>
              <w:jc w:val="center"/>
              <w:rPr>
                <w:rFonts w:ascii="Arial" w:hAnsi="Arial" w:cs="Arial"/>
                <w:b/>
                <w:noProof/>
                <w:sz w:val="22"/>
                <w:szCs w:val="22"/>
                <w:lang w:val="sr-Cyrl-CS"/>
              </w:rPr>
            </w:pPr>
            <w:r w:rsidRPr="000B7D86">
              <w:rPr>
                <w:rFonts w:ascii="Arial" w:hAnsi="Arial" w:cs="Arial"/>
                <w:b/>
                <w:noProof/>
                <w:sz w:val="22"/>
                <w:szCs w:val="22"/>
                <w:lang w:val="sr-Cyrl-CS"/>
              </w:rPr>
              <w:t>Број деце</w:t>
            </w:r>
          </w:p>
        </w:tc>
      </w:tr>
      <w:tr w:rsidR="000B7D86" w:rsidRPr="000B7D86" w:rsidTr="0054154F">
        <w:trPr>
          <w:jc w:val="center"/>
        </w:trPr>
        <w:tc>
          <w:tcPr>
            <w:tcW w:w="1686" w:type="dxa"/>
            <w:vAlign w:val="center"/>
          </w:tcPr>
          <w:p w:rsidR="000B7D86" w:rsidRPr="000B7D86" w:rsidRDefault="000B7D86" w:rsidP="0054154F">
            <w:pPr>
              <w:pStyle w:val="NoSpacing"/>
              <w:jc w:val="center"/>
              <w:rPr>
                <w:rFonts w:ascii="Arial" w:hAnsi="Arial" w:cs="Arial"/>
                <w:noProof/>
                <w:lang w:val="sr-Cyrl-CS"/>
              </w:rPr>
            </w:pPr>
            <w:r w:rsidRPr="000B7D86">
              <w:rPr>
                <w:rFonts w:ascii="Arial" w:hAnsi="Arial" w:cs="Arial"/>
                <w:noProof/>
                <w:lang w:val="sr-Cyrl-CS"/>
              </w:rPr>
              <w:t>105.5</w:t>
            </w:r>
          </w:p>
        </w:tc>
        <w:tc>
          <w:tcPr>
            <w:tcW w:w="4365" w:type="dxa"/>
            <w:vAlign w:val="center"/>
          </w:tcPr>
          <w:p w:rsidR="000B7D86" w:rsidRPr="000B7D86" w:rsidRDefault="000B7D86" w:rsidP="0054154F">
            <w:pPr>
              <w:pStyle w:val="NoSpacing"/>
              <w:jc w:val="center"/>
              <w:rPr>
                <w:rFonts w:ascii="Arial" w:hAnsi="Arial" w:cs="Arial"/>
                <w:noProof/>
                <w:lang w:val="sr-Cyrl-CS"/>
              </w:rPr>
            </w:pPr>
            <w:r w:rsidRPr="000B7D86">
              <w:rPr>
                <w:rFonts w:ascii="Arial" w:hAnsi="Arial" w:cs="Arial"/>
                <w:noProof/>
                <w:lang w:val="sr-Cyrl-CS"/>
              </w:rPr>
              <w:t>српски језик</w:t>
            </w:r>
          </w:p>
        </w:tc>
        <w:tc>
          <w:tcPr>
            <w:tcW w:w="1327" w:type="dxa"/>
            <w:vAlign w:val="center"/>
          </w:tcPr>
          <w:p w:rsidR="000B7D86" w:rsidRPr="000B7D86" w:rsidRDefault="000B7D86" w:rsidP="0054154F">
            <w:pPr>
              <w:pStyle w:val="NoSpacing"/>
              <w:jc w:val="center"/>
              <w:rPr>
                <w:rFonts w:ascii="Arial" w:hAnsi="Arial" w:cs="Arial"/>
                <w:noProof/>
                <w:lang w:val="sr-Latn-CS"/>
              </w:rPr>
            </w:pPr>
            <w:r w:rsidRPr="000B7D86">
              <w:rPr>
                <w:rFonts w:ascii="Arial" w:hAnsi="Arial" w:cs="Arial"/>
                <w:noProof/>
                <w:lang w:val="sr-Latn-CS"/>
              </w:rPr>
              <w:t>2273</w:t>
            </w:r>
          </w:p>
        </w:tc>
      </w:tr>
      <w:tr w:rsidR="000B7D86" w:rsidRPr="000B7D86" w:rsidTr="0054154F">
        <w:trPr>
          <w:jc w:val="center"/>
        </w:trPr>
        <w:tc>
          <w:tcPr>
            <w:tcW w:w="1686" w:type="dxa"/>
            <w:vAlign w:val="center"/>
          </w:tcPr>
          <w:p w:rsidR="000B7D86" w:rsidRPr="000B7D86" w:rsidRDefault="000B7D86" w:rsidP="0054154F">
            <w:pPr>
              <w:pStyle w:val="NoSpacing"/>
              <w:jc w:val="center"/>
              <w:rPr>
                <w:rFonts w:ascii="Arial" w:hAnsi="Arial" w:cs="Arial"/>
                <w:noProof/>
                <w:lang w:val="sr-Cyrl-CS"/>
              </w:rPr>
            </w:pPr>
            <w:r w:rsidRPr="000B7D86">
              <w:rPr>
                <w:rFonts w:ascii="Arial" w:hAnsi="Arial" w:cs="Arial"/>
                <w:noProof/>
                <w:lang w:val="sr-Cyrl-CS"/>
              </w:rPr>
              <w:t>42</w:t>
            </w:r>
          </w:p>
        </w:tc>
        <w:tc>
          <w:tcPr>
            <w:tcW w:w="4365" w:type="dxa"/>
            <w:vAlign w:val="center"/>
          </w:tcPr>
          <w:p w:rsidR="000B7D86" w:rsidRPr="000B7D86" w:rsidRDefault="000B7D86" w:rsidP="0054154F">
            <w:pPr>
              <w:pStyle w:val="NoSpacing"/>
              <w:jc w:val="center"/>
              <w:rPr>
                <w:rFonts w:ascii="Arial" w:hAnsi="Arial" w:cs="Arial"/>
                <w:noProof/>
                <w:lang w:val="sr-Cyrl-CS"/>
              </w:rPr>
            </w:pPr>
            <w:r w:rsidRPr="000B7D86">
              <w:rPr>
                <w:rFonts w:ascii="Arial" w:hAnsi="Arial" w:cs="Arial"/>
                <w:noProof/>
                <w:lang w:val="sr-Cyrl-CS"/>
              </w:rPr>
              <w:t>мађарски језик</w:t>
            </w:r>
          </w:p>
        </w:tc>
        <w:tc>
          <w:tcPr>
            <w:tcW w:w="1327" w:type="dxa"/>
            <w:vAlign w:val="center"/>
          </w:tcPr>
          <w:p w:rsidR="000B7D86" w:rsidRPr="000B7D86" w:rsidRDefault="000B7D86" w:rsidP="0054154F">
            <w:pPr>
              <w:pStyle w:val="NoSpacing"/>
              <w:jc w:val="center"/>
              <w:rPr>
                <w:rFonts w:ascii="Arial" w:hAnsi="Arial" w:cs="Arial"/>
                <w:noProof/>
                <w:lang w:val="sr-Latn-CS"/>
              </w:rPr>
            </w:pPr>
            <w:r w:rsidRPr="000B7D86">
              <w:rPr>
                <w:rFonts w:ascii="Arial" w:hAnsi="Arial" w:cs="Arial"/>
                <w:noProof/>
                <w:lang w:val="sr-Latn-CS"/>
              </w:rPr>
              <w:t>761</w:t>
            </w:r>
          </w:p>
        </w:tc>
      </w:tr>
      <w:tr w:rsidR="000B7D86" w:rsidRPr="000B7D86" w:rsidTr="0054154F">
        <w:trPr>
          <w:jc w:val="center"/>
        </w:trPr>
        <w:tc>
          <w:tcPr>
            <w:tcW w:w="1686" w:type="dxa"/>
            <w:vAlign w:val="center"/>
          </w:tcPr>
          <w:p w:rsidR="000B7D86" w:rsidRPr="000B7D86" w:rsidRDefault="000B7D86" w:rsidP="0054154F">
            <w:pPr>
              <w:pStyle w:val="NoSpacing"/>
              <w:jc w:val="center"/>
              <w:rPr>
                <w:rFonts w:ascii="Arial" w:hAnsi="Arial" w:cs="Arial"/>
                <w:noProof/>
                <w:lang w:val="sr-Cyrl-CS"/>
              </w:rPr>
            </w:pPr>
            <w:r w:rsidRPr="000B7D86">
              <w:rPr>
                <w:rFonts w:ascii="Arial" w:hAnsi="Arial" w:cs="Arial"/>
                <w:noProof/>
                <w:lang w:val="sr-Cyrl-CS"/>
              </w:rPr>
              <w:t>5</w:t>
            </w:r>
          </w:p>
        </w:tc>
        <w:tc>
          <w:tcPr>
            <w:tcW w:w="4365" w:type="dxa"/>
            <w:vAlign w:val="center"/>
          </w:tcPr>
          <w:p w:rsidR="000B7D86" w:rsidRPr="000B7D86" w:rsidRDefault="000B7D86" w:rsidP="0054154F">
            <w:pPr>
              <w:pStyle w:val="NoSpacing"/>
              <w:jc w:val="center"/>
              <w:rPr>
                <w:rFonts w:ascii="Arial" w:hAnsi="Arial" w:cs="Arial"/>
                <w:noProof/>
                <w:lang w:val="sr-Cyrl-CS"/>
              </w:rPr>
            </w:pPr>
            <w:r w:rsidRPr="000B7D86">
              <w:rPr>
                <w:rFonts w:ascii="Arial" w:hAnsi="Arial" w:cs="Arial"/>
                <w:noProof/>
                <w:lang w:val="sr-Cyrl-CS"/>
              </w:rPr>
              <w:t>хрватски</w:t>
            </w:r>
          </w:p>
        </w:tc>
        <w:tc>
          <w:tcPr>
            <w:tcW w:w="1327" w:type="dxa"/>
            <w:vAlign w:val="center"/>
          </w:tcPr>
          <w:p w:rsidR="000B7D86" w:rsidRPr="000B7D86" w:rsidRDefault="000B7D86" w:rsidP="0054154F">
            <w:pPr>
              <w:pStyle w:val="NoSpacing"/>
              <w:jc w:val="center"/>
              <w:rPr>
                <w:rFonts w:ascii="Arial" w:hAnsi="Arial" w:cs="Arial"/>
                <w:noProof/>
                <w:lang w:val="sr-Latn-CS"/>
              </w:rPr>
            </w:pPr>
            <w:r w:rsidRPr="000B7D86">
              <w:rPr>
                <w:rFonts w:ascii="Arial" w:hAnsi="Arial" w:cs="Arial"/>
                <w:noProof/>
                <w:lang w:val="sr-Latn-CS"/>
              </w:rPr>
              <w:t>88</w:t>
            </w:r>
          </w:p>
        </w:tc>
      </w:tr>
      <w:tr w:rsidR="000B7D86" w:rsidRPr="000B7D86" w:rsidTr="0054154F">
        <w:trPr>
          <w:jc w:val="center"/>
        </w:trPr>
        <w:tc>
          <w:tcPr>
            <w:tcW w:w="1686" w:type="dxa"/>
            <w:vAlign w:val="center"/>
          </w:tcPr>
          <w:p w:rsidR="000B7D86" w:rsidRPr="000B7D86" w:rsidRDefault="000B7D86" w:rsidP="0054154F">
            <w:pPr>
              <w:pStyle w:val="NoSpacing"/>
              <w:jc w:val="center"/>
              <w:rPr>
                <w:rFonts w:ascii="Arial" w:hAnsi="Arial" w:cs="Arial"/>
                <w:noProof/>
                <w:lang w:val="sr-Cyrl-CS"/>
              </w:rPr>
            </w:pPr>
            <w:r w:rsidRPr="000B7D86">
              <w:rPr>
                <w:rFonts w:ascii="Arial" w:hAnsi="Arial" w:cs="Arial"/>
                <w:noProof/>
                <w:lang w:val="sr-Cyrl-CS"/>
              </w:rPr>
              <w:t>1</w:t>
            </w:r>
          </w:p>
        </w:tc>
        <w:tc>
          <w:tcPr>
            <w:tcW w:w="4365" w:type="dxa"/>
            <w:vAlign w:val="center"/>
          </w:tcPr>
          <w:p w:rsidR="000B7D86" w:rsidRPr="000B7D86" w:rsidRDefault="000B7D86" w:rsidP="0054154F">
            <w:pPr>
              <w:pStyle w:val="NoSpacing"/>
              <w:jc w:val="center"/>
              <w:rPr>
                <w:rFonts w:ascii="Arial" w:hAnsi="Arial" w:cs="Arial"/>
                <w:noProof/>
                <w:lang w:val="sr-Cyrl-CS"/>
              </w:rPr>
            </w:pPr>
            <w:r w:rsidRPr="000B7D86">
              <w:rPr>
                <w:rFonts w:ascii="Arial" w:hAnsi="Arial" w:cs="Arial"/>
                <w:noProof/>
                <w:lang w:val="sr-Cyrl-CS"/>
              </w:rPr>
              <w:t>хрватско-енглеска</w:t>
            </w:r>
          </w:p>
        </w:tc>
        <w:tc>
          <w:tcPr>
            <w:tcW w:w="1327" w:type="dxa"/>
            <w:vAlign w:val="center"/>
          </w:tcPr>
          <w:p w:rsidR="000B7D86" w:rsidRPr="000B7D86" w:rsidRDefault="000B7D86" w:rsidP="0054154F">
            <w:pPr>
              <w:pStyle w:val="NoSpacing"/>
              <w:jc w:val="center"/>
              <w:rPr>
                <w:rFonts w:ascii="Arial" w:hAnsi="Arial" w:cs="Arial"/>
                <w:noProof/>
                <w:lang w:val="sr-Latn-CS"/>
              </w:rPr>
            </w:pPr>
            <w:r w:rsidRPr="000B7D86">
              <w:rPr>
                <w:rFonts w:ascii="Arial" w:hAnsi="Arial" w:cs="Arial"/>
                <w:noProof/>
                <w:lang w:val="sr-Latn-CS"/>
              </w:rPr>
              <w:t>10</w:t>
            </w:r>
          </w:p>
        </w:tc>
      </w:tr>
      <w:tr w:rsidR="000B7D86" w:rsidRPr="000B7D86" w:rsidTr="0054154F">
        <w:trPr>
          <w:jc w:val="center"/>
        </w:trPr>
        <w:tc>
          <w:tcPr>
            <w:tcW w:w="1686" w:type="dxa"/>
            <w:vAlign w:val="center"/>
          </w:tcPr>
          <w:p w:rsidR="000B7D86" w:rsidRPr="000B7D86" w:rsidRDefault="000B7D86" w:rsidP="0054154F">
            <w:pPr>
              <w:pStyle w:val="NoSpacing"/>
              <w:jc w:val="center"/>
              <w:rPr>
                <w:rFonts w:ascii="Arial" w:hAnsi="Arial" w:cs="Arial"/>
                <w:noProof/>
                <w:lang w:val="sr-Cyrl-CS"/>
              </w:rPr>
            </w:pPr>
            <w:r w:rsidRPr="000B7D86">
              <w:rPr>
                <w:rFonts w:ascii="Arial" w:hAnsi="Arial" w:cs="Arial"/>
                <w:noProof/>
                <w:lang w:val="sr-Cyrl-CS"/>
              </w:rPr>
              <w:t>5</w:t>
            </w:r>
          </w:p>
        </w:tc>
        <w:tc>
          <w:tcPr>
            <w:tcW w:w="4365" w:type="dxa"/>
            <w:vAlign w:val="center"/>
          </w:tcPr>
          <w:p w:rsidR="000B7D86" w:rsidRPr="000B7D86" w:rsidRDefault="000B7D86" w:rsidP="0054154F">
            <w:pPr>
              <w:pStyle w:val="NoSpacing"/>
              <w:jc w:val="center"/>
              <w:rPr>
                <w:rFonts w:ascii="Arial" w:hAnsi="Arial" w:cs="Arial"/>
                <w:noProof/>
                <w:lang w:val="sr-Cyrl-CS"/>
              </w:rPr>
            </w:pPr>
            <w:r w:rsidRPr="000B7D86">
              <w:rPr>
                <w:rFonts w:ascii="Arial" w:hAnsi="Arial" w:cs="Arial"/>
                <w:noProof/>
                <w:lang w:val="sr-Cyrl-CS"/>
              </w:rPr>
              <w:t>двојезично српско-мађарски</w:t>
            </w:r>
          </w:p>
        </w:tc>
        <w:tc>
          <w:tcPr>
            <w:tcW w:w="1327" w:type="dxa"/>
            <w:vAlign w:val="center"/>
          </w:tcPr>
          <w:p w:rsidR="000B7D86" w:rsidRPr="000B7D86" w:rsidRDefault="000B7D86" w:rsidP="0054154F">
            <w:pPr>
              <w:pStyle w:val="NoSpacing"/>
              <w:jc w:val="center"/>
              <w:rPr>
                <w:rFonts w:ascii="Arial" w:hAnsi="Arial" w:cs="Arial"/>
                <w:noProof/>
                <w:lang w:val="sr-Latn-CS"/>
              </w:rPr>
            </w:pPr>
            <w:r w:rsidRPr="000B7D86">
              <w:rPr>
                <w:rFonts w:ascii="Arial" w:hAnsi="Arial" w:cs="Arial"/>
                <w:noProof/>
                <w:lang w:val="sr-Latn-CS"/>
              </w:rPr>
              <w:t>115</w:t>
            </w:r>
          </w:p>
        </w:tc>
      </w:tr>
      <w:tr w:rsidR="000B7D86" w:rsidRPr="000B7D86" w:rsidTr="0054154F">
        <w:trPr>
          <w:jc w:val="center"/>
        </w:trPr>
        <w:tc>
          <w:tcPr>
            <w:tcW w:w="1686" w:type="dxa"/>
            <w:vAlign w:val="center"/>
          </w:tcPr>
          <w:p w:rsidR="000B7D86" w:rsidRPr="000B7D86" w:rsidRDefault="000B7D86" w:rsidP="0054154F">
            <w:pPr>
              <w:pStyle w:val="NoSpacing"/>
              <w:jc w:val="center"/>
              <w:rPr>
                <w:rFonts w:ascii="Arial" w:hAnsi="Arial" w:cs="Arial"/>
                <w:noProof/>
                <w:lang w:val="sr-Cyrl-CS"/>
              </w:rPr>
            </w:pPr>
            <w:r w:rsidRPr="000B7D86">
              <w:rPr>
                <w:rFonts w:ascii="Arial" w:hAnsi="Arial" w:cs="Arial"/>
                <w:noProof/>
                <w:lang w:val="sr-Cyrl-CS"/>
              </w:rPr>
              <w:t>2</w:t>
            </w:r>
          </w:p>
        </w:tc>
        <w:tc>
          <w:tcPr>
            <w:tcW w:w="4365" w:type="dxa"/>
            <w:vAlign w:val="center"/>
          </w:tcPr>
          <w:p w:rsidR="000B7D86" w:rsidRPr="000B7D86" w:rsidRDefault="000B7D86" w:rsidP="0054154F">
            <w:pPr>
              <w:pStyle w:val="NoSpacing"/>
              <w:jc w:val="center"/>
              <w:rPr>
                <w:rFonts w:ascii="Arial" w:hAnsi="Arial" w:cs="Arial"/>
                <w:noProof/>
                <w:lang w:val="sr-Cyrl-CS"/>
              </w:rPr>
            </w:pPr>
            <w:r w:rsidRPr="000B7D86">
              <w:rPr>
                <w:rFonts w:ascii="Arial" w:hAnsi="Arial" w:cs="Arial"/>
                <w:noProof/>
                <w:lang w:val="sr-Cyrl-CS"/>
              </w:rPr>
              <w:t>двојезично српско-немачки</w:t>
            </w:r>
          </w:p>
        </w:tc>
        <w:tc>
          <w:tcPr>
            <w:tcW w:w="1327" w:type="dxa"/>
            <w:vAlign w:val="center"/>
          </w:tcPr>
          <w:p w:rsidR="000B7D86" w:rsidRPr="000B7D86" w:rsidRDefault="000B7D86" w:rsidP="0054154F">
            <w:pPr>
              <w:pStyle w:val="NoSpacing"/>
              <w:jc w:val="center"/>
              <w:rPr>
                <w:rFonts w:ascii="Arial" w:hAnsi="Arial" w:cs="Arial"/>
                <w:noProof/>
                <w:lang w:val="sr-Latn-CS"/>
              </w:rPr>
            </w:pPr>
            <w:r w:rsidRPr="000B7D86">
              <w:rPr>
                <w:rFonts w:ascii="Arial" w:hAnsi="Arial" w:cs="Arial"/>
                <w:noProof/>
                <w:lang w:val="sr-Latn-CS"/>
              </w:rPr>
              <w:t>47</w:t>
            </w:r>
          </w:p>
        </w:tc>
      </w:tr>
      <w:tr w:rsidR="000B7D86" w:rsidRPr="000B7D86" w:rsidTr="0054154F">
        <w:trPr>
          <w:jc w:val="center"/>
        </w:trPr>
        <w:tc>
          <w:tcPr>
            <w:tcW w:w="1686" w:type="dxa"/>
            <w:vAlign w:val="center"/>
          </w:tcPr>
          <w:p w:rsidR="000B7D86" w:rsidRPr="000B7D86" w:rsidRDefault="000B7D86" w:rsidP="0054154F">
            <w:pPr>
              <w:pStyle w:val="NoSpacing"/>
              <w:jc w:val="center"/>
              <w:rPr>
                <w:rFonts w:ascii="Arial" w:hAnsi="Arial" w:cs="Arial"/>
                <w:noProof/>
                <w:lang w:val="sr-Cyrl-CS"/>
              </w:rPr>
            </w:pPr>
            <w:r w:rsidRPr="000B7D86">
              <w:rPr>
                <w:rFonts w:ascii="Arial" w:hAnsi="Arial" w:cs="Arial"/>
                <w:noProof/>
                <w:lang w:val="sr-Cyrl-CS"/>
              </w:rPr>
              <w:t>1</w:t>
            </w:r>
          </w:p>
        </w:tc>
        <w:tc>
          <w:tcPr>
            <w:tcW w:w="4365" w:type="dxa"/>
            <w:vAlign w:val="center"/>
          </w:tcPr>
          <w:p w:rsidR="000B7D86" w:rsidRPr="000B7D86" w:rsidRDefault="000B7D86" w:rsidP="0054154F">
            <w:pPr>
              <w:pStyle w:val="NoSpacing"/>
              <w:jc w:val="center"/>
              <w:rPr>
                <w:rFonts w:ascii="Arial" w:hAnsi="Arial" w:cs="Arial"/>
                <w:noProof/>
                <w:lang w:val="sr-Cyrl-CS"/>
              </w:rPr>
            </w:pPr>
            <w:r w:rsidRPr="000B7D86">
              <w:rPr>
                <w:rFonts w:ascii="Arial" w:hAnsi="Arial" w:cs="Arial"/>
                <w:noProof/>
                <w:lang w:val="sr-Cyrl-CS"/>
              </w:rPr>
              <w:t>двојезично</w:t>
            </w:r>
          </w:p>
          <w:p w:rsidR="000B7D86" w:rsidRPr="000B7D86" w:rsidRDefault="000B7D86" w:rsidP="0054154F">
            <w:pPr>
              <w:pStyle w:val="NoSpacing"/>
              <w:jc w:val="center"/>
              <w:rPr>
                <w:rFonts w:ascii="Arial" w:hAnsi="Arial" w:cs="Arial"/>
                <w:noProof/>
                <w:lang w:val="sr-Cyrl-CS"/>
              </w:rPr>
            </w:pPr>
            <w:r w:rsidRPr="000B7D86">
              <w:rPr>
                <w:rFonts w:ascii="Arial" w:hAnsi="Arial" w:cs="Arial"/>
                <w:noProof/>
                <w:lang w:val="sr-Cyrl-CS"/>
              </w:rPr>
              <w:t>мађарско.немачки</w:t>
            </w:r>
          </w:p>
        </w:tc>
        <w:tc>
          <w:tcPr>
            <w:tcW w:w="1327" w:type="dxa"/>
            <w:vAlign w:val="center"/>
          </w:tcPr>
          <w:p w:rsidR="000B7D86" w:rsidRPr="000B7D86" w:rsidRDefault="000B7D86" w:rsidP="0054154F">
            <w:pPr>
              <w:pStyle w:val="NoSpacing"/>
              <w:jc w:val="center"/>
              <w:rPr>
                <w:rFonts w:ascii="Arial" w:hAnsi="Arial" w:cs="Arial"/>
                <w:noProof/>
                <w:lang w:val="sr-Latn-CS"/>
              </w:rPr>
            </w:pPr>
            <w:r w:rsidRPr="000B7D86">
              <w:rPr>
                <w:rFonts w:ascii="Arial" w:hAnsi="Arial" w:cs="Arial"/>
                <w:noProof/>
                <w:lang w:val="sr-Latn-CS"/>
              </w:rPr>
              <w:t>22</w:t>
            </w:r>
          </w:p>
        </w:tc>
      </w:tr>
      <w:tr w:rsidR="000B7D86" w:rsidRPr="000B7D86" w:rsidTr="0054154F">
        <w:trPr>
          <w:jc w:val="center"/>
        </w:trPr>
        <w:tc>
          <w:tcPr>
            <w:tcW w:w="1686" w:type="dxa"/>
            <w:vAlign w:val="center"/>
          </w:tcPr>
          <w:p w:rsidR="000B7D86" w:rsidRPr="000B7D86" w:rsidRDefault="000B7D86" w:rsidP="0054154F">
            <w:pPr>
              <w:pStyle w:val="NoSpacing"/>
              <w:jc w:val="center"/>
              <w:rPr>
                <w:rFonts w:ascii="Arial" w:hAnsi="Arial" w:cs="Arial"/>
                <w:noProof/>
                <w:lang w:val="sr-Cyrl-CS"/>
              </w:rPr>
            </w:pPr>
            <w:r w:rsidRPr="000B7D86">
              <w:rPr>
                <w:rFonts w:ascii="Arial" w:hAnsi="Arial" w:cs="Arial"/>
                <w:noProof/>
                <w:lang w:val="sr-Cyrl-CS"/>
              </w:rPr>
              <w:t>6</w:t>
            </w:r>
          </w:p>
        </w:tc>
        <w:tc>
          <w:tcPr>
            <w:tcW w:w="4365" w:type="dxa"/>
            <w:vAlign w:val="center"/>
          </w:tcPr>
          <w:p w:rsidR="000B7D86" w:rsidRPr="000B7D86" w:rsidRDefault="000B7D86" w:rsidP="0054154F">
            <w:pPr>
              <w:pStyle w:val="NoSpacing"/>
              <w:jc w:val="center"/>
              <w:rPr>
                <w:rFonts w:ascii="Arial" w:hAnsi="Arial" w:cs="Arial"/>
                <w:noProof/>
                <w:lang w:val="sr-Cyrl-CS"/>
              </w:rPr>
            </w:pPr>
            <w:r w:rsidRPr="000B7D86">
              <w:rPr>
                <w:rFonts w:ascii="Arial" w:hAnsi="Arial" w:cs="Arial"/>
                <w:noProof/>
                <w:lang w:val="sr-Cyrl-CS"/>
              </w:rPr>
              <w:t>двојезично енглеско-српски</w:t>
            </w:r>
          </w:p>
        </w:tc>
        <w:tc>
          <w:tcPr>
            <w:tcW w:w="1327" w:type="dxa"/>
            <w:vAlign w:val="center"/>
          </w:tcPr>
          <w:p w:rsidR="000B7D86" w:rsidRPr="000B7D86" w:rsidRDefault="000B7D86" w:rsidP="0054154F">
            <w:pPr>
              <w:pStyle w:val="NoSpacing"/>
              <w:jc w:val="center"/>
              <w:rPr>
                <w:rFonts w:ascii="Arial" w:hAnsi="Arial" w:cs="Arial"/>
                <w:noProof/>
                <w:lang w:val="sr-Latn-CS"/>
              </w:rPr>
            </w:pPr>
            <w:r w:rsidRPr="000B7D86">
              <w:rPr>
                <w:rFonts w:ascii="Arial" w:hAnsi="Arial" w:cs="Arial"/>
                <w:noProof/>
                <w:lang w:val="sr-Latn-CS"/>
              </w:rPr>
              <w:t>151</w:t>
            </w:r>
          </w:p>
        </w:tc>
      </w:tr>
      <w:tr w:rsidR="000B7D86" w:rsidRPr="000B7D86" w:rsidTr="0054154F">
        <w:trPr>
          <w:jc w:val="center"/>
        </w:trPr>
        <w:tc>
          <w:tcPr>
            <w:tcW w:w="1686" w:type="dxa"/>
            <w:vAlign w:val="center"/>
          </w:tcPr>
          <w:p w:rsidR="000B7D86" w:rsidRPr="000B7D86" w:rsidRDefault="000B7D86" w:rsidP="0054154F">
            <w:pPr>
              <w:pStyle w:val="NoSpacing"/>
              <w:jc w:val="center"/>
              <w:rPr>
                <w:rFonts w:ascii="Arial" w:hAnsi="Arial" w:cs="Arial"/>
                <w:noProof/>
                <w:lang w:val="sr-Cyrl-CS"/>
              </w:rPr>
            </w:pPr>
            <w:r w:rsidRPr="000B7D86">
              <w:rPr>
                <w:rFonts w:ascii="Arial" w:hAnsi="Arial" w:cs="Arial"/>
                <w:noProof/>
                <w:lang w:val="sr-Cyrl-CS"/>
              </w:rPr>
              <w:t>167,5</w:t>
            </w:r>
          </w:p>
        </w:tc>
        <w:tc>
          <w:tcPr>
            <w:tcW w:w="4365" w:type="dxa"/>
            <w:vAlign w:val="center"/>
          </w:tcPr>
          <w:p w:rsidR="000B7D86" w:rsidRPr="000B7D86" w:rsidRDefault="000B7D86" w:rsidP="0054154F">
            <w:pPr>
              <w:pStyle w:val="NoSpacing"/>
              <w:jc w:val="center"/>
              <w:rPr>
                <w:rFonts w:ascii="Arial" w:hAnsi="Arial" w:cs="Arial"/>
                <w:noProof/>
                <w:lang w:val="sr-Cyrl-CS"/>
              </w:rPr>
            </w:pPr>
            <w:r w:rsidRPr="000B7D86">
              <w:rPr>
                <w:rFonts w:ascii="Arial" w:hAnsi="Arial" w:cs="Arial"/>
                <w:noProof/>
                <w:lang w:val="sr-Cyrl-CS"/>
              </w:rPr>
              <w:t>УКУПНО</w:t>
            </w:r>
          </w:p>
        </w:tc>
        <w:tc>
          <w:tcPr>
            <w:tcW w:w="1327" w:type="dxa"/>
            <w:vAlign w:val="center"/>
          </w:tcPr>
          <w:p w:rsidR="000B7D86" w:rsidRPr="000B7D86" w:rsidRDefault="000B7D86" w:rsidP="0054154F">
            <w:pPr>
              <w:pStyle w:val="NoSpacing"/>
              <w:jc w:val="center"/>
              <w:rPr>
                <w:rFonts w:ascii="Arial" w:hAnsi="Arial" w:cs="Arial"/>
                <w:noProof/>
                <w:lang w:val="sr-Latn-CS"/>
              </w:rPr>
            </w:pPr>
            <w:r w:rsidRPr="000B7D86">
              <w:rPr>
                <w:rFonts w:ascii="Arial" w:hAnsi="Arial" w:cs="Arial"/>
                <w:noProof/>
                <w:lang w:val="sr-Latn-CS"/>
              </w:rPr>
              <w:t>3467</w:t>
            </w:r>
          </w:p>
        </w:tc>
      </w:tr>
    </w:tbl>
    <w:p w:rsidR="00F37F96" w:rsidRDefault="00F37F96" w:rsidP="000A0C71">
      <w:pPr>
        <w:shd w:val="clear" w:color="auto" w:fill="FFFFFF"/>
        <w:spacing w:line="278" w:lineRule="exact"/>
        <w:ind w:right="567"/>
        <w:jc w:val="both"/>
        <w:rPr>
          <w:rFonts w:ascii="Arial" w:hAnsi="Arial" w:cs="Arial"/>
          <w:color w:val="000000"/>
          <w:spacing w:val="-2"/>
          <w:sz w:val="24"/>
          <w:szCs w:val="24"/>
          <w:lang w:val="sr-Cyrl-CS"/>
        </w:rPr>
      </w:pPr>
    </w:p>
    <w:p w:rsidR="002E393D" w:rsidRPr="00F37F96" w:rsidRDefault="002E393D" w:rsidP="000A0C71">
      <w:pPr>
        <w:shd w:val="clear" w:color="auto" w:fill="FFFFFF"/>
        <w:spacing w:line="278" w:lineRule="exact"/>
        <w:ind w:right="567"/>
        <w:jc w:val="both"/>
        <w:rPr>
          <w:rFonts w:ascii="Arial" w:hAnsi="Arial" w:cs="Arial"/>
          <w:color w:val="000000"/>
          <w:spacing w:val="-2"/>
          <w:sz w:val="24"/>
          <w:szCs w:val="24"/>
          <w:lang w:val="sr-Cyrl-CS"/>
        </w:rPr>
      </w:pPr>
    </w:p>
    <w:p w:rsidR="00BC5A78" w:rsidRDefault="009D3979" w:rsidP="002E393D">
      <w:pPr>
        <w:pStyle w:val="Heading3"/>
        <w:spacing w:before="120" w:after="120"/>
        <w:jc w:val="both"/>
        <w:rPr>
          <w:rFonts w:ascii="Arial" w:hAnsi="Arial" w:cs="Arial"/>
          <w:noProof/>
          <w:spacing w:val="3"/>
          <w:sz w:val="24"/>
          <w:lang w:val="sr-Cyrl-CS"/>
        </w:rPr>
      </w:pPr>
      <w:r w:rsidRPr="009D3979">
        <w:rPr>
          <w:rFonts w:ascii="Arial" w:hAnsi="Arial" w:cs="Arial"/>
          <w:b w:val="0"/>
          <w:noProof/>
          <w:sz w:val="24"/>
          <w:lang w:val="sr-Cyrl-CS"/>
        </w:rPr>
        <w:t>5.1.</w:t>
      </w:r>
      <w:r w:rsidR="000B7D86">
        <w:rPr>
          <w:rFonts w:ascii="Arial" w:hAnsi="Arial" w:cs="Arial"/>
          <w:b w:val="0"/>
          <w:noProof/>
          <w:sz w:val="24"/>
          <w:lang w:val="sr-Latn-CS"/>
        </w:rPr>
        <w:t>6</w:t>
      </w:r>
      <w:r w:rsidRPr="009D3979">
        <w:rPr>
          <w:rFonts w:ascii="Arial" w:hAnsi="Arial" w:cs="Arial"/>
          <w:b w:val="0"/>
          <w:noProof/>
          <w:sz w:val="24"/>
          <w:lang w:val="sr-Cyrl-CS"/>
        </w:rPr>
        <w:t xml:space="preserve">. </w:t>
      </w:r>
      <w:r w:rsidR="008A204C" w:rsidRPr="009D3979">
        <w:rPr>
          <w:rFonts w:ascii="Arial" w:hAnsi="Arial" w:cs="Arial"/>
          <w:noProof/>
          <w:sz w:val="24"/>
          <w:lang w:val="sr-Cyrl-CS"/>
        </w:rPr>
        <w:t>Бројно стање деце</w:t>
      </w:r>
      <w:r w:rsidRPr="009D3979">
        <w:rPr>
          <w:rFonts w:ascii="Arial" w:hAnsi="Arial" w:cs="Arial"/>
          <w:noProof/>
          <w:sz w:val="24"/>
          <w:lang w:val="sr-Cyrl-CS"/>
        </w:rPr>
        <w:t xml:space="preserve"> у Установи</w:t>
      </w:r>
      <w:r w:rsidR="008A204C" w:rsidRPr="009D3979">
        <w:rPr>
          <w:rFonts w:ascii="Arial" w:hAnsi="Arial" w:cs="Arial"/>
          <w:noProof/>
          <w:sz w:val="24"/>
          <w:lang w:val="sr-Cyrl-CS"/>
        </w:rPr>
        <w:t xml:space="preserve"> последњих 10 година</w:t>
      </w:r>
      <w:r w:rsidR="008A204C" w:rsidRPr="009D3979">
        <w:rPr>
          <w:rFonts w:ascii="Arial" w:hAnsi="Arial" w:cs="Arial"/>
          <w:bCs w:val="0"/>
          <w:noProof/>
          <w:spacing w:val="-3"/>
          <w:sz w:val="24"/>
          <w:lang w:val="sr-Cyrl-CS"/>
        </w:rPr>
        <w:t xml:space="preserve"> </w:t>
      </w:r>
      <w:r w:rsidR="008A204C" w:rsidRPr="009D3979">
        <w:rPr>
          <w:rFonts w:ascii="Arial" w:hAnsi="Arial" w:cs="Arial"/>
          <w:noProof/>
          <w:spacing w:val="3"/>
          <w:sz w:val="24"/>
          <w:lang w:val="sr-Cyrl-CS"/>
        </w:rPr>
        <w:t xml:space="preserve"> </w:t>
      </w:r>
    </w:p>
    <w:p w:rsidR="002E393D" w:rsidRPr="002E393D" w:rsidRDefault="002E393D" w:rsidP="002E393D">
      <w:pPr>
        <w:rPr>
          <w:lang w:val="sr-Cyrl-CS" w:eastAsia="hr-HR"/>
        </w:rPr>
      </w:pPr>
    </w:p>
    <w:p w:rsidR="008A204C" w:rsidRDefault="003C16D8" w:rsidP="002E393D">
      <w:pPr>
        <w:shd w:val="clear" w:color="auto" w:fill="FFFFFF"/>
        <w:spacing w:line="278" w:lineRule="exact"/>
        <w:ind w:right="1134"/>
        <w:jc w:val="center"/>
        <w:rPr>
          <w:rFonts w:ascii="Arial" w:hAnsi="Arial" w:cs="Arial"/>
          <w:noProof/>
          <w:spacing w:val="3"/>
          <w:sz w:val="22"/>
          <w:szCs w:val="22"/>
          <w:lang w:val="sr-Cyrl-CS"/>
        </w:rPr>
      </w:pPr>
      <w:r w:rsidRPr="002E393D">
        <w:rPr>
          <w:rFonts w:ascii="Arial" w:hAnsi="Arial" w:cs="Arial"/>
          <w:noProof/>
          <w:spacing w:val="3"/>
          <w:sz w:val="22"/>
          <w:szCs w:val="22"/>
          <w:lang w:val="sr-Cyrl-CS"/>
        </w:rPr>
        <w:t>Табела бр.</w:t>
      </w:r>
      <w:r w:rsidR="002E393D">
        <w:rPr>
          <w:rFonts w:ascii="Arial" w:hAnsi="Arial" w:cs="Arial"/>
          <w:noProof/>
          <w:spacing w:val="3"/>
          <w:sz w:val="22"/>
          <w:szCs w:val="22"/>
          <w:lang w:val="sr-Cyrl-CS"/>
        </w:rPr>
        <w:t>13</w:t>
      </w:r>
    </w:p>
    <w:p w:rsidR="002E393D" w:rsidRPr="002E393D" w:rsidRDefault="002E393D" w:rsidP="002E393D">
      <w:pPr>
        <w:pStyle w:val="Heading3"/>
        <w:spacing w:before="120" w:after="120"/>
        <w:jc w:val="center"/>
        <w:rPr>
          <w:rFonts w:ascii="Arial" w:hAnsi="Arial" w:cs="Arial"/>
          <w:noProof/>
          <w:spacing w:val="3"/>
          <w:sz w:val="22"/>
          <w:szCs w:val="22"/>
          <w:lang w:val="sr-Cyrl-CS"/>
        </w:rPr>
      </w:pPr>
      <w:r w:rsidRPr="002E393D">
        <w:rPr>
          <w:rFonts w:ascii="Arial" w:hAnsi="Arial" w:cs="Arial"/>
          <w:noProof/>
          <w:sz w:val="22"/>
          <w:szCs w:val="22"/>
          <w:lang w:val="sr-Cyrl-CS"/>
        </w:rPr>
        <w:t>Бројно стање деце у Установи последњих 10 година</w:t>
      </w:r>
    </w:p>
    <w:tbl>
      <w:tblPr>
        <w:tblW w:w="0" w:type="auto"/>
        <w:jc w:val="center"/>
        <w:tblInd w:w="-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1"/>
        <w:gridCol w:w="3339"/>
      </w:tblGrid>
      <w:tr w:rsidR="008A204C" w:rsidRPr="006F018C" w:rsidTr="00FD7961">
        <w:trPr>
          <w:jc w:val="center"/>
        </w:trPr>
        <w:tc>
          <w:tcPr>
            <w:tcW w:w="3031" w:type="dxa"/>
            <w:vAlign w:val="center"/>
          </w:tcPr>
          <w:p w:rsidR="009D3979" w:rsidRDefault="009D3979" w:rsidP="00C149FC">
            <w:pPr>
              <w:pStyle w:val="NoSpacing"/>
              <w:jc w:val="center"/>
              <w:rPr>
                <w:rFonts w:ascii="Arial" w:hAnsi="Arial" w:cs="Arial"/>
                <w:b/>
                <w:noProof/>
                <w:sz w:val="22"/>
                <w:szCs w:val="22"/>
                <w:lang w:val="sr-Cyrl-CS"/>
              </w:rPr>
            </w:pPr>
          </w:p>
          <w:p w:rsidR="008A204C" w:rsidRPr="009D3979" w:rsidRDefault="008A204C" w:rsidP="009D3979">
            <w:pPr>
              <w:pStyle w:val="NoSpacing"/>
              <w:rPr>
                <w:rFonts w:ascii="Arial" w:hAnsi="Arial" w:cs="Arial"/>
                <w:b/>
                <w:noProof/>
                <w:sz w:val="22"/>
                <w:szCs w:val="22"/>
                <w:lang w:val="sr-Cyrl-CS"/>
              </w:rPr>
            </w:pPr>
            <w:r w:rsidRPr="009D3979">
              <w:rPr>
                <w:rFonts w:ascii="Arial" w:hAnsi="Arial" w:cs="Arial"/>
                <w:b/>
                <w:noProof/>
                <w:sz w:val="22"/>
                <w:szCs w:val="22"/>
                <w:lang w:val="sr-Cyrl-CS"/>
              </w:rPr>
              <w:t>Школска година</w:t>
            </w:r>
          </w:p>
        </w:tc>
        <w:tc>
          <w:tcPr>
            <w:tcW w:w="0" w:type="auto"/>
            <w:vAlign w:val="center"/>
          </w:tcPr>
          <w:p w:rsidR="009D3979" w:rsidRDefault="009D3979" w:rsidP="00C149FC">
            <w:pPr>
              <w:pStyle w:val="NoSpacing"/>
              <w:jc w:val="center"/>
              <w:rPr>
                <w:rFonts w:ascii="Arial" w:hAnsi="Arial" w:cs="Arial"/>
                <w:b/>
                <w:noProof/>
                <w:sz w:val="22"/>
                <w:szCs w:val="22"/>
                <w:lang w:val="sr-Cyrl-CS"/>
              </w:rPr>
            </w:pPr>
          </w:p>
          <w:p w:rsidR="008A204C" w:rsidRPr="009D3979" w:rsidRDefault="008A204C" w:rsidP="00C149FC">
            <w:pPr>
              <w:pStyle w:val="NoSpacing"/>
              <w:jc w:val="center"/>
              <w:rPr>
                <w:rFonts w:ascii="Arial" w:hAnsi="Arial" w:cs="Arial"/>
                <w:b/>
                <w:noProof/>
                <w:sz w:val="22"/>
                <w:szCs w:val="22"/>
                <w:lang w:val="sr-Cyrl-CS"/>
              </w:rPr>
            </w:pPr>
            <w:r w:rsidRPr="009D3979">
              <w:rPr>
                <w:rFonts w:ascii="Arial" w:hAnsi="Arial" w:cs="Arial"/>
                <w:b/>
                <w:noProof/>
                <w:sz w:val="22"/>
                <w:szCs w:val="22"/>
                <w:lang w:val="sr-Cyrl-CS"/>
              </w:rPr>
              <w:t>Укупан број деце у установи</w:t>
            </w:r>
          </w:p>
        </w:tc>
      </w:tr>
      <w:tr w:rsidR="008A204C" w:rsidRPr="009D3979" w:rsidTr="006F663D">
        <w:trPr>
          <w:trHeight w:val="410"/>
          <w:jc w:val="center"/>
        </w:trPr>
        <w:tc>
          <w:tcPr>
            <w:tcW w:w="3031" w:type="dxa"/>
            <w:vAlign w:val="center"/>
          </w:tcPr>
          <w:p w:rsidR="00FD7961" w:rsidRDefault="00FD7961" w:rsidP="00C149FC">
            <w:pPr>
              <w:pStyle w:val="NoSpacing"/>
              <w:jc w:val="center"/>
              <w:rPr>
                <w:rFonts w:ascii="Arial" w:hAnsi="Arial" w:cs="Arial"/>
                <w:noProof/>
                <w:lang w:val="sr-Cyrl-CS"/>
              </w:rPr>
            </w:pPr>
          </w:p>
          <w:p w:rsidR="00FD7961" w:rsidRPr="009D3979" w:rsidRDefault="008A204C" w:rsidP="00763268">
            <w:pPr>
              <w:pStyle w:val="NoSpacing"/>
              <w:jc w:val="center"/>
              <w:rPr>
                <w:rFonts w:ascii="Arial" w:hAnsi="Arial" w:cs="Arial"/>
                <w:noProof/>
                <w:lang w:val="sr-Cyrl-CS"/>
              </w:rPr>
            </w:pPr>
            <w:r w:rsidRPr="009D3979">
              <w:rPr>
                <w:rFonts w:ascii="Arial" w:hAnsi="Arial" w:cs="Arial"/>
                <w:noProof/>
                <w:lang w:val="sr-Cyrl-CS"/>
              </w:rPr>
              <w:t>2003/2004</w:t>
            </w:r>
            <w:r w:rsidR="00FD7961">
              <w:rPr>
                <w:rFonts w:ascii="Arial" w:hAnsi="Arial" w:cs="Arial"/>
                <w:noProof/>
                <w:lang w:val="sr-Cyrl-CS"/>
              </w:rPr>
              <w:t>.</w:t>
            </w:r>
          </w:p>
        </w:tc>
        <w:tc>
          <w:tcPr>
            <w:tcW w:w="0" w:type="auto"/>
            <w:vAlign w:val="center"/>
          </w:tcPr>
          <w:p w:rsidR="008A204C" w:rsidRPr="009D3979" w:rsidRDefault="008A204C" w:rsidP="00C149FC">
            <w:pPr>
              <w:pStyle w:val="NoSpacing"/>
              <w:jc w:val="center"/>
              <w:rPr>
                <w:rFonts w:ascii="Arial" w:hAnsi="Arial" w:cs="Arial"/>
                <w:noProof/>
                <w:lang w:val="sr-Cyrl-CS"/>
              </w:rPr>
            </w:pPr>
            <w:r w:rsidRPr="009D3979">
              <w:rPr>
                <w:rFonts w:ascii="Arial" w:hAnsi="Arial" w:cs="Arial"/>
                <w:noProof/>
                <w:lang w:val="sr-Cyrl-CS"/>
              </w:rPr>
              <w:t>3874</w:t>
            </w:r>
          </w:p>
        </w:tc>
      </w:tr>
      <w:tr w:rsidR="008A204C" w:rsidRPr="009D3979" w:rsidTr="00FD7961">
        <w:trPr>
          <w:jc w:val="center"/>
        </w:trPr>
        <w:tc>
          <w:tcPr>
            <w:tcW w:w="3031" w:type="dxa"/>
            <w:vAlign w:val="center"/>
          </w:tcPr>
          <w:p w:rsidR="00FD7961" w:rsidRDefault="00FD7961" w:rsidP="00C149FC">
            <w:pPr>
              <w:pStyle w:val="NoSpacing"/>
              <w:jc w:val="center"/>
              <w:rPr>
                <w:rFonts w:ascii="Arial" w:hAnsi="Arial" w:cs="Arial"/>
                <w:noProof/>
                <w:lang w:val="sr-Cyrl-CS"/>
              </w:rPr>
            </w:pPr>
          </w:p>
          <w:p w:rsidR="00FD7961" w:rsidRPr="009D3979" w:rsidRDefault="008A204C" w:rsidP="00763268">
            <w:pPr>
              <w:pStyle w:val="NoSpacing"/>
              <w:jc w:val="center"/>
              <w:rPr>
                <w:rFonts w:ascii="Arial" w:hAnsi="Arial" w:cs="Arial"/>
                <w:noProof/>
                <w:lang w:val="sr-Cyrl-CS"/>
              </w:rPr>
            </w:pPr>
            <w:r w:rsidRPr="009D3979">
              <w:rPr>
                <w:rFonts w:ascii="Arial" w:hAnsi="Arial" w:cs="Arial"/>
                <w:noProof/>
                <w:lang w:val="sr-Cyrl-CS"/>
              </w:rPr>
              <w:t>2004/2005</w:t>
            </w:r>
            <w:r w:rsidR="00FD7961">
              <w:rPr>
                <w:rFonts w:ascii="Arial" w:hAnsi="Arial" w:cs="Arial"/>
                <w:noProof/>
                <w:lang w:val="sr-Cyrl-CS"/>
              </w:rPr>
              <w:t>.</w:t>
            </w:r>
          </w:p>
        </w:tc>
        <w:tc>
          <w:tcPr>
            <w:tcW w:w="0" w:type="auto"/>
            <w:vAlign w:val="center"/>
          </w:tcPr>
          <w:p w:rsidR="008A204C" w:rsidRPr="009D3979" w:rsidRDefault="008A204C" w:rsidP="00C149FC">
            <w:pPr>
              <w:pStyle w:val="NoSpacing"/>
              <w:jc w:val="center"/>
              <w:rPr>
                <w:rFonts w:ascii="Arial" w:hAnsi="Arial" w:cs="Arial"/>
                <w:noProof/>
                <w:lang w:val="sr-Cyrl-CS"/>
              </w:rPr>
            </w:pPr>
            <w:r w:rsidRPr="009D3979">
              <w:rPr>
                <w:rFonts w:ascii="Arial" w:hAnsi="Arial" w:cs="Arial"/>
                <w:noProof/>
                <w:lang w:val="sr-Cyrl-CS"/>
              </w:rPr>
              <w:t>3711</w:t>
            </w:r>
          </w:p>
        </w:tc>
      </w:tr>
      <w:tr w:rsidR="008A204C" w:rsidRPr="009D3979" w:rsidTr="00FD7961">
        <w:trPr>
          <w:jc w:val="center"/>
        </w:trPr>
        <w:tc>
          <w:tcPr>
            <w:tcW w:w="3031" w:type="dxa"/>
            <w:vAlign w:val="center"/>
          </w:tcPr>
          <w:p w:rsidR="00FD7961" w:rsidRDefault="00FD7961" w:rsidP="00C149FC">
            <w:pPr>
              <w:pStyle w:val="NoSpacing"/>
              <w:jc w:val="center"/>
              <w:rPr>
                <w:rFonts w:ascii="Arial" w:hAnsi="Arial" w:cs="Arial"/>
                <w:noProof/>
                <w:lang w:val="sr-Cyrl-CS"/>
              </w:rPr>
            </w:pPr>
          </w:p>
          <w:p w:rsidR="00FD7961" w:rsidRPr="009D3979" w:rsidRDefault="008A204C" w:rsidP="00763268">
            <w:pPr>
              <w:pStyle w:val="NoSpacing"/>
              <w:jc w:val="center"/>
              <w:rPr>
                <w:rFonts w:ascii="Arial" w:hAnsi="Arial" w:cs="Arial"/>
                <w:noProof/>
                <w:lang w:val="sr-Cyrl-CS"/>
              </w:rPr>
            </w:pPr>
            <w:r w:rsidRPr="009D3979">
              <w:rPr>
                <w:rFonts w:ascii="Arial" w:hAnsi="Arial" w:cs="Arial"/>
                <w:noProof/>
                <w:lang w:val="sr-Cyrl-CS"/>
              </w:rPr>
              <w:t>2005/2006</w:t>
            </w:r>
            <w:r w:rsidR="00FD7961">
              <w:rPr>
                <w:rFonts w:ascii="Arial" w:hAnsi="Arial" w:cs="Arial"/>
                <w:noProof/>
                <w:lang w:val="sr-Cyrl-CS"/>
              </w:rPr>
              <w:t>.</w:t>
            </w:r>
          </w:p>
        </w:tc>
        <w:tc>
          <w:tcPr>
            <w:tcW w:w="0" w:type="auto"/>
            <w:vAlign w:val="center"/>
          </w:tcPr>
          <w:p w:rsidR="00FD7961" w:rsidRDefault="00FD7961" w:rsidP="00C149FC">
            <w:pPr>
              <w:pStyle w:val="NoSpacing"/>
              <w:jc w:val="center"/>
              <w:rPr>
                <w:rFonts w:ascii="Arial" w:hAnsi="Arial" w:cs="Arial"/>
                <w:noProof/>
                <w:lang w:val="sr-Cyrl-CS"/>
              </w:rPr>
            </w:pPr>
          </w:p>
          <w:p w:rsidR="008A204C" w:rsidRPr="009D3979" w:rsidRDefault="008A204C" w:rsidP="00C149FC">
            <w:pPr>
              <w:pStyle w:val="NoSpacing"/>
              <w:jc w:val="center"/>
              <w:rPr>
                <w:rFonts w:ascii="Arial" w:hAnsi="Arial" w:cs="Arial"/>
                <w:noProof/>
                <w:lang w:val="sr-Cyrl-CS"/>
              </w:rPr>
            </w:pPr>
            <w:r w:rsidRPr="009D3979">
              <w:rPr>
                <w:rFonts w:ascii="Arial" w:hAnsi="Arial" w:cs="Arial"/>
                <w:noProof/>
                <w:lang w:val="sr-Cyrl-CS"/>
              </w:rPr>
              <w:t>3890</w:t>
            </w:r>
          </w:p>
        </w:tc>
      </w:tr>
      <w:tr w:rsidR="008A204C" w:rsidRPr="009D3979" w:rsidTr="00FD7961">
        <w:trPr>
          <w:jc w:val="center"/>
        </w:trPr>
        <w:tc>
          <w:tcPr>
            <w:tcW w:w="3031" w:type="dxa"/>
            <w:vAlign w:val="center"/>
          </w:tcPr>
          <w:p w:rsidR="00FD7961" w:rsidRDefault="00FD7961" w:rsidP="00C149FC">
            <w:pPr>
              <w:pStyle w:val="NoSpacing"/>
              <w:jc w:val="center"/>
              <w:rPr>
                <w:rFonts w:ascii="Arial" w:hAnsi="Arial" w:cs="Arial"/>
                <w:noProof/>
                <w:lang w:val="sr-Cyrl-CS"/>
              </w:rPr>
            </w:pPr>
          </w:p>
          <w:p w:rsidR="00FD7961" w:rsidRPr="009D3979" w:rsidRDefault="008A204C" w:rsidP="00763268">
            <w:pPr>
              <w:pStyle w:val="NoSpacing"/>
              <w:jc w:val="center"/>
              <w:rPr>
                <w:rFonts w:ascii="Arial" w:hAnsi="Arial" w:cs="Arial"/>
                <w:noProof/>
                <w:lang w:val="sr-Cyrl-CS"/>
              </w:rPr>
            </w:pPr>
            <w:r w:rsidRPr="009D3979">
              <w:rPr>
                <w:rFonts w:ascii="Arial" w:hAnsi="Arial" w:cs="Arial"/>
                <w:noProof/>
                <w:lang w:val="sr-Cyrl-CS"/>
              </w:rPr>
              <w:t>2006/2007</w:t>
            </w:r>
            <w:r w:rsidR="00FD7961">
              <w:rPr>
                <w:rFonts w:ascii="Arial" w:hAnsi="Arial" w:cs="Arial"/>
                <w:noProof/>
                <w:lang w:val="sr-Cyrl-CS"/>
              </w:rPr>
              <w:t>.</w:t>
            </w:r>
          </w:p>
        </w:tc>
        <w:tc>
          <w:tcPr>
            <w:tcW w:w="0" w:type="auto"/>
            <w:vAlign w:val="center"/>
          </w:tcPr>
          <w:p w:rsidR="008A204C" w:rsidRPr="009D3979" w:rsidRDefault="008A204C" w:rsidP="00C149FC">
            <w:pPr>
              <w:pStyle w:val="NoSpacing"/>
              <w:jc w:val="center"/>
              <w:rPr>
                <w:rFonts w:ascii="Arial" w:hAnsi="Arial" w:cs="Arial"/>
                <w:noProof/>
                <w:lang w:val="sr-Cyrl-CS"/>
              </w:rPr>
            </w:pPr>
            <w:r w:rsidRPr="009D3979">
              <w:rPr>
                <w:rFonts w:ascii="Arial" w:hAnsi="Arial" w:cs="Arial"/>
                <w:noProof/>
                <w:lang w:val="sr-Cyrl-CS"/>
              </w:rPr>
              <w:t>4047</w:t>
            </w:r>
          </w:p>
        </w:tc>
      </w:tr>
      <w:tr w:rsidR="008A204C" w:rsidRPr="009D3979" w:rsidTr="00FD7961">
        <w:trPr>
          <w:jc w:val="center"/>
        </w:trPr>
        <w:tc>
          <w:tcPr>
            <w:tcW w:w="3031" w:type="dxa"/>
            <w:vAlign w:val="center"/>
          </w:tcPr>
          <w:p w:rsidR="00FD7961" w:rsidRDefault="00FD7961" w:rsidP="00FD7961">
            <w:pPr>
              <w:pStyle w:val="NoSpacing"/>
              <w:jc w:val="center"/>
              <w:rPr>
                <w:rFonts w:ascii="Arial" w:hAnsi="Arial" w:cs="Arial"/>
                <w:noProof/>
                <w:lang w:val="sr-Cyrl-CS"/>
              </w:rPr>
            </w:pPr>
          </w:p>
          <w:p w:rsidR="008A204C" w:rsidRPr="009D3979" w:rsidRDefault="008A204C" w:rsidP="00FD7961">
            <w:pPr>
              <w:pStyle w:val="NoSpacing"/>
              <w:jc w:val="center"/>
              <w:rPr>
                <w:rFonts w:ascii="Arial" w:hAnsi="Arial" w:cs="Arial"/>
                <w:noProof/>
                <w:lang w:val="sr-Cyrl-CS"/>
              </w:rPr>
            </w:pPr>
            <w:r w:rsidRPr="009D3979">
              <w:rPr>
                <w:rFonts w:ascii="Arial" w:hAnsi="Arial" w:cs="Arial"/>
                <w:noProof/>
                <w:lang w:val="sr-Cyrl-CS"/>
              </w:rPr>
              <w:t>2007/2008</w:t>
            </w:r>
            <w:r w:rsidR="00FD7961">
              <w:rPr>
                <w:rFonts w:ascii="Arial" w:hAnsi="Arial" w:cs="Arial"/>
                <w:noProof/>
                <w:lang w:val="sr-Cyrl-CS"/>
              </w:rPr>
              <w:t>.</w:t>
            </w:r>
          </w:p>
        </w:tc>
        <w:tc>
          <w:tcPr>
            <w:tcW w:w="0" w:type="auto"/>
            <w:vAlign w:val="center"/>
          </w:tcPr>
          <w:p w:rsidR="008A204C" w:rsidRPr="009D3979" w:rsidRDefault="008A204C" w:rsidP="00FD7961">
            <w:pPr>
              <w:pStyle w:val="NoSpacing"/>
              <w:jc w:val="center"/>
              <w:rPr>
                <w:rFonts w:ascii="Arial" w:hAnsi="Arial" w:cs="Arial"/>
                <w:noProof/>
                <w:lang w:val="sr-Cyrl-CS"/>
              </w:rPr>
            </w:pPr>
            <w:r w:rsidRPr="009D3979">
              <w:rPr>
                <w:rFonts w:ascii="Arial" w:hAnsi="Arial" w:cs="Arial"/>
                <w:noProof/>
                <w:lang w:val="sr-Cyrl-CS"/>
              </w:rPr>
              <w:t>3989</w:t>
            </w:r>
          </w:p>
        </w:tc>
      </w:tr>
      <w:tr w:rsidR="008A204C" w:rsidRPr="009D3979" w:rsidTr="00FD7961">
        <w:trPr>
          <w:jc w:val="center"/>
        </w:trPr>
        <w:tc>
          <w:tcPr>
            <w:tcW w:w="3031" w:type="dxa"/>
            <w:vAlign w:val="center"/>
          </w:tcPr>
          <w:p w:rsidR="00FD7961" w:rsidRDefault="00FD7961" w:rsidP="00C149FC">
            <w:pPr>
              <w:pStyle w:val="NoSpacing"/>
              <w:jc w:val="center"/>
              <w:rPr>
                <w:rFonts w:ascii="Arial" w:hAnsi="Arial" w:cs="Arial"/>
                <w:noProof/>
                <w:lang w:val="sr-Cyrl-CS"/>
              </w:rPr>
            </w:pPr>
          </w:p>
          <w:p w:rsidR="00FD7961" w:rsidRPr="009D3979" w:rsidRDefault="008A204C" w:rsidP="00763268">
            <w:pPr>
              <w:pStyle w:val="NoSpacing"/>
              <w:jc w:val="center"/>
              <w:rPr>
                <w:rFonts w:ascii="Arial" w:hAnsi="Arial" w:cs="Arial"/>
                <w:noProof/>
                <w:lang w:val="sr-Cyrl-CS"/>
              </w:rPr>
            </w:pPr>
            <w:r w:rsidRPr="009D3979">
              <w:rPr>
                <w:rFonts w:ascii="Arial" w:hAnsi="Arial" w:cs="Arial"/>
                <w:noProof/>
                <w:lang w:val="sr-Cyrl-CS"/>
              </w:rPr>
              <w:t>2008/2009</w:t>
            </w:r>
            <w:r w:rsidR="00FD7961">
              <w:rPr>
                <w:rFonts w:ascii="Arial" w:hAnsi="Arial" w:cs="Arial"/>
                <w:noProof/>
                <w:lang w:val="sr-Cyrl-CS"/>
              </w:rPr>
              <w:t>.</w:t>
            </w:r>
          </w:p>
        </w:tc>
        <w:tc>
          <w:tcPr>
            <w:tcW w:w="0" w:type="auto"/>
            <w:vAlign w:val="center"/>
          </w:tcPr>
          <w:p w:rsidR="008A204C" w:rsidRPr="009D3979" w:rsidRDefault="008A204C" w:rsidP="00C149FC">
            <w:pPr>
              <w:pStyle w:val="NoSpacing"/>
              <w:jc w:val="center"/>
              <w:rPr>
                <w:rFonts w:ascii="Arial" w:hAnsi="Arial" w:cs="Arial"/>
                <w:noProof/>
                <w:lang w:val="sr-Cyrl-CS"/>
              </w:rPr>
            </w:pPr>
            <w:r w:rsidRPr="009D3979">
              <w:rPr>
                <w:rFonts w:ascii="Arial" w:hAnsi="Arial" w:cs="Arial"/>
                <w:noProof/>
                <w:lang w:val="sr-Cyrl-CS"/>
              </w:rPr>
              <w:t>4090</w:t>
            </w:r>
          </w:p>
        </w:tc>
      </w:tr>
      <w:tr w:rsidR="008A204C" w:rsidRPr="009D3979" w:rsidTr="00FD7961">
        <w:trPr>
          <w:jc w:val="center"/>
        </w:trPr>
        <w:tc>
          <w:tcPr>
            <w:tcW w:w="3031" w:type="dxa"/>
            <w:vAlign w:val="center"/>
          </w:tcPr>
          <w:p w:rsidR="00FD7961" w:rsidRDefault="00FD7961" w:rsidP="00C149FC">
            <w:pPr>
              <w:pStyle w:val="NoSpacing"/>
              <w:jc w:val="center"/>
              <w:rPr>
                <w:rFonts w:ascii="Arial" w:hAnsi="Arial" w:cs="Arial"/>
                <w:noProof/>
                <w:lang w:val="sr-Cyrl-CS"/>
              </w:rPr>
            </w:pPr>
          </w:p>
          <w:p w:rsidR="00FD7961" w:rsidRPr="009D3979" w:rsidRDefault="008A204C" w:rsidP="00763268">
            <w:pPr>
              <w:pStyle w:val="NoSpacing"/>
              <w:jc w:val="center"/>
              <w:rPr>
                <w:rFonts w:ascii="Arial" w:hAnsi="Arial" w:cs="Arial"/>
                <w:noProof/>
                <w:lang w:val="sr-Cyrl-CS"/>
              </w:rPr>
            </w:pPr>
            <w:r w:rsidRPr="009D3979">
              <w:rPr>
                <w:rFonts w:ascii="Arial" w:hAnsi="Arial" w:cs="Arial"/>
                <w:noProof/>
                <w:lang w:val="sr-Cyrl-CS"/>
              </w:rPr>
              <w:t>2009/2010</w:t>
            </w:r>
          </w:p>
        </w:tc>
        <w:tc>
          <w:tcPr>
            <w:tcW w:w="0" w:type="auto"/>
            <w:vAlign w:val="center"/>
          </w:tcPr>
          <w:p w:rsidR="008A204C" w:rsidRPr="009D3979" w:rsidRDefault="008A204C" w:rsidP="00C149FC">
            <w:pPr>
              <w:pStyle w:val="NoSpacing"/>
              <w:jc w:val="center"/>
              <w:rPr>
                <w:rFonts w:ascii="Arial" w:hAnsi="Arial" w:cs="Arial"/>
                <w:noProof/>
                <w:lang w:val="sr-Cyrl-CS"/>
              </w:rPr>
            </w:pPr>
            <w:r w:rsidRPr="009D3979">
              <w:rPr>
                <w:rFonts w:ascii="Arial" w:hAnsi="Arial" w:cs="Arial"/>
                <w:noProof/>
                <w:lang w:val="sr-Cyrl-CS"/>
              </w:rPr>
              <w:t>4063</w:t>
            </w:r>
          </w:p>
        </w:tc>
      </w:tr>
      <w:tr w:rsidR="008A204C" w:rsidRPr="009D3979" w:rsidTr="00FD7961">
        <w:trPr>
          <w:jc w:val="center"/>
        </w:trPr>
        <w:tc>
          <w:tcPr>
            <w:tcW w:w="3031" w:type="dxa"/>
            <w:vAlign w:val="center"/>
          </w:tcPr>
          <w:p w:rsidR="00FD7961" w:rsidRDefault="00FD7961" w:rsidP="00C149FC">
            <w:pPr>
              <w:pStyle w:val="NoSpacing"/>
              <w:jc w:val="center"/>
              <w:rPr>
                <w:rFonts w:ascii="Arial" w:hAnsi="Arial" w:cs="Arial"/>
                <w:noProof/>
                <w:lang w:val="sr-Cyrl-CS"/>
              </w:rPr>
            </w:pPr>
          </w:p>
          <w:p w:rsidR="00FD7961" w:rsidRPr="009D3979" w:rsidRDefault="008A204C" w:rsidP="00763268">
            <w:pPr>
              <w:pStyle w:val="NoSpacing"/>
              <w:jc w:val="center"/>
              <w:rPr>
                <w:rFonts w:ascii="Arial" w:hAnsi="Arial" w:cs="Arial"/>
                <w:noProof/>
                <w:lang w:val="sr-Cyrl-CS"/>
              </w:rPr>
            </w:pPr>
            <w:r w:rsidRPr="009D3979">
              <w:rPr>
                <w:rFonts w:ascii="Arial" w:hAnsi="Arial" w:cs="Arial"/>
                <w:noProof/>
                <w:lang w:val="sr-Cyrl-CS"/>
              </w:rPr>
              <w:t>2010/2011</w:t>
            </w:r>
            <w:r w:rsidR="00FD7961">
              <w:rPr>
                <w:rFonts w:ascii="Arial" w:hAnsi="Arial" w:cs="Arial"/>
                <w:noProof/>
                <w:lang w:val="sr-Cyrl-CS"/>
              </w:rPr>
              <w:t>.</w:t>
            </w:r>
          </w:p>
        </w:tc>
        <w:tc>
          <w:tcPr>
            <w:tcW w:w="0" w:type="auto"/>
            <w:vAlign w:val="center"/>
          </w:tcPr>
          <w:p w:rsidR="008A204C" w:rsidRPr="009D3979" w:rsidRDefault="008A204C" w:rsidP="00C149FC">
            <w:pPr>
              <w:pStyle w:val="NoSpacing"/>
              <w:jc w:val="center"/>
              <w:rPr>
                <w:rFonts w:ascii="Arial" w:hAnsi="Arial" w:cs="Arial"/>
                <w:noProof/>
                <w:lang w:val="sr-Cyrl-CS"/>
              </w:rPr>
            </w:pPr>
            <w:r w:rsidRPr="009D3979">
              <w:rPr>
                <w:rFonts w:ascii="Arial" w:hAnsi="Arial" w:cs="Arial"/>
                <w:noProof/>
                <w:lang w:val="sr-Cyrl-CS"/>
              </w:rPr>
              <w:t>4008</w:t>
            </w:r>
          </w:p>
        </w:tc>
      </w:tr>
      <w:tr w:rsidR="008A204C" w:rsidRPr="009D3979" w:rsidTr="00FD7961">
        <w:trPr>
          <w:jc w:val="center"/>
        </w:trPr>
        <w:tc>
          <w:tcPr>
            <w:tcW w:w="3031" w:type="dxa"/>
            <w:vAlign w:val="center"/>
          </w:tcPr>
          <w:p w:rsidR="00FD7961" w:rsidRDefault="00FD7961" w:rsidP="00C149FC">
            <w:pPr>
              <w:pStyle w:val="NoSpacing"/>
              <w:jc w:val="center"/>
              <w:rPr>
                <w:rFonts w:ascii="Arial" w:hAnsi="Arial" w:cs="Arial"/>
                <w:noProof/>
                <w:lang w:val="sr-Cyrl-CS"/>
              </w:rPr>
            </w:pPr>
          </w:p>
          <w:p w:rsidR="00FD7961" w:rsidRPr="009D3979" w:rsidRDefault="008A204C" w:rsidP="00763268">
            <w:pPr>
              <w:pStyle w:val="NoSpacing"/>
              <w:jc w:val="center"/>
              <w:rPr>
                <w:rFonts w:ascii="Arial" w:hAnsi="Arial" w:cs="Arial"/>
                <w:noProof/>
                <w:lang w:val="sr-Cyrl-CS"/>
              </w:rPr>
            </w:pPr>
            <w:r w:rsidRPr="009D3979">
              <w:rPr>
                <w:rFonts w:ascii="Arial" w:hAnsi="Arial" w:cs="Arial"/>
                <w:noProof/>
                <w:lang w:val="sr-Cyrl-CS"/>
              </w:rPr>
              <w:t>2011/2012.</w:t>
            </w:r>
          </w:p>
        </w:tc>
        <w:tc>
          <w:tcPr>
            <w:tcW w:w="0" w:type="auto"/>
            <w:vAlign w:val="center"/>
          </w:tcPr>
          <w:p w:rsidR="008A204C" w:rsidRPr="009D3979" w:rsidRDefault="008A204C" w:rsidP="00C149FC">
            <w:pPr>
              <w:pStyle w:val="NoSpacing"/>
              <w:jc w:val="center"/>
              <w:rPr>
                <w:rFonts w:ascii="Arial" w:hAnsi="Arial" w:cs="Arial"/>
                <w:noProof/>
                <w:lang w:val="sr-Cyrl-CS"/>
              </w:rPr>
            </w:pPr>
            <w:r w:rsidRPr="009D3979">
              <w:rPr>
                <w:rFonts w:ascii="Arial" w:hAnsi="Arial" w:cs="Arial"/>
                <w:noProof/>
                <w:lang w:val="sr-Cyrl-CS"/>
              </w:rPr>
              <w:t>3977</w:t>
            </w:r>
          </w:p>
        </w:tc>
      </w:tr>
      <w:tr w:rsidR="008A204C" w:rsidRPr="009D3979" w:rsidTr="00FD7961">
        <w:trPr>
          <w:jc w:val="center"/>
        </w:trPr>
        <w:tc>
          <w:tcPr>
            <w:tcW w:w="3031" w:type="dxa"/>
            <w:vAlign w:val="center"/>
          </w:tcPr>
          <w:p w:rsidR="00FD7961" w:rsidRDefault="00FD7961" w:rsidP="00C149FC">
            <w:pPr>
              <w:pStyle w:val="NoSpacing"/>
              <w:jc w:val="center"/>
              <w:rPr>
                <w:rFonts w:ascii="Arial" w:hAnsi="Arial" w:cs="Arial"/>
                <w:noProof/>
                <w:lang w:val="sr-Cyrl-CS"/>
              </w:rPr>
            </w:pPr>
          </w:p>
          <w:p w:rsidR="00FD7961" w:rsidRPr="009D3979" w:rsidRDefault="008A204C" w:rsidP="00763268">
            <w:pPr>
              <w:pStyle w:val="NoSpacing"/>
              <w:jc w:val="center"/>
              <w:rPr>
                <w:rFonts w:ascii="Arial" w:hAnsi="Arial" w:cs="Arial"/>
                <w:noProof/>
                <w:lang w:val="sr-Cyrl-CS"/>
              </w:rPr>
            </w:pPr>
            <w:r w:rsidRPr="009D3979">
              <w:rPr>
                <w:rFonts w:ascii="Arial" w:hAnsi="Arial" w:cs="Arial"/>
                <w:noProof/>
                <w:lang w:val="sr-Cyrl-CS"/>
              </w:rPr>
              <w:t>2012/2013</w:t>
            </w:r>
          </w:p>
        </w:tc>
        <w:tc>
          <w:tcPr>
            <w:tcW w:w="0" w:type="auto"/>
            <w:vAlign w:val="center"/>
          </w:tcPr>
          <w:p w:rsidR="008A204C" w:rsidRPr="009D3979" w:rsidRDefault="008A204C" w:rsidP="00C149FC">
            <w:pPr>
              <w:pStyle w:val="NoSpacing"/>
              <w:jc w:val="center"/>
              <w:rPr>
                <w:rFonts w:ascii="Arial" w:hAnsi="Arial" w:cs="Arial"/>
                <w:noProof/>
                <w:lang w:val="sr-Cyrl-CS"/>
              </w:rPr>
            </w:pPr>
            <w:r w:rsidRPr="009D3979">
              <w:rPr>
                <w:rFonts w:ascii="Arial" w:hAnsi="Arial" w:cs="Arial"/>
                <w:noProof/>
                <w:lang w:val="sr-Cyrl-CS"/>
              </w:rPr>
              <w:t>4034</w:t>
            </w:r>
          </w:p>
        </w:tc>
      </w:tr>
      <w:tr w:rsidR="008A204C" w:rsidRPr="009D3979" w:rsidTr="00FD7961">
        <w:trPr>
          <w:jc w:val="center"/>
        </w:trPr>
        <w:tc>
          <w:tcPr>
            <w:tcW w:w="3031" w:type="dxa"/>
            <w:vAlign w:val="center"/>
          </w:tcPr>
          <w:p w:rsidR="00FD7961" w:rsidRDefault="00FD7961" w:rsidP="00C149FC">
            <w:pPr>
              <w:pStyle w:val="NoSpacing"/>
              <w:jc w:val="center"/>
              <w:rPr>
                <w:rFonts w:ascii="Arial" w:hAnsi="Arial" w:cs="Arial"/>
                <w:noProof/>
                <w:lang w:val="sr-Cyrl-CS"/>
              </w:rPr>
            </w:pPr>
          </w:p>
          <w:p w:rsidR="00FD7961" w:rsidRPr="009D3979" w:rsidRDefault="008A204C" w:rsidP="00763268">
            <w:pPr>
              <w:pStyle w:val="NoSpacing"/>
              <w:jc w:val="center"/>
              <w:rPr>
                <w:rFonts w:ascii="Arial" w:hAnsi="Arial" w:cs="Arial"/>
                <w:noProof/>
                <w:lang w:val="sr-Cyrl-CS"/>
              </w:rPr>
            </w:pPr>
            <w:r w:rsidRPr="009D3979">
              <w:rPr>
                <w:rFonts w:ascii="Arial" w:hAnsi="Arial" w:cs="Arial"/>
                <w:noProof/>
                <w:lang w:val="sr-Cyrl-CS"/>
              </w:rPr>
              <w:t>2013/2014.</w:t>
            </w:r>
          </w:p>
        </w:tc>
        <w:tc>
          <w:tcPr>
            <w:tcW w:w="0" w:type="auto"/>
            <w:vAlign w:val="center"/>
          </w:tcPr>
          <w:p w:rsidR="008A204C" w:rsidRPr="009D3979" w:rsidRDefault="008A204C" w:rsidP="00C149FC">
            <w:pPr>
              <w:pStyle w:val="NoSpacing"/>
              <w:jc w:val="center"/>
              <w:rPr>
                <w:rFonts w:ascii="Arial" w:hAnsi="Arial" w:cs="Arial"/>
                <w:noProof/>
                <w:lang w:val="sr-Cyrl-CS"/>
              </w:rPr>
            </w:pPr>
            <w:r w:rsidRPr="009D3979">
              <w:rPr>
                <w:rFonts w:ascii="Arial" w:hAnsi="Arial" w:cs="Arial"/>
                <w:noProof/>
                <w:lang w:val="sr-Cyrl-CS"/>
              </w:rPr>
              <w:t>3859</w:t>
            </w:r>
          </w:p>
        </w:tc>
      </w:tr>
      <w:tr w:rsidR="009D3979" w:rsidRPr="00FD7961" w:rsidTr="00FD7961">
        <w:trPr>
          <w:jc w:val="center"/>
        </w:trPr>
        <w:tc>
          <w:tcPr>
            <w:tcW w:w="3031" w:type="dxa"/>
            <w:vAlign w:val="center"/>
          </w:tcPr>
          <w:p w:rsidR="00FD7961" w:rsidRPr="00D33FEC" w:rsidRDefault="00FD7961" w:rsidP="00C149FC">
            <w:pPr>
              <w:pStyle w:val="NoSpacing"/>
              <w:jc w:val="center"/>
              <w:rPr>
                <w:rFonts w:ascii="Arial" w:hAnsi="Arial" w:cs="Arial"/>
                <w:noProof/>
                <w:lang w:val="sr-Cyrl-CS"/>
              </w:rPr>
            </w:pPr>
          </w:p>
          <w:p w:rsidR="00FD7961" w:rsidRPr="00D33FEC" w:rsidRDefault="009D3979" w:rsidP="00763268">
            <w:pPr>
              <w:pStyle w:val="NoSpacing"/>
              <w:jc w:val="center"/>
              <w:rPr>
                <w:rFonts w:ascii="Arial" w:hAnsi="Arial" w:cs="Arial"/>
                <w:noProof/>
                <w:lang w:val="sr-Cyrl-CS"/>
              </w:rPr>
            </w:pPr>
            <w:r w:rsidRPr="00D33FEC">
              <w:rPr>
                <w:rFonts w:ascii="Arial" w:hAnsi="Arial" w:cs="Arial"/>
                <w:noProof/>
                <w:lang w:val="sr-Cyrl-CS"/>
              </w:rPr>
              <w:t>2014//2015.</w:t>
            </w:r>
          </w:p>
        </w:tc>
        <w:tc>
          <w:tcPr>
            <w:tcW w:w="0" w:type="auto"/>
            <w:vAlign w:val="center"/>
          </w:tcPr>
          <w:p w:rsidR="009D3979" w:rsidRPr="00EC3AE5" w:rsidRDefault="001A76DB" w:rsidP="00C149FC">
            <w:pPr>
              <w:pStyle w:val="NoSpacing"/>
              <w:jc w:val="center"/>
              <w:rPr>
                <w:rFonts w:ascii="Arial" w:hAnsi="Arial" w:cs="Arial"/>
                <w:noProof/>
                <w:lang w:val="sr-Latn-CS"/>
              </w:rPr>
            </w:pPr>
            <w:r w:rsidRPr="00F81A25">
              <w:rPr>
                <w:rFonts w:ascii="Arial" w:hAnsi="Arial" w:cs="Arial"/>
                <w:noProof/>
                <w:lang w:val="sr-Cyrl-CS"/>
              </w:rPr>
              <w:t>3</w:t>
            </w:r>
            <w:r w:rsidR="00EC3AE5">
              <w:rPr>
                <w:rFonts w:ascii="Arial" w:hAnsi="Arial" w:cs="Arial"/>
                <w:noProof/>
                <w:lang w:val="sr-Latn-CS"/>
              </w:rPr>
              <w:t>924</w:t>
            </w:r>
          </w:p>
        </w:tc>
      </w:tr>
    </w:tbl>
    <w:p w:rsidR="00EA67F0" w:rsidRPr="001A11FA" w:rsidRDefault="00EA67F0" w:rsidP="00C61659">
      <w:pPr>
        <w:shd w:val="clear" w:color="auto" w:fill="FFFFFF"/>
        <w:tabs>
          <w:tab w:val="left" w:pos="691"/>
        </w:tabs>
        <w:spacing w:before="120"/>
        <w:jc w:val="both"/>
        <w:rPr>
          <w:rFonts w:ascii="Arial" w:hAnsi="Arial" w:cs="Arial"/>
          <w:color w:val="000000"/>
          <w:spacing w:val="5"/>
          <w:sz w:val="24"/>
          <w:szCs w:val="24"/>
          <w:lang w:val="sr-Cyrl-CS"/>
        </w:rPr>
      </w:pPr>
      <w:r w:rsidRPr="001A76DB">
        <w:rPr>
          <w:rFonts w:ascii="Arial" w:hAnsi="Arial" w:cs="Arial"/>
          <w:color w:val="000000"/>
          <w:spacing w:val="-10"/>
          <w:sz w:val="24"/>
          <w:szCs w:val="24"/>
          <w:lang w:val="sr-Cyrl-CS"/>
        </w:rPr>
        <w:lastRenderedPageBreak/>
        <w:t>5.2.</w:t>
      </w:r>
      <w:r w:rsidRPr="001A76DB">
        <w:rPr>
          <w:rFonts w:ascii="Arial" w:hAnsi="Arial" w:cs="Arial"/>
          <w:color w:val="000000"/>
          <w:sz w:val="24"/>
          <w:szCs w:val="24"/>
          <w:lang w:val="sr-Cyrl-CS"/>
        </w:rPr>
        <w:tab/>
      </w:r>
      <w:r w:rsidRPr="001A11FA">
        <w:rPr>
          <w:rFonts w:ascii="Arial" w:hAnsi="Arial" w:cs="Arial"/>
          <w:color w:val="000000"/>
          <w:spacing w:val="5"/>
          <w:sz w:val="24"/>
          <w:szCs w:val="24"/>
          <w:lang w:val="sr-Cyrl-CS"/>
        </w:rPr>
        <w:t>РИТАМ РАДА</w:t>
      </w:r>
    </w:p>
    <w:p w:rsidR="00FD7961" w:rsidRPr="000A3B21" w:rsidRDefault="00FD7961" w:rsidP="00FC768B">
      <w:pPr>
        <w:shd w:val="clear" w:color="auto" w:fill="FFFFFF"/>
        <w:tabs>
          <w:tab w:val="left" w:pos="691"/>
        </w:tabs>
        <w:spacing w:before="120"/>
        <w:ind w:left="567"/>
        <w:jc w:val="both"/>
        <w:rPr>
          <w:rFonts w:ascii="Arial" w:hAnsi="Arial" w:cs="Arial"/>
          <w:b/>
          <w:color w:val="000000"/>
          <w:spacing w:val="5"/>
          <w:sz w:val="24"/>
          <w:szCs w:val="24"/>
          <w:lang w:val="sr-Cyrl-CS"/>
        </w:rPr>
      </w:pPr>
    </w:p>
    <w:p w:rsidR="00313D68" w:rsidRDefault="00313D68" w:rsidP="00FD7961">
      <w:pPr>
        <w:pStyle w:val="NoSpacing"/>
        <w:spacing w:before="120" w:after="120" w:line="276" w:lineRule="auto"/>
        <w:jc w:val="both"/>
        <w:rPr>
          <w:rFonts w:ascii="Arial" w:hAnsi="Arial" w:cs="Arial"/>
          <w:noProof/>
          <w:sz w:val="24"/>
          <w:szCs w:val="24"/>
          <w:lang w:val="sr-Cyrl-CS"/>
        </w:rPr>
      </w:pPr>
      <w:r>
        <w:rPr>
          <w:rFonts w:ascii="Arial" w:hAnsi="Arial" w:cs="Arial"/>
          <w:noProof/>
          <w:sz w:val="24"/>
          <w:szCs w:val="24"/>
          <w:lang w:val="sr-Cyrl-CS"/>
        </w:rPr>
        <w:t xml:space="preserve">Дужина </w:t>
      </w:r>
      <w:r w:rsidR="00FD7961" w:rsidRPr="00FD7961">
        <w:rPr>
          <w:rFonts w:ascii="Arial" w:hAnsi="Arial" w:cs="Arial"/>
          <w:noProof/>
          <w:sz w:val="24"/>
          <w:szCs w:val="24"/>
          <w:lang w:val="sr-Cyrl-CS"/>
        </w:rPr>
        <w:t xml:space="preserve">боравка деце у полудневном боравку износи 5 </w:t>
      </w:r>
      <w:r>
        <w:rPr>
          <w:rFonts w:ascii="Arial" w:hAnsi="Arial" w:cs="Arial"/>
          <w:noProof/>
          <w:sz w:val="24"/>
          <w:szCs w:val="24"/>
          <w:lang w:val="sr-Cyrl-CS"/>
        </w:rPr>
        <w:t>часова</w:t>
      </w:r>
      <w:r w:rsidR="00FD7961" w:rsidRPr="00FD7961">
        <w:rPr>
          <w:rFonts w:ascii="Arial" w:hAnsi="Arial" w:cs="Arial"/>
          <w:noProof/>
          <w:sz w:val="24"/>
          <w:szCs w:val="24"/>
          <w:lang w:val="sr-Cyrl-CS"/>
        </w:rPr>
        <w:t>, иако Закон о предшколском васпитању и образовању предвиђа</w:t>
      </w:r>
      <w:r>
        <w:rPr>
          <w:rFonts w:ascii="Arial" w:hAnsi="Arial" w:cs="Arial"/>
          <w:noProof/>
          <w:sz w:val="24"/>
          <w:szCs w:val="24"/>
          <w:lang w:val="sr-Cyrl-CS"/>
        </w:rPr>
        <w:t xml:space="preserve"> трајање ППП</w:t>
      </w:r>
      <w:r w:rsidR="00FD7961" w:rsidRPr="00FD7961">
        <w:rPr>
          <w:rFonts w:ascii="Arial" w:hAnsi="Arial" w:cs="Arial"/>
          <w:noProof/>
          <w:sz w:val="24"/>
          <w:szCs w:val="24"/>
          <w:lang w:val="sr-Cyrl-CS"/>
        </w:rPr>
        <w:t xml:space="preserve"> 4 </w:t>
      </w:r>
      <w:r w:rsidR="001A76DB">
        <w:rPr>
          <w:rFonts w:ascii="Arial" w:hAnsi="Arial" w:cs="Arial"/>
          <w:noProof/>
          <w:sz w:val="24"/>
          <w:szCs w:val="24"/>
          <w:lang w:val="sr-Cyrl-CS"/>
        </w:rPr>
        <w:t>сата</w:t>
      </w:r>
      <w:r>
        <w:rPr>
          <w:rFonts w:ascii="Arial" w:hAnsi="Arial" w:cs="Arial"/>
          <w:noProof/>
          <w:sz w:val="24"/>
          <w:szCs w:val="24"/>
          <w:lang w:val="sr-Cyrl-CS"/>
        </w:rPr>
        <w:t xml:space="preserve">. </w:t>
      </w:r>
      <w:r w:rsidR="00FD7961" w:rsidRPr="00FD7961">
        <w:rPr>
          <w:rFonts w:ascii="Arial" w:hAnsi="Arial" w:cs="Arial"/>
          <w:noProof/>
          <w:sz w:val="24"/>
          <w:szCs w:val="24"/>
          <w:lang w:val="sr-Cyrl-CS"/>
        </w:rPr>
        <w:t xml:space="preserve">То значи да Установа ради један сат дуже од прописаног. </w:t>
      </w:r>
    </w:p>
    <w:p w:rsidR="00313D68" w:rsidRDefault="00313D68" w:rsidP="00FD7961">
      <w:pPr>
        <w:pStyle w:val="NoSpacing"/>
        <w:spacing w:before="120" w:after="120" w:line="276" w:lineRule="auto"/>
        <w:jc w:val="both"/>
        <w:rPr>
          <w:rFonts w:ascii="Arial" w:hAnsi="Arial" w:cs="Arial"/>
          <w:noProof/>
          <w:sz w:val="24"/>
          <w:szCs w:val="24"/>
          <w:lang w:val="sr-Cyrl-CS"/>
        </w:rPr>
      </w:pPr>
      <w:r>
        <w:rPr>
          <w:rFonts w:ascii="Arial" w:hAnsi="Arial" w:cs="Arial"/>
          <w:noProof/>
          <w:sz w:val="24"/>
          <w:szCs w:val="24"/>
          <w:lang w:val="sr-Cyrl-CS"/>
        </w:rPr>
        <w:t xml:space="preserve">Дужина боравка </w:t>
      </w:r>
      <w:r w:rsidR="00FD7961" w:rsidRPr="00FD7961">
        <w:rPr>
          <w:rFonts w:ascii="Arial" w:hAnsi="Arial" w:cs="Arial"/>
          <w:noProof/>
          <w:sz w:val="24"/>
          <w:szCs w:val="24"/>
          <w:lang w:val="sr-Cyrl-CS"/>
        </w:rPr>
        <w:t>деце у целодневном боравку износи</w:t>
      </w:r>
      <w:r>
        <w:rPr>
          <w:rFonts w:ascii="Arial" w:hAnsi="Arial" w:cs="Arial"/>
          <w:noProof/>
          <w:sz w:val="24"/>
          <w:szCs w:val="24"/>
          <w:lang w:val="sr-Cyrl-CS"/>
        </w:rPr>
        <w:t xml:space="preserve"> 11</w:t>
      </w:r>
      <w:r w:rsidR="00FD7961" w:rsidRPr="00FD7961">
        <w:rPr>
          <w:rFonts w:ascii="Arial" w:hAnsi="Arial" w:cs="Arial"/>
          <w:noProof/>
          <w:sz w:val="24"/>
          <w:szCs w:val="24"/>
          <w:lang w:val="sr-Cyrl-CS"/>
        </w:rPr>
        <w:t xml:space="preserve"> часова</w:t>
      </w:r>
      <w:r>
        <w:rPr>
          <w:rFonts w:ascii="Arial" w:hAnsi="Arial" w:cs="Arial"/>
          <w:noProof/>
          <w:sz w:val="24"/>
          <w:szCs w:val="24"/>
          <w:lang w:val="sr-Cyrl-CS"/>
        </w:rPr>
        <w:t xml:space="preserve">. </w:t>
      </w:r>
    </w:p>
    <w:p w:rsidR="007D09B0" w:rsidRDefault="00313D68" w:rsidP="00FD7961">
      <w:pPr>
        <w:pStyle w:val="NoSpacing"/>
        <w:spacing w:before="120" w:after="120" w:line="276" w:lineRule="auto"/>
        <w:jc w:val="both"/>
        <w:rPr>
          <w:rFonts w:ascii="Arial" w:hAnsi="Arial" w:cs="Arial"/>
          <w:noProof/>
          <w:sz w:val="24"/>
          <w:szCs w:val="24"/>
          <w:lang w:val="sr-Cyrl-CS"/>
        </w:rPr>
      </w:pPr>
      <w:r>
        <w:rPr>
          <w:rFonts w:ascii="Arial" w:hAnsi="Arial" w:cs="Arial"/>
          <w:noProof/>
          <w:sz w:val="24"/>
          <w:szCs w:val="24"/>
          <w:lang w:val="sr-Cyrl-CS"/>
        </w:rPr>
        <w:t xml:space="preserve">Рад у вртићима се </w:t>
      </w:r>
      <w:r w:rsidR="00FD7961" w:rsidRPr="00FD7961">
        <w:rPr>
          <w:rFonts w:ascii="Arial" w:hAnsi="Arial" w:cs="Arial"/>
          <w:noProof/>
          <w:sz w:val="24"/>
          <w:szCs w:val="24"/>
          <w:lang w:val="sr-Cyrl-CS"/>
        </w:rPr>
        <w:t>организује од 5.40 до</w:t>
      </w:r>
      <w:r>
        <w:rPr>
          <w:rFonts w:ascii="Arial" w:hAnsi="Arial" w:cs="Arial"/>
          <w:noProof/>
          <w:sz w:val="24"/>
          <w:szCs w:val="24"/>
          <w:lang w:val="sr-Cyrl-CS"/>
        </w:rPr>
        <w:t xml:space="preserve"> 16</w:t>
      </w:r>
      <w:r w:rsidR="00FD7961" w:rsidRPr="00FD7961">
        <w:rPr>
          <w:rFonts w:ascii="Arial" w:hAnsi="Arial" w:cs="Arial"/>
          <w:noProof/>
          <w:sz w:val="24"/>
          <w:szCs w:val="24"/>
          <w:lang w:val="sr-Cyrl-CS"/>
        </w:rPr>
        <w:t>.40 часова</w:t>
      </w:r>
      <w:r w:rsidR="007D09B0">
        <w:rPr>
          <w:rFonts w:ascii="Arial" w:hAnsi="Arial" w:cs="Arial"/>
          <w:noProof/>
          <w:sz w:val="24"/>
          <w:szCs w:val="24"/>
          <w:lang w:val="sr-Cyrl-CS"/>
        </w:rPr>
        <w:t xml:space="preserve">. </w:t>
      </w:r>
    </w:p>
    <w:p w:rsidR="007D09B0" w:rsidRDefault="007D09B0" w:rsidP="00FD7961">
      <w:pPr>
        <w:pStyle w:val="NoSpacing"/>
        <w:spacing w:before="120" w:after="120" w:line="276" w:lineRule="auto"/>
        <w:jc w:val="both"/>
        <w:rPr>
          <w:rFonts w:ascii="Arial" w:hAnsi="Arial" w:cs="Arial"/>
          <w:noProof/>
          <w:sz w:val="24"/>
          <w:szCs w:val="24"/>
          <w:lang w:val="sr-Cyrl-CS"/>
        </w:rPr>
      </w:pPr>
      <w:r>
        <w:rPr>
          <w:rFonts w:ascii="Arial" w:hAnsi="Arial" w:cs="Arial"/>
          <w:noProof/>
          <w:sz w:val="24"/>
          <w:szCs w:val="24"/>
          <w:lang w:val="sr-Cyrl-CS"/>
        </w:rPr>
        <w:t xml:space="preserve">У вртићу </w:t>
      </w:r>
      <w:r w:rsidR="00FD7961" w:rsidRPr="00FD7961">
        <w:rPr>
          <w:rFonts w:ascii="Arial" w:hAnsi="Arial" w:cs="Arial"/>
          <w:noProof/>
          <w:sz w:val="24"/>
          <w:szCs w:val="24"/>
          <w:lang w:val="sr-Cyrl-CS"/>
        </w:rPr>
        <w:t>„Шумица</w:t>
      </w:r>
      <w:r>
        <w:rPr>
          <w:rFonts w:ascii="Arial" w:hAnsi="Arial" w:cs="Arial"/>
          <w:noProof/>
          <w:sz w:val="24"/>
          <w:szCs w:val="24"/>
          <w:lang w:val="sr-Cyrl-CS"/>
        </w:rPr>
        <w:t xml:space="preserve">" се организује целодневни послеподневни боравак деце узраста од 2 до 5,5 година у </w:t>
      </w:r>
      <w:r w:rsidR="00A04F8B">
        <w:rPr>
          <w:rFonts w:ascii="Arial" w:hAnsi="Arial" w:cs="Arial"/>
          <w:noProof/>
          <w:sz w:val="24"/>
          <w:szCs w:val="24"/>
          <w:lang w:val="sr-Cyrl-CS"/>
        </w:rPr>
        <w:t xml:space="preserve">трајању од 10 часова, </w:t>
      </w:r>
      <w:r>
        <w:rPr>
          <w:rFonts w:ascii="Arial" w:hAnsi="Arial" w:cs="Arial"/>
          <w:noProof/>
          <w:sz w:val="24"/>
          <w:szCs w:val="24"/>
          <w:lang w:val="sr-Cyrl-CS"/>
        </w:rPr>
        <w:t xml:space="preserve">од </w:t>
      </w:r>
      <w:r w:rsidR="00FD7961" w:rsidRPr="00FD7961">
        <w:rPr>
          <w:rFonts w:ascii="Arial" w:hAnsi="Arial" w:cs="Arial"/>
          <w:noProof/>
          <w:sz w:val="24"/>
          <w:szCs w:val="24"/>
          <w:lang w:val="sr-Cyrl-CS"/>
        </w:rPr>
        <w:t xml:space="preserve"> 1</w:t>
      </w:r>
      <w:r w:rsidR="00A04F8B">
        <w:rPr>
          <w:rFonts w:ascii="Arial" w:hAnsi="Arial" w:cs="Arial"/>
          <w:noProof/>
          <w:sz w:val="24"/>
          <w:szCs w:val="24"/>
          <w:lang w:val="sr-Cyrl-CS"/>
        </w:rPr>
        <w:t>2</w:t>
      </w:r>
      <w:r w:rsidR="00FD7961" w:rsidRPr="00FD7961">
        <w:rPr>
          <w:rFonts w:ascii="Arial" w:hAnsi="Arial" w:cs="Arial"/>
          <w:noProof/>
          <w:sz w:val="24"/>
          <w:szCs w:val="24"/>
          <w:lang w:val="sr-Cyrl-CS"/>
        </w:rPr>
        <w:t xml:space="preserve">.00 до 22.00 сата. </w:t>
      </w:r>
    </w:p>
    <w:p w:rsidR="00FD7961" w:rsidRDefault="00FD7961" w:rsidP="00FD7961">
      <w:pPr>
        <w:pStyle w:val="NoSpacing"/>
        <w:spacing w:before="120" w:after="120" w:line="276" w:lineRule="auto"/>
        <w:jc w:val="both"/>
        <w:rPr>
          <w:rFonts w:ascii="Arial" w:hAnsi="Arial" w:cs="Arial"/>
          <w:noProof/>
          <w:sz w:val="24"/>
          <w:szCs w:val="24"/>
          <w:lang w:val="sr-Cyrl-CS"/>
        </w:rPr>
      </w:pPr>
      <w:r w:rsidRPr="00FD7961">
        <w:rPr>
          <w:rFonts w:ascii="Arial" w:hAnsi="Arial" w:cs="Arial"/>
          <w:noProof/>
          <w:sz w:val="24"/>
          <w:szCs w:val="24"/>
          <w:lang w:val="sr-Cyrl-CS"/>
        </w:rPr>
        <w:t>Полудневни боравак се</w:t>
      </w:r>
      <w:r w:rsidR="000F7920">
        <w:rPr>
          <w:rFonts w:ascii="Arial" w:hAnsi="Arial" w:cs="Arial"/>
          <w:noProof/>
          <w:sz w:val="24"/>
          <w:szCs w:val="24"/>
          <w:lang w:val="sr-Cyrl-CS"/>
        </w:rPr>
        <w:t>,</w:t>
      </w:r>
      <w:r w:rsidRPr="00FD7961">
        <w:rPr>
          <w:rFonts w:ascii="Arial" w:hAnsi="Arial" w:cs="Arial"/>
          <w:noProof/>
          <w:sz w:val="24"/>
          <w:szCs w:val="24"/>
          <w:lang w:val="sr-Cyrl-CS"/>
        </w:rPr>
        <w:t xml:space="preserve"> у зависности од просторних могућности објекта</w:t>
      </w:r>
      <w:r w:rsidR="000F7920">
        <w:rPr>
          <w:rFonts w:ascii="Arial" w:hAnsi="Arial" w:cs="Arial"/>
          <w:noProof/>
          <w:sz w:val="24"/>
          <w:szCs w:val="24"/>
          <w:lang w:val="sr-Cyrl-CS"/>
        </w:rPr>
        <w:t>,</w:t>
      </w:r>
      <w:r w:rsidRPr="00FD7961">
        <w:rPr>
          <w:rFonts w:ascii="Arial" w:hAnsi="Arial" w:cs="Arial"/>
          <w:noProof/>
          <w:sz w:val="24"/>
          <w:szCs w:val="24"/>
          <w:lang w:val="sr-Cyrl-CS"/>
        </w:rPr>
        <w:t xml:space="preserve"> организује у преподневним и послеподневним часовима</w:t>
      </w:r>
      <w:r w:rsidR="000F7920">
        <w:rPr>
          <w:rFonts w:ascii="Arial" w:hAnsi="Arial" w:cs="Arial"/>
          <w:noProof/>
          <w:sz w:val="24"/>
          <w:szCs w:val="24"/>
          <w:lang w:val="sr-Cyrl-CS"/>
        </w:rPr>
        <w:t>. У</w:t>
      </w:r>
      <w:r w:rsidRPr="00FD7961">
        <w:rPr>
          <w:rFonts w:ascii="Arial" w:hAnsi="Arial" w:cs="Arial"/>
          <w:noProof/>
          <w:sz w:val="24"/>
          <w:szCs w:val="24"/>
          <w:lang w:val="sr-Cyrl-CS"/>
        </w:rPr>
        <w:t xml:space="preserve"> већини вртића</w:t>
      </w:r>
      <w:r w:rsidR="000F7920">
        <w:rPr>
          <w:rFonts w:ascii="Arial" w:hAnsi="Arial" w:cs="Arial"/>
          <w:noProof/>
          <w:sz w:val="24"/>
          <w:szCs w:val="24"/>
          <w:lang w:val="sr-Cyrl-CS"/>
        </w:rPr>
        <w:t xml:space="preserve"> и основних школа</w:t>
      </w:r>
      <w:r w:rsidRPr="00FD7961">
        <w:rPr>
          <w:rFonts w:ascii="Arial" w:hAnsi="Arial" w:cs="Arial"/>
          <w:noProof/>
          <w:sz w:val="24"/>
          <w:szCs w:val="24"/>
          <w:lang w:val="sr-Cyrl-CS"/>
        </w:rPr>
        <w:t xml:space="preserve"> се васпитно – образовни рад одвија </w:t>
      </w:r>
      <w:r w:rsidR="000F7920">
        <w:rPr>
          <w:rFonts w:ascii="Arial" w:hAnsi="Arial" w:cs="Arial"/>
          <w:noProof/>
          <w:sz w:val="24"/>
          <w:szCs w:val="24"/>
          <w:lang w:val="sr-Cyrl-CS"/>
        </w:rPr>
        <w:t>у</w:t>
      </w:r>
      <w:r w:rsidRPr="00FD7961">
        <w:rPr>
          <w:rFonts w:ascii="Arial" w:hAnsi="Arial" w:cs="Arial"/>
          <w:noProof/>
          <w:sz w:val="24"/>
          <w:szCs w:val="24"/>
          <w:lang w:val="sr-Cyrl-CS"/>
        </w:rPr>
        <w:t xml:space="preserve"> сменама</w:t>
      </w:r>
      <w:r w:rsidR="000F7920">
        <w:rPr>
          <w:rFonts w:ascii="Arial" w:hAnsi="Arial" w:cs="Arial"/>
          <w:noProof/>
          <w:sz w:val="24"/>
          <w:szCs w:val="24"/>
          <w:lang w:val="sr-Cyrl-CS"/>
        </w:rPr>
        <w:t>,</w:t>
      </w:r>
      <w:r w:rsidRPr="00FD7961">
        <w:rPr>
          <w:rFonts w:ascii="Arial" w:hAnsi="Arial" w:cs="Arial"/>
          <w:noProof/>
          <w:sz w:val="24"/>
          <w:szCs w:val="24"/>
          <w:lang w:val="sr-Cyrl-CS"/>
        </w:rPr>
        <w:t xml:space="preserve"> које прате смене </w:t>
      </w:r>
      <w:r w:rsidR="000F7920">
        <w:rPr>
          <w:rFonts w:ascii="Arial" w:hAnsi="Arial" w:cs="Arial"/>
          <w:noProof/>
          <w:sz w:val="24"/>
          <w:szCs w:val="24"/>
          <w:lang w:val="sr-Cyrl-CS"/>
        </w:rPr>
        <w:t xml:space="preserve">у најближој </w:t>
      </w:r>
      <w:r w:rsidR="00A04F8B">
        <w:rPr>
          <w:rFonts w:ascii="Arial" w:hAnsi="Arial" w:cs="Arial"/>
          <w:noProof/>
          <w:sz w:val="24"/>
          <w:szCs w:val="24"/>
          <w:lang w:val="sr-Cyrl-CS"/>
        </w:rPr>
        <w:t xml:space="preserve">основној </w:t>
      </w:r>
      <w:r w:rsidRPr="00FD7961">
        <w:rPr>
          <w:rFonts w:ascii="Arial" w:hAnsi="Arial" w:cs="Arial"/>
          <w:noProof/>
          <w:sz w:val="24"/>
          <w:szCs w:val="24"/>
          <w:lang w:val="sr-Cyrl-CS"/>
        </w:rPr>
        <w:t>школи – месечно или квартално.</w:t>
      </w:r>
    </w:p>
    <w:p w:rsidR="000F7920" w:rsidRPr="00C149FC" w:rsidRDefault="000F7920" w:rsidP="00FD7961">
      <w:pPr>
        <w:pStyle w:val="NoSpacing"/>
        <w:spacing w:before="120" w:after="120" w:line="276" w:lineRule="auto"/>
        <w:jc w:val="both"/>
        <w:rPr>
          <w:rFonts w:ascii="Arial" w:hAnsi="Arial" w:cs="Arial"/>
          <w:noProof/>
          <w:sz w:val="22"/>
          <w:szCs w:val="22"/>
          <w:lang w:val="sr-Cyrl-CS"/>
        </w:rPr>
      </w:pPr>
    </w:p>
    <w:p w:rsidR="000F7920" w:rsidRPr="00D33FEC" w:rsidRDefault="000F7920" w:rsidP="002E393D">
      <w:pPr>
        <w:pStyle w:val="NoSpacing"/>
        <w:spacing w:line="360" w:lineRule="auto"/>
        <w:jc w:val="center"/>
        <w:rPr>
          <w:rFonts w:ascii="Arial" w:hAnsi="Arial" w:cs="Arial"/>
          <w:noProof/>
          <w:sz w:val="22"/>
          <w:szCs w:val="22"/>
          <w:lang w:val="sr-Cyrl-CS"/>
        </w:rPr>
      </w:pPr>
      <w:r w:rsidRPr="00D33FEC">
        <w:rPr>
          <w:rFonts w:ascii="Arial" w:hAnsi="Arial" w:cs="Arial"/>
          <w:noProof/>
          <w:sz w:val="22"/>
          <w:szCs w:val="22"/>
          <w:lang w:val="sr-Cyrl-CS"/>
        </w:rPr>
        <w:t xml:space="preserve">Табела бр. </w:t>
      </w:r>
      <w:r w:rsidR="002E393D">
        <w:rPr>
          <w:rFonts w:ascii="Arial" w:hAnsi="Arial" w:cs="Arial"/>
          <w:noProof/>
          <w:sz w:val="22"/>
          <w:szCs w:val="22"/>
          <w:lang w:val="sr-Cyrl-CS"/>
        </w:rPr>
        <w:t>14</w:t>
      </w:r>
    </w:p>
    <w:p w:rsidR="000F7920" w:rsidRPr="00C149FC" w:rsidRDefault="000F7920" w:rsidP="000F7920">
      <w:pPr>
        <w:pStyle w:val="NoSpacing"/>
        <w:spacing w:line="360" w:lineRule="auto"/>
        <w:jc w:val="center"/>
        <w:rPr>
          <w:rFonts w:ascii="Arial" w:hAnsi="Arial" w:cs="Arial"/>
          <w:b/>
          <w:noProof/>
          <w:sz w:val="22"/>
          <w:szCs w:val="22"/>
          <w:lang w:val="sr-Cyrl-CS"/>
        </w:rPr>
      </w:pPr>
      <w:r w:rsidRPr="00C149FC">
        <w:rPr>
          <w:rFonts w:ascii="Arial" w:hAnsi="Arial" w:cs="Arial"/>
          <w:b/>
          <w:noProof/>
          <w:sz w:val="22"/>
          <w:szCs w:val="22"/>
          <w:lang w:val="sr-Cyrl-CS"/>
        </w:rPr>
        <w:t xml:space="preserve">Преглед објеката у којима се организује целодневни боравак деце, </w:t>
      </w:r>
    </w:p>
    <w:p w:rsidR="000F7920" w:rsidRPr="00C149FC" w:rsidRDefault="000F7920" w:rsidP="000F7920">
      <w:pPr>
        <w:pStyle w:val="NoSpacing"/>
        <w:spacing w:line="360" w:lineRule="auto"/>
        <w:jc w:val="center"/>
        <w:rPr>
          <w:rFonts w:ascii="Arial" w:hAnsi="Arial" w:cs="Arial"/>
          <w:b/>
          <w:noProof/>
          <w:sz w:val="22"/>
          <w:szCs w:val="22"/>
          <w:lang w:val="sr-Cyrl-CS"/>
        </w:rPr>
      </w:pPr>
      <w:r w:rsidRPr="00C149FC">
        <w:rPr>
          <w:rFonts w:ascii="Arial" w:hAnsi="Arial" w:cs="Arial"/>
          <w:b/>
          <w:noProof/>
          <w:sz w:val="22"/>
          <w:szCs w:val="22"/>
          <w:lang w:val="sr-Cyrl-CS"/>
        </w:rPr>
        <w:t>са бројем група и радним временом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3"/>
        <w:gridCol w:w="3228"/>
        <w:gridCol w:w="1494"/>
        <w:gridCol w:w="1279"/>
        <w:gridCol w:w="2226"/>
      </w:tblGrid>
      <w:tr w:rsidR="000A0C71" w:rsidRPr="000A0C71" w:rsidTr="00A04F8B">
        <w:tc>
          <w:tcPr>
            <w:tcW w:w="953" w:type="dxa"/>
            <w:vAlign w:val="center"/>
          </w:tcPr>
          <w:p w:rsidR="000A0C71" w:rsidRPr="000A0C71" w:rsidRDefault="000A0C71" w:rsidP="00443D3E">
            <w:pPr>
              <w:pStyle w:val="NoSpacing"/>
              <w:jc w:val="center"/>
              <w:rPr>
                <w:rFonts w:ascii="Arial" w:hAnsi="Arial" w:cs="Arial"/>
                <w:b/>
                <w:noProof/>
                <w:sz w:val="22"/>
                <w:szCs w:val="22"/>
                <w:lang w:val="sr-Cyrl-CS"/>
              </w:rPr>
            </w:pPr>
            <w:r w:rsidRPr="000A0C71">
              <w:rPr>
                <w:rFonts w:ascii="Arial" w:hAnsi="Arial" w:cs="Arial"/>
                <w:b/>
                <w:noProof/>
                <w:sz w:val="22"/>
                <w:szCs w:val="22"/>
                <w:lang w:val="sr-Cyrl-CS"/>
              </w:rPr>
              <w:t>Р. бр.</w:t>
            </w:r>
          </w:p>
        </w:tc>
        <w:tc>
          <w:tcPr>
            <w:tcW w:w="3228" w:type="dxa"/>
            <w:vAlign w:val="center"/>
          </w:tcPr>
          <w:p w:rsidR="000A0C71" w:rsidRPr="000A0C71" w:rsidRDefault="000A0C71" w:rsidP="00443D3E">
            <w:pPr>
              <w:pStyle w:val="NoSpacing"/>
              <w:jc w:val="center"/>
              <w:rPr>
                <w:rFonts w:ascii="Arial" w:hAnsi="Arial" w:cs="Arial"/>
                <w:b/>
                <w:noProof/>
                <w:sz w:val="22"/>
                <w:szCs w:val="22"/>
                <w:lang w:val="sr-Cyrl-CS"/>
              </w:rPr>
            </w:pPr>
            <w:r w:rsidRPr="000A0C71">
              <w:rPr>
                <w:rFonts w:ascii="Arial" w:hAnsi="Arial" w:cs="Arial"/>
                <w:b/>
                <w:noProof/>
                <w:sz w:val="22"/>
                <w:szCs w:val="22"/>
                <w:lang w:val="sr-Cyrl-CS"/>
              </w:rPr>
              <w:t>Вртић</w:t>
            </w:r>
          </w:p>
        </w:tc>
        <w:tc>
          <w:tcPr>
            <w:tcW w:w="1494" w:type="dxa"/>
            <w:vAlign w:val="center"/>
          </w:tcPr>
          <w:p w:rsidR="000A0C71" w:rsidRPr="000A0C71" w:rsidRDefault="000A0C71" w:rsidP="00443D3E">
            <w:pPr>
              <w:pStyle w:val="NoSpacing"/>
              <w:jc w:val="center"/>
              <w:rPr>
                <w:rFonts w:ascii="Arial" w:hAnsi="Arial" w:cs="Arial"/>
                <w:b/>
                <w:noProof/>
                <w:sz w:val="22"/>
                <w:szCs w:val="22"/>
                <w:lang w:val="sr-Cyrl-CS"/>
              </w:rPr>
            </w:pPr>
            <w:r w:rsidRPr="000A0C71">
              <w:rPr>
                <w:rFonts w:ascii="Arial" w:hAnsi="Arial" w:cs="Arial"/>
                <w:b/>
                <w:noProof/>
                <w:sz w:val="22"/>
                <w:szCs w:val="22"/>
                <w:lang w:val="sr-Cyrl-CS"/>
              </w:rPr>
              <w:t>Број група</w:t>
            </w:r>
          </w:p>
        </w:tc>
        <w:tc>
          <w:tcPr>
            <w:tcW w:w="1279" w:type="dxa"/>
            <w:vAlign w:val="center"/>
          </w:tcPr>
          <w:p w:rsidR="000A0C71" w:rsidRPr="000A0C71" w:rsidRDefault="000A0C71" w:rsidP="00443D3E">
            <w:pPr>
              <w:pStyle w:val="NoSpacing"/>
              <w:jc w:val="center"/>
              <w:rPr>
                <w:rFonts w:ascii="Arial" w:hAnsi="Arial" w:cs="Arial"/>
                <w:b/>
                <w:noProof/>
                <w:sz w:val="22"/>
                <w:szCs w:val="22"/>
                <w:lang w:val="sr-Cyrl-CS"/>
              </w:rPr>
            </w:pPr>
            <w:r w:rsidRPr="000A0C71">
              <w:rPr>
                <w:rFonts w:ascii="Arial" w:hAnsi="Arial" w:cs="Arial"/>
                <w:b/>
                <w:noProof/>
                <w:sz w:val="22"/>
                <w:szCs w:val="22"/>
                <w:lang w:val="sr-Cyrl-CS"/>
              </w:rPr>
              <w:t>Број деце</w:t>
            </w:r>
          </w:p>
        </w:tc>
        <w:tc>
          <w:tcPr>
            <w:tcW w:w="2226" w:type="dxa"/>
            <w:vAlign w:val="center"/>
          </w:tcPr>
          <w:p w:rsidR="000A0C71" w:rsidRPr="000A0C71" w:rsidRDefault="000A0C71" w:rsidP="00443D3E">
            <w:pPr>
              <w:pStyle w:val="NoSpacing"/>
              <w:jc w:val="center"/>
              <w:rPr>
                <w:rFonts w:ascii="Arial" w:hAnsi="Arial" w:cs="Arial"/>
                <w:b/>
                <w:noProof/>
                <w:sz w:val="22"/>
                <w:szCs w:val="22"/>
                <w:lang w:val="sr-Cyrl-CS"/>
              </w:rPr>
            </w:pPr>
            <w:r w:rsidRPr="000A0C71">
              <w:rPr>
                <w:rFonts w:ascii="Arial" w:hAnsi="Arial" w:cs="Arial"/>
                <w:b/>
                <w:noProof/>
                <w:sz w:val="22"/>
                <w:szCs w:val="22"/>
                <w:lang w:val="sr-Cyrl-CS"/>
              </w:rPr>
              <w:t>Радно време</w:t>
            </w:r>
          </w:p>
        </w:tc>
      </w:tr>
      <w:tr w:rsidR="00A04F8B" w:rsidRPr="000A0C71" w:rsidTr="00A04F8B">
        <w:tc>
          <w:tcPr>
            <w:tcW w:w="953" w:type="dxa"/>
            <w:vAlign w:val="center"/>
          </w:tcPr>
          <w:p w:rsidR="00A04F8B" w:rsidRPr="000A0C71" w:rsidRDefault="00A04F8B" w:rsidP="00185F09">
            <w:pPr>
              <w:pStyle w:val="NoSpacing"/>
              <w:numPr>
                <w:ilvl w:val="0"/>
                <w:numId w:val="103"/>
              </w:numPr>
              <w:jc w:val="center"/>
              <w:rPr>
                <w:rFonts w:ascii="Arial" w:hAnsi="Arial" w:cs="Arial"/>
                <w:noProof/>
                <w:lang w:val="sr-Cyrl-CS"/>
              </w:rPr>
            </w:pPr>
          </w:p>
        </w:tc>
        <w:tc>
          <w:tcPr>
            <w:tcW w:w="3228"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АЛИСА</w:t>
            </w:r>
          </w:p>
        </w:tc>
        <w:tc>
          <w:tcPr>
            <w:tcW w:w="1494"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6</w:t>
            </w:r>
          </w:p>
        </w:tc>
        <w:tc>
          <w:tcPr>
            <w:tcW w:w="1279"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135</w:t>
            </w:r>
          </w:p>
        </w:tc>
        <w:tc>
          <w:tcPr>
            <w:tcW w:w="2226"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5,40-16,40</w:t>
            </w:r>
          </w:p>
        </w:tc>
      </w:tr>
      <w:tr w:rsidR="00A04F8B" w:rsidRPr="000A0C71" w:rsidTr="00A04F8B">
        <w:tc>
          <w:tcPr>
            <w:tcW w:w="953" w:type="dxa"/>
            <w:vAlign w:val="center"/>
          </w:tcPr>
          <w:p w:rsidR="00A04F8B" w:rsidRPr="000A0C71" w:rsidRDefault="00A04F8B" w:rsidP="00185F09">
            <w:pPr>
              <w:pStyle w:val="NoSpacing"/>
              <w:numPr>
                <w:ilvl w:val="0"/>
                <w:numId w:val="103"/>
              </w:numPr>
              <w:jc w:val="center"/>
              <w:rPr>
                <w:rFonts w:ascii="Arial" w:hAnsi="Arial" w:cs="Arial"/>
                <w:noProof/>
                <w:lang w:val="sr-Cyrl-CS"/>
              </w:rPr>
            </w:pPr>
          </w:p>
        </w:tc>
        <w:tc>
          <w:tcPr>
            <w:tcW w:w="3228"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БУБАМАРА</w:t>
            </w:r>
          </w:p>
        </w:tc>
        <w:tc>
          <w:tcPr>
            <w:tcW w:w="1494"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2</w:t>
            </w:r>
          </w:p>
        </w:tc>
        <w:tc>
          <w:tcPr>
            <w:tcW w:w="1279"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42</w:t>
            </w:r>
          </w:p>
        </w:tc>
        <w:tc>
          <w:tcPr>
            <w:tcW w:w="2226"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5,40-1</w:t>
            </w:r>
            <w:r w:rsidRPr="000A0C71">
              <w:rPr>
                <w:rFonts w:ascii="Arial" w:hAnsi="Arial" w:cs="Arial"/>
                <w:noProof/>
                <w:lang w:val="sr-Latn-CS"/>
              </w:rPr>
              <w:t>6</w:t>
            </w:r>
            <w:r w:rsidRPr="000A0C71">
              <w:rPr>
                <w:rFonts w:ascii="Arial" w:hAnsi="Arial" w:cs="Arial"/>
                <w:noProof/>
                <w:lang w:val="sr-Cyrl-CS"/>
              </w:rPr>
              <w:t>,40</w:t>
            </w:r>
          </w:p>
        </w:tc>
      </w:tr>
      <w:tr w:rsidR="00A04F8B" w:rsidRPr="000A0C71" w:rsidTr="00A04F8B">
        <w:tc>
          <w:tcPr>
            <w:tcW w:w="953" w:type="dxa"/>
            <w:vAlign w:val="center"/>
          </w:tcPr>
          <w:p w:rsidR="00A04F8B" w:rsidRPr="000A0C71" w:rsidRDefault="00A04F8B" w:rsidP="00185F09">
            <w:pPr>
              <w:pStyle w:val="NoSpacing"/>
              <w:numPr>
                <w:ilvl w:val="0"/>
                <w:numId w:val="103"/>
              </w:numPr>
              <w:jc w:val="center"/>
              <w:rPr>
                <w:rFonts w:ascii="Arial" w:hAnsi="Arial" w:cs="Arial"/>
                <w:noProof/>
                <w:lang w:val="sr-Cyrl-CS"/>
              </w:rPr>
            </w:pPr>
          </w:p>
        </w:tc>
        <w:tc>
          <w:tcPr>
            <w:tcW w:w="3228"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ЦИЦИБАН</w:t>
            </w:r>
          </w:p>
        </w:tc>
        <w:tc>
          <w:tcPr>
            <w:tcW w:w="1494"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6</w:t>
            </w:r>
          </w:p>
        </w:tc>
        <w:tc>
          <w:tcPr>
            <w:tcW w:w="1279"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138</w:t>
            </w:r>
          </w:p>
        </w:tc>
        <w:tc>
          <w:tcPr>
            <w:tcW w:w="2226"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5,40-16,40</w:t>
            </w:r>
          </w:p>
        </w:tc>
      </w:tr>
      <w:tr w:rsidR="00A04F8B" w:rsidRPr="000A0C71" w:rsidTr="00A04F8B">
        <w:tc>
          <w:tcPr>
            <w:tcW w:w="953" w:type="dxa"/>
            <w:vAlign w:val="center"/>
          </w:tcPr>
          <w:p w:rsidR="00A04F8B" w:rsidRPr="000A0C71" w:rsidRDefault="00A04F8B" w:rsidP="00185F09">
            <w:pPr>
              <w:pStyle w:val="NoSpacing"/>
              <w:numPr>
                <w:ilvl w:val="0"/>
                <w:numId w:val="103"/>
              </w:numPr>
              <w:jc w:val="center"/>
              <w:rPr>
                <w:rFonts w:ascii="Arial" w:hAnsi="Arial" w:cs="Arial"/>
                <w:noProof/>
                <w:lang w:val="sr-Cyrl-CS"/>
              </w:rPr>
            </w:pPr>
          </w:p>
        </w:tc>
        <w:tc>
          <w:tcPr>
            <w:tcW w:w="3228"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ХАЈДИ</w:t>
            </w:r>
          </w:p>
        </w:tc>
        <w:tc>
          <w:tcPr>
            <w:tcW w:w="1494"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4,5</w:t>
            </w:r>
          </w:p>
        </w:tc>
        <w:tc>
          <w:tcPr>
            <w:tcW w:w="1279"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89</w:t>
            </w:r>
          </w:p>
        </w:tc>
        <w:tc>
          <w:tcPr>
            <w:tcW w:w="2226"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5,40-1</w:t>
            </w:r>
            <w:r w:rsidRPr="000A0C71">
              <w:rPr>
                <w:rFonts w:ascii="Arial" w:hAnsi="Arial" w:cs="Arial"/>
                <w:noProof/>
                <w:lang w:val="sr-Latn-CS"/>
              </w:rPr>
              <w:t>6</w:t>
            </w:r>
            <w:r w:rsidRPr="000A0C71">
              <w:rPr>
                <w:rFonts w:ascii="Arial" w:hAnsi="Arial" w:cs="Arial"/>
                <w:noProof/>
                <w:lang w:val="sr-Cyrl-CS"/>
              </w:rPr>
              <w:t>,40</w:t>
            </w:r>
          </w:p>
        </w:tc>
      </w:tr>
      <w:tr w:rsidR="00A04F8B" w:rsidRPr="000A0C71" w:rsidTr="00A04F8B">
        <w:tc>
          <w:tcPr>
            <w:tcW w:w="953" w:type="dxa"/>
            <w:vAlign w:val="center"/>
          </w:tcPr>
          <w:p w:rsidR="00A04F8B" w:rsidRPr="000A0C71" w:rsidRDefault="00A04F8B" w:rsidP="00185F09">
            <w:pPr>
              <w:pStyle w:val="NoSpacing"/>
              <w:numPr>
                <w:ilvl w:val="0"/>
                <w:numId w:val="103"/>
              </w:numPr>
              <w:jc w:val="center"/>
              <w:rPr>
                <w:rFonts w:ascii="Arial" w:hAnsi="Arial" w:cs="Arial"/>
                <w:noProof/>
                <w:lang w:val="sr-Cyrl-CS"/>
              </w:rPr>
            </w:pPr>
          </w:p>
        </w:tc>
        <w:tc>
          <w:tcPr>
            <w:tcW w:w="3228"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КАЛИМЕРО</w:t>
            </w:r>
          </w:p>
        </w:tc>
        <w:tc>
          <w:tcPr>
            <w:tcW w:w="1494"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4,5</w:t>
            </w:r>
          </w:p>
        </w:tc>
        <w:tc>
          <w:tcPr>
            <w:tcW w:w="1279"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80</w:t>
            </w:r>
          </w:p>
        </w:tc>
        <w:tc>
          <w:tcPr>
            <w:tcW w:w="2226"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5,40-16,40</w:t>
            </w:r>
          </w:p>
        </w:tc>
      </w:tr>
      <w:tr w:rsidR="00A04F8B" w:rsidRPr="000A0C71" w:rsidTr="00A04F8B">
        <w:tc>
          <w:tcPr>
            <w:tcW w:w="953" w:type="dxa"/>
            <w:vAlign w:val="center"/>
          </w:tcPr>
          <w:p w:rsidR="00A04F8B" w:rsidRPr="000A0C71" w:rsidRDefault="00A04F8B" w:rsidP="00185F09">
            <w:pPr>
              <w:pStyle w:val="NoSpacing"/>
              <w:numPr>
                <w:ilvl w:val="0"/>
                <w:numId w:val="103"/>
              </w:numPr>
              <w:jc w:val="center"/>
              <w:rPr>
                <w:rFonts w:ascii="Arial" w:hAnsi="Arial" w:cs="Arial"/>
                <w:noProof/>
                <w:lang w:val="sr-Cyrl-CS"/>
              </w:rPr>
            </w:pPr>
          </w:p>
        </w:tc>
        <w:tc>
          <w:tcPr>
            <w:tcW w:w="3228"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КЕКЕЦ</w:t>
            </w:r>
          </w:p>
        </w:tc>
        <w:tc>
          <w:tcPr>
            <w:tcW w:w="1494"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3</w:t>
            </w:r>
          </w:p>
        </w:tc>
        <w:tc>
          <w:tcPr>
            <w:tcW w:w="1279"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63</w:t>
            </w:r>
          </w:p>
        </w:tc>
        <w:tc>
          <w:tcPr>
            <w:tcW w:w="2226"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5,40-16,40</w:t>
            </w:r>
          </w:p>
        </w:tc>
      </w:tr>
      <w:tr w:rsidR="00A04F8B" w:rsidRPr="000A0C71" w:rsidTr="00A04F8B">
        <w:tc>
          <w:tcPr>
            <w:tcW w:w="953" w:type="dxa"/>
            <w:vAlign w:val="center"/>
          </w:tcPr>
          <w:p w:rsidR="00A04F8B" w:rsidRPr="000A0C71" w:rsidRDefault="00A04F8B" w:rsidP="00185F09">
            <w:pPr>
              <w:pStyle w:val="NoSpacing"/>
              <w:numPr>
                <w:ilvl w:val="0"/>
                <w:numId w:val="103"/>
              </w:numPr>
              <w:jc w:val="center"/>
              <w:rPr>
                <w:rFonts w:ascii="Arial" w:hAnsi="Arial" w:cs="Arial"/>
                <w:noProof/>
                <w:lang w:val="sr-Cyrl-CS"/>
              </w:rPr>
            </w:pPr>
          </w:p>
        </w:tc>
        <w:tc>
          <w:tcPr>
            <w:tcW w:w="3228"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КОЦКИЦА</w:t>
            </w:r>
          </w:p>
        </w:tc>
        <w:tc>
          <w:tcPr>
            <w:tcW w:w="1494"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3</w:t>
            </w:r>
          </w:p>
        </w:tc>
        <w:tc>
          <w:tcPr>
            <w:tcW w:w="1279"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63</w:t>
            </w:r>
          </w:p>
        </w:tc>
        <w:tc>
          <w:tcPr>
            <w:tcW w:w="2226"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5,40-16,40</w:t>
            </w:r>
          </w:p>
        </w:tc>
      </w:tr>
      <w:tr w:rsidR="00A04F8B" w:rsidRPr="000A0C71" w:rsidTr="00A04F8B">
        <w:tc>
          <w:tcPr>
            <w:tcW w:w="953" w:type="dxa"/>
            <w:vAlign w:val="center"/>
          </w:tcPr>
          <w:p w:rsidR="00A04F8B" w:rsidRPr="000A0C71" w:rsidRDefault="00A04F8B" w:rsidP="00185F09">
            <w:pPr>
              <w:pStyle w:val="NoSpacing"/>
              <w:numPr>
                <w:ilvl w:val="0"/>
                <w:numId w:val="103"/>
              </w:numPr>
              <w:jc w:val="center"/>
              <w:rPr>
                <w:rFonts w:ascii="Arial" w:hAnsi="Arial" w:cs="Arial"/>
                <w:noProof/>
                <w:lang w:val="sr-Cyrl-CS"/>
              </w:rPr>
            </w:pPr>
          </w:p>
        </w:tc>
        <w:tc>
          <w:tcPr>
            <w:tcW w:w="3228"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КОЛИБРИ</w:t>
            </w:r>
          </w:p>
        </w:tc>
        <w:tc>
          <w:tcPr>
            <w:tcW w:w="1494"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8,5</w:t>
            </w:r>
          </w:p>
        </w:tc>
        <w:tc>
          <w:tcPr>
            <w:tcW w:w="1279"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182</w:t>
            </w:r>
          </w:p>
        </w:tc>
        <w:tc>
          <w:tcPr>
            <w:tcW w:w="2226"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5,40-16,40</w:t>
            </w:r>
          </w:p>
        </w:tc>
      </w:tr>
      <w:tr w:rsidR="00A04F8B" w:rsidRPr="000A0C71" w:rsidTr="00A04F8B">
        <w:tc>
          <w:tcPr>
            <w:tcW w:w="953" w:type="dxa"/>
            <w:vAlign w:val="center"/>
          </w:tcPr>
          <w:p w:rsidR="00A04F8B" w:rsidRPr="000A0C71" w:rsidRDefault="00A04F8B" w:rsidP="00185F09">
            <w:pPr>
              <w:pStyle w:val="NoSpacing"/>
              <w:numPr>
                <w:ilvl w:val="0"/>
                <w:numId w:val="103"/>
              </w:numPr>
              <w:jc w:val="center"/>
              <w:rPr>
                <w:rFonts w:ascii="Arial" w:hAnsi="Arial" w:cs="Arial"/>
                <w:noProof/>
                <w:lang w:val="sr-Cyrl-CS"/>
              </w:rPr>
            </w:pPr>
          </w:p>
        </w:tc>
        <w:tc>
          <w:tcPr>
            <w:tcW w:w="3228"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ЛАСТАВИЦА</w:t>
            </w:r>
          </w:p>
        </w:tc>
        <w:tc>
          <w:tcPr>
            <w:tcW w:w="1494"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6</w:t>
            </w:r>
          </w:p>
        </w:tc>
        <w:tc>
          <w:tcPr>
            <w:tcW w:w="1279"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149</w:t>
            </w:r>
          </w:p>
        </w:tc>
        <w:tc>
          <w:tcPr>
            <w:tcW w:w="2226"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5,40-16,40</w:t>
            </w:r>
          </w:p>
        </w:tc>
      </w:tr>
      <w:tr w:rsidR="00A04F8B" w:rsidRPr="000A0C71" w:rsidTr="00A04F8B">
        <w:tc>
          <w:tcPr>
            <w:tcW w:w="953" w:type="dxa"/>
            <w:vAlign w:val="center"/>
          </w:tcPr>
          <w:p w:rsidR="00A04F8B" w:rsidRPr="000A0C71" w:rsidRDefault="00A04F8B" w:rsidP="00185F09">
            <w:pPr>
              <w:pStyle w:val="NoSpacing"/>
              <w:numPr>
                <w:ilvl w:val="0"/>
                <w:numId w:val="103"/>
              </w:numPr>
              <w:jc w:val="center"/>
              <w:rPr>
                <w:rFonts w:ascii="Arial" w:hAnsi="Arial" w:cs="Arial"/>
                <w:noProof/>
                <w:lang w:val="sr-Cyrl-CS"/>
              </w:rPr>
            </w:pPr>
          </w:p>
        </w:tc>
        <w:tc>
          <w:tcPr>
            <w:tcW w:w="3228"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МАК ЂЕРЂ</w:t>
            </w:r>
          </w:p>
        </w:tc>
        <w:tc>
          <w:tcPr>
            <w:tcW w:w="1494"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5</w:t>
            </w:r>
          </w:p>
        </w:tc>
        <w:tc>
          <w:tcPr>
            <w:tcW w:w="1279"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103</w:t>
            </w:r>
          </w:p>
        </w:tc>
        <w:tc>
          <w:tcPr>
            <w:tcW w:w="2226"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5,40-16,40</w:t>
            </w:r>
          </w:p>
        </w:tc>
      </w:tr>
      <w:tr w:rsidR="00A04F8B" w:rsidRPr="000A0C71" w:rsidTr="00A04F8B">
        <w:tc>
          <w:tcPr>
            <w:tcW w:w="953" w:type="dxa"/>
            <w:vAlign w:val="center"/>
          </w:tcPr>
          <w:p w:rsidR="00A04F8B" w:rsidRPr="000A0C71" w:rsidRDefault="00A04F8B" w:rsidP="00185F09">
            <w:pPr>
              <w:pStyle w:val="NoSpacing"/>
              <w:numPr>
                <w:ilvl w:val="0"/>
                <w:numId w:val="103"/>
              </w:numPr>
              <w:jc w:val="center"/>
              <w:rPr>
                <w:rFonts w:ascii="Arial" w:hAnsi="Arial" w:cs="Arial"/>
                <w:noProof/>
                <w:lang w:val="sr-Cyrl-CS"/>
              </w:rPr>
            </w:pPr>
          </w:p>
        </w:tc>
        <w:tc>
          <w:tcPr>
            <w:tcW w:w="3228"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МАЛА АЛИСА</w:t>
            </w:r>
          </w:p>
        </w:tc>
        <w:tc>
          <w:tcPr>
            <w:tcW w:w="1494"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2</w:t>
            </w:r>
          </w:p>
        </w:tc>
        <w:tc>
          <w:tcPr>
            <w:tcW w:w="1279"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28</w:t>
            </w:r>
          </w:p>
        </w:tc>
        <w:tc>
          <w:tcPr>
            <w:tcW w:w="2226"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5,40-16,40</w:t>
            </w:r>
          </w:p>
        </w:tc>
      </w:tr>
      <w:tr w:rsidR="00A04F8B" w:rsidRPr="000A0C71" w:rsidTr="00A04F8B">
        <w:tc>
          <w:tcPr>
            <w:tcW w:w="953" w:type="dxa"/>
            <w:vAlign w:val="center"/>
          </w:tcPr>
          <w:p w:rsidR="00A04F8B" w:rsidRPr="000A0C71" w:rsidRDefault="00A04F8B" w:rsidP="00185F09">
            <w:pPr>
              <w:pStyle w:val="NoSpacing"/>
              <w:numPr>
                <w:ilvl w:val="0"/>
                <w:numId w:val="103"/>
              </w:numPr>
              <w:jc w:val="center"/>
              <w:rPr>
                <w:rFonts w:ascii="Arial" w:hAnsi="Arial" w:cs="Arial"/>
                <w:noProof/>
                <w:lang w:val="sr-Cyrl-CS"/>
              </w:rPr>
            </w:pPr>
          </w:p>
        </w:tc>
        <w:tc>
          <w:tcPr>
            <w:tcW w:w="3228"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МАЛА СИРЕНА</w:t>
            </w:r>
          </w:p>
        </w:tc>
        <w:tc>
          <w:tcPr>
            <w:tcW w:w="1494"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7</w:t>
            </w:r>
          </w:p>
        </w:tc>
        <w:tc>
          <w:tcPr>
            <w:tcW w:w="1279"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151</w:t>
            </w:r>
          </w:p>
        </w:tc>
        <w:tc>
          <w:tcPr>
            <w:tcW w:w="2226"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5,40-16,40</w:t>
            </w:r>
          </w:p>
        </w:tc>
      </w:tr>
      <w:tr w:rsidR="00A04F8B" w:rsidRPr="000A0C71" w:rsidTr="00A04F8B">
        <w:tc>
          <w:tcPr>
            <w:tcW w:w="953" w:type="dxa"/>
            <w:vAlign w:val="center"/>
          </w:tcPr>
          <w:p w:rsidR="00A04F8B" w:rsidRPr="000A0C71" w:rsidRDefault="00A04F8B" w:rsidP="00185F09">
            <w:pPr>
              <w:pStyle w:val="NoSpacing"/>
              <w:numPr>
                <w:ilvl w:val="0"/>
                <w:numId w:val="103"/>
              </w:numPr>
              <w:jc w:val="center"/>
              <w:rPr>
                <w:rFonts w:ascii="Arial" w:hAnsi="Arial" w:cs="Arial"/>
                <w:noProof/>
                <w:lang w:val="sr-Cyrl-CS"/>
              </w:rPr>
            </w:pPr>
          </w:p>
        </w:tc>
        <w:tc>
          <w:tcPr>
            <w:tcW w:w="3228"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МАНДАРИНА</w:t>
            </w:r>
          </w:p>
        </w:tc>
        <w:tc>
          <w:tcPr>
            <w:tcW w:w="1494"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8</w:t>
            </w:r>
          </w:p>
        </w:tc>
        <w:tc>
          <w:tcPr>
            <w:tcW w:w="1279"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194</w:t>
            </w:r>
          </w:p>
        </w:tc>
        <w:tc>
          <w:tcPr>
            <w:tcW w:w="2226"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5,40-16,40</w:t>
            </w:r>
          </w:p>
        </w:tc>
      </w:tr>
      <w:tr w:rsidR="00A04F8B" w:rsidRPr="000A0C71" w:rsidTr="00A04F8B">
        <w:tc>
          <w:tcPr>
            <w:tcW w:w="953" w:type="dxa"/>
            <w:vAlign w:val="center"/>
          </w:tcPr>
          <w:p w:rsidR="00A04F8B" w:rsidRPr="000A0C71" w:rsidRDefault="00A04F8B" w:rsidP="00185F09">
            <w:pPr>
              <w:pStyle w:val="NoSpacing"/>
              <w:numPr>
                <w:ilvl w:val="0"/>
                <w:numId w:val="103"/>
              </w:numPr>
              <w:jc w:val="center"/>
              <w:rPr>
                <w:rFonts w:ascii="Arial" w:hAnsi="Arial" w:cs="Arial"/>
                <w:noProof/>
                <w:lang w:val="sr-Cyrl-CS"/>
              </w:rPr>
            </w:pPr>
          </w:p>
        </w:tc>
        <w:tc>
          <w:tcPr>
            <w:tcW w:w="3228"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МАРЈАИ МАРИЈА</w:t>
            </w:r>
          </w:p>
        </w:tc>
        <w:tc>
          <w:tcPr>
            <w:tcW w:w="1494"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1</w:t>
            </w:r>
          </w:p>
        </w:tc>
        <w:tc>
          <w:tcPr>
            <w:tcW w:w="1279"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24</w:t>
            </w:r>
          </w:p>
        </w:tc>
        <w:tc>
          <w:tcPr>
            <w:tcW w:w="2226"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5,40-16,40</w:t>
            </w:r>
          </w:p>
        </w:tc>
      </w:tr>
      <w:tr w:rsidR="00A04F8B" w:rsidRPr="000A0C71" w:rsidTr="00A04F8B">
        <w:tc>
          <w:tcPr>
            <w:tcW w:w="953" w:type="dxa"/>
            <w:vAlign w:val="center"/>
          </w:tcPr>
          <w:p w:rsidR="00A04F8B" w:rsidRPr="000A0C71" w:rsidRDefault="00A04F8B" w:rsidP="00185F09">
            <w:pPr>
              <w:pStyle w:val="NoSpacing"/>
              <w:numPr>
                <w:ilvl w:val="0"/>
                <w:numId w:val="103"/>
              </w:numPr>
              <w:jc w:val="center"/>
              <w:rPr>
                <w:rFonts w:ascii="Arial" w:hAnsi="Arial" w:cs="Arial"/>
                <w:noProof/>
                <w:lang w:val="sr-Cyrl-CS"/>
              </w:rPr>
            </w:pPr>
          </w:p>
        </w:tc>
        <w:tc>
          <w:tcPr>
            <w:tcW w:w="3228"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МАРИЈА ПЕТКОВИЋ</w:t>
            </w:r>
          </w:p>
        </w:tc>
        <w:tc>
          <w:tcPr>
            <w:tcW w:w="1494"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2</w:t>
            </w:r>
          </w:p>
        </w:tc>
        <w:tc>
          <w:tcPr>
            <w:tcW w:w="1279"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43</w:t>
            </w:r>
          </w:p>
        </w:tc>
        <w:tc>
          <w:tcPr>
            <w:tcW w:w="2226"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5,40-16,40</w:t>
            </w:r>
          </w:p>
        </w:tc>
      </w:tr>
      <w:tr w:rsidR="00A04F8B" w:rsidRPr="000A0C71" w:rsidTr="00A04F8B">
        <w:tc>
          <w:tcPr>
            <w:tcW w:w="953" w:type="dxa"/>
            <w:vAlign w:val="center"/>
          </w:tcPr>
          <w:p w:rsidR="00A04F8B" w:rsidRPr="000A0C71" w:rsidRDefault="00A04F8B" w:rsidP="00185F09">
            <w:pPr>
              <w:pStyle w:val="NoSpacing"/>
              <w:numPr>
                <w:ilvl w:val="0"/>
                <w:numId w:val="103"/>
              </w:numPr>
              <w:jc w:val="center"/>
              <w:rPr>
                <w:rFonts w:ascii="Arial" w:hAnsi="Arial" w:cs="Arial"/>
                <w:noProof/>
                <w:lang w:val="sr-Cyrl-CS"/>
              </w:rPr>
            </w:pPr>
          </w:p>
        </w:tc>
        <w:tc>
          <w:tcPr>
            <w:tcW w:w="3228"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МАШТАЛИЦА</w:t>
            </w:r>
          </w:p>
        </w:tc>
        <w:tc>
          <w:tcPr>
            <w:tcW w:w="1494"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5</w:t>
            </w:r>
          </w:p>
        </w:tc>
        <w:tc>
          <w:tcPr>
            <w:tcW w:w="1279"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137</w:t>
            </w:r>
          </w:p>
        </w:tc>
        <w:tc>
          <w:tcPr>
            <w:tcW w:w="2226"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5,40-16,40</w:t>
            </w:r>
          </w:p>
        </w:tc>
      </w:tr>
      <w:tr w:rsidR="00A04F8B" w:rsidRPr="000A0C71" w:rsidTr="00A04F8B">
        <w:tc>
          <w:tcPr>
            <w:tcW w:w="953" w:type="dxa"/>
            <w:vAlign w:val="center"/>
          </w:tcPr>
          <w:p w:rsidR="00A04F8B" w:rsidRPr="000A0C71" w:rsidRDefault="00A04F8B" w:rsidP="00185F09">
            <w:pPr>
              <w:pStyle w:val="NoSpacing"/>
              <w:numPr>
                <w:ilvl w:val="0"/>
                <w:numId w:val="103"/>
              </w:numPr>
              <w:jc w:val="center"/>
              <w:rPr>
                <w:rFonts w:ascii="Arial" w:hAnsi="Arial" w:cs="Arial"/>
                <w:noProof/>
                <w:lang w:val="sr-Cyrl-CS"/>
              </w:rPr>
            </w:pPr>
          </w:p>
        </w:tc>
        <w:tc>
          <w:tcPr>
            <w:tcW w:w="3228"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НАШ БИСЕР</w:t>
            </w:r>
          </w:p>
        </w:tc>
        <w:tc>
          <w:tcPr>
            <w:tcW w:w="1494"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2</w:t>
            </w:r>
          </w:p>
        </w:tc>
        <w:tc>
          <w:tcPr>
            <w:tcW w:w="1279"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33</w:t>
            </w:r>
          </w:p>
        </w:tc>
        <w:tc>
          <w:tcPr>
            <w:tcW w:w="2226"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5,40-16,40</w:t>
            </w:r>
          </w:p>
        </w:tc>
      </w:tr>
      <w:tr w:rsidR="00A04F8B" w:rsidRPr="000A0C71" w:rsidTr="00A04F8B">
        <w:tc>
          <w:tcPr>
            <w:tcW w:w="953" w:type="dxa"/>
            <w:vAlign w:val="center"/>
          </w:tcPr>
          <w:p w:rsidR="00A04F8B" w:rsidRPr="000A0C71" w:rsidRDefault="00A04F8B" w:rsidP="00185F09">
            <w:pPr>
              <w:pStyle w:val="NoSpacing"/>
              <w:numPr>
                <w:ilvl w:val="0"/>
                <w:numId w:val="103"/>
              </w:numPr>
              <w:jc w:val="center"/>
              <w:rPr>
                <w:rFonts w:ascii="Arial" w:hAnsi="Arial" w:cs="Arial"/>
                <w:noProof/>
                <w:lang w:val="sr-Cyrl-CS"/>
              </w:rPr>
            </w:pPr>
          </w:p>
        </w:tc>
        <w:tc>
          <w:tcPr>
            <w:tcW w:w="3228"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НЕВЕН</w:t>
            </w:r>
          </w:p>
        </w:tc>
        <w:tc>
          <w:tcPr>
            <w:tcW w:w="1494"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4</w:t>
            </w:r>
          </w:p>
        </w:tc>
        <w:tc>
          <w:tcPr>
            <w:tcW w:w="1279"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85</w:t>
            </w:r>
          </w:p>
        </w:tc>
        <w:tc>
          <w:tcPr>
            <w:tcW w:w="2226"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5,40-16,40</w:t>
            </w:r>
          </w:p>
        </w:tc>
      </w:tr>
      <w:tr w:rsidR="00A04F8B" w:rsidRPr="000A0C71" w:rsidTr="00A04F8B">
        <w:tc>
          <w:tcPr>
            <w:tcW w:w="953" w:type="dxa"/>
            <w:vAlign w:val="center"/>
          </w:tcPr>
          <w:p w:rsidR="00A04F8B" w:rsidRPr="000A0C71" w:rsidRDefault="00A04F8B" w:rsidP="00185F09">
            <w:pPr>
              <w:pStyle w:val="NoSpacing"/>
              <w:numPr>
                <w:ilvl w:val="0"/>
                <w:numId w:val="103"/>
              </w:numPr>
              <w:jc w:val="center"/>
              <w:rPr>
                <w:rFonts w:ascii="Arial" w:hAnsi="Arial" w:cs="Arial"/>
                <w:noProof/>
                <w:lang w:val="sr-Cyrl-CS"/>
              </w:rPr>
            </w:pPr>
          </w:p>
        </w:tc>
        <w:tc>
          <w:tcPr>
            <w:tcW w:w="3228"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ПАЛЧИЦА</w:t>
            </w:r>
          </w:p>
        </w:tc>
        <w:tc>
          <w:tcPr>
            <w:tcW w:w="1494"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5</w:t>
            </w:r>
          </w:p>
        </w:tc>
        <w:tc>
          <w:tcPr>
            <w:tcW w:w="1279"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120</w:t>
            </w:r>
          </w:p>
        </w:tc>
        <w:tc>
          <w:tcPr>
            <w:tcW w:w="2226"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5,40-16,40</w:t>
            </w:r>
          </w:p>
        </w:tc>
      </w:tr>
      <w:tr w:rsidR="00A04F8B" w:rsidRPr="000A0C71" w:rsidTr="00A04F8B">
        <w:tc>
          <w:tcPr>
            <w:tcW w:w="953" w:type="dxa"/>
            <w:vAlign w:val="center"/>
          </w:tcPr>
          <w:p w:rsidR="00A04F8B" w:rsidRPr="000A0C71" w:rsidRDefault="00A04F8B" w:rsidP="00185F09">
            <w:pPr>
              <w:pStyle w:val="NoSpacing"/>
              <w:numPr>
                <w:ilvl w:val="0"/>
                <w:numId w:val="103"/>
              </w:numPr>
              <w:jc w:val="center"/>
              <w:rPr>
                <w:rFonts w:ascii="Arial" w:hAnsi="Arial" w:cs="Arial"/>
                <w:noProof/>
                <w:lang w:val="sr-Cyrl-CS"/>
              </w:rPr>
            </w:pPr>
          </w:p>
        </w:tc>
        <w:tc>
          <w:tcPr>
            <w:tcW w:w="3228"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 xml:space="preserve">БИСЕР </w:t>
            </w:r>
          </w:p>
        </w:tc>
        <w:tc>
          <w:tcPr>
            <w:tcW w:w="1494"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1</w:t>
            </w:r>
          </w:p>
        </w:tc>
        <w:tc>
          <w:tcPr>
            <w:tcW w:w="1279"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16</w:t>
            </w:r>
          </w:p>
        </w:tc>
        <w:tc>
          <w:tcPr>
            <w:tcW w:w="2226"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5,40-16,40</w:t>
            </w:r>
          </w:p>
        </w:tc>
      </w:tr>
      <w:tr w:rsidR="00A04F8B" w:rsidRPr="000A0C71" w:rsidTr="00A04F8B">
        <w:tc>
          <w:tcPr>
            <w:tcW w:w="953" w:type="dxa"/>
            <w:vAlign w:val="center"/>
          </w:tcPr>
          <w:p w:rsidR="00A04F8B" w:rsidRPr="000A0C71" w:rsidRDefault="00A04F8B" w:rsidP="00185F09">
            <w:pPr>
              <w:pStyle w:val="NoSpacing"/>
              <w:numPr>
                <w:ilvl w:val="0"/>
                <w:numId w:val="103"/>
              </w:numPr>
              <w:jc w:val="center"/>
              <w:rPr>
                <w:rFonts w:ascii="Arial" w:hAnsi="Arial" w:cs="Arial"/>
                <w:noProof/>
                <w:lang w:val="sr-Cyrl-CS"/>
              </w:rPr>
            </w:pPr>
          </w:p>
        </w:tc>
        <w:tc>
          <w:tcPr>
            <w:tcW w:w="3228"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ПЕРА ДЕТЛИЋ</w:t>
            </w:r>
          </w:p>
        </w:tc>
        <w:tc>
          <w:tcPr>
            <w:tcW w:w="1494"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2</w:t>
            </w:r>
          </w:p>
        </w:tc>
        <w:tc>
          <w:tcPr>
            <w:tcW w:w="1279"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48</w:t>
            </w:r>
          </w:p>
        </w:tc>
        <w:tc>
          <w:tcPr>
            <w:tcW w:w="2226"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5,40-16,40</w:t>
            </w:r>
          </w:p>
        </w:tc>
      </w:tr>
      <w:tr w:rsidR="00A04F8B" w:rsidRPr="000A0C71" w:rsidTr="00A04F8B">
        <w:tc>
          <w:tcPr>
            <w:tcW w:w="953" w:type="dxa"/>
            <w:vAlign w:val="center"/>
          </w:tcPr>
          <w:p w:rsidR="00A04F8B" w:rsidRPr="000A0C71" w:rsidRDefault="00A04F8B" w:rsidP="00185F09">
            <w:pPr>
              <w:pStyle w:val="NoSpacing"/>
              <w:numPr>
                <w:ilvl w:val="0"/>
                <w:numId w:val="103"/>
              </w:numPr>
              <w:jc w:val="center"/>
              <w:rPr>
                <w:rFonts w:ascii="Arial" w:hAnsi="Arial" w:cs="Arial"/>
                <w:noProof/>
                <w:lang w:val="sr-Cyrl-CS"/>
              </w:rPr>
            </w:pPr>
          </w:p>
        </w:tc>
        <w:tc>
          <w:tcPr>
            <w:tcW w:w="3228"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ПИНОКИО</w:t>
            </w:r>
          </w:p>
        </w:tc>
        <w:tc>
          <w:tcPr>
            <w:tcW w:w="1494"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2</w:t>
            </w:r>
          </w:p>
        </w:tc>
        <w:tc>
          <w:tcPr>
            <w:tcW w:w="1279"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42</w:t>
            </w:r>
          </w:p>
        </w:tc>
        <w:tc>
          <w:tcPr>
            <w:tcW w:w="2226"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5,40-16,40</w:t>
            </w:r>
          </w:p>
        </w:tc>
      </w:tr>
      <w:tr w:rsidR="00A04F8B" w:rsidRPr="000A0C71" w:rsidTr="00A04F8B">
        <w:tc>
          <w:tcPr>
            <w:tcW w:w="953" w:type="dxa"/>
            <w:vAlign w:val="center"/>
          </w:tcPr>
          <w:p w:rsidR="00A04F8B" w:rsidRPr="000A0C71" w:rsidRDefault="00A04F8B" w:rsidP="00185F09">
            <w:pPr>
              <w:pStyle w:val="NoSpacing"/>
              <w:numPr>
                <w:ilvl w:val="0"/>
                <w:numId w:val="103"/>
              </w:numPr>
              <w:jc w:val="center"/>
              <w:rPr>
                <w:rFonts w:ascii="Arial" w:hAnsi="Arial" w:cs="Arial"/>
                <w:noProof/>
                <w:lang w:val="sr-Cyrl-CS"/>
              </w:rPr>
            </w:pPr>
          </w:p>
        </w:tc>
        <w:tc>
          <w:tcPr>
            <w:tcW w:w="3228"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ПЛАВИ ЗЕЦ</w:t>
            </w:r>
          </w:p>
        </w:tc>
        <w:tc>
          <w:tcPr>
            <w:tcW w:w="1494"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3</w:t>
            </w:r>
          </w:p>
        </w:tc>
        <w:tc>
          <w:tcPr>
            <w:tcW w:w="1279"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71</w:t>
            </w:r>
          </w:p>
        </w:tc>
        <w:tc>
          <w:tcPr>
            <w:tcW w:w="2226"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5,40-16,40</w:t>
            </w:r>
          </w:p>
        </w:tc>
      </w:tr>
      <w:tr w:rsidR="00A04F8B" w:rsidRPr="000A0C71" w:rsidTr="00A04F8B">
        <w:tc>
          <w:tcPr>
            <w:tcW w:w="953" w:type="dxa"/>
            <w:vAlign w:val="center"/>
          </w:tcPr>
          <w:p w:rsidR="00A04F8B" w:rsidRPr="000A0C71" w:rsidRDefault="00A04F8B" w:rsidP="00185F09">
            <w:pPr>
              <w:pStyle w:val="NoSpacing"/>
              <w:numPr>
                <w:ilvl w:val="0"/>
                <w:numId w:val="103"/>
              </w:numPr>
              <w:jc w:val="center"/>
              <w:rPr>
                <w:rFonts w:ascii="Arial" w:hAnsi="Arial" w:cs="Arial"/>
                <w:noProof/>
                <w:lang w:val="sr-Cyrl-CS"/>
              </w:rPr>
            </w:pPr>
          </w:p>
        </w:tc>
        <w:tc>
          <w:tcPr>
            <w:tcW w:w="3228"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ПОЛЕТАРАЦ</w:t>
            </w:r>
          </w:p>
        </w:tc>
        <w:tc>
          <w:tcPr>
            <w:tcW w:w="1494"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6</w:t>
            </w:r>
          </w:p>
        </w:tc>
        <w:tc>
          <w:tcPr>
            <w:tcW w:w="1279"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121</w:t>
            </w:r>
          </w:p>
        </w:tc>
        <w:tc>
          <w:tcPr>
            <w:tcW w:w="2226"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5,40-16,40</w:t>
            </w:r>
          </w:p>
        </w:tc>
      </w:tr>
      <w:tr w:rsidR="00A04F8B" w:rsidRPr="000A0C71" w:rsidTr="00A04F8B">
        <w:tc>
          <w:tcPr>
            <w:tcW w:w="953" w:type="dxa"/>
            <w:vAlign w:val="center"/>
          </w:tcPr>
          <w:p w:rsidR="00A04F8B" w:rsidRPr="000A0C71" w:rsidRDefault="00A04F8B" w:rsidP="00185F09">
            <w:pPr>
              <w:pStyle w:val="NoSpacing"/>
              <w:numPr>
                <w:ilvl w:val="0"/>
                <w:numId w:val="103"/>
              </w:numPr>
              <w:jc w:val="center"/>
              <w:rPr>
                <w:rFonts w:ascii="Arial" w:hAnsi="Arial" w:cs="Arial"/>
                <w:noProof/>
                <w:lang w:val="sr-Cyrl-CS"/>
              </w:rPr>
            </w:pPr>
          </w:p>
        </w:tc>
        <w:tc>
          <w:tcPr>
            <w:tcW w:w="3228"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САНДА М</w:t>
            </w:r>
            <w:r>
              <w:rPr>
                <w:rFonts w:ascii="Arial" w:hAnsi="Arial" w:cs="Arial"/>
                <w:noProof/>
                <w:lang w:val="sr-Cyrl-CS"/>
              </w:rPr>
              <w:t>АР</w:t>
            </w:r>
            <w:r w:rsidRPr="00A04F8B">
              <w:rPr>
                <w:rFonts w:ascii="Arial" w:hAnsi="Arial" w:cs="Arial"/>
                <w:noProof/>
                <w:lang w:val="sr-Cyrl-CS"/>
              </w:rPr>
              <w:t>ЈАНОВИЋ</w:t>
            </w:r>
          </w:p>
        </w:tc>
        <w:tc>
          <w:tcPr>
            <w:tcW w:w="1494"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8</w:t>
            </w:r>
          </w:p>
        </w:tc>
        <w:tc>
          <w:tcPr>
            <w:tcW w:w="1279"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188</w:t>
            </w:r>
          </w:p>
        </w:tc>
        <w:tc>
          <w:tcPr>
            <w:tcW w:w="2226"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5,40-16,40</w:t>
            </w:r>
          </w:p>
        </w:tc>
      </w:tr>
      <w:tr w:rsidR="00A04F8B" w:rsidRPr="000A0C71" w:rsidTr="00A04F8B">
        <w:tc>
          <w:tcPr>
            <w:tcW w:w="953" w:type="dxa"/>
            <w:vAlign w:val="center"/>
          </w:tcPr>
          <w:p w:rsidR="00A04F8B" w:rsidRPr="000A0C71" w:rsidRDefault="00A04F8B" w:rsidP="00185F09">
            <w:pPr>
              <w:pStyle w:val="NoSpacing"/>
              <w:numPr>
                <w:ilvl w:val="0"/>
                <w:numId w:val="103"/>
              </w:numPr>
              <w:jc w:val="center"/>
              <w:rPr>
                <w:rFonts w:ascii="Arial" w:hAnsi="Arial" w:cs="Arial"/>
                <w:noProof/>
                <w:lang w:val="sr-Cyrl-CS"/>
              </w:rPr>
            </w:pPr>
          </w:p>
        </w:tc>
        <w:tc>
          <w:tcPr>
            <w:tcW w:w="3228"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СНЕЖАНА</w:t>
            </w:r>
          </w:p>
        </w:tc>
        <w:tc>
          <w:tcPr>
            <w:tcW w:w="1494"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2</w:t>
            </w:r>
          </w:p>
        </w:tc>
        <w:tc>
          <w:tcPr>
            <w:tcW w:w="1279"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40</w:t>
            </w:r>
          </w:p>
        </w:tc>
        <w:tc>
          <w:tcPr>
            <w:tcW w:w="2226"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5,40-16,40</w:t>
            </w:r>
          </w:p>
        </w:tc>
      </w:tr>
      <w:tr w:rsidR="00A04F8B" w:rsidRPr="000A0C71" w:rsidTr="00A04F8B">
        <w:tc>
          <w:tcPr>
            <w:tcW w:w="953" w:type="dxa"/>
            <w:vAlign w:val="center"/>
          </w:tcPr>
          <w:p w:rsidR="00A04F8B" w:rsidRPr="000A0C71" w:rsidRDefault="00A04F8B" w:rsidP="00185F09">
            <w:pPr>
              <w:pStyle w:val="NoSpacing"/>
              <w:numPr>
                <w:ilvl w:val="0"/>
                <w:numId w:val="103"/>
              </w:numPr>
              <w:jc w:val="center"/>
              <w:rPr>
                <w:rFonts w:ascii="Arial" w:hAnsi="Arial" w:cs="Arial"/>
                <w:noProof/>
                <w:lang w:val="sr-Cyrl-CS"/>
              </w:rPr>
            </w:pPr>
          </w:p>
        </w:tc>
        <w:tc>
          <w:tcPr>
            <w:tcW w:w="3228"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СУНЧИЦА</w:t>
            </w:r>
          </w:p>
        </w:tc>
        <w:tc>
          <w:tcPr>
            <w:tcW w:w="1494"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1</w:t>
            </w:r>
          </w:p>
        </w:tc>
        <w:tc>
          <w:tcPr>
            <w:tcW w:w="1279"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26</w:t>
            </w:r>
          </w:p>
        </w:tc>
        <w:tc>
          <w:tcPr>
            <w:tcW w:w="2226"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5,40-16,40</w:t>
            </w:r>
          </w:p>
        </w:tc>
      </w:tr>
      <w:tr w:rsidR="00A04F8B" w:rsidRPr="000A0C71" w:rsidTr="00A04F8B">
        <w:tc>
          <w:tcPr>
            <w:tcW w:w="953" w:type="dxa"/>
            <w:vAlign w:val="center"/>
          </w:tcPr>
          <w:p w:rsidR="00A04F8B" w:rsidRPr="000A0C71" w:rsidRDefault="00A04F8B" w:rsidP="00185F09">
            <w:pPr>
              <w:pStyle w:val="NoSpacing"/>
              <w:numPr>
                <w:ilvl w:val="0"/>
                <w:numId w:val="103"/>
              </w:numPr>
              <w:jc w:val="center"/>
              <w:rPr>
                <w:rFonts w:ascii="Arial" w:hAnsi="Arial" w:cs="Arial"/>
                <w:noProof/>
                <w:lang w:val="sr-Cyrl-CS"/>
              </w:rPr>
            </w:pPr>
          </w:p>
        </w:tc>
        <w:tc>
          <w:tcPr>
            <w:tcW w:w="3228"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ШУМИЦА</w:t>
            </w:r>
          </w:p>
        </w:tc>
        <w:tc>
          <w:tcPr>
            <w:tcW w:w="1494"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19</w:t>
            </w:r>
          </w:p>
        </w:tc>
        <w:tc>
          <w:tcPr>
            <w:tcW w:w="1279"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448</w:t>
            </w:r>
          </w:p>
        </w:tc>
        <w:tc>
          <w:tcPr>
            <w:tcW w:w="2226"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5.40-22.00</w:t>
            </w:r>
          </w:p>
        </w:tc>
      </w:tr>
      <w:tr w:rsidR="00A04F8B" w:rsidRPr="000A0C71" w:rsidTr="00A04F8B">
        <w:tc>
          <w:tcPr>
            <w:tcW w:w="953" w:type="dxa"/>
            <w:vAlign w:val="center"/>
          </w:tcPr>
          <w:p w:rsidR="00A04F8B" w:rsidRPr="000A0C71" w:rsidRDefault="00A04F8B" w:rsidP="00185F09">
            <w:pPr>
              <w:pStyle w:val="NoSpacing"/>
              <w:numPr>
                <w:ilvl w:val="0"/>
                <w:numId w:val="103"/>
              </w:numPr>
              <w:jc w:val="center"/>
              <w:rPr>
                <w:rFonts w:ascii="Arial" w:hAnsi="Arial" w:cs="Arial"/>
                <w:noProof/>
                <w:lang w:val="sr-Cyrl-CS"/>
              </w:rPr>
            </w:pPr>
          </w:p>
        </w:tc>
        <w:tc>
          <w:tcPr>
            <w:tcW w:w="3228"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ШУМИЦА ЈАСЛ</w:t>
            </w:r>
            <w:r>
              <w:rPr>
                <w:rFonts w:ascii="Arial" w:hAnsi="Arial" w:cs="Arial"/>
                <w:noProof/>
                <w:lang w:val="sr-Cyrl-CS"/>
              </w:rPr>
              <w:t>ИЦЕ</w:t>
            </w:r>
          </w:p>
        </w:tc>
        <w:tc>
          <w:tcPr>
            <w:tcW w:w="1494"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3</w:t>
            </w:r>
          </w:p>
        </w:tc>
        <w:tc>
          <w:tcPr>
            <w:tcW w:w="1279"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46</w:t>
            </w:r>
          </w:p>
        </w:tc>
        <w:tc>
          <w:tcPr>
            <w:tcW w:w="2226"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5.40-16.40</w:t>
            </w:r>
          </w:p>
        </w:tc>
      </w:tr>
      <w:tr w:rsidR="00A04F8B" w:rsidRPr="000A0C71" w:rsidTr="00A04F8B">
        <w:tc>
          <w:tcPr>
            <w:tcW w:w="953" w:type="dxa"/>
            <w:vAlign w:val="center"/>
          </w:tcPr>
          <w:p w:rsidR="00A04F8B" w:rsidRPr="000A0C71" w:rsidRDefault="00A04F8B" w:rsidP="00185F09">
            <w:pPr>
              <w:pStyle w:val="NoSpacing"/>
              <w:numPr>
                <w:ilvl w:val="0"/>
                <w:numId w:val="103"/>
              </w:numPr>
              <w:jc w:val="center"/>
              <w:rPr>
                <w:rFonts w:ascii="Arial" w:hAnsi="Arial" w:cs="Arial"/>
                <w:noProof/>
                <w:lang w:val="sr-Cyrl-CS"/>
              </w:rPr>
            </w:pPr>
          </w:p>
        </w:tc>
        <w:tc>
          <w:tcPr>
            <w:tcW w:w="3228"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ВЕВЕРИЦА</w:t>
            </w:r>
          </w:p>
        </w:tc>
        <w:tc>
          <w:tcPr>
            <w:tcW w:w="1494"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5</w:t>
            </w:r>
          </w:p>
        </w:tc>
        <w:tc>
          <w:tcPr>
            <w:tcW w:w="1279"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111</w:t>
            </w:r>
          </w:p>
        </w:tc>
        <w:tc>
          <w:tcPr>
            <w:tcW w:w="2226"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5,40-16,40</w:t>
            </w:r>
          </w:p>
        </w:tc>
      </w:tr>
      <w:tr w:rsidR="00A04F8B" w:rsidRPr="000A0C71" w:rsidTr="00A04F8B">
        <w:tc>
          <w:tcPr>
            <w:tcW w:w="953" w:type="dxa"/>
            <w:vAlign w:val="center"/>
          </w:tcPr>
          <w:p w:rsidR="00A04F8B" w:rsidRPr="000A0C71" w:rsidRDefault="00A04F8B" w:rsidP="00185F09">
            <w:pPr>
              <w:pStyle w:val="NoSpacing"/>
              <w:numPr>
                <w:ilvl w:val="0"/>
                <w:numId w:val="103"/>
              </w:numPr>
              <w:jc w:val="center"/>
              <w:rPr>
                <w:rFonts w:ascii="Arial" w:hAnsi="Arial" w:cs="Arial"/>
                <w:noProof/>
                <w:lang w:val="sr-Cyrl-CS"/>
              </w:rPr>
            </w:pPr>
          </w:p>
        </w:tc>
        <w:tc>
          <w:tcPr>
            <w:tcW w:w="3228"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ЗЕКА</w:t>
            </w:r>
          </w:p>
        </w:tc>
        <w:tc>
          <w:tcPr>
            <w:tcW w:w="1494"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3</w:t>
            </w:r>
          </w:p>
        </w:tc>
        <w:tc>
          <w:tcPr>
            <w:tcW w:w="1279"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69</w:t>
            </w:r>
          </w:p>
        </w:tc>
        <w:tc>
          <w:tcPr>
            <w:tcW w:w="2226"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5,40-16,40</w:t>
            </w:r>
          </w:p>
        </w:tc>
      </w:tr>
      <w:tr w:rsidR="00A04F8B" w:rsidRPr="000A0C71" w:rsidTr="00A04F8B">
        <w:tc>
          <w:tcPr>
            <w:tcW w:w="953" w:type="dxa"/>
            <w:vAlign w:val="center"/>
          </w:tcPr>
          <w:p w:rsidR="00A04F8B" w:rsidRPr="000A0C71" w:rsidRDefault="00A04F8B" w:rsidP="00185F09">
            <w:pPr>
              <w:pStyle w:val="NoSpacing"/>
              <w:numPr>
                <w:ilvl w:val="0"/>
                <w:numId w:val="103"/>
              </w:numPr>
              <w:jc w:val="center"/>
              <w:rPr>
                <w:rFonts w:ascii="Arial" w:hAnsi="Arial" w:cs="Arial"/>
                <w:noProof/>
                <w:lang w:val="sr-Cyrl-CS"/>
              </w:rPr>
            </w:pPr>
          </w:p>
        </w:tc>
        <w:tc>
          <w:tcPr>
            <w:tcW w:w="3228"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ЗЛАТНА РИБИЦА</w:t>
            </w:r>
          </w:p>
        </w:tc>
        <w:tc>
          <w:tcPr>
            <w:tcW w:w="1494"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1</w:t>
            </w:r>
          </w:p>
        </w:tc>
        <w:tc>
          <w:tcPr>
            <w:tcW w:w="1279"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26</w:t>
            </w:r>
          </w:p>
        </w:tc>
        <w:tc>
          <w:tcPr>
            <w:tcW w:w="2226"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5,40-16,40</w:t>
            </w:r>
          </w:p>
        </w:tc>
      </w:tr>
      <w:tr w:rsidR="00A04F8B" w:rsidRPr="000A0C71" w:rsidTr="00A04F8B">
        <w:tc>
          <w:tcPr>
            <w:tcW w:w="953" w:type="dxa"/>
            <w:vAlign w:val="center"/>
          </w:tcPr>
          <w:p w:rsidR="00A04F8B" w:rsidRPr="000A0C71" w:rsidRDefault="00A04F8B" w:rsidP="00185F09">
            <w:pPr>
              <w:pStyle w:val="NoSpacing"/>
              <w:numPr>
                <w:ilvl w:val="0"/>
                <w:numId w:val="103"/>
              </w:numPr>
              <w:jc w:val="center"/>
              <w:rPr>
                <w:rFonts w:ascii="Arial" w:hAnsi="Arial" w:cs="Arial"/>
                <w:noProof/>
                <w:lang w:val="sr-Cyrl-CS"/>
              </w:rPr>
            </w:pPr>
          </w:p>
        </w:tc>
        <w:tc>
          <w:tcPr>
            <w:tcW w:w="3228"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ЈАГОДИЦА</w:t>
            </w:r>
          </w:p>
        </w:tc>
        <w:tc>
          <w:tcPr>
            <w:tcW w:w="1494"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2</w:t>
            </w:r>
          </w:p>
        </w:tc>
        <w:tc>
          <w:tcPr>
            <w:tcW w:w="1279"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27</w:t>
            </w:r>
          </w:p>
        </w:tc>
        <w:tc>
          <w:tcPr>
            <w:tcW w:w="2226"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5,40-16,40</w:t>
            </w:r>
          </w:p>
        </w:tc>
      </w:tr>
      <w:tr w:rsidR="00A04F8B" w:rsidRPr="000A0C71" w:rsidTr="00A04F8B">
        <w:tc>
          <w:tcPr>
            <w:tcW w:w="953" w:type="dxa"/>
          </w:tcPr>
          <w:p w:rsidR="00A04F8B" w:rsidRPr="000A0C71" w:rsidRDefault="00A04F8B" w:rsidP="00443D3E">
            <w:pPr>
              <w:jc w:val="both"/>
              <w:rPr>
                <w:rFonts w:ascii="Arial" w:hAnsi="Arial" w:cs="Arial"/>
                <w:b/>
                <w:bCs/>
                <w:noProof/>
                <w:lang w:val="sr-Cyrl-CS"/>
              </w:rPr>
            </w:pPr>
          </w:p>
        </w:tc>
        <w:tc>
          <w:tcPr>
            <w:tcW w:w="3228" w:type="dxa"/>
            <w:vAlign w:val="center"/>
          </w:tcPr>
          <w:p w:rsidR="00A04F8B" w:rsidRPr="000A0C71" w:rsidRDefault="00A04F8B" w:rsidP="00443D3E">
            <w:pPr>
              <w:pStyle w:val="NoSpacing"/>
              <w:jc w:val="center"/>
              <w:rPr>
                <w:rFonts w:ascii="Arial" w:hAnsi="Arial" w:cs="Arial"/>
                <w:b/>
                <w:noProof/>
                <w:lang w:val="sr-Cyrl-CS"/>
              </w:rPr>
            </w:pPr>
            <w:r w:rsidRPr="000A0C71">
              <w:rPr>
                <w:rFonts w:ascii="Arial" w:hAnsi="Arial" w:cs="Arial"/>
                <w:b/>
                <w:noProof/>
                <w:lang w:val="sr-Cyrl-CS"/>
              </w:rPr>
              <w:t>УКУПНО</w:t>
            </w:r>
          </w:p>
        </w:tc>
        <w:tc>
          <w:tcPr>
            <w:tcW w:w="1494" w:type="dxa"/>
            <w:vAlign w:val="center"/>
          </w:tcPr>
          <w:p w:rsidR="00A04F8B" w:rsidRPr="00A04F8B" w:rsidRDefault="00A04F8B" w:rsidP="0054154F">
            <w:pPr>
              <w:pStyle w:val="NoSpacing"/>
              <w:jc w:val="center"/>
              <w:rPr>
                <w:rFonts w:ascii="Arial" w:hAnsi="Arial" w:cs="Arial"/>
                <w:b/>
                <w:noProof/>
                <w:lang w:val="sr-Cyrl-CS"/>
              </w:rPr>
            </w:pPr>
            <w:r w:rsidRPr="00A04F8B">
              <w:rPr>
                <w:rFonts w:ascii="Arial" w:hAnsi="Arial" w:cs="Arial"/>
                <w:b/>
                <w:noProof/>
                <w:lang w:val="sr-Cyrl-CS"/>
              </w:rPr>
              <w:t>142,5</w:t>
            </w:r>
          </w:p>
        </w:tc>
        <w:tc>
          <w:tcPr>
            <w:tcW w:w="1279" w:type="dxa"/>
            <w:vAlign w:val="center"/>
          </w:tcPr>
          <w:p w:rsidR="00A04F8B" w:rsidRPr="00A04F8B" w:rsidRDefault="00A04F8B" w:rsidP="0054154F">
            <w:pPr>
              <w:pStyle w:val="NoSpacing"/>
              <w:jc w:val="center"/>
              <w:rPr>
                <w:rFonts w:ascii="Arial" w:hAnsi="Arial" w:cs="Arial"/>
                <w:b/>
                <w:noProof/>
                <w:lang w:val="sr-Latn-CS"/>
              </w:rPr>
            </w:pPr>
            <w:r w:rsidRPr="00A04F8B">
              <w:rPr>
                <w:rFonts w:ascii="Arial" w:hAnsi="Arial" w:cs="Arial"/>
                <w:b/>
                <w:noProof/>
                <w:lang w:val="sr-Latn-CS"/>
              </w:rPr>
              <w:t>3138</w:t>
            </w:r>
          </w:p>
        </w:tc>
        <w:tc>
          <w:tcPr>
            <w:tcW w:w="2226" w:type="dxa"/>
            <w:vAlign w:val="center"/>
          </w:tcPr>
          <w:p w:rsidR="00A04F8B" w:rsidRPr="000A0C71" w:rsidRDefault="00A04F8B" w:rsidP="00443D3E">
            <w:pPr>
              <w:pStyle w:val="NoSpacing"/>
              <w:jc w:val="center"/>
              <w:rPr>
                <w:rFonts w:ascii="Arial" w:hAnsi="Arial" w:cs="Arial"/>
                <w:b/>
                <w:noProof/>
                <w:lang w:val="sr-Cyrl-CS"/>
              </w:rPr>
            </w:pPr>
          </w:p>
        </w:tc>
      </w:tr>
    </w:tbl>
    <w:p w:rsidR="000F7920" w:rsidRPr="000F7920" w:rsidRDefault="000F7920" w:rsidP="000F7920">
      <w:pPr>
        <w:pStyle w:val="NoSpacing"/>
        <w:spacing w:line="360" w:lineRule="auto"/>
        <w:rPr>
          <w:rFonts w:ascii="Arial" w:hAnsi="Arial" w:cs="Arial"/>
          <w:b/>
          <w:noProof/>
          <w:lang w:val="sr-Cyrl-CS"/>
        </w:rPr>
      </w:pPr>
    </w:p>
    <w:p w:rsidR="000F7920" w:rsidRPr="002E393D" w:rsidRDefault="000F7920" w:rsidP="000F7920">
      <w:pPr>
        <w:pStyle w:val="NoSpacing"/>
        <w:spacing w:line="360" w:lineRule="auto"/>
        <w:jc w:val="center"/>
        <w:rPr>
          <w:rFonts w:ascii="Arial" w:hAnsi="Arial" w:cs="Arial"/>
          <w:noProof/>
          <w:sz w:val="22"/>
          <w:szCs w:val="22"/>
          <w:lang w:val="sr-Cyrl-CS"/>
        </w:rPr>
      </w:pPr>
      <w:r w:rsidRPr="002E393D">
        <w:rPr>
          <w:rFonts w:ascii="Arial" w:hAnsi="Arial" w:cs="Arial"/>
          <w:noProof/>
          <w:sz w:val="22"/>
          <w:szCs w:val="22"/>
          <w:lang w:val="sr-Cyrl-CS"/>
        </w:rPr>
        <w:t xml:space="preserve">Табела бр. </w:t>
      </w:r>
      <w:r w:rsidR="002E393D" w:rsidRPr="002E393D">
        <w:rPr>
          <w:rFonts w:ascii="Arial" w:hAnsi="Arial" w:cs="Arial"/>
          <w:noProof/>
          <w:sz w:val="22"/>
          <w:szCs w:val="22"/>
          <w:lang w:val="sr-Cyrl-CS"/>
        </w:rPr>
        <w:t>15</w:t>
      </w:r>
    </w:p>
    <w:p w:rsidR="000F7920" w:rsidRPr="00C149FC" w:rsidRDefault="000F7920" w:rsidP="000F7920">
      <w:pPr>
        <w:pStyle w:val="NoSpacing"/>
        <w:spacing w:line="360" w:lineRule="auto"/>
        <w:jc w:val="center"/>
        <w:rPr>
          <w:rFonts w:ascii="Arial" w:hAnsi="Arial" w:cs="Arial"/>
          <w:b/>
          <w:noProof/>
          <w:sz w:val="22"/>
          <w:szCs w:val="22"/>
          <w:lang w:val="sr-Cyrl-CS"/>
        </w:rPr>
      </w:pPr>
      <w:r w:rsidRPr="00C149FC">
        <w:rPr>
          <w:rFonts w:ascii="Arial" w:hAnsi="Arial" w:cs="Arial"/>
          <w:b/>
          <w:noProof/>
          <w:sz w:val="22"/>
          <w:szCs w:val="22"/>
          <w:lang w:val="sr-Cyrl-CS"/>
        </w:rPr>
        <w:t>Преглед објеката у којима се организује полудневни боравак деце,</w:t>
      </w:r>
    </w:p>
    <w:p w:rsidR="000F7920" w:rsidRPr="00C149FC" w:rsidRDefault="000F7920" w:rsidP="000F7920">
      <w:pPr>
        <w:pStyle w:val="NoSpacing"/>
        <w:spacing w:line="360" w:lineRule="auto"/>
        <w:jc w:val="center"/>
        <w:rPr>
          <w:rFonts w:ascii="Arial" w:hAnsi="Arial" w:cs="Arial"/>
          <w:b/>
          <w:noProof/>
          <w:sz w:val="22"/>
          <w:szCs w:val="22"/>
          <w:lang w:val="sr-Cyrl-CS"/>
        </w:rPr>
      </w:pPr>
      <w:r w:rsidRPr="00C149FC">
        <w:rPr>
          <w:rFonts w:ascii="Arial" w:hAnsi="Arial" w:cs="Arial"/>
          <w:b/>
          <w:noProof/>
          <w:sz w:val="22"/>
          <w:szCs w:val="22"/>
          <w:lang w:val="sr-Cyrl-CS"/>
        </w:rPr>
        <w:t xml:space="preserve"> са бројем група и радним временом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4"/>
        <w:gridCol w:w="2639"/>
        <w:gridCol w:w="1205"/>
        <w:gridCol w:w="1061"/>
        <w:gridCol w:w="1499"/>
        <w:gridCol w:w="1822"/>
      </w:tblGrid>
      <w:tr w:rsidR="000A0C71" w:rsidRPr="000A0C71" w:rsidTr="00A04F8B">
        <w:tc>
          <w:tcPr>
            <w:tcW w:w="954" w:type="dxa"/>
            <w:vMerge w:val="restart"/>
            <w:vAlign w:val="center"/>
          </w:tcPr>
          <w:p w:rsidR="000A0C71" w:rsidRPr="000A0C71" w:rsidRDefault="000A0C71" w:rsidP="00443D3E">
            <w:pPr>
              <w:pStyle w:val="NoSpacing"/>
              <w:jc w:val="center"/>
              <w:rPr>
                <w:rFonts w:ascii="Arial" w:hAnsi="Arial" w:cs="Arial"/>
                <w:b/>
                <w:noProof/>
                <w:sz w:val="22"/>
                <w:szCs w:val="22"/>
                <w:lang w:val="sr-Cyrl-CS"/>
              </w:rPr>
            </w:pPr>
            <w:r w:rsidRPr="000A0C71">
              <w:rPr>
                <w:rFonts w:ascii="Arial" w:hAnsi="Arial" w:cs="Arial"/>
                <w:b/>
                <w:noProof/>
                <w:sz w:val="22"/>
                <w:szCs w:val="22"/>
                <w:lang w:val="sr-Cyrl-CS"/>
              </w:rPr>
              <w:t>р.бр.</w:t>
            </w:r>
          </w:p>
        </w:tc>
        <w:tc>
          <w:tcPr>
            <w:tcW w:w="2639" w:type="dxa"/>
            <w:vMerge w:val="restart"/>
            <w:vAlign w:val="center"/>
          </w:tcPr>
          <w:p w:rsidR="000A0C71" w:rsidRPr="000A0C71" w:rsidRDefault="000A0C71" w:rsidP="00443D3E">
            <w:pPr>
              <w:pStyle w:val="NoSpacing"/>
              <w:jc w:val="center"/>
              <w:rPr>
                <w:rFonts w:ascii="Arial" w:hAnsi="Arial" w:cs="Arial"/>
                <w:b/>
                <w:noProof/>
                <w:sz w:val="22"/>
                <w:szCs w:val="22"/>
                <w:lang w:val="sr-Cyrl-CS"/>
              </w:rPr>
            </w:pPr>
            <w:r w:rsidRPr="000A0C71">
              <w:rPr>
                <w:rFonts w:ascii="Arial" w:hAnsi="Arial" w:cs="Arial"/>
                <w:b/>
                <w:noProof/>
                <w:sz w:val="22"/>
                <w:szCs w:val="22"/>
                <w:lang w:val="sr-Cyrl-CS"/>
              </w:rPr>
              <w:t>вртић</w:t>
            </w:r>
          </w:p>
        </w:tc>
        <w:tc>
          <w:tcPr>
            <w:tcW w:w="1205" w:type="dxa"/>
            <w:vMerge w:val="restart"/>
            <w:vAlign w:val="center"/>
          </w:tcPr>
          <w:p w:rsidR="000A0C71" w:rsidRPr="000A0C71" w:rsidRDefault="000A0C71" w:rsidP="00443D3E">
            <w:pPr>
              <w:pStyle w:val="NoSpacing"/>
              <w:jc w:val="center"/>
              <w:rPr>
                <w:rFonts w:ascii="Arial" w:hAnsi="Arial" w:cs="Arial"/>
                <w:b/>
                <w:noProof/>
                <w:sz w:val="22"/>
                <w:szCs w:val="22"/>
                <w:lang w:val="sr-Cyrl-CS"/>
              </w:rPr>
            </w:pPr>
            <w:r w:rsidRPr="000A0C71">
              <w:rPr>
                <w:rFonts w:ascii="Arial" w:hAnsi="Arial" w:cs="Arial"/>
                <w:b/>
                <w:noProof/>
                <w:sz w:val="22"/>
                <w:szCs w:val="22"/>
                <w:lang w:val="sr-Cyrl-CS"/>
              </w:rPr>
              <w:t>број група</w:t>
            </w:r>
          </w:p>
          <w:p w:rsidR="000A0C71" w:rsidRPr="000A0C71" w:rsidRDefault="000A0C71" w:rsidP="00443D3E">
            <w:pPr>
              <w:pStyle w:val="NoSpacing"/>
              <w:jc w:val="center"/>
              <w:rPr>
                <w:rFonts w:ascii="Arial" w:hAnsi="Arial" w:cs="Arial"/>
                <w:b/>
                <w:noProof/>
                <w:sz w:val="22"/>
                <w:szCs w:val="22"/>
                <w:lang w:val="sr-Cyrl-CS"/>
              </w:rPr>
            </w:pPr>
          </w:p>
        </w:tc>
        <w:tc>
          <w:tcPr>
            <w:tcW w:w="1061" w:type="dxa"/>
            <w:vMerge w:val="restart"/>
            <w:vAlign w:val="center"/>
          </w:tcPr>
          <w:p w:rsidR="000A0C71" w:rsidRPr="000A0C71" w:rsidRDefault="000A0C71" w:rsidP="00443D3E">
            <w:pPr>
              <w:pStyle w:val="NoSpacing"/>
              <w:jc w:val="center"/>
              <w:rPr>
                <w:rFonts w:ascii="Arial" w:hAnsi="Arial" w:cs="Arial"/>
                <w:b/>
                <w:noProof/>
                <w:sz w:val="22"/>
                <w:szCs w:val="22"/>
                <w:lang w:val="sr-Cyrl-CS"/>
              </w:rPr>
            </w:pPr>
            <w:r w:rsidRPr="000A0C71">
              <w:rPr>
                <w:rFonts w:ascii="Arial" w:hAnsi="Arial" w:cs="Arial"/>
                <w:b/>
                <w:noProof/>
                <w:sz w:val="22"/>
                <w:szCs w:val="22"/>
                <w:lang w:val="sr-Cyrl-CS"/>
              </w:rPr>
              <w:t>број  деце</w:t>
            </w:r>
          </w:p>
          <w:p w:rsidR="000A0C71" w:rsidRPr="000A0C71" w:rsidRDefault="000A0C71" w:rsidP="00443D3E">
            <w:pPr>
              <w:pStyle w:val="NoSpacing"/>
              <w:jc w:val="center"/>
              <w:rPr>
                <w:rFonts w:ascii="Arial" w:hAnsi="Arial" w:cs="Arial"/>
                <w:b/>
                <w:noProof/>
                <w:sz w:val="22"/>
                <w:szCs w:val="22"/>
                <w:lang w:val="sr-Cyrl-CS"/>
              </w:rPr>
            </w:pPr>
          </w:p>
        </w:tc>
        <w:tc>
          <w:tcPr>
            <w:tcW w:w="3321" w:type="dxa"/>
            <w:gridSpan w:val="2"/>
            <w:vAlign w:val="center"/>
          </w:tcPr>
          <w:p w:rsidR="000A0C71" w:rsidRPr="000A0C71" w:rsidRDefault="000A0C71" w:rsidP="00443D3E">
            <w:pPr>
              <w:pStyle w:val="NoSpacing"/>
              <w:jc w:val="center"/>
              <w:rPr>
                <w:rFonts w:ascii="Arial" w:hAnsi="Arial" w:cs="Arial"/>
                <w:b/>
                <w:noProof/>
                <w:sz w:val="22"/>
                <w:szCs w:val="22"/>
                <w:lang w:val="sr-Cyrl-CS"/>
              </w:rPr>
            </w:pPr>
            <w:r w:rsidRPr="000A0C71">
              <w:rPr>
                <w:rFonts w:ascii="Arial" w:hAnsi="Arial" w:cs="Arial"/>
                <w:b/>
                <w:noProof/>
                <w:sz w:val="22"/>
                <w:szCs w:val="22"/>
                <w:lang w:val="sr-Cyrl-CS"/>
              </w:rPr>
              <w:t>радно време</w:t>
            </w:r>
          </w:p>
        </w:tc>
      </w:tr>
      <w:tr w:rsidR="000A0C71" w:rsidRPr="000A0C71" w:rsidTr="00A04F8B">
        <w:tc>
          <w:tcPr>
            <w:tcW w:w="954" w:type="dxa"/>
            <w:vMerge/>
            <w:vAlign w:val="center"/>
          </w:tcPr>
          <w:p w:rsidR="000A0C71" w:rsidRPr="000A0C71" w:rsidRDefault="000A0C71" w:rsidP="00443D3E">
            <w:pPr>
              <w:pStyle w:val="NoSpacing"/>
              <w:jc w:val="center"/>
              <w:rPr>
                <w:rFonts w:ascii="Arial" w:hAnsi="Arial" w:cs="Arial"/>
                <w:b/>
                <w:noProof/>
                <w:sz w:val="22"/>
                <w:szCs w:val="22"/>
                <w:lang w:val="sr-Cyrl-CS"/>
              </w:rPr>
            </w:pPr>
          </w:p>
        </w:tc>
        <w:tc>
          <w:tcPr>
            <w:tcW w:w="2639" w:type="dxa"/>
            <w:vMerge/>
            <w:vAlign w:val="center"/>
          </w:tcPr>
          <w:p w:rsidR="000A0C71" w:rsidRPr="000A0C71" w:rsidRDefault="000A0C71" w:rsidP="00443D3E">
            <w:pPr>
              <w:pStyle w:val="NoSpacing"/>
              <w:jc w:val="center"/>
              <w:rPr>
                <w:rFonts w:ascii="Arial" w:hAnsi="Arial" w:cs="Arial"/>
                <w:b/>
                <w:noProof/>
                <w:sz w:val="22"/>
                <w:szCs w:val="22"/>
                <w:lang w:val="sr-Cyrl-CS"/>
              </w:rPr>
            </w:pPr>
          </w:p>
        </w:tc>
        <w:tc>
          <w:tcPr>
            <w:tcW w:w="1205" w:type="dxa"/>
            <w:vMerge/>
            <w:vAlign w:val="center"/>
          </w:tcPr>
          <w:p w:rsidR="000A0C71" w:rsidRPr="000A0C71" w:rsidRDefault="000A0C71" w:rsidP="00443D3E">
            <w:pPr>
              <w:pStyle w:val="NoSpacing"/>
              <w:jc w:val="center"/>
              <w:rPr>
                <w:rFonts w:ascii="Arial" w:hAnsi="Arial" w:cs="Arial"/>
                <w:b/>
                <w:noProof/>
                <w:sz w:val="22"/>
                <w:szCs w:val="22"/>
                <w:lang w:val="sr-Cyrl-CS"/>
              </w:rPr>
            </w:pPr>
          </w:p>
        </w:tc>
        <w:tc>
          <w:tcPr>
            <w:tcW w:w="1061" w:type="dxa"/>
            <w:vMerge/>
            <w:vAlign w:val="center"/>
          </w:tcPr>
          <w:p w:rsidR="000A0C71" w:rsidRPr="000A0C71" w:rsidRDefault="000A0C71" w:rsidP="00443D3E">
            <w:pPr>
              <w:pStyle w:val="NoSpacing"/>
              <w:jc w:val="center"/>
              <w:rPr>
                <w:rFonts w:ascii="Arial" w:hAnsi="Arial" w:cs="Arial"/>
                <w:b/>
                <w:noProof/>
                <w:sz w:val="22"/>
                <w:szCs w:val="22"/>
                <w:lang w:val="sr-Cyrl-CS"/>
              </w:rPr>
            </w:pPr>
          </w:p>
        </w:tc>
        <w:tc>
          <w:tcPr>
            <w:tcW w:w="1499" w:type="dxa"/>
            <w:vAlign w:val="center"/>
          </w:tcPr>
          <w:p w:rsidR="000A0C71" w:rsidRPr="000A0C71" w:rsidRDefault="000A0C71" w:rsidP="00443D3E">
            <w:pPr>
              <w:pStyle w:val="NoSpacing"/>
              <w:jc w:val="center"/>
              <w:rPr>
                <w:rFonts w:ascii="Arial" w:hAnsi="Arial" w:cs="Arial"/>
                <w:b/>
                <w:noProof/>
                <w:sz w:val="22"/>
                <w:szCs w:val="22"/>
                <w:lang w:val="sr-Cyrl-CS"/>
              </w:rPr>
            </w:pPr>
            <w:r w:rsidRPr="000A0C71">
              <w:rPr>
                <w:rFonts w:ascii="Arial" w:hAnsi="Arial" w:cs="Arial"/>
                <w:b/>
                <w:noProof/>
                <w:sz w:val="22"/>
                <w:szCs w:val="22"/>
                <w:lang w:val="sr-Cyrl-CS"/>
              </w:rPr>
              <w:t>преподне</w:t>
            </w:r>
          </w:p>
        </w:tc>
        <w:tc>
          <w:tcPr>
            <w:tcW w:w="1822" w:type="dxa"/>
            <w:vAlign w:val="center"/>
          </w:tcPr>
          <w:p w:rsidR="000A0C71" w:rsidRPr="000A0C71" w:rsidRDefault="000A0C71" w:rsidP="00443D3E">
            <w:pPr>
              <w:pStyle w:val="NoSpacing"/>
              <w:jc w:val="center"/>
              <w:rPr>
                <w:rFonts w:ascii="Arial" w:hAnsi="Arial" w:cs="Arial"/>
                <w:b/>
                <w:noProof/>
                <w:sz w:val="22"/>
                <w:szCs w:val="22"/>
                <w:lang w:val="sr-Cyrl-CS"/>
              </w:rPr>
            </w:pPr>
            <w:r w:rsidRPr="000A0C71">
              <w:rPr>
                <w:rFonts w:ascii="Arial" w:hAnsi="Arial" w:cs="Arial"/>
                <w:b/>
                <w:noProof/>
                <w:sz w:val="22"/>
                <w:szCs w:val="22"/>
                <w:lang w:val="sr-Cyrl-CS"/>
              </w:rPr>
              <w:t>послеподне</w:t>
            </w:r>
          </w:p>
        </w:tc>
      </w:tr>
      <w:tr w:rsidR="00A04F8B" w:rsidRPr="00A04F8B" w:rsidTr="00A04F8B">
        <w:tc>
          <w:tcPr>
            <w:tcW w:w="954"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1.</w:t>
            </w:r>
          </w:p>
        </w:tc>
        <w:tc>
          <w:tcPr>
            <w:tcW w:w="263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АЛИСА</w:t>
            </w:r>
          </w:p>
        </w:tc>
        <w:tc>
          <w:tcPr>
            <w:tcW w:w="1205"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2</w:t>
            </w:r>
          </w:p>
        </w:tc>
        <w:tc>
          <w:tcPr>
            <w:tcW w:w="1061"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36</w:t>
            </w:r>
          </w:p>
        </w:tc>
        <w:tc>
          <w:tcPr>
            <w:tcW w:w="149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7.00-12.00</w:t>
            </w:r>
          </w:p>
        </w:tc>
        <w:tc>
          <w:tcPr>
            <w:tcW w:w="1822"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14.00-19.00</w:t>
            </w:r>
          </w:p>
        </w:tc>
      </w:tr>
      <w:tr w:rsidR="00A04F8B" w:rsidRPr="00A04F8B" w:rsidTr="00A04F8B">
        <w:tc>
          <w:tcPr>
            <w:tcW w:w="954"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2.</w:t>
            </w:r>
          </w:p>
        </w:tc>
        <w:tc>
          <w:tcPr>
            <w:tcW w:w="263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БАЈКА</w:t>
            </w:r>
          </w:p>
        </w:tc>
        <w:tc>
          <w:tcPr>
            <w:tcW w:w="1205"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2</w:t>
            </w:r>
          </w:p>
        </w:tc>
        <w:tc>
          <w:tcPr>
            <w:tcW w:w="1061"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34</w:t>
            </w:r>
          </w:p>
        </w:tc>
        <w:tc>
          <w:tcPr>
            <w:tcW w:w="149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7.00-12.00</w:t>
            </w:r>
          </w:p>
        </w:tc>
        <w:tc>
          <w:tcPr>
            <w:tcW w:w="1822"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12.30-17.30</w:t>
            </w:r>
          </w:p>
        </w:tc>
      </w:tr>
      <w:tr w:rsidR="00A04F8B" w:rsidRPr="00A04F8B" w:rsidTr="00A04F8B">
        <w:tc>
          <w:tcPr>
            <w:tcW w:w="954"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3.</w:t>
            </w:r>
          </w:p>
        </w:tc>
        <w:tc>
          <w:tcPr>
            <w:tcW w:w="263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БАЛОНЧИЋ</w:t>
            </w:r>
          </w:p>
        </w:tc>
        <w:tc>
          <w:tcPr>
            <w:tcW w:w="1205"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1</w:t>
            </w:r>
          </w:p>
        </w:tc>
        <w:tc>
          <w:tcPr>
            <w:tcW w:w="1061"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15</w:t>
            </w:r>
          </w:p>
        </w:tc>
        <w:tc>
          <w:tcPr>
            <w:tcW w:w="149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7.30-12.30</w:t>
            </w:r>
          </w:p>
        </w:tc>
        <w:tc>
          <w:tcPr>
            <w:tcW w:w="1822" w:type="dxa"/>
            <w:vAlign w:val="center"/>
          </w:tcPr>
          <w:p w:rsidR="00A04F8B" w:rsidRPr="00A04F8B" w:rsidRDefault="00A04F8B" w:rsidP="0054154F">
            <w:pPr>
              <w:pStyle w:val="NoSpacing"/>
              <w:jc w:val="center"/>
              <w:rPr>
                <w:rFonts w:ascii="Arial" w:hAnsi="Arial" w:cs="Arial"/>
                <w:noProof/>
                <w:lang w:val="sr-Cyrl-CS"/>
              </w:rPr>
            </w:pPr>
          </w:p>
        </w:tc>
      </w:tr>
      <w:tr w:rsidR="00A04F8B" w:rsidRPr="00A04F8B" w:rsidTr="00A04F8B">
        <w:tc>
          <w:tcPr>
            <w:tcW w:w="954"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4.</w:t>
            </w:r>
          </w:p>
        </w:tc>
        <w:tc>
          <w:tcPr>
            <w:tcW w:w="263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БАМБИ</w:t>
            </w:r>
          </w:p>
        </w:tc>
        <w:tc>
          <w:tcPr>
            <w:tcW w:w="1205"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2</w:t>
            </w:r>
          </w:p>
        </w:tc>
        <w:tc>
          <w:tcPr>
            <w:tcW w:w="1061"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23</w:t>
            </w:r>
          </w:p>
        </w:tc>
        <w:tc>
          <w:tcPr>
            <w:tcW w:w="149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7.00-12.00</w:t>
            </w:r>
          </w:p>
        </w:tc>
        <w:tc>
          <w:tcPr>
            <w:tcW w:w="1822"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12.00-17.00</w:t>
            </w:r>
          </w:p>
        </w:tc>
      </w:tr>
      <w:tr w:rsidR="00A04F8B" w:rsidRPr="00A04F8B" w:rsidTr="00A04F8B">
        <w:tc>
          <w:tcPr>
            <w:tcW w:w="954"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5.</w:t>
            </w:r>
          </w:p>
        </w:tc>
        <w:tc>
          <w:tcPr>
            <w:tcW w:w="263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ЦВЕТИЋ</w:t>
            </w:r>
          </w:p>
        </w:tc>
        <w:tc>
          <w:tcPr>
            <w:tcW w:w="1205"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1</w:t>
            </w:r>
          </w:p>
        </w:tc>
        <w:tc>
          <w:tcPr>
            <w:tcW w:w="1061"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11</w:t>
            </w:r>
          </w:p>
        </w:tc>
        <w:tc>
          <w:tcPr>
            <w:tcW w:w="149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7.30-12.30</w:t>
            </w:r>
          </w:p>
        </w:tc>
        <w:tc>
          <w:tcPr>
            <w:tcW w:w="1822" w:type="dxa"/>
            <w:vAlign w:val="center"/>
          </w:tcPr>
          <w:p w:rsidR="00A04F8B" w:rsidRPr="00A04F8B" w:rsidRDefault="00A04F8B" w:rsidP="0054154F">
            <w:pPr>
              <w:pStyle w:val="NoSpacing"/>
              <w:jc w:val="center"/>
              <w:rPr>
                <w:rFonts w:ascii="Arial" w:hAnsi="Arial" w:cs="Arial"/>
                <w:noProof/>
                <w:lang w:val="sr-Cyrl-CS"/>
              </w:rPr>
            </w:pPr>
          </w:p>
        </w:tc>
      </w:tr>
      <w:tr w:rsidR="00A04F8B" w:rsidRPr="00A04F8B" w:rsidTr="00A04F8B">
        <w:tc>
          <w:tcPr>
            <w:tcW w:w="954"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6.</w:t>
            </w:r>
          </w:p>
        </w:tc>
        <w:tc>
          <w:tcPr>
            <w:tcW w:w="263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ДЕЛФИН</w:t>
            </w:r>
          </w:p>
        </w:tc>
        <w:tc>
          <w:tcPr>
            <w:tcW w:w="1205"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2</w:t>
            </w:r>
          </w:p>
        </w:tc>
        <w:tc>
          <w:tcPr>
            <w:tcW w:w="1061"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23</w:t>
            </w:r>
          </w:p>
        </w:tc>
        <w:tc>
          <w:tcPr>
            <w:tcW w:w="149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7.00-12.00</w:t>
            </w:r>
          </w:p>
        </w:tc>
        <w:tc>
          <w:tcPr>
            <w:tcW w:w="1822"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12.00-17.00</w:t>
            </w:r>
          </w:p>
        </w:tc>
      </w:tr>
      <w:tr w:rsidR="00A04F8B" w:rsidRPr="00A04F8B" w:rsidTr="00A04F8B">
        <w:tc>
          <w:tcPr>
            <w:tcW w:w="954"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7.</w:t>
            </w:r>
          </w:p>
        </w:tc>
        <w:tc>
          <w:tcPr>
            <w:tcW w:w="263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ДУГА</w:t>
            </w:r>
          </w:p>
        </w:tc>
        <w:tc>
          <w:tcPr>
            <w:tcW w:w="1205"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1</w:t>
            </w:r>
          </w:p>
        </w:tc>
        <w:tc>
          <w:tcPr>
            <w:tcW w:w="1061"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22</w:t>
            </w:r>
          </w:p>
        </w:tc>
        <w:tc>
          <w:tcPr>
            <w:tcW w:w="149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7.30-12.30</w:t>
            </w:r>
          </w:p>
        </w:tc>
        <w:tc>
          <w:tcPr>
            <w:tcW w:w="1822" w:type="dxa"/>
            <w:vAlign w:val="center"/>
          </w:tcPr>
          <w:p w:rsidR="00A04F8B" w:rsidRPr="00A04F8B" w:rsidRDefault="00A04F8B" w:rsidP="0054154F">
            <w:pPr>
              <w:pStyle w:val="NoSpacing"/>
              <w:jc w:val="center"/>
              <w:rPr>
                <w:rFonts w:ascii="Arial" w:hAnsi="Arial" w:cs="Arial"/>
                <w:noProof/>
                <w:lang w:val="sr-Cyrl-CS"/>
              </w:rPr>
            </w:pPr>
          </w:p>
        </w:tc>
      </w:tr>
      <w:tr w:rsidR="00A04F8B" w:rsidRPr="00A04F8B" w:rsidTr="00A04F8B">
        <w:tc>
          <w:tcPr>
            <w:tcW w:w="954"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8.</w:t>
            </w:r>
          </w:p>
        </w:tc>
        <w:tc>
          <w:tcPr>
            <w:tcW w:w="263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КЛАРА</w:t>
            </w:r>
          </w:p>
        </w:tc>
        <w:tc>
          <w:tcPr>
            <w:tcW w:w="1205"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2</w:t>
            </w:r>
          </w:p>
        </w:tc>
        <w:tc>
          <w:tcPr>
            <w:tcW w:w="1061"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29</w:t>
            </w:r>
          </w:p>
        </w:tc>
        <w:tc>
          <w:tcPr>
            <w:tcW w:w="149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7.30-12.30</w:t>
            </w:r>
          </w:p>
        </w:tc>
        <w:tc>
          <w:tcPr>
            <w:tcW w:w="1822" w:type="dxa"/>
            <w:vAlign w:val="center"/>
          </w:tcPr>
          <w:p w:rsidR="00A04F8B" w:rsidRPr="00A04F8B" w:rsidRDefault="00A04F8B" w:rsidP="0054154F">
            <w:pPr>
              <w:pStyle w:val="NoSpacing"/>
              <w:jc w:val="center"/>
              <w:rPr>
                <w:rFonts w:ascii="Arial" w:hAnsi="Arial" w:cs="Arial"/>
                <w:noProof/>
                <w:lang w:val="sr-Cyrl-CS"/>
              </w:rPr>
            </w:pPr>
          </w:p>
        </w:tc>
      </w:tr>
      <w:tr w:rsidR="00A04F8B" w:rsidRPr="00A04F8B" w:rsidTr="00A04F8B">
        <w:tc>
          <w:tcPr>
            <w:tcW w:w="954"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9.</w:t>
            </w:r>
          </w:p>
        </w:tc>
        <w:tc>
          <w:tcPr>
            <w:tcW w:w="263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ЛАБУД</w:t>
            </w:r>
          </w:p>
        </w:tc>
        <w:tc>
          <w:tcPr>
            <w:tcW w:w="1205"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1</w:t>
            </w:r>
          </w:p>
        </w:tc>
        <w:tc>
          <w:tcPr>
            <w:tcW w:w="1061"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11</w:t>
            </w:r>
          </w:p>
        </w:tc>
        <w:tc>
          <w:tcPr>
            <w:tcW w:w="149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7.30-12.30</w:t>
            </w:r>
          </w:p>
        </w:tc>
        <w:tc>
          <w:tcPr>
            <w:tcW w:w="1822" w:type="dxa"/>
            <w:vAlign w:val="center"/>
          </w:tcPr>
          <w:p w:rsidR="00A04F8B" w:rsidRPr="00A04F8B" w:rsidRDefault="00A04F8B" w:rsidP="0054154F">
            <w:pPr>
              <w:pStyle w:val="NoSpacing"/>
              <w:jc w:val="center"/>
              <w:rPr>
                <w:rFonts w:ascii="Arial" w:hAnsi="Arial" w:cs="Arial"/>
                <w:noProof/>
                <w:lang w:val="sr-Cyrl-CS"/>
              </w:rPr>
            </w:pPr>
          </w:p>
        </w:tc>
      </w:tr>
      <w:tr w:rsidR="00A04F8B" w:rsidRPr="00A04F8B" w:rsidTr="00A04F8B">
        <w:tc>
          <w:tcPr>
            <w:tcW w:w="954"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10.</w:t>
            </w:r>
          </w:p>
        </w:tc>
        <w:tc>
          <w:tcPr>
            <w:tcW w:w="263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ЛАНЕ</w:t>
            </w:r>
          </w:p>
        </w:tc>
        <w:tc>
          <w:tcPr>
            <w:tcW w:w="1205"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1</w:t>
            </w:r>
          </w:p>
        </w:tc>
        <w:tc>
          <w:tcPr>
            <w:tcW w:w="1061"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20</w:t>
            </w:r>
          </w:p>
        </w:tc>
        <w:tc>
          <w:tcPr>
            <w:tcW w:w="149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7.30-12.30</w:t>
            </w:r>
          </w:p>
        </w:tc>
        <w:tc>
          <w:tcPr>
            <w:tcW w:w="1822" w:type="dxa"/>
            <w:vAlign w:val="center"/>
          </w:tcPr>
          <w:p w:rsidR="00A04F8B" w:rsidRPr="00A04F8B" w:rsidRDefault="00A04F8B" w:rsidP="0054154F">
            <w:pPr>
              <w:pStyle w:val="NoSpacing"/>
              <w:jc w:val="center"/>
              <w:rPr>
                <w:rFonts w:ascii="Arial" w:hAnsi="Arial" w:cs="Arial"/>
                <w:noProof/>
                <w:lang w:val="sr-Cyrl-CS"/>
              </w:rPr>
            </w:pPr>
          </w:p>
        </w:tc>
      </w:tr>
      <w:tr w:rsidR="00A04F8B" w:rsidRPr="00A04F8B" w:rsidTr="00A04F8B">
        <w:tc>
          <w:tcPr>
            <w:tcW w:w="954"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11.</w:t>
            </w:r>
          </w:p>
        </w:tc>
        <w:tc>
          <w:tcPr>
            <w:tcW w:w="263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ЛЕПТИРИЋ</w:t>
            </w:r>
          </w:p>
        </w:tc>
        <w:tc>
          <w:tcPr>
            <w:tcW w:w="1205"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2</w:t>
            </w:r>
          </w:p>
        </w:tc>
        <w:tc>
          <w:tcPr>
            <w:tcW w:w="1061"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25</w:t>
            </w:r>
          </w:p>
        </w:tc>
        <w:tc>
          <w:tcPr>
            <w:tcW w:w="149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7.30-12.30</w:t>
            </w:r>
          </w:p>
        </w:tc>
        <w:tc>
          <w:tcPr>
            <w:tcW w:w="1822"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12.30-17.30</w:t>
            </w:r>
          </w:p>
        </w:tc>
      </w:tr>
      <w:tr w:rsidR="00A04F8B" w:rsidRPr="00A04F8B" w:rsidTr="00A04F8B">
        <w:tc>
          <w:tcPr>
            <w:tcW w:w="954"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12.</w:t>
            </w:r>
          </w:p>
        </w:tc>
        <w:tc>
          <w:tcPr>
            <w:tcW w:w="263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М.ПЕТКОВИЋ</w:t>
            </w:r>
          </w:p>
        </w:tc>
        <w:tc>
          <w:tcPr>
            <w:tcW w:w="1205"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1</w:t>
            </w:r>
          </w:p>
        </w:tc>
        <w:tc>
          <w:tcPr>
            <w:tcW w:w="1061"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10</w:t>
            </w:r>
          </w:p>
        </w:tc>
        <w:tc>
          <w:tcPr>
            <w:tcW w:w="1499" w:type="dxa"/>
            <w:vAlign w:val="center"/>
          </w:tcPr>
          <w:p w:rsidR="00A04F8B" w:rsidRPr="00A04F8B" w:rsidRDefault="00A04F8B" w:rsidP="0054154F">
            <w:pPr>
              <w:pStyle w:val="NoSpacing"/>
              <w:jc w:val="center"/>
              <w:rPr>
                <w:rFonts w:ascii="Arial" w:hAnsi="Arial" w:cs="Arial"/>
                <w:noProof/>
                <w:lang w:val="sr-Cyrl-CS"/>
              </w:rPr>
            </w:pPr>
          </w:p>
        </w:tc>
        <w:tc>
          <w:tcPr>
            <w:tcW w:w="1822"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7.30-12.30</w:t>
            </w:r>
          </w:p>
        </w:tc>
      </w:tr>
      <w:tr w:rsidR="00A04F8B" w:rsidRPr="00A04F8B" w:rsidTr="00A04F8B">
        <w:tc>
          <w:tcPr>
            <w:tcW w:w="954"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13.</w:t>
            </w:r>
          </w:p>
        </w:tc>
        <w:tc>
          <w:tcPr>
            <w:tcW w:w="263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МАЛИ ПРИНЦ</w:t>
            </w:r>
          </w:p>
        </w:tc>
        <w:tc>
          <w:tcPr>
            <w:tcW w:w="1205"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2</w:t>
            </w:r>
          </w:p>
        </w:tc>
        <w:tc>
          <w:tcPr>
            <w:tcW w:w="1061"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28</w:t>
            </w:r>
          </w:p>
        </w:tc>
        <w:tc>
          <w:tcPr>
            <w:tcW w:w="149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7.00-12.00</w:t>
            </w:r>
          </w:p>
        </w:tc>
        <w:tc>
          <w:tcPr>
            <w:tcW w:w="1822"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12.30-17.30</w:t>
            </w:r>
          </w:p>
        </w:tc>
      </w:tr>
      <w:tr w:rsidR="00A04F8B" w:rsidRPr="00A04F8B" w:rsidTr="00A04F8B">
        <w:tc>
          <w:tcPr>
            <w:tcW w:w="954"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14.</w:t>
            </w:r>
          </w:p>
        </w:tc>
        <w:tc>
          <w:tcPr>
            <w:tcW w:w="263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МАСЛАЧАК</w:t>
            </w:r>
          </w:p>
        </w:tc>
        <w:tc>
          <w:tcPr>
            <w:tcW w:w="1205"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2</w:t>
            </w:r>
          </w:p>
        </w:tc>
        <w:tc>
          <w:tcPr>
            <w:tcW w:w="1061"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37</w:t>
            </w:r>
          </w:p>
        </w:tc>
        <w:tc>
          <w:tcPr>
            <w:tcW w:w="149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7.00-12.00</w:t>
            </w:r>
          </w:p>
        </w:tc>
        <w:tc>
          <w:tcPr>
            <w:tcW w:w="1822"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12.30-17.30</w:t>
            </w:r>
          </w:p>
        </w:tc>
      </w:tr>
      <w:tr w:rsidR="00A04F8B" w:rsidRPr="00A04F8B" w:rsidTr="00A04F8B">
        <w:tc>
          <w:tcPr>
            <w:tcW w:w="954"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15.</w:t>
            </w:r>
          </w:p>
        </w:tc>
        <w:tc>
          <w:tcPr>
            <w:tcW w:w="263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МАШТАЛИЦА</w:t>
            </w:r>
          </w:p>
        </w:tc>
        <w:tc>
          <w:tcPr>
            <w:tcW w:w="1205"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3</w:t>
            </w:r>
          </w:p>
        </w:tc>
        <w:tc>
          <w:tcPr>
            <w:tcW w:w="1061"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44</w:t>
            </w:r>
          </w:p>
        </w:tc>
        <w:tc>
          <w:tcPr>
            <w:tcW w:w="149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7.00-12.00</w:t>
            </w:r>
          </w:p>
        </w:tc>
        <w:tc>
          <w:tcPr>
            <w:tcW w:w="1822"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12.30-17.30</w:t>
            </w:r>
          </w:p>
        </w:tc>
      </w:tr>
      <w:tr w:rsidR="00A04F8B" w:rsidRPr="00A04F8B" w:rsidTr="00A04F8B">
        <w:tc>
          <w:tcPr>
            <w:tcW w:w="954"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16.</w:t>
            </w:r>
          </w:p>
        </w:tc>
        <w:tc>
          <w:tcPr>
            <w:tcW w:w="263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МОРСКА ЗВЕЗДА</w:t>
            </w:r>
          </w:p>
        </w:tc>
        <w:tc>
          <w:tcPr>
            <w:tcW w:w="1205"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2</w:t>
            </w:r>
          </w:p>
        </w:tc>
        <w:tc>
          <w:tcPr>
            <w:tcW w:w="1061"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34</w:t>
            </w:r>
          </w:p>
        </w:tc>
        <w:tc>
          <w:tcPr>
            <w:tcW w:w="149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7.00-12.00</w:t>
            </w:r>
          </w:p>
        </w:tc>
        <w:tc>
          <w:tcPr>
            <w:tcW w:w="1822"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12.30-17.30</w:t>
            </w:r>
          </w:p>
        </w:tc>
      </w:tr>
      <w:tr w:rsidR="00A04F8B" w:rsidRPr="00A04F8B" w:rsidTr="00A04F8B">
        <w:tc>
          <w:tcPr>
            <w:tcW w:w="954"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17.</w:t>
            </w:r>
          </w:p>
        </w:tc>
        <w:tc>
          <w:tcPr>
            <w:tcW w:w="263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НАШ БИСЕР</w:t>
            </w:r>
          </w:p>
        </w:tc>
        <w:tc>
          <w:tcPr>
            <w:tcW w:w="1205"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2</w:t>
            </w:r>
          </w:p>
        </w:tc>
        <w:tc>
          <w:tcPr>
            <w:tcW w:w="1061"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24</w:t>
            </w:r>
          </w:p>
        </w:tc>
        <w:tc>
          <w:tcPr>
            <w:tcW w:w="149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7.00-12.00</w:t>
            </w:r>
          </w:p>
        </w:tc>
        <w:tc>
          <w:tcPr>
            <w:tcW w:w="1822"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12.30-17.30</w:t>
            </w:r>
          </w:p>
        </w:tc>
      </w:tr>
      <w:tr w:rsidR="00A04F8B" w:rsidRPr="00A04F8B" w:rsidTr="00A04F8B">
        <w:tc>
          <w:tcPr>
            <w:tcW w:w="954"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18.</w:t>
            </w:r>
          </w:p>
        </w:tc>
        <w:tc>
          <w:tcPr>
            <w:tcW w:w="263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ПЕПЕЉУГА</w:t>
            </w:r>
          </w:p>
        </w:tc>
        <w:tc>
          <w:tcPr>
            <w:tcW w:w="1205"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1</w:t>
            </w:r>
          </w:p>
        </w:tc>
        <w:tc>
          <w:tcPr>
            <w:tcW w:w="1061"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18</w:t>
            </w:r>
          </w:p>
        </w:tc>
        <w:tc>
          <w:tcPr>
            <w:tcW w:w="149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7.30-12.30</w:t>
            </w:r>
          </w:p>
        </w:tc>
        <w:tc>
          <w:tcPr>
            <w:tcW w:w="1822" w:type="dxa"/>
            <w:vAlign w:val="center"/>
          </w:tcPr>
          <w:p w:rsidR="00A04F8B" w:rsidRPr="00A04F8B" w:rsidRDefault="00A04F8B" w:rsidP="0054154F">
            <w:pPr>
              <w:pStyle w:val="NoSpacing"/>
              <w:jc w:val="center"/>
              <w:rPr>
                <w:rFonts w:ascii="Arial" w:hAnsi="Arial" w:cs="Arial"/>
                <w:noProof/>
                <w:lang w:val="sr-Cyrl-CS"/>
              </w:rPr>
            </w:pPr>
          </w:p>
        </w:tc>
      </w:tr>
      <w:tr w:rsidR="00A04F8B" w:rsidRPr="00A04F8B" w:rsidTr="00A04F8B">
        <w:tc>
          <w:tcPr>
            <w:tcW w:w="954"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19.</w:t>
            </w:r>
          </w:p>
        </w:tc>
        <w:tc>
          <w:tcPr>
            <w:tcW w:w="263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ПЕРА ДЕТЛИЋ</w:t>
            </w:r>
          </w:p>
        </w:tc>
        <w:tc>
          <w:tcPr>
            <w:tcW w:w="1205"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3</w:t>
            </w:r>
          </w:p>
        </w:tc>
        <w:tc>
          <w:tcPr>
            <w:tcW w:w="1061"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49</w:t>
            </w:r>
          </w:p>
        </w:tc>
        <w:tc>
          <w:tcPr>
            <w:tcW w:w="149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7.00-12.00</w:t>
            </w:r>
          </w:p>
        </w:tc>
        <w:tc>
          <w:tcPr>
            <w:tcW w:w="1822"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12.30-17.30</w:t>
            </w:r>
          </w:p>
        </w:tc>
      </w:tr>
      <w:tr w:rsidR="00A04F8B" w:rsidRPr="00A04F8B" w:rsidTr="00A04F8B">
        <w:tc>
          <w:tcPr>
            <w:tcW w:w="954"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20.</w:t>
            </w:r>
          </w:p>
        </w:tc>
        <w:tc>
          <w:tcPr>
            <w:tcW w:w="263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ПЕТАР ПАН</w:t>
            </w:r>
          </w:p>
        </w:tc>
        <w:tc>
          <w:tcPr>
            <w:tcW w:w="1205"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3</w:t>
            </w:r>
          </w:p>
        </w:tc>
        <w:tc>
          <w:tcPr>
            <w:tcW w:w="1061"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43</w:t>
            </w:r>
          </w:p>
        </w:tc>
        <w:tc>
          <w:tcPr>
            <w:tcW w:w="149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7.00-12.00</w:t>
            </w:r>
          </w:p>
        </w:tc>
        <w:tc>
          <w:tcPr>
            <w:tcW w:w="1822"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12.30-17.30</w:t>
            </w:r>
          </w:p>
        </w:tc>
      </w:tr>
      <w:tr w:rsidR="00A04F8B" w:rsidRPr="00A04F8B" w:rsidTr="00A04F8B">
        <w:tc>
          <w:tcPr>
            <w:tcW w:w="954"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21.</w:t>
            </w:r>
          </w:p>
        </w:tc>
        <w:tc>
          <w:tcPr>
            <w:tcW w:w="263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СЕНИЦА</w:t>
            </w:r>
          </w:p>
        </w:tc>
        <w:tc>
          <w:tcPr>
            <w:tcW w:w="1205"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1</w:t>
            </w:r>
          </w:p>
        </w:tc>
        <w:tc>
          <w:tcPr>
            <w:tcW w:w="1061"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18</w:t>
            </w:r>
          </w:p>
        </w:tc>
        <w:tc>
          <w:tcPr>
            <w:tcW w:w="149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7.30-12.30</w:t>
            </w:r>
          </w:p>
        </w:tc>
        <w:tc>
          <w:tcPr>
            <w:tcW w:w="1822" w:type="dxa"/>
            <w:vAlign w:val="center"/>
          </w:tcPr>
          <w:p w:rsidR="00A04F8B" w:rsidRPr="00A04F8B" w:rsidRDefault="00A04F8B" w:rsidP="0054154F">
            <w:pPr>
              <w:pStyle w:val="NoSpacing"/>
              <w:jc w:val="center"/>
              <w:rPr>
                <w:rFonts w:ascii="Arial" w:hAnsi="Arial" w:cs="Arial"/>
                <w:noProof/>
                <w:lang w:val="sr-Cyrl-CS"/>
              </w:rPr>
            </w:pPr>
          </w:p>
        </w:tc>
      </w:tr>
      <w:tr w:rsidR="00A04F8B" w:rsidRPr="00A04F8B" w:rsidTr="00A04F8B">
        <w:tc>
          <w:tcPr>
            <w:tcW w:w="954"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22.</w:t>
            </w:r>
          </w:p>
        </w:tc>
        <w:tc>
          <w:tcPr>
            <w:tcW w:w="263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СНЕЖАНА</w:t>
            </w:r>
          </w:p>
        </w:tc>
        <w:tc>
          <w:tcPr>
            <w:tcW w:w="1205"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1</w:t>
            </w:r>
          </w:p>
        </w:tc>
        <w:tc>
          <w:tcPr>
            <w:tcW w:w="1061"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6</w:t>
            </w:r>
          </w:p>
        </w:tc>
        <w:tc>
          <w:tcPr>
            <w:tcW w:w="149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7.00-12.00</w:t>
            </w:r>
          </w:p>
        </w:tc>
        <w:tc>
          <w:tcPr>
            <w:tcW w:w="1822" w:type="dxa"/>
            <w:vAlign w:val="center"/>
          </w:tcPr>
          <w:p w:rsidR="00A04F8B" w:rsidRPr="00A04F8B" w:rsidRDefault="00A04F8B" w:rsidP="0054154F">
            <w:pPr>
              <w:pStyle w:val="NoSpacing"/>
              <w:jc w:val="center"/>
              <w:rPr>
                <w:rFonts w:ascii="Arial" w:hAnsi="Arial" w:cs="Arial"/>
                <w:noProof/>
                <w:lang w:val="sr-Cyrl-CS"/>
              </w:rPr>
            </w:pPr>
          </w:p>
        </w:tc>
      </w:tr>
      <w:tr w:rsidR="00A04F8B" w:rsidRPr="00A04F8B" w:rsidTr="00A04F8B">
        <w:tc>
          <w:tcPr>
            <w:tcW w:w="954"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23.</w:t>
            </w:r>
          </w:p>
        </w:tc>
        <w:tc>
          <w:tcPr>
            <w:tcW w:w="263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СУНЦЕ</w:t>
            </w:r>
          </w:p>
        </w:tc>
        <w:tc>
          <w:tcPr>
            <w:tcW w:w="1205"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2</w:t>
            </w:r>
          </w:p>
        </w:tc>
        <w:tc>
          <w:tcPr>
            <w:tcW w:w="1061"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22</w:t>
            </w:r>
          </w:p>
        </w:tc>
        <w:tc>
          <w:tcPr>
            <w:tcW w:w="149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7-00-12.00</w:t>
            </w:r>
          </w:p>
        </w:tc>
        <w:tc>
          <w:tcPr>
            <w:tcW w:w="1822"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12.30-17.30</w:t>
            </w:r>
          </w:p>
        </w:tc>
      </w:tr>
      <w:tr w:rsidR="00A04F8B" w:rsidRPr="00A04F8B" w:rsidTr="00A04F8B">
        <w:tc>
          <w:tcPr>
            <w:tcW w:w="954"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24.</w:t>
            </w:r>
          </w:p>
        </w:tc>
        <w:tc>
          <w:tcPr>
            <w:tcW w:w="263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СУНЦОКРЕТ</w:t>
            </w:r>
          </w:p>
        </w:tc>
        <w:tc>
          <w:tcPr>
            <w:tcW w:w="1205"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2</w:t>
            </w:r>
          </w:p>
        </w:tc>
        <w:tc>
          <w:tcPr>
            <w:tcW w:w="1061"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36</w:t>
            </w:r>
          </w:p>
        </w:tc>
        <w:tc>
          <w:tcPr>
            <w:tcW w:w="149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7.30-12.30</w:t>
            </w:r>
          </w:p>
        </w:tc>
        <w:tc>
          <w:tcPr>
            <w:tcW w:w="1822" w:type="dxa"/>
            <w:vAlign w:val="center"/>
          </w:tcPr>
          <w:p w:rsidR="00A04F8B" w:rsidRPr="00A04F8B" w:rsidRDefault="00A04F8B" w:rsidP="0054154F">
            <w:pPr>
              <w:pStyle w:val="NoSpacing"/>
              <w:jc w:val="center"/>
              <w:rPr>
                <w:rFonts w:ascii="Arial" w:hAnsi="Arial" w:cs="Arial"/>
                <w:noProof/>
                <w:lang w:val="sr-Cyrl-CS"/>
              </w:rPr>
            </w:pPr>
          </w:p>
        </w:tc>
      </w:tr>
      <w:tr w:rsidR="00A04F8B" w:rsidRPr="00A04F8B" w:rsidTr="00A04F8B">
        <w:tc>
          <w:tcPr>
            <w:tcW w:w="954"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25.</w:t>
            </w:r>
          </w:p>
        </w:tc>
        <w:tc>
          <w:tcPr>
            <w:tcW w:w="263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СУНЧИЦА - БАЈМОК</w:t>
            </w:r>
          </w:p>
        </w:tc>
        <w:tc>
          <w:tcPr>
            <w:tcW w:w="1205"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2</w:t>
            </w:r>
          </w:p>
        </w:tc>
        <w:tc>
          <w:tcPr>
            <w:tcW w:w="1061"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42</w:t>
            </w:r>
          </w:p>
        </w:tc>
        <w:tc>
          <w:tcPr>
            <w:tcW w:w="149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7.00-12.00</w:t>
            </w:r>
          </w:p>
        </w:tc>
        <w:tc>
          <w:tcPr>
            <w:tcW w:w="1822"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12.30-17.30</w:t>
            </w:r>
          </w:p>
        </w:tc>
      </w:tr>
      <w:tr w:rsidR="00A04F8B" w:rsidRPr="00A04F8B" w:rsidTr="00A04F8B">
        <w:tc>
          <w:tcPr>
            <w:tcW w:w="954"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26.</w:t>
            </w:r>
          </w:p>
        </w:tc>
        <w:tc>
          <w:tcPr>
            <w:tcW w:w="263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ВИСИБАБА</w:t>
            </w:r>
          </w:p>
        </w:tc>
        <w:tc>
          <w:tcPr>
            <w:tcW w:w="1205"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2</w:t>
            </w:r>
          </w:p>
        </w:tc>
        <w:tc>
          <w:tcPr>
            <w:tcW w:w="1061"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27</w:t>
            </w:r>
          </w:p>
        </w:tc>
        <w:tc>
          <w:tcPr>
            <w:tcW w:w="149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7.00-12.00</w:t>
            </w:r>
          </w:p>
        </w:tc>
        <w:tc>
          <w:tcPr>
            <w:tcW w:w="1822"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12.30-17.30</w:t>
            </w:r>
          </w:p>
        </w:tc>
      </w:tr>
      <w:tr w:rsidR="00A04F8B" w:rsidRPr="00A04F8B" w:rsidTr="00A04F8B">
        <w:tc>
          <w:tcPr>
            <w:tcW w:w="954"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27.</w:t>
            </w:r>
          </w:p>
        </w:tc>
        <w:tc>
          <w:tcPr>
            <w:tcW w:w="263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ЗЕКА</w:t>
            </w:r>
          </w:p>
        </w:tc>
        <w:tc>
          <w:tcPr>
            <w:tcW w:w="1205"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2</w:t>
            </w:r>
          </w:p>
        </w:tc>
        <w:tc>
          <w:tcPr>
            <w:tcW w:w="1061"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26</w:t>
            </w:r>
          </w:p>
        </w:tc>
        <w:tc>
          <w:tcPr>
            <w:tcW w:w="149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7.00-17.00</w:t>
            </w:r>
          </w:p>
        </w:tc>
        <w:tc>
          <w:tcPr>
            <w:tcW w:w="1822" w:type="dxa"/>
            <w:vAlign w:val="center"/>
          </w:tcPr>
          <w:p w:rsidR="00A04F8B" w:rsidRPr="00A04F8B" w:rsidRDefault="00A04F8B" w:rsidP="0054154F">
            <w:pPr>
              <w:pStyle w:val="NoSpacing"/>
              <w:jc w:val="center"/>
              <w:rPr>
                <w:rFonts w:ascii="Arial" w:hAnsi="Arial" w:cs="Arial"/>
                <w:noProof/>
                <w:lang w:val="sr-Cyrl-CS"/>
              </w:rPr>
            </w:pPr>
          </w:p>
        </w:tc>
      </w:tr>
      <w:tr w:rsidR="00A04F8B" w:rsidRPr="00A04F8B" w:rsidTr="00A04F8B">
        <w:tc>
          <w:tcPr>
            <w:tcW w:w="954"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28.</w:t>
            </w:r>
          </w:p>
        </w:tc>
        <w:tc>
          <w:tcPr>
            <w:tcW w:w="263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ЗЛАТНА РИБИЦА</w:t>
            </w:r>
          </w:p>
        </w:tc>
        <w:tc>
          <w:tcPr>
            <w:tcW w:w="1205"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2</w:t>
            </w:r>
          </w:p>
        </w:tc>
        <w:tc>
          <w:tcPr>
            <w:tcW w:w="1061"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23</w:t>
            </w:r>
          </w:p>
        </w:tc>
        <w:tc>
          <w:tcPr>
            <w:tcW w:w="149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7.00-12.00</w:t>
            </w:r>
          </w:p>
        </w:tc>
        <w:tc>
          <w:tcPr>
            <w:tcW w:w="1822"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12.30-17.30</w:t>
            </w:r>
          </w:p>
        </w:tc>
      </w:tr>
      <w:tr w:rsidR="00A04F8B" w:rsidRPr="00A04F8B" w:rsidTr="00A04F8B">
        <w:tc>
          <w:tcPr>
            <w:tcW w:w="954"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29.</w:t>
            </w:r>
          </w:p>
        </w:tc>
        <w:tc>
          <w:tcPr>
            <w:tcW w:w="263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ЗВЕЗДИЦА</w:t>
            </w:r>
          </w:p>
        </w:tc>
        <w:tc>
          <w:tcPr>
            <w:tcW w:w="1205"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3</w:t>
            </w:r>
          </w:p>
        </w:tc>
        <w:tc>
          <w:tcPr>
            <w:tcW w:w="1061"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35</w:t>
            </w:r>
          </w:p>
        </w:tc>
        <w:tc>
          <w:tcPr>
            <w:tcW w:w="149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7.00-12.00</w:t>
            </w:r>
          </w:p>
        </w:tc>
        <w:tc>
          <w:tcPr>
            <w:tcW w:w="1822"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12.30-17.30</w:t>
            </w:r>
          </w:p>
        </w:tc>
      </w:tr>
      <w:tr w:rsidR="00A04F8B" w:rsidRPr="00A04F8B" w:rsidTr="00A04F8B">
        <w:tc>
          <w:tcPr>
            <w:tcW w:w="954"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30.</w:t>
            </w:r>
          </w:p>
        </w:tc>
        <w:tc>
          <w:tcPr>
            <w:tcW w:w="263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ЗВОНЧИЦА</w:t>
            </w:r>
          </w:p>
        </w:tc>
        <w:tc>
          <w:tcPr>
            <w:tcW w:w="1205"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1</w:t>
            </w:r>
          </w:p>
        </w:tc>
        <w:tc>
          <w:tcPr>
            <w:tcW w:w="1061" w:type="dxa"/>
            <w:vAlign w:val="center"/>
          </w:tcPr>
          <w:p w:rsidR="00A04F8B" w:rsidRPr="00A04F8B" w:rsidRDefault="00A04F8B" w:rsidP="0054154F">
            <w:pPr>
              <w:pStyle w:val="NoSpacing"/>
              <w:jc w:val="center"/>
              <w:rPr>
                <w:rFonts w:ascii="Arial" w:hAnsi="Arial" w:cs="Arial"/>
                <w:noProof/>
                <w:lang w:val="sr-Latn-CS"/>
              </w:rPr>
            </w:pPr>
            <w:r w:rsidRPr="00A04F8B">
              <w:rPr>
                <w:rFonts w:ascii="Arial" w:hAnsi="Arial" w:cs="Arial"/>
                <w:noProof/>
                <w:lang w:val="sr-Latn-CS"/>
              </w:rPr>
              <w:t>15</w:t>
            </w:r>
          </w:p>
        </w:tc>
        <w:tc>
          <w:tcPr>
            <w:tcW w:w="1499" w:type="dxa"/>
            <w:vAlign w:val="center"/>
          </w:tcPr>
          <w:p w:rsidR="00A04F8B" w:rsidRPr="00A04F8B" w:rsidRDefault="00A04F8B" w:rsidP="0054154F">
            <w:pPr>
              <w:pStyle w:val="NoSpacing"/>
              <w:jc w:val="center"/>
              <w:rPr>
                <w:rFonts w:ascii="Arial" w:hAnsi="Arial" w:cs="Arial"/>
                <w:noProof/>
                <w:lang w:val="sr-Cyrl-CS"/>
              </w:rPr>
            </w:pPr>
            <w:r w:rsidRPr="00A04F8B">
              <w:rPr>
                <w:rFonts w:ascii="Arial" w:hAnsi="Arial" w:cs="Arial"/>
                <w:noProof/>
                <w:lang w:val="sr-Cyrl-CS"/>
              </w:rPr>
              <w:t>7.00-12.00</w:t>
            </w:r>
          </w:p>
        </w:tc>
        <w:tc>
          <w:tcPr>
            <w:tcW w:w="1822" w:type="dxa"/>
            <w:vAlign w:val="center"/>
          </w:tcPr>
          <w:p w:rsidR="00A04F8B" w:rsidRPr="00A04F8B" w:rsidRDefault="00A04F8B" w:rsidP="0054154F">
            <w:pPr>
              <w:pStyle w:val="NoSpacing"/>
              <w:jc w:val="center"/>
              <w:rPr>
                <w:rFonts w:ascii="Arial" w:hAnsi="Arial" w:cs="Arial"/>
                <w:noProof/>
                <w:lang w:val="sr-Cyrl-CS"/>
              </w:rPr>
            </w:pPr>
          </w:p>
        </w:tc>
      </w:tr>
      <w:tr w:rsidR="00A04F8B" w:rsidRPr="000A0C71" w:rsidTr="00A04F8B">
        <w:tc>
          <w:tcPr>
            <w:tcW w:w="954" w:type="dxa"/>
            <w:vAlign w:val="center"/>
          </w:tcPr>
          <w:p w:rsidR="00A04F8B" w:rsidRPr="000A0C71" w:rsidRDefault="00A04F8B" w:rsidP="00443D3E">
            <w:pPr>
              <w:pStyle w:val="NoSpacing"/>
              <w:jc w:val="center"/>
              <w:rPr>
                <w:rFonts w:ascii="Arial" w:hAnsi="Arial" w:cs="Arial"/>
                <w:noProof/>
                <w:lang w:val="sr-Cyrl-CS"/>
              </w:rPr>
            </w:pPr>
          </w:p>
        </w:tc>
        <w:tc>
          <w:tcPr>
            <w:tcW w:w="2639"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УКУПНО</w:t>
            </w:r>
          </w:p>
        </w:tc>
        <w:tc>
          <w:tcPr>
            <w:tcW w:w="1205" w:type="dxa"/>
            <w:vAlign w:val="center"/>
          </w:tcPr>
          <w:p w:rsidR="00A04F8B" w:rsidRPr="000A0C71" w:rsidRDefault="00A04F8B" w:rsidP="00443D3E">
            <w:pPr>
              <w:pStyle w:val="NoSpacing"/>
              <w:jc w:val="center"/>
              <w:rPr>
                <w:rFonts w:ascii="Arial" w:hAnsi="Arial" w:cs="Arial"/>
                <w:noProof/>
                <w:lang w:val="sr-Cyrl-CS"/>
              </w:rPr>
            </w:pPr>
            <w:r w:rsidRPr="000A0C71">
              <w:rPr>
                <w:rFonts w:ascii="Arial" w:hAnsi="Arial" w:cs="Arial"/>
                <w:noProof/>
                <w:lang w:val="sr-Cyrl-CS"/>
              </w:rPr>
              <w:t>54</w:t>
            </w:r>
          </w:p>
        </w:tc>
        <w:tc>
          <w:tcPr>
            <w:tcW w:w="1061" w:type="dxa"/>
            <w:vAlign w:val="center"/>
          </w:tcPr>
          <w:p w:rsidR="00A04F8B" w:rsidRPr="000A0C71" w:rsidRDefault="00A04F8B" w:rsidP="00443D3E">
            <w:pPr>
              <w:pStyle w:val="NoSpacing"/>
              <w:jc w:val="center"/>
              <w:rPr>
                <w:rFonts w:ascii="Arial" w:hAnsi="Arial" w:cs="Arial"/>
                <w:noProof/>
                <w:lang w:val="sr-Cyrl-CS"/>
              </w:rPr>
            </w:pPr>
          </w:p>
        </w:tc>
        <w:tc>
          <w:tcPr>
            <w:tcW w:w="1499" w:type="dxa"/>
            <w:vAlign w:val="center"/>
          </w:tcPr>
          <w:p w:rsidR="00A04F8B" w:rsidRPr="000A0C71" w:rsidRDefault="00A04F8B" w:rsidP="00443D3E">
            <w:pPr>
              <w:pStyle w:val="NoSpacing"/>
              <w:jc w:val="center"/>
              <w:rPr>
                <w:rFonts w:ascii="Arial" w:hAnsi="Arial" w:cs="Arial"/>
                <w:noProof/>
                <w:lang w:val="sr-Cyrl-CS"/>
              </w:rPr>
            </w:pPr>
          </w:p>
        </w:tc>
        <w:tc>
          <w:tcPr>
            <w:tcW w:w="1822" w:type="dxa"/>
            <w:vAlign w:val="center"/>
          </w:tcPr>
          <w:p w:rsidR="00A04F8B" w:rsidRPr="000A0C71" w:rsidRDefault="00A04F8B" w:rsidP="00443D3E">
            <w:pPr>
              <w:pStyle w:val="NoSpacing"/>
              <w:jc w:val="center"/>
              <w:rPr>
                <w:rFonts w:ascii="Arial" w:hAnsi="Arial" w:cs="Arial"/>
                <w:noProof/>
                <w:lang w:val="sr-Cyrl-CS"/>
              </w:rPr>
            </w:pPr>
          </w:p>
        </w:tc>
      </w:tr>
    </w:tbl>
    <w:p w:rsidR="000F7920" w:rsidRPr="000F7920" w:rsidRDefault="000F7920" w:rsidP="000F7920">
      <w:pPr>
        <w:pStyle w:val="NoSpacing"/>
        <w:spacing w:line="360" w:lineRule="auto"/>
        <w:rPr>
          <w:rFonts w:ascii="Arial" w:hAnsi="Arial" w:cs="Arial"/>
          <w:b/>
          <w:noProof/>
          <w:lang w:val="sr-Cyrl-CS"/>
        </w:rPr>
      </w:pPr>
    </w:p>
    <w:p w:rsidR="000F7920" w:rsidRPr="00E7736A" w:rsidRDefault="000F7920" w:rsidP="00E7736A">
      <w:pPr>
        <w:pStyle w:val="NoSpacing"/>
        <w:spacing w:before="120" w:after="120" w:line="276" w:lineRule="auto"/>
        <w:jc w:val="both"/>
        <w:rPr>
          <w:rFonts w:ascii="Arial" w:hAnsi="Arial" w:cs="Arial"/>
          <w:noProof/>
          <w:sz w:val="24"/>
          <w:szCs w:val="24"/>
          <w:lang w:val="sr-Cyrl-CS"/>
        </w:rPr>
      </w:pPr>
      <w:r w:rsidRPr="00E7736A">
        <w:rPr>
          <w:rFonts w:ascii="Arial" w:hAnsi="Arial" w:cs="Arial"/>
          <w:b/>
          <w:noProof/>
          <w:sz w:val="24"/>
          <w:szCs w:val="24"/>
          <w:lang w:val="sr-Cyrl-CS"/>
        </w:rPr>
        <w:t>Напомена:</w:t>
      </w:r>
      <w:r w:rsidRPr="00E7736A">
        <w:rPr>
          <w:rFonts w:ascii="Arial" w:hAnsi="Arial" w:cs="Arial"/>
          <w:noProof/>
          <w:sz w:val="24"/>
          <w:szCs w:val="24"/>
          <w:lang w:val="sr-Cyrl-CS"/>
        </w:rPr>
        <w:t xml:space="preserve"> У Болници се налази једно одељење за децу предшколског и шк</w:t>
      </w:r>
      <w:r w:rsidR="00B22C82">
        <w:rPr>
          <w:rFonts w:ascii="Arial" w:hAnsi="Arial" w:cs="Arial"/>
          <w:noProof/>
          <w:sz w:val="24"/>
          <w:szCs w:val="24"/>
          <w:lang w:val="sr-Cyrl-CS"/>
        </w:rPr>
        <w:t xml:space="preserve">олског узраста, у коме </w:t>
      </w:r>
      <w:r w:rsidR="00E7736A">
        <w:rPr>
          <w:rFonts w:ascii="Arial" w:hAnsi="Arial" w:cs="Arial"/>
          <w:noProof/>
          <w:sz w:val="24"/>
          <w:szCs w:val="24"/>
          <w:lang w:val="sr-Cyrl-CS"/>
        </w:rPr>
        <w:t xml:space="preserve"> је запослен</w:t>
      </w:r>
      <w:r w:rsidRPr="00E7736A">
        <w:rPr>
          <w:rFonts w:ascii="Arial" w:hAnsi="Arial" w:cs="Arial"/>
          <w:noProof/>
          <w:sz w:val="24"/>
          <w:szCs w:val="24"/>
          <w:lang w:val="sr-Cyrl-CS"/>
        </w:rPr>
        <w:t xml:space="preserve"> 1 васпитач</w:t>
      </w:r>
      <w:r w:rsidR="00E7736A">
        <w:rPr>
          <w:rFonts w:ascii="Arial" w:hAnsi="Arial" w:cs="Arial"/>
          <w:noProof/>
          <w:sz w:val="24"/>
          <w:szCs w:val="24"/>
          <w:lang w:val="sr-Cyrl-CS"/>
        </w:rPr>
        <w:t xml:space="preserve"> </w:t>
      </w:r>
      <w:r w:rsidRPr="00E7736A">
        <w:rPr>
          <w:rFonts w:ascii="Arial" w:hAnsi="Arial" w:cs="Arial"/>
          <w:noProof/>
          <w:sz w:val="24"/>
          <w:szCs w:val="24"/>
          <w:lang w:val="sr-Cyrl-CS"/>
        </w:rPr>
        <w:t xml:space="preserve"> Установе.</w:t>
      </w:r>
    </w:p>
    <w:p w:rsidR="001A76DB" w:rsidRPr="0058046B" w:rsidRDefault="000F7920" w:rsidP="0058046B">
      <w:pPr>
        <w:pStyle w:val="NoSpacing"/>
        <w:spacing w:before="120" w:after="120" w:line="276" w:lineRule="auto"/>
        <w:jc w:val="both"/>
        <w:rPr>
          <w:rFonts w:ascii="Arial" w:hAnsi="Arial" w:cs="Arial"/>
          <w:noProof/>
          <w:sz w:val="24"/>
          <w:szCs w:val="24"/>
          <w:lang w:val="sr-Cyrl-CS"/>
        </w:rPr>
      </w:pPr>
      <w:r w:rsidRPr="00E7736A">
        <w:rPr>
          <w:rFonts w:ascii="Arial" w:hAnsi="Arial" w:cs="Arial"/>
          <w:noProof/>
          <w:sz w:val="24"/>
          <w:szCs w:val="24"/>
          <w:lang w:val="sr-Cyrl-CS"/>
        </w:rPr>
        <w:t>Радна година</w:t>
      </w:r>
      <w:r w:rsidR="00E7736A">
        <w:rPr>
          <w:rFonts w:ascii="Arial" w:hAnsi="Arial" w:cs="Arial"/>
          <w:noProof/>
          <w:sz w:val="24"/>
          <w:szCs w:val="24"/>
          <w:lang w:val="sr-Cyrl-CS"/>
        </w:rPr>
        <w:t xml:space="preserve"> у Установи</w:t>
      </w:r>
      <w:r w:rsidRPr="00E7736A">
        <w:rPr>
          <w:rFonts w:ascii="Arial" w:hAnsi="Arial" w:cs="Arial"/>
          <w:noProof/>
          <w:sz w:val="24"/>
          <w:szCs w:val="24"/>
          <w:lang w:val="sr-Cyrl-CS"/>
        </w:rPr>
        <w:t xml:space="preserve"> траје од 1. </w:t>
      </w:r>
      <w:r w:rsidR="00E7736A">
        <w:rPr>
          <w:rFonts w:ascii="Arial" w:hAnsi="Arial" w:cs="Arial"/>
          <w:noProof/>
          <w:sz w:val="24"/>
          <w:szCs w:val="24"/>
          <w:lang w:val="sr-Cyrl-CS"/>
        </w:rPr>
        <w:t xml:space="preserve">септембра 2014. до </w:t>
      </w:r>
      <w:r w:rsidRPr="00E7736A">
        <w:rPr>
          <w:rFonts w:ascii="Arial" w:hAnsi="Arial" w:cs="Arial"/>
          <w:noProof/>
          <w:sz w:val="24"/>
          <w:szCs w:val="24"/>
          <w:lang w:val="sr-Cyrl-CS"/>
        </w:rPr>
        <w:t xml:space="preserve">31. </w:t>
      </w:r>
      <w:r w:rsidR="00E7736A">
        <w:rPr>
          <w:rFonts w:ascii="Arial" w:hAnsi="Arial" w:cs="Arial"/>
          <w:noProof/>
          <w:sz w:val="24"/>
          <w:szCs w:val="24"/>
          <w:lang w:val="sr-Cyrl-CS"/>
        </w:rPr>
        <w:t xml:space="preserve">августа 2015. </w:t>
      </w:r>
      <w:r w:rsidRPr="00E7736A">
        <w:rPr>
          <w:rFonts w:ascii="Arial" w:hAnsi="Arial" w:cs="Arial"/>
          <w:noProof/>
          <w:sz w:val="24"/>
          <w:szCs w:val="24"/>
          <w:lang w:val="sr-Cyrl-CS"/>
        </w:rPr>
        <w:t>године, а за децу у припремном предшколском п</w:t>
      </w:r>
      <w:r w:rsidR="00E7736A">
        <w:rPr>
          <w:rFonts w:ascii="Arial" w:hAnsi="Arial" w:cs="Arial"/>
          <w:noProof/>
          <w:sz w:val="24"/>
          <w:szCs w:val="24"/>
          <w:lang w:val="sr-Cyrl-CS"/>
        </w:rPr>
        <w:t>рограму</w:t>
      </w:r>
      <w:r w:rsidR="00B22C82">
        <w:rPr>
          <w:rFonts w:ascii="Arial" w:hAnsi="Arial" w:cs="Arial"/>
          <w:noProof/>
          <w:sz w:val="24"/>
          <w:szCs w:val="24"/>
          <w:lang w:val="sr-Cyrl-CS"/>
        </w:rPr>
        <w:t>,</w:t>
      </w:r>
      <w:r w:rsidR="00E7736A">
        <w:rPr>
          <w:rFonts w:ascii="Arial" w:hAnsi="Arial" w:cs="Arial"/>
          <w:noProof/>
          <w:sz w:val="24"/>
          <w:szCs w:val="24"/>
          <w:lang w:val="sr-Cyrl-CS"/>
        </w:rPr>
        <w:t xml:space="preserve"> према Календару који </w:t>
      </w:r>
      <w:r w:rsidRPr="00E7736A">
        <w:rPr>
          <w:rFonts w:ascii="Arial" w:hAnsi="Arial" w:cs="Arial"/>
          <w:noProof/>
          <w:sz w:val="24"/>
          <w:szCs w:val="24"/>
          <w:lang w:val="sr-Cyrl-CS"/>
        </w:rPr>
        <w:t>дон</w:t>
      </w:r>
      <w:r w:rsidR="00E7736A">
        <w:rPr>
          <w:rFonts w:ascii="Arial" w:hAnsi="Arial" w:cs="Arial"/>
          <w:noProof/>
          <w:sz w:val="24"/>
          <w:szCs w:val="24"/>
          <w:lang w:val="sr-Cyrl-CS"/>
        </w:rPr>
        <w:t xml:space="preserve">оси </w:t>
      </w:r>
      <w:r w:rsidRPr="00E7736A">
        <w:rPr>
          <w:rFonts w:ascii="Arial" w:hAnsi="Arial" w:cs="Arial"/>
          <w:noProof/>
          <w:sz w:val="24"/>
          <w:szCs w:val="24"/>
          <w:lang w:val="sr-Cyrl-CS"/>
        </w:rPr>
        <w:t>Покрајинск</w:t>
      </w:r>
      <w:r w:rsidR="00E7736A">
        <w:rPr>
          <w:rFonts w:ascii="Arial" w:hAnsi="Arial" w:cs="Arial"/>
          <w:noProof/>
          <w:sz w:val="24"/>
          <w:szCs w:val="24"/>
          <w:lang w:val="sr-Cyrl-CS"/>
        </w:rPr>
        <w:t xml:space="preserve">и </w:t>
      </w:r>
      <w:r w:rsidRPr="00E7736A">
        <w:rPr>
          <w:rFonts w:ascii="Arial" w:hAnsi="Arial" w:cs="Arial"/>
          <w:noProof/>
          <w:sz w:val="24"/>
          <w:szCs w:val="24"/>
          <w:lang w:val="sr-Cyrl-CS"/>
        </w:rPr>
        <w:t xml:space="preserve"> секретар за образовање.</w:t>
      </w:r>
    </w:p>
    <w:p w:rsidR="00C61659" w:rsidRDefault="00C61659" w:rsidP="00C61659">
      <w:pPr>
        <w:shd w:val="clear" w:color="auto" w:fill="FFFFFF"/>
        <w:tabs>
          <w:tab w:val="left" w:pos="567"/>
        </w:tabs>
        <w:spacing w:before="307" w:line="276" w:lineRule="auto"/>
        <w:ind w:left="567"/>
        <w:jc w:val="both"/>
        <w:rPr>
          <w:rFonts w:ascii="Arial" w:hAnsi="Arial" w:cs="Arial"/>
          <w:spacing w:val="-9"/>
          <w:sz w:val="24"/>
          <w:szCs w:val="24"/>
          <w:lang w:val="ru-RU"/>
        </w:rPr>
      </w:pPr>
    </w:p>
    <w:p w:rsidR="00B22C82" w:rsidRPr="00B22C82" w:rsidRDefault="00B22C82" w:rsidP="00B22C82">
      <w:pPr>
        <w:pStyle w:val="Heading3"/>
        <w:spacing w:before="120" w:after="120"/>
        <w:jc w:val="both"/>
        <w:rPr>
          <w:rFonts w:ascii="Arial" w:hAnsi="Arial" w:cs="Arial"/>
          <w:noProof/>
          <w:sz w:val="24"/>
          <w:lang w:val="sr-Cyrl-CS"/>
        </w:rPr>
      </w:pPr>
      <w:r w:rsidRPr="00B22C82">
        <w:rPr>
          <w:rFonts w:ascii="Arial" w:hAnsi="Arial" w:cs="Arial"/>
          <w:b w:val="0"/>
          <w:noProof/>
          <w:sz w:val="24"/>
          <w:lang w:val="sr-Cyrl-CS"/>
        </w:rPr>
        <w:lastRenderedPageBreak/>
        <w:t xml:space="preserve">5.2.1. </w:t>
      </w:r>
      <w:r w:rsidRPr="00B22C82">
        <w:rPr>
          <w:rFonts w:ascii="Arial" w:hAnsi="Arial" w:cs="Arial"/>
          <w:noProof/>
          <w:sz w:val="24"/>
          <w:lang w:val="sr-Cyrl-CS"/>
        </w:rPr>
        <w:t xml:space="preserve">Облици рада са децом </w:t>
      </w:r>
    </w:p>
    <w:p w:rsidR="00B22C82" w:rsidRPr="00B22C82" w:rsidRDefault="00B22C82" w:rsidP="00B22C82">
      <w:pPr>
        <w:pStyle w:val="NoSpacing"/>
        <w:spacing w:before="120" w:after="120"/>
        <w:jc w:val="both"/>
        <w:rPr>
          <w:rFonts w:ascii="Arial" w:hAnsi="Arial" w:cs="Arial"/>
          <w:noProof/>
          <w:sz w:val="24"/>
          <w:szCs w:val="24"/>
          <w:lang w:val="sr-Cyrl-CS"/>
        </w:rPr>
      </w:pPr>
      <w:r w:rsidRPr="00B22C82">
        <w:rPr>
          <w:rFonts w:ascii="Arial" w:hAnsi="Arial" w:cs="Arial"/>
          <w:noProof/>
          <w:sz w:val="24"/>
          <w:szCs w:val="24"/>
          <w:lang w:val="sr-Cyrl-CS"/>
        </w:rPr>
        <w:t>У Установи су заступљени следећи облици рада:</w:t>
      </w:r>
    </w:p>
    <w:p w:rsidR="00B22C82" w:rsidRPr="002F72FA" w:rsidRDefault="00B22C82" w:rsidP="002F72FA">
      <w:pPr>
        <w:pStyle w:val="ListParagraph"/>
        <w:widowControl/>
        <w:numPr>
          <w:ilvl w:val="0"/>
          <w:numId w:val="109"/>
        </w:numPr>
        <w:autoSpaceDE/>
        <w:autoSpaceDN/>
        <w:adjustRightInd/>
        <w:jc w:val="both"/>
        <w:rPr>
          <w:rFonts w:ascii="Arial" w:hAnsi="Arial" w:cs="Arial"/>
          <w:noProof/>
          <w:sz w:val="24"/>
          <w:szCs w:val="24"/>
          <w:lang w:val="sr-Cyrl-CS"/>
        </w:rPr>
      </w:pPr>
      <w:r w:rsidRPr="002F72FA">
        <w:rPr>
          <w:rFonts w:ascii="Arial" w:hAnsi="Arial" w:cs="Arial"/>
          <w:noProof/>
          <w:sz w:val="24"/>
          <w:szCs w:val="24"/>
          <w:lang w:val="sr-Cyrl-CS"/>
        </w:rPr>
        <w:t xml:space="preserve">Полудневни боравак - за децу годину или две пред полазак у школу у трајању од 5 часова </w:t>
      </w:r>
      <w:r w:rsidR="002F72FA">
        <w:rPr>
          <w:rFonts w:ascii="Arial" w:hAnsi="Arial" w:cs="Arial"/>
          <w:noProof/>
          <w:sz w:val="24"/>
          <w:szCs w:val="24"/>
          <w:lang w:val="sr-Cyrl-CS"/>
        </w:rPr>
        <w:t xml:space="preserve"> </w:t>
      </w:r>
      <w:r w:rsidRPr="002F72FA">
        <w:rPr>
          <w:rFonts w:ascii="Arial" w:hAnsi="Arial" w:cs="Arial"/>
          <w:noProof/>
          <w:sz w:val="24"/>
          <w:szCs w:val="24"/>
          <w:lang w:val="sr-Cyrl-CS"/>
        </w:rPr>
        <w:t xml:space="preserve">-  </w:t>
      </w:r>
      <w:r w:rsidR="002F72FA" w:rsidRPr="002F72FA">
        <w:rPr>
          <w:rFonts w:ascii="Arial" w:hAnsi="Arial" w:cs="Arial"/>
          <w:noProof/>
          <w:sz w:val="24"/>
          <w:szCs w:val="24"/>
          <w:lang w:val="sr-Cyrl-CS"/>
        </w:rPr>
        <w:t>31</w:t>
      </w:r>
      <w:r w:rsidRPr="002F72FA">
        <w:rPr>
          <w:rFonts w:ascii="Arial" w:hAnsi="Arial" w:cs="Arial"/>
          <w:noProof/>
          <w:sz w:val="24"/>
          <w:szCs w:val="24"/>
          <w:lang w:val="sr-Cyrl-CS"/>
        </w:rPr>
        <w:t xml:space="preserve"> локациј</w:t>
      </w:r>
      <w:r w:rsidR="002F72FA" w:rsidRPr="002F72FA">
        <w:rPr>
          <w:rFonts w:ascii="Arial" w:hAnsi="Arial" w:cs="Arial"/>
          <w:noProof/>
          <w:sz w:val="24"/>
          <w:szCs w:val="24"/>
          <w:lang w:val="sr-Cyrl-CS"/>
        </w:rPr>
        <w:t>а на</w:t>
      </w:r>
      <w:r w:rsidRPr="002F72FA">
        <w:rPr>
          <w:rFonts w:ascii="Arial" w:hAnsi="Arial" w:cs="Arial"/>
          <w:noProof/>
          <w:sz w:val="24"/>
          <w:szCs w:val="24"/>
          <w:lang w:val="sr-Cyrl-CS"/>
        </w:rPr>
        <w:t xml:space="preserve"> териториј</w:t>
      </w:r>
      <w:r w:rsidR="002F72FA" w:rsidRPr="002F72FA">
        <w:rPr>
          <w:rFonts w:ascii="Arial" w:hAnsi="Arial" w:cs="Arial"/>
          <w:noProof/>
          <w:sz w:val="24"/>
          <w:szCs w:val="24"/>
          <w:lang w:val="sr-Cyrl-CS"/>
        </w:rPr>
        <w:t>и</w:t>
      </w:r>
      <w:r w:rsidR="005614AA">
        <w:rPr>
          <w:rFonts w:ascii="Arial" w:hAnsi="Arial" w:cs="Arial"/>
          <w:noProof/>
          <w:sz w:val="24"/>
          <w:szCs w:val="24"/>
          <w:lang w:val="sr-Cyrl-CS"/>
        </w:rPr>
        <w:t xml:space="preserve"> Општине Суботица</w:t>
      </w:r>
    </w:p>
    <w:p w:rsidR="00B22C82" w:rsidRPr="002F72FA" w:rsidRDefault="00B22C82" w:rsidP="002F72FA">
      <w:pPr>
        <w:pStyle w:val="ListParagraph"/>
        <w:widowControl/>
        <w:numPr>
          <w:ilvl w:val="0"/>
          <w:numId w:val="109"/>
        </w:numPr>
        <w:autoSpaceDE/>
        <w:autoSpaceDN/>
        <w:adjustRightInd/>
        <w:jc w:val="both"/>
        <w:rPr>
          <w:rFonts w:ascii="Arial" w:hAnsi="Arial" w:cs="Arial"/>
          <w:noProof/>
          <w:sz w:val="24"/>
          <w:szCs w:val="24"/>
          <w:lang w:val="sr-Cyrl-CS"/>
        </w:rPr>
      </w:pPr>
      <w:r w:rsidRPr="002F72FA">
        <w:rPr>
          <w:rFonts w:ascii="Arial" w:hAnsi="Arial" w:cs="Arial"/>
          <w:noProof/>
          <w:sz w:val="24"/>
          <w:szCs w:val="24"/>
          <w:lang w:val="sr-Cyrl-CS"/>
        </w:rPr>
        <w:t>Целодневни боравак - за</w:t>
      </w:r>
      <w:r w:rsidR="002F72FA" w:rsidRPr="002F72FA">
        <w:rPr>
          <w:rFonts w:ascii="Arial" w:hAnsi="Arial" w:cs="Arial"/>
          <w:noProof/>
          <w:sz w:val="24"/>
          <w:szCs w:val="24"/>
          <w:lang w:val="sr-Cyrl-CS"/>
        </w:rPr>
        <w:t xml:space="preserve"> децу</w:t>
      </w:r>
      <w:r w:rsidRPr="002F72FA">
        <w:rPr>
          <w:rFonts w:ascii="Arial" w:hAnsi="Arial" w:cs="Arial"/>
          <w:noProof/>
          <w:sz w:val="24"/>
          <w:szCs w:val="24"/>
          <w:lang w:val="sr-Cyrl-CS"/>
        </w:rPr>
        <w:t xml:space="preserve"> узраст</w:t>
      </w:r>
      <w:r w:rsidR="002F72FA" w:rsidRPr="002F72FA">
        <w:rPr>
          <w:rFonts w:ascii="Arial" w:hAnsi="Arial" w:cs="Arial"/>
          <w:noProof/>
          <w:sz w:val="24"/>
          <w:szCs w:val="24"/>
          <w:lang w:val="sr-Cyrl-CS"/>
        </w:rPr>
        <w:t xml:space="preserve">а </w:t>
      </w:r>
      <w:r w:rsidRPr="002F72FA">
        <w:rPr>
          <w:rFonts w:ascii="Arial" w:hAnsi="Arial" w:cs="Arial"/>
          <w:noProof/>
          <w:sz w:val="24"/>
          <w:szCs w:val="24"/>
          <w:lang w:val="sr-Cyrl-CS"/>
        </w:rPr>
        <w:t>од</w:t>
      </w:r>
      <w:r w:rsidR="002F72FA" w:rsidRPr="002F72FA">
        <w:rPr>
          <w:rFonts w:ascii="Arial" w:hAnsi="Arial" w:cs="Arial"/>
          <w:noProof/>
          <w:sz w:val="24"/>
          <w:szCs w:val="24"/>
          <w:lang w:val="sr-Cyrl-CS"/>
        </w:rPr>
        <w:t xml:space="preserve"> 6 месеци</w:t>
      </w:r>
      <w:r w:rsidRPr="002F72FA">
        <w:rPr>
          <w:rFonts w:ascii="Arial" w:hAnsi="Arial" w:cs="Arial"/>
          <w:noProof/>
          <w:sz w:val="24"/>
          <w:szCs w:val="24"/>
          <w:lang w:val="sr-Cyrl-CS"/>
        </w:rPr>
        <w:t xml:space="preserve"> до 6,5 година у трајању од 11 часова</w:t>
      </w:r>
      <w:r w:rsidR="002F72FA" w:rsidRPr="002F72FA">
        <w:rPr>
          <w:rFonts w:ascii="Arial" w:hAnsi="Arial" w:cs="Arial"/>
          <w:noProof/>
          <w:sz w:val="24"/>
          <w:szCs w:val="24"/>
          <w:lang w:val="sr-Cyrl-CS"/>
        </w:rPr>
        <w:t xml:space="preserve"> - у јаслицама и </w:t>
      </w:r>
      <w:r w:rsidRPr="002F72FA">
        <w:rPr>
          <w:rFonts w:ascii="Arial" w:hAnsi="Arial" w:cs="Arial"/>
          <w:noProof/>
          <w:sz w:val="24"/>
          <w:szCs w:val="24"/>
          <w:lang w:val="sr-Cyrl-CS"/>
        </w:rPr>
        <w:t>вртић</w:t>
      </w:r>
      <w:r w:rsidR="002F72FA" w:rsidRPr="002F72FA">
        <w:rPr>
          <w:rFonts w:ascii="Arial" w:hAnsi="Arial" w:cs="Arial"/>
          <w:noProof/>
          <w:sz w:val="24"/>
          <w:szCs w:val="24"/>
          <w:lang w:val="sr-Cyrl-CS"/>
        </w:rPr>
        <w:t>има у 31</w:t>
      </w:r>
      <w:r w:rsidRPr="002F72FA">
        <w:rPr>
          <w:rFonts w:ascii="Arial" w:hAnsi="Arial" w:cs="Arial"/>
          <w:noProof/>
          <w:sz w:val="24"/>
          <w:szCs w:val="24"/>
          <w:lang w:val="sr-Cyrl-CS"/>
        </w:rPr>
        <w:t xml:space="preserve">  објек</w:t>
      </w:r>
      <w:r w:rsidR="002F72FA" w:rsidRPr="002F72FA">
        <w:rPr>
          <w:rFonts w:ascii="Arial" w:hAnsi="Arial" w:cs="Arial"/>
          <w:noProof/>
          <w:sz w:val="24"/>
          <w:szCs w:val="24"/>
          <w:lang w:val="sr-Cyrl-CS"/>
        </w:rPr>
        <w:t>ту</w:t>
      </w:r>
    </w:p>
    <w:p w:rsidR="00B22C82" w:rsidRPr="002F72FA" w:rsidRDefault="002F72FA" w:rsidP="002F72FA">
      <w:pPr>
        <w:pStyle w:val="ListParagraph"/>
        <w:widowControl/>
        <w:numPr>
          <w:ilvl w:val="0"/>
          <w:numId w:val="109"/>
        </w:numPr>
        <w:autoSpaceDE/>
        <w:autoSpaceDN/>
        <w:adjustRightInd/>
        <w:jc w:val="both"/>
        <w:rPr>
          <w:rFonts w:ascii="Arial" w:hAnsi="Arial" w:cs="Arial"/>
          <w:noProof/>
          <w:sz w:val="24"/>
          <w:szCs w:val="24"/>
          <w:lang w:val="sr-Cyrl-CS"/>
        </w:rPr>
      </w:pPr>
      <w:r w:rsidRPr="002F72FA">
        <w:rPr>
          <w:rFonts w:ascii="Arial" w:hAnsi="Arial" w:cs="Arial"/>
          <w:noProof/>
          <w:sz w:val="24"/>
          <w:szCs w:val="24"/>
          <w:lang w:val="sr-Cyrl-CS"/>
        </w:rPr>
        <w:t>Ц</w:t>
      </w:r>
      <w:r w:rsidR="00B22C82" w:rsidRPr="002F72FA">
        <w:rPr>
          <w:rFonts w:ascii="Arial" w:hAnsi="Arial" w:cs="Arial"/>
          <w:noProof/>
          <w:sz w:val="24"/>
          <w:szCs w:val="24"/>
          <w:lang w:val="sr-Cyrl-CS"/>
        </w:rPr>
        <w:t xml:space="preserve">елодневни и полудневни боравак се организује у </w:t>
      </w:r>
      <w:r w:rsidR="0054154F">
        <w:rPr>
          <w:rFonts w:ascii="Arial" w:hAnsi="Arial" w:cs="Arial"/>
          <w:noProof/>
          <w:sz w:val="24"/>
          <w:szCs w:val="24"/>
          <w:lang w:val="sr-Cyrl-CS"/>
        </w:rPr>
        <w:t>9</w:t>
      </w:r>
      <w:r w:rsidR="00B22C82" w:rsidRPr="002F72FA">
        <w:rPr>
          <w:rFonts w:ascii="Arial" w:hAnsi="Arial" w:cs="Arial"/>
          <w:noProof/>
          <w:sz w:val="24"/>
          <w:szCs w:val="24"/>
          <w:lang w:val="sr-Cyrl-CS"/>
        </w:rPr>
        <w:t xml:space="preserve"> објеката.</w:t>
      </w:r>
    </w:p>
    <w:p w:rsidR="00B22C82" w:rsidRPr="00B22C82" w:rsidRDefault="00B22C82" w:rsidP="002F72FA">
      <w:pPr>
        <w:jc w:val="both"/>
        <w:rPr>
          <w:rFonts w:ascii="Arial" w:hAnsi="Arial" w:cs="Arial"/>
          <w:noProof/>
          <w:sz w:val="24"/>
          <w:szCs w:val="24"/>
          <w:lang w:val="sr-Cyrl-CS"/>
        </w:rPr>
      </w:pPr>
    </w:p>
    <w:p w:rsidR="00B22C82" w:rsidRPr="002E393D" w:rsidRDefault="00B22C82" w:rsidP="00B22C82">
      <w:pPr>
        <w:pStyle w:val="NoSpacing"/>
        <w:jc w:val="center"/>
        <w:rPr>
          <w:rFonts w:ascii="Arial" w:hAnsi="Arial" w:cs="Arial"/>
          <w:noProof/>
          <w:sz w:val="22"/>
          <w:szCs w:val="22"/>
          <w:lang w:val="sr-Cyrl-CS"/>
        </w:rPr>
      </w:pPr>
      <w:r w:rsidRPr="002E393D">
        <w:rPr>
          <w:rFonts w:ascii="Arial" w:hAnsi="Arial" w:cs="Arial"/>
          <w:noProof/>
          <w:sz w:val="22"/>
          <w:szCs w:val="22"/>
          <w:lang w:val="sr-Cyrl-CS"/>
        </w:rPr>
        <w:t>Табела бр 16</w:t>
      </w:r>
    </w:p>
    <w:p w:rsidR="00B22C82" w:rsidRPr="002E393D" w:rsidRDefault="00B22C82" w:rsidP="00B22C82">
      <w:pPr>
        <w:pStyle w:val="NoSpacing"/>
        <w:jc w:val="center"/>
        <w:rPr>
          <w:rFonts w:ascii="Arial" w:hAnsi="Arial" w:cs="Arial"/>
          <w:b/>
          <w:noProof/>
          <w:sz w:val="22"/>
          <w:szCs w:val="22"/>
          <w:lang w:val="sr-Cyrl-CS"/>
        </w:rPr>
      </w:pPr>
      <w:r w:rsidRPr="002E393D">
        <w:rPr>
          <w:rFonts w:ascii="Arial" w:hAnsi="Arial" w:cs="Arial"/>
          <w:b/>
          <w:noProof/>
          <w:sz w:val="22"/>
          <w:szCs w:val="22"/>
          <w:lang w:val="sr-Cyrl-CS"/>
        </w:rPr>
        <w:t xml:space="preserve">Облици рада </w:t>
      </w:r>
      <w:r w:rsidR="005B5F72">
        <w:rPr>
          <w:rFonts w:ascii="Arial" w:hAnsi="Arial" w:cs="Arial"/>
          <w:b/>
          <w:noProof/>
          <w:sz w:val="22"/>
          <w:szCs w:val="22"/>
          <w:lang w:val="sr-Cyrl-CS"/>
        </w:rPr>
        <w:t xml:space="preserve">у Установи </w:t>
      </w:r>
      <w:r w:rsidRPr="002E393D">
        <w:rPr>
          <w:rFonts w:ascii="Arial" w:hAnsi="Arial" w:cs="Arial"/>
          <w:b/>
          <w:noProof/>
          <w:sz w:val="22"/>
          <w:szCs w:val="22"/>
          <w:lang w:val="sr-Cyrl-CS"/>
        </w:rPr>
        <w:t>са вртићима, бројем група и бројем деце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4"/>
        <w:gridCol w:w="1757"/>
        <w:gridCol w:w="885"/>
        <w:gridCol w:w="767"/>
        <w:gridCol w:w="831"/>
        <w:gridCol w:w="969"/>
        <w:gridCol w:w="885"/>
        <w:gridCol w:w="767"/>
        <w:gridCol w:w="928"/>
        <w:gridCol w:w="966"/>
      </w:tblGrid>
      <w:tr w:rsidR="00B22C82" w:rsidRPr="00B22C82" w:rsidTr="0054154F">
        <w:tc>
          <w:tcPr>
            <w:tcW w:w="2641" w:type="dxa"/>
            <w:gridSpan w:val="2"/>
            <w:vMerge w:val="restart"/>
          </w:tcPr>
          <w:p w:rsidR="00B22C82" w:rsidRPr="00B22C82" w:rsidRDefault="00B22C82" w:rsidP="0054154F">
            <w:pPr>
              <w:pStyle w:val="NoSpacing"/>
              <w:rPr>
                <w:rFonts w:ascii="Arial" w:hAnsi="Arial" w:cs="Arial"/>
                <w:noProof/>
                <w:lang w:val="sr-Cyrl-CS"/>
              </w:rPr>
            </w:pPr>
          </w:p>
        </w:tc>
        <w:tc>
          <w:tcPr>
            <w:tcW w:w="5104" w:type="dxa"/>
            <w:gridSpan w:val="6"/>
            <w:vAlign w:val="center"/>
          </w:tcPr>
          <w:p w:rsidR="00B22C82" w:rsidRPr="00B22C82" w:rsidRDefault="00B22C82" w:rsidP="0054154F">
            <w:pPr>
              <w:pStyle w:val="NoSpacing"/>
              <w:jc w:val="center"/>
              <w:rPr>
                <w:rFonts w:ascii="Arial" w:hAnsi="Arial" w:cs="Arial"/>
                <w:b/>
                <w:noProof/>
                <w:lang w:val="sr-Cyrl-CS"/>
              </w:rPr>
            </w:pPr>
            <w:r w:rsidRPr="00B22C82">
              <w:rPr>
                <w:rFonts w:ascii="Arial" w:hAnsi="Arial" w:cs="Arial"/>
                <w:b/>
                <w:noProof/>
                <w:lang w:val="sr-Cyrl-CS"/>
              </w:rPr>
              <w:t>Облици рада</w:t>
            </w:r>
          </w:p>
        </w:tc>
        <w:tc>
          <w:tcPr>
            <w:tcW w:w="1894" w:type="dxa"/>
            <w:gridSpan w:val="2"/>
            <w:vMerge w:val="restart"/>
            <w:vAlign w:val="center"/>
          </w:tcPr>
          <w:p w:rsidR="00B22C82" w:rsidRPr="00B22C82" w:rsidRDefault="00B22C82" w:rsidP="0054154F">
            <w:pPr>
              <w:pStyle w:val="NoSpacing"/>
              <w:jc w:val="center"/>
              <w:rPr>
                <w:rFonts w:ascii="Arial" w:hAnsi="Arial" w:cs="Arial"/>
                <w:b/>
                <w:noProof/>
                <w:lang w:val="sr-Cyrl-CS"/>
              </w:rPr>
            </w:pPr>
            <w:r w:rsidRPr="00B22C82">
              <w:rPr>
                <w:rFonts w:ascii="Arial" w:hAnsi="Arial" w:cs="Arial"/>
                <w:b/>
                <w:noProof/>
                <w:lang w:val="sr-Cyrl-CS"/>
              </w:rPr>
              <w:t>Полудневни боравак</w:t>
            </w:r>
          </w:p>
        </w:tc>
      </w:tr>
      <w:tr w:rsidR="00B22C82" w:rsidRPr="00B22C82" w:rsidTr="0054154F">
        <w:tc>
          <w:tcPr>
            <w:tcW w:w="2641" w:type="dxa"/>
            <w:gridSpan w:val="2"/>
            <w:vMerge/>
          </w:tcPr>
          <w:p w:rsidR="00B22C82" w:rsidRPr="00B22C82" w:rsidRDefault="00B22C82" w:rsidP="0054154F">
            <w:pPr>
              <w:pStyle w:val="NoSpacing"/>
              <w:rPr>
                <w:rFonts w:ascii="Arial" w:hAnsi="Arial" w:cs="Arial"/>
                <w:noProof/>
                <w:lang w:val="sr-Cyrl-CS"/>
              </w:rPr>
            </w:pPr>
          </w:p>
        </w:tc>
        <w:tc>
          <w:tcPr>
            <w:tcW w:w="1652" w:type="dxa"/>
            <w:gridSpan w:val="2"/>
            <w:vAlign w:val="center"/>
          </w:tcPr>
          <w:p w:rsidR="00B22C82" w:rsidRPr="00B22C82" w:rsidRDefault="00B22C82" w:rsidP="0054154F">
            <w:pPr>
              <w:pStyle w:val="NoSpacing"/>
              <w:jc w:val="center"/>
              <w:rPr>
                <w:rFonts w:ascii="Arial" w:hAnsi="Arial" w:cs="Arial"/>
                <w:b/>
                <w:noProof/>
                <w:lang w:val="sr-Cyrl-CS"/>
              </w:rPr>
            </w:pPr>
            <w:r w:rsidRPr="00B22C82">
              <w:rPr>
                <w:rFonts w:ascii="Arial" w:hAnsi="Arial" w:cs="Arial"/>
                <w:b/>
                <w:noProof/>
                <w:lang w:val="sr-Cyrl-CS"/>
              </w:rPr>
              <w:t>Целодневни</w:t>
            </w:r>
          </w:p>
          <w:p w:rsidR="00B22C82" w:rsidRPr="00B22C82" w:rsidRDefault="00B22C82" w:rsidP="0054154F">
            <w:pPr>
              <w:pStyle w:val="NoSpacing"/>
              <w:jc w:val="center"/>
              <w:rPr>
                <w:rFonts w:ascii="Arial" w:hAnsi="Arial" w:cs="Arial"/>
                <w:b/>
                <w:noProof/>
                <w:lang w:val="sr-Cyrl-CS"/>
              </w:rPr>
            </w:pPr>
            <w:r w:rsidRPr="00B22C82">
              <w:rPr>
                <w:rFonts w:ascii="Arial" w:hAnsi="Arial" w:cs="Arial"/>
                <w:b/>
                <w:noProof/>
                <w:lang w:val="sr-Cyrl-CS"/>
              </w:rPr>
              <w:t>1 – 3</w:t>
            </w:r>
          </w:p>
        </w:tc>
        <w:tc>
          <w:tcPr>
            <w:tcW w:w="1800" w:type="dxa"/>
            <w:gridSpan w:val="2"/>
            <w:vAlign w:val="center"/>
          </w:tcPr>
          <w:p w:rsidR="00B22C82" w:rsidRPr="00B22C82" w:rsidRDefault="00B22C82" w:rsidP="0054154F">
            <w:pPr>
              <w:pStyle w:val="NoSpacing"/>
              <w:jc w:val="center"/>
              <w:rPr>
                <w:rFonts w:ascii="Arial" w:hAnsi="Arial" w:cs="Arial"/>
                <w:b/>
                <w:noProof/>
                <w:lang w:val="sr-Cyrl-CS"/>
              </w:rPr>
            </w:pPr>
            <w:r w:rsidRPr="00B22C82">
              <w:rPr>
                <w:rFonts w:ascii="Arial" w:hAnsi="Arial" w:cs="Arial"/>
                <w:b/>
                <w:noProof/>
                <w:lang w:val="sr-Cyrl-CS"/>
              </w:rPr>
              <w:t>Целодневни</w:t>
            </w:r>
          </w:p>
          <w:p w:rsidR="00B22C82" w:rsidRPr="00B22C82" w:rsidRDefault="00B22C82" w:rsidP="0054154F">
            <w:pPr>
              <w:pStyle w:val="NoSpacing"/>
              <w:jc w:val="center"/>
              <w:rPr>
                <w:rFonts w:ascii="Arial" w:hAnsi="Arial" w:cs="Arial"/>
                <w:b/>
                <w:noProof/>
                <w:lang w:val="sr-Cyrl-CS"/>
              </w:rPr>
            </w:pPr>
            <w:r w:rsidRPr="00B22C82">
              <w:rPr>
                <w:rFonts w:ascii="Arial" w:hAnsi="Arial" w:cs="Arial"/>
                <w:b/>
                <w:noProof/>
                <w:lang w:val="sr-Cyrl-CS"/>
              </w:rPr>
              <w:t>3  - 6,5</w:t>
            </w:r>
          </w:p>
        </w:tc>
        <w:tc>
          <w:tcPr>
            <w:tcW w:w="1652" w:type="dxa"/>
            <w:gridSpan w:val="2"/>
            <w:vAlign w:val="center"/>
          </w:tcPr>
          <w:p w:rsidR="00B22C82" w:rsidRPr="00B22C82" w:rsidRDefault="00B22C82" w:rsidP="0054154F">
            <w:pPr>
              <w:pStyle w:val="NoSpacing"/>
              <w:jc w:val="center"/>
              <w:rPr>
                <w:rFonts w:ascii="Arial" w:hAnsi="Arial" w:cs="Arial"/>
                <w:b/>
                <w:noProof/>
                <w:lang w:val="sr-Cyrl-CS"/>
              </w:rPr>
            </w:pPr>
            <w:r w:rsidRPr="00B22C82">
              <w:rPr>
                <w:rFonts w:ascii="Arial" w:hAnsi="Arial" w:cs="Arial"/>
                <w:b/>
                <w:noProof/>
                <w:lang w:val="sr-Cyrl-CS"/>
              </w:rPr>
              <w:t>Целодневни</w:t>
            </w:r>
          </w:p>
          <w:p w:rsidR="00B22C82" w:rsidRPr="00B22C82" w:rsidRDefault="00B22C82" w:rsidP="0054154F">
            <w:pPr>
              <w:pStyle w:val="NoSpacing"/>
              <w:jc w:val="center"/>
              <w:rPr>
                <w:rFonts w:ascii="Arial" w:hAnsi="Arial" w:cs="Arial"/>
                <w:b/>
                <w:noProof/>
                <w:lang w:val="sr-Cyrl-CS"/>
              </w:rPr>
            </w:pPr>
            <w:r w:rsidRPr="00B22C82">
              <w:rPr>
                <w:rFonts w:ascii="Arial" w:hAnsi="Arial" w:cs="Arial"/>
                <w:b/>
                <w:noProof/>
                <w:lang w:val="sr-Cyrl-CS"/>
              </w:rPr>
              <w:t>2     -    4</w:t>
            </w:r>
          </w:p>
        </w:tc>
        <w:tc>
          <w:tcPr>
            <w:tcW w:w="1894" w:type="dxa"/>
            <w:gridSpan w:val="2"/>
            <w:vMerge/>
            <w:vAlign w:val="center"/>
          </w:tcPr>
          <w:p w:rsidR="00B22C82" w:rsidRPr="00B22C82" w:rsidRDefault="00B22C82" w:rsidP="0054154F">
            <w:pPr>
              <w:pStyle w:val="NoSpacing"/>
              <w:jc w:val="center"/>
              <w:rPr>
                <w:rFonts w:ascii="Arial" w:hAnsi="Arial" w:cs="Arial"/>
                <w:b/>
                <w:noProof/>
                <w:lang w:val="sr-Cyrl-CS"/>
              </w:rPr>
            </w:pP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редни</w:t>
            </w:r>
          </w:p>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број</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Објекат</w:t>
            </w:r>
          </w:p>
        </w:tc>
        <w:tc>
          <w:tcPr>
            <w:tcW w:w="885"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Број</w:t>
            </w:r>
          </w:p>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група</w:t>
            </w:r>
          </w:p>
        </w:tc>
        <w:tc>
          <w:tcPr>
            <w:tcW w:w="76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Број</w:t>
            </w:r>
          </w:p>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деце</w:t>
            </w:r>
          </w:p>
        </w:tc>
        <w:tc>
          <w:tcPr>
            <w:tcW w:w="831"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Број</w:t>
            </w:r>
          </w:p>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група</w:t>
            </w:r>
          </w:p>
        </w:tc>
        <w:tc>
          <w:tcPr>
            <w:tcW w:w="969"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Број деце</w:t>
            </w:r>
          </w:p>
        </w:tc>
        <w:tc>
          <w:tcPr>
            <w:tcW w:w="885"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Број</w:t>
            </w:r>
          </w:p>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група</w:t>
            </w:r>
          </w:p>
        </w:tc>
        <w:tc>
          <w:tcPr>
            <w:tcW w:w="76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Број</w:t>
            </w:r>
          </w:p>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деце</w:t>
            </w:r>
          </w:p>
        </w:tc>
        <w:tc>
          <w:tcPr>
            <w:tcW w:w="928"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Број</w:t>
            </w:r>
          </w:p>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група</w:t>
            </w:r>
          </w:p>
        </w:tc>
        <w:tc>
          <w:tcPr>
            <w:tcW w:w="966"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Број   деце</w:t>
            </w: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1.</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Алиса</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831"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6</w:t>
            </w:r>
          </w:p>
        </w:tc>
        <w:tc>
          <w:tcPr>
            <w:tcW w:w="969"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135</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w:t>
            </w:r>
          </w:p>
        </w:tc>
        <w:tc>
          <w:tcPr>
            <w:tcW w:w="966"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36</w:t>
            </w: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Бајка</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831" w:type="dxa"/>
            <w:vAlign w:val="center"/>
          </w:tcPr>
          <w:p w:rsidR="00B22C82" w:rsidRPr="00B22C82" w:rsidRDefault="00B22C82" w:rsidP="0054154F">
            <w:pPr>
              <w:pStyle w:val="NoSpacing"/>
              <w:jc w:val="center"/>
              <w:rPr>
                <w:rFonts w:ascii="Arial" w:hAnsi="Arial" w:cs="Arial"/>
                <w:noProof/>
                <w:lang w:val="sr-Cyrl-CS"/>
              </w:rPr>
            </w:pPr>
          </w:p>
        </w:tc>
        <w:tc>
          <w:tcPr>
            <w:tcW w:w="969" w:type="dxa"/>
            <w:vAlign w:val="center"/>
          </w:tcPr>
          <w:p w:rsidR="00B22C82" w:rsidRPr="00B22C82" w:rsidRDefault="00B22C82" w:rsidP="0054154F">
            <w:pPr>
              <w:pStyle w:val="NoSpacing"/>
              <w:jc w:val="center"/>
              <w:rPr>
                <w:rFonts w:ascii="Arial" w:hAnsi="Arial" w:cs="Arial"/>
                <w:noProof/>
                <w:lang w:val="sr-Cyrl-CS"/>
              </w:rPr>
            </w:pP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w:t>
            </w:r>
          </w:p>
        </w:tc>
        <w:tc>
          <w:tcPr>
            <w:tcW w:w="966"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34</w:t>
            </w: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3.</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Балончићи</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831" w:type="dxa"/>
            <w:vAlign w:val="center"/>
          </w:tcPr>
          <w:p w:rsidR="00B22C82" w:rsidRPr="00B22C82" w:rsidRDefault="00B22C82" w:rsidP="0054154F">
            <w:pPr>
              <w:pStyle w:val="NoSpacing"/>
              <w:jc w:val="center"/>
              <w:rPr>
                <w:rFonts w:ascii="Arial" w:hAnsi="Arial" w:cs="Arial"/>
                <w:noProof/>
                <w:lang w:val="sr-Cyrl-CS"/>
              </w:rPr>
            </w:pPr>
          </w:p>
        </w:tc>
        <w:tc>
          <w:tcPr>
            <w:tcW w:w="969" w:type="dxa"/>
            <w:vAlign w:val="center"/>
          </w:tcPr>
          <w:p w:rsidR="00B22C82" w:rsidRPr="00B22C82" w:rsidRDefault="00B22C82" w:rsidP="0054154F">
            <w:pPr>
              <w:pStyle w:val="NoSpacing"/>
              <w:jc w:val="center"/>
              <w:rPr>
                <w:rFonts w:ascii="Arial" w:hAnsi="Arial" w:cs="Arial"/>
                <w:noProof/>
                <w:lang w:val="sr-Cyrl-CS"/>
              </w:rPr>
            </w:pP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1</w:t>
            </w:r>
          </w:p>
        </w:tc>
        <w:tc>
          <w:tcPr>
            <w:tcW w:w="966"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15</w:t>
            </w: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4.</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Бамби</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831" w:type="dxa"/>
            <w:vAlign w:val="center"/>
          </w:tcPr>
          <w:p w:rsidR="00B22C82" w:rsidRPr="00B22C82" w:rsidRDefault="00B22C82" w:rsidP="0054154F">
            <w:pPr>
              <w:pStyle w:val="NoSpacing"/>
              <w:jc w:val="center"/>
              <w:rPr>
                <w:rFonts w:ascii="Arial" w:hAnsi="Arial" w:cs="Arial"/>
                <w:noProof/>
                <w:lang w:val="sr-Cyrl-CS"/>
              </w:rPr>
            </w:pPr>
          </w:p>
        </w:tc>
        <w:tc>
          <w:tcPr>
            <w:tcW w:w="969" w:type="dxa"/>
            <w:vAlign w:val="center"/>
          </w:tcPr>
          <w:p w:rsidR="00B22C82" w:rsidRPr="00B22C82" w:rsidRDefault="00B22C82" w:rsidP="0054154F">
            <w:pPr>
              <w:pStyle w:val="NoSpacing"/>
              <w:jc w:val="center"/>
              <w:rPr>
                <w:rFonts w:ascii="Arial" w:hAnsi="Arial" w:cs="Arial"/>
                <w:noProof/>
                <w:lang w:val="sr-Cyrl-CS"/>
              </w:rPr>
            </w:pP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w:t>
            </w:r>
          </w:p>
        </w:tc>
        <w:tc>
          <w:tcPr>
            <w:tcW w:w="966"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23</w:t>
            </w: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5.</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Бисер</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831"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1</w:t>
            </w:r>
          </w:p>
        </w:tc>
        <w:tc>
          <w:tcPr>
            <w:tcW w:w="969"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16</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p>
        </w:tc>
        <w:tc>
          <w:tcPr>
            <w:tcW w:w="966" w:type="dxa"/>
            <w:vAlign w:val="center"/>
          </w:tcPr>
          <w:p w:rsidR="00B22C82" w:rsidRPr="00B22C82" w:rsidRDefault="00B22C82" w:rsidP="0054154F">
            <w:pPr>
              <w:pStyle w:val="NoSpacing"/>
              <w:jc w:val="center"/>
              <w:rPr>
                <w:rFonts w:ascii="Arial" w:hAnsi="Arial" w:cs="Arial"/>
                <w:noProof/>
                <w:lang w:val="sr-Cyrl-CS"/>
              </w:rPr>
            </w:pP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6.</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Бубамара</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831"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w:t>
            </w:r>
          </w:p>
        </w:tc>
        <w:tc>
          <w:tcPr>
            <w:tcW w:w="969"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42</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p>
        </w:tc>
        <w:tc>
          <w:tcPr>
            <w:tcW w:w="966" w:type="dxa"/>
            <w:vAlign w:val="center"/>
          </w:tcPr>
          <w:p w:rsidR="00B22C82" w:rsidRPr="00B22C82" w:rsidRDefault="00B22C82" w:rsidP="0054154F">
            <w:pPr>
              <w:pStyle w:val="NoSpacing"/>
              <w:jc w:val="center"/>
              <w:rPr>
                <w:rFonts w:ascii="Arial" w:hAnsi="Arial" w:cs="Arial"/>
                <w:noProof/>
                <w:lang w:val="sr-Cyrl-CS"/>
              </w:rPr>
            </w:pP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7.</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Цицибан</w:t>
            </w:r>
          </w:p>
        </w:tc>
        <w:tc>
          <w:tcPr>
            <w:tcW w:w="885"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w:t>
            </w:r>
          </w:p>
        </w:tc>
        <w:tc>
          <w:tcPr>
            <w:tcW w:w="767" w:type="dxa"/>
            <w:vAlign w:val="center"/>
          </w:tcPr>
          <w:p w:rsidR="00B22C82" w:rsidRPr="00B22C82" w:rsidRDefault="00B22C82" w:rsidP="0054154F">
            <w:pPr>
              <w:pStyle w:val="NoSpacing"/>
              <w:jc w:val="center"/>
              <w:rPr>
                <w:rFonts w:ascii="Arial" w:hAnsi="Arial" w:cs="Arial"/>
                <w:noProof/>
              </w:rPr>
            </w:pPr>
            <w:r w:rsidRPr="00B22C82">
              <w:rPr>
                <w:rFonts w:ascii="Arial" w:hAnsi="Arial" w:cs="Arial"/>
                <w:noProof/>
              </w:rPr>
              <w:t>32</w:t>
            </w:r>
          </w:p>
        </w:tc>
        <w:tc>
          <w:tcPr>
            <w:tcW w:w="831"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4</w:t>
            </w:r>
          </w:p>
        </w:tc>
        <w:tc>
          <w:tcPr>
            <w:tcW w:w="969"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106</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p>
        </w:tc>
        <w:tc>
          <w:tcPr>
            <w:tcW w:w="966" w:type="dxa"/>
            <w:vAlign w:val="center"/>
          </w:tcPr>
          <w:p w:rsidR="00B22C82" w:rsidRPr="00B22C82" w:rsidRDefault="00B22C82" w:rsidP="0054154F">
            <w:pPr>
              <w:pStyle w:val="NoSpacing"/>
              <w:jc w:val="center"/>
              <w:rPr>
                <w:rFonts w:ascii="Arial" w:hAnsi="Arial" w:cs="Arial"/>
                <w:noProof/>
                <w:lang w:val="sr-Cyrl-CS"/>
              </w:rPr>
            </w:pP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8.</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Цветићи</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831" w:type="dxa"/>
            <w:vAlign w:val="center"/>
          </w:tcPr>
          <w:p w:rsidR="00B22C82" w:rsidRPr="00B22C82" w:rsidRDefault="00B22C82" w:rsidP="0054154F">
            <w:pPr>
              <w:pStyle w:val="NoSpacing"/>
              <w:jc w:val="center"/>
              <w:rPr>
                <w:rFonts w:ascii="Arial" w:hAnsi="Arial" w:cs="Arial"/>
                <w:noProof/>
                <w:lang w:val="sr-Cyrl-CS"/>
              </w:rPr>
            </w:pPr>
          </w:p>
        </w:tc>
        <w:tc>
          <w:tcPr>
            <w:tcW w:w="969" w:type="dxa"/>
            <w:vAlign w:val="center"/>
          </w:tcPr>
          <w:p w:rsidR="00B22C82" w:rsidRPr="00B22C82" w:rsidRDefault="00B22C82" w:rsidP="0054154F">
            <w:pPr>
              <w:pStyle w:val="NoSpacing"/>
              <w:jc w:val="center"/>
              <w:rPr>
                <w:rFonts w:ascii="Arial" w:hAnsi="Arial" w:cs="Arial"/>
                <w:noProof/>
                <w:lang w:val="sr-Cyrl-CS"/>
              </w:rPr>
            </w:pP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1</w:t>
            </w:r>
          </w:p>
        </w:tc>
        <w:tc>
          <w:tcPr>
            <w:tcW w:w="966"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11</w:t>
            </w: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9.</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Делфин</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831" w:type="dxa"/>
            <w:vAlign w:val="center"/>
          </w:tcPr>
          <w:p w:rsidR="00B22C82" w:rsidRPr="00B22C82" w:rsidRDefault="00B22C82" w:rsidP="0054154F">
            <w:pPr>
              <w:pStyle w:val="NoSpacing"/>
              <w:jc w:val="center"/>
              <w:rPr>
                <w:rFonts w:ascii="Arial" w:hAnsi="Arial" w:cs="Arial"/>
                <w:noProof/>
                <w:lang w:val="sr-Cyrl-CS"/>
              </w:rPr>
            </w:pPr>
          </w:p>
        </w:tc>
        <w:tc>
          <w:tcPr>
            <w:tcW w:w="969" w:type="dxa"/>
            <w:vAlign w:val="center"/>
          </w:tcPr>
          <w:p w:rsidR="00B22C82" w:rsidRPr="00B22C82" w:rsidRDefault="00B22C82" w:rsidP="0054154F">
            <w:pPr>
              <w:pStyle w:val="NoSpacing"/>
              <w:jc w:val="center"/>
              <w:rPr>
                <w:rFonts w:ascii="Arial" w:hAnsi="Arial" w:cs="Arial"/>
                <w:noProof/>
                <w:lang w:val="sr-Cyrl-CS"/>
              </w:rPr>
            </w:pP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w:t>
            </w:r>
          </w:p>
        </w:tc>
        <w:tc>
          <w:tcPr>
            <w:tcW w:w="966"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23</w:t>
            </w: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10.</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Дуга</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831" w:type="dxa"/>
            <w:vAlign w:val="center"/>
          </w:tcPr>
          <w:p w:rsidR="00B22C82" w:rsidRPr="00B22C82" w:rsidRDefault="00B22C82" w:rsidP="0054154F">
            <w:pPr>
              <w:pStyle w:val="NoSpacing"/>
              <w:jc w:val="center"/>
              <w:rPr>
                <w:rFonts w:ascii="Arial" w:hAnsi="Arial" w:cs="Arial"/>
                <w:noProof/>
                <w:lang w:val="sr-Cyrl-CS"/>
              </w:rPr>
            </w:pPr>
          </w:p>
        </w:tc>
        <w:tc>
          <w:tcPr>
            <w:tcW w:w="969" w:type="dxa"/>
            <w:vAlign w:val="center"/>
          </w:tcPr>
          <w:p w:rsidR="00B22C82" w:rsidRPr="00B22C82" w:rsidRDefault="00B22C82" w:rsidP="0054154F">
            <w:pPr>
              <w:pStyle w:val="NoSpacing"/>
              <w:jc w:val="center"/>
              <w:rPr>
                <w:rFonts w:ascii="Arial" w:hAnsi="Arial" w:cs="Arial"/>
                <w:noProof/>
                <w:lang w:val="sr-Cyrl-CS"/>
              </w:rPr>
            </w:pP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1</w:t>
            </w:r>
          </w:p>
        </w:tc>
        <w:tc>
          <w:tcPr>
            <w:tcW w:w="966"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22</w:t>
            </w: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11.</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Хајди</w:t>
            </w:r>
          </w:p>
        </w:tc>
        <w:tc>
          <w:tcPr>
            <w:tcW w:w="885"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1,5</w:t>
            </w:r>
          </w:p>
        </w:tc>
        <w:tc>
          <w:tcPr>
            <w:tcW w:w="767" w:type="dxa"/>
            <w:vAlign w:val="center"/>
          </w:tcPr>
          <w:p w:rsidR="00B22C82" w:rsidRPr="00B22C82" w:rsidRDefault="00B22C82" w:rsidP="0054154F">
            <w:pPr>
              <w:pStyle w:val="NoSpacing"/>
              <w:jc w:val="center"/>
              <w:rPr>
                <w:rFonts w:ascii="Arial" w:hAnsi="Arial" w:cs="Arial"/>
                <w:noProof/>
              </w:rPr>
            </w:pPr>
            <w:r w:rsidRPr="00B22C82">
              <w:rPr>
                <w:rFonts w:ascii="Arial" w:hAnsi="Arial" w:cs="Arial"/>
                <w:noProof/>
              </w:rPr>
              <w:t>23</w:t>
            </w:r>
          </w:p>
        </w:tc>
        <w:tc>
          <w:tcPr>
            <w:tcW w:w="831"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3</w:t>
            </w:r>
          </w:p>
        </w:tc>
        <w:tc>
          <w:tcPr>
            <w:tcW w:w="969"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66</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p>
        </w:tc>
        <w:tc>
          <w:tcPr>
            <w:tcW w:w="966" w:type="dxa"/>
            <w:vAlign w:val="center"/>
          </w:tcPr>
          <w:p w:rsidR="00B22C82" w:rsidRPr="00B22C82" w:rsidRDefault="00B22C82" w:rsidP="0054154F">
            <w:pPr>
              <w:pStyle w:val="NoSpacing"/>
              <w:jc w:val="center"/>
              <w:rPr>
                <w:rFonts w:ascii="Arial" w:hAnsi="Arial" w:cs="Arial"/>
                <w:noProof/>
                <w:lang w:val="sr-Cyrl-CS"/>
              </w:rPr>
            </w:pP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12</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Јагодица</w:t>
            </w:r>
          </w:p>
        </w:tc>
        <w:tc>
          <w:tcPr>
            <w:tcW w:w="885"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1</w:t>
            </w:r>
          </w:p>
        </w:tc>
        <w:tc>
          <w:tcPr>
            <w:tcW w:w="767" w:type="dxa"/>
            <w:vAlign w:val="center"/>
          </w:tcPr>
          <w:p w:rsidR="00B22C82" w:rsidRPr="00B22C82" w:rsidRDefault="00B22C82" w:rsidP="0054154F">
            <w:pPr>
              <w:pStyle w:val="NoSpacing"/>
              <w:jc w:val="center"/>
              <w:rPr>
                <w:rFonts w:ascii="Arial" w:hAnsi="Arial" w:cs="Arial"/>
                <w:noProof/>
              </w:rPr>
            </w:pPr>
            <w:r w:rsidRPr="00B22C82">
              <w:rPr>
                <w:rFonts w:ascii="Arial" w:hAnsi="Arial" w:cs="Arial"/>
                <w:noProof/>
              </w:rPr>
              <w:t>17</w:t>
            </w:r>
          </w:p>
        </w:tc>
        <w:tc>
          <w:tcPr>
            <w:tcW w:w="831"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1</w:t>
            </w:r>
          </w:p>
        </w:tc>
        <w:tc>
          <w:tcPr>
            <w:tcW w:w="969"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10</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p>
        </w:tc>
        <w:tc>
          <w:tcPr>
            <w:tcW w:w="966" w:type="dxa"/>
            <w:vAlign w:val="center"/>
          </w:tcPr>
          <w:p w:rsidR="00B22C82" w:rsidRPr="00B22C82" w:rsidRDefault="00B22C82" w:rsidP="0054154F">
            <w:pPr>
              <w:pStyle w:val="NoSpacing"/>
              <w:jc w:val="center"/>
              <w:rPr>
                <w:rFonts w:ascii="Arial" w:hAnsi="Arial" w:cs="Arial"/>
                <w:noProof/>
                <w:lang w:val="sr-Cyrl-CS"/>
              </w:rPr>
            </w:pP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13</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Калимеро</w:t>
            </w:r>
          </w:p>
        </w:tc>
        <w:tc>
          <w:tcPr>
            <w:tcW w:w="885"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1,5</w:t>
            </w:r>
          </w:p>
        </w:tc>
        <w:tc>
          <w:tcPr>
            <w:tcW w:w="767" w:type="dxa"/>
            <w:vAlign w:val="center"/>
          </w:tcPr>
          <w:p w:rsidR="00B22C82" w:rsidRPr="00B22C82" w:rsidRDefault="00B22C82" w:rsidP="0054154F">
            <w:pPr>
              <w:pStyle w:val="NoSpacing"/>
              <w:jc w:val="center"/>
              <w:rPr>
                <w:rFonts w:ascii="Arial" w:hAnsi="Arial" w:cs="Arial"/>
                <w:noProof/>
              </w:rPr>
            </w:pPr>
            <w:r w:rsidRPr="00B22C82">
              <w:rPr>
                <w:rFonts w:ascii="Arial" w:hAnsi="Arial" w:cs="Arial"/>
                <w:noProof/>
              </w:rPr>
              <w:t>22</w:t>
            </w:r>
          </w:p>
        </w:tc>
        <w:tc>
          <w:tcPr>
            <w:tcW w:w="831"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3</w:t>
            </w:r>
          </w:p>
        </w:tc>
        <w:tc>
          <w:tcPr>
            <w:tcW w:w="969"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58</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p>
        </w:tc>
        <w:tc>
          <w:tcPr>
            <w:tcW w:w="966" w:type="dxa"/>
            <w:vAlign w:val="center"/>
          </w:tcPr>
          <w:p w:rsidR="00B22C82" w:rsidRPr="00B22C82" w:rsidRDefault="00B22C82" w:rsidP="0054154F">
            <w:pPr>
              <w:pStyle w:val="NoSpacing"/>
              <w:jc w:val="center"/>
              <w:rPr>
                <w:rFonts w:ascii="Arial" w:hAnsi="Arial" w:cs="Arial"/>
                <w:noProof/>
                <w:lang w:val="sr-Cyrl-CS"/>
              </w:rPr>
            </w:pP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14.</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Кекец</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831"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3</w:t>
            </w:r>
          </w:p>
        </w:tc>
        <w:tc>
          <w:tcPr>
            <w:tcW w:w="969"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63</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p>
        </w:tc>
        <w:tc>
          <w:tcPr>
            <w:tcW w:w="966" w:type="dxa"/>
            <w:vAlign w:val="center"/>
          </w:tcPr>
          <w:p w:rsidR="00B22C82" w:rsidRPr="00B22C82" w:rsidRDefault="00B22C82" w:rsidP="0054154F">
            <w:pPr>
              <w:pStyle w:val="NoSpacing"/>
              <w:jc w:val="center"/>
              <w:rPr>
                <w:rFonts w:ascii="Arial" w:hAnsi="Arial" w:cs="Arial"/>
                <w:noProof/>
                <w:lang w:val="sr-Cyrl-CS"/>
              </w:rPr>
            </w:pP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15.</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Клара</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831" w:type="dxa"/>
            <w:vAlign w:val="center"/>
          </w:tcPr>
          <w:p w:rsidR="00B22C82" w:rsidRPr="00B22C82" w:rsidRDefault="00B22C82" w:rsidP="0054154F">
            <w:pPr>
              <w:pStyle w:val="NoSpacing"/>
              <w:jc w:val="center"/>
              <w:rPr>
                <w:rFonts w:ascii="Arial" w:hAnsi="Arial" w:cs="Arial"/>
                <w:noProof/>
                <w:lang w:val="sr-Cyrl-CS"/>
              </w:rPr>
            </w:pPr>
          </w:p>
        </w:tc>
        <w:tc>
          <w:tcPr>
            <w:tcW w:w="969" w:type="dxa"/>
            <w:vAlign w:val="center"/>
          </w:tcPr>
          <w:p w:rsidR="00B22C82" w:rsidRPr="00B22C82" w:rsidRDefault="00B22C82" w:rsidP="0054154F">
            <w:pPr>
              <w:pStyle w:val="NoSpacing"/>
              <w:jc w:val="center"/>
              <w:rPr>
                <w:rFonts w:ascii="Arial" w:hAnsi="Arial" w:cs="Arial"/>
                <w:noProof/>
                <w:lang w:val="sr-Cyrl-CS"/>
              </w:rPr>
            </w:pP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w:t>
            </w:r>
          </w:p>
        </w:tc>
        <w:tc>
          <w:tcPr>
            <w:tcW w:w="966"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29</w:t>
            </w: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16.</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Коцкица</w:t>
            </w:r>
          </w:p>
        </w:tc>
        <w:tc>
          <w:tcPr>
            <w:tcW w:w="885"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1</w:t>
            </w:r>
          </w:p>
        </w:tc>
        <w:tc>
          <w:tcPr>
            <w:tcW w:w="767" w:type="dxa"/>
            <w:vAlign w:val="center"/>
          </w:tcPr>
          <w:p w:rsidR="00B22C82" w:rsidRPr="00B22C82" w:rsidRDefault="00B22C82" w:rsidP="0054154F">
            <w:pPr>
              <w:pStyle w:val="NoSpacing"/>
              <w:jc w:val="center"/>
              <w:rPr>
                <w:rFonts w:ascii="Arial" w:hAnsi="Arial" w:cs="Arial"/>
                <w:noProof/>
              </w:rPr>
            </w:pPr>
            <w:r w:rsidRPr="00B22C82">
              <w:rPr>
                <w:rFonts w:ascii="Arial" w:hAnsi="Arial" w:cs="Arial"/>
                <w:noProof/>
              </w:rPr>
              <w:t>14</w:t>
            </w:r>
          </w:p>
        </w:tc>
        <w:tc>
          <w:tcPr>
            <w:tcW w:w="831"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w:t>
            </w:r>
          </w:p>
        </w:tc>
        <w:tc>
          <w:tcPr>
            <w:tcW w:w="969"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49</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p>
        </w:tc>
        <w:tc>
          <w:tcPr>
            <w:tcW w:w="966" w:type="dxa"/>
            <w:vAlign w:val="center"/>
          </w:tcPr>
          <w:p w:rsidR="00B22C82" w:rsidRPr="00B22C82" w:rsidRDefault="00B22C82" w:rsidP="0054154F">
            <w:pPr>
              <w:pStyle w:val="NoSpacing"/>
              <w:jc w:val="center"/>
              <w:rPr>
                <w:rFonts w:ascii="Arial" w:hAnsi="Arial" w:cs="Arial"/>
                <w:noProof/>
                <w:lang w:val="sr-Cyrl-CS"/>
              </w:rPr>
            </w:pP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17.</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Колибри</w:t>
            </w:r>
          </w:p>
        </w:tc>
        <w:tc>
          <w:tcPr>
            <w:tcW w:w="885"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2,5</w:t>
            </w:r>
          </w:p>
        </w:tc>
        <w:tc>
          <w:tcPr>
            <w:tcW w:w="767" w:type="dxa"/>
            <w:vAlign w:val="center"/>
          </w:tcPr>
          <w:p w:rsidR="00B22C82" w:rsidRPr="00B22C82" w:rsidRDefault="00B22C82" w:rsidP="0054154F">
            <w:pPr>
              <w:pStyle w:val="NoSpacing"/>
              <w:jc w:val="center"/>
              <w:rPr>
                <w:rFonts w:ascii="Arial" w:hAnsi="Arial" w:cs="Arial"/>
                <w:noProof/>
              </w:rPr>
            </w:pPr>
            <w:r w:rsidRPr="00B22C82">
              <w:rPr>
                <w:rFonts w:ascii="Arial" w:hAnsi="Arial" w:cs="Arial"/>
                <w:noProof/>
              </w:rPr>
              <w:t>38</w:t>
            </w:r>
          </w:p>
        </w:tc>
        <w:tc>
          <w:tcPr>
            <w:tcW w:w="831"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6</w:t>
            </w:r>
          </w:p>
        </w:tc>
        <w:tc>
          <w:tcPr>
            <w:tcW w:w="969"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144</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p>
        </w:tc>
        <w:tc>
          <w:tcPr>
            <w:tcW w:w="966" w:type="dxa"/>
            <w:vAlign w:val="center"/>
          </w:tcPr>
          <w:p w:rsidR="00B22C82" w:rsidRPr="00B22C82" w:rsidRDefault="00B22C82" w:rsidP="0054154F">
            <w:pPr>
              <w:pStyle w:val="NoSpacing"/>
              <w:jc w:val="center"/>
              <w:rPr>
                <w:rFonts w:ascii="Arial" w:hAnsi="Arial" w:cs="Arial"/>
                <w:noProof/>
                <w:lang w:val="sr-Cyrl-CS"/>
              </w:rPr>
            </w:pP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18.</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Лабуд</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831" w:type="dxa"/>
            <w:vAlign w:val="center"/>
          </w:tcPr>
          <w:p w:rsidR="00B22C82" w:rsidRPr="00B22C82" w:rsidRDefault="00B22C82" w:rsidP="0054154F">
            <w:pPr>
              <w:pStyle w:val="NoSpacing"/>
              <w:jc w:val="center"/>
              <w:rPr>
                <w:rFonts w:ascii="Arial" w:hAnsi="Arial" w:cs="Arial"/>
                <w:noProof/>
                <w:lang w:val="sr-Cyrl-CS"/>
              </w:rPr>
            </w:pPr>
          </w:p>
        </w:tc>
        <w:tc>
          <w:tcPr>
            <w:tcW w:w="969" w:type="dxa"/>
            <w:vAlign w:val="center"/>
          </w:tcPr>
          <w:p w:rsidR="00B22C82" w:rsidRPr="00B22C82" w:rsidRDefault="00B22C82" w:rsidP="0054154F">
            <w:pPr>
              <w:pStyle w:val="NoSpacing"/>
              <w:jc w:val="center"/>
              <w:rPr>
                <w:rFonts w:ascii="Arial" w:hAnsi="Arial" w:cs="Arial"/>
                <w:noProof/>
                <w:lang w:val="sr-Cyrl-CS"/>
              </w:rPr>
            </w:pP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1</w:t>
            </w:r>
          </w:p>
        </w:tc>
        <w:tc>
          <w:tcPr>
            <w:tcW w:w="966"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11</w:t>
            </w: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19.</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Лане</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831" w:type="dxa"/>
            <w:vAlign w:val="center"/>
          </w:tcPr>
          <w:p w:rsidR="00B22C82" w:rsidRPr="00B22C82" w:rsidRDefault="00B22C82" w:rsidP="0054154F">
            <w:pPr>
              <w:pStyle w:val="NoSpacing"/>
              <w:jc w:val="center"/>
              <w:rPr>
                <w:rFonts w:ascii="Arial" w:hAnsi="Arial" w:cs="Arial"/>
                <w:noProof/>
                <w:lang w:val="sr-Cyrl-CS"/>
              </w:rPr>
            </w:pPr>
          </w:p>
        </w:tc>
        <w:tc>
          <w:tcPr>
            <w:tcW w:w="969" w:type="dxa"/>
            <w:vAlign w:val="center"/>
          </w:tcPr>
          <w:p w:rsidR="00B22C82" w:rsidRPr="00B22C82" w:rsidRDefault="00B22C82" w:rsidP="0054154F">
            <w:pPr>
              <w:pStyle w:val="NoSpacing"/>
              <w:jc w:val="center"/>
              <w:rPr>
                <w:rFonts w:ascii="Arial" w:hAnsi="Arial" w:cs="Arial"/>
                <w:noProof/>
                <w:lang w:val="sr-Cyrl-CS"/>
              </w:rPr>
            </w:pP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1</w:t>
            </w:r>
          </w:p>
        </w:tc>
        <w:tc>
          <w:tcPr>
            <w:tcW w:w="966"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20</w:t>
            </w: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20.</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Ластавица</w:t>
            </w:r>
          </w:p>
        </w:tc>
        <w:tc>
          <w:tcPr>
            <w:tcW w:w="885"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1</w:t>
            </w:r>
          </w:p>
        </w:tc>
        <w:tc>
          <w:tcPr>
            <w:tcW w:w="767" w:type="dxa"/>
            <w:vAlign w:val="center"/>
          </w:tcPr>
          <w:p w:rsidR="00B22C82" w:rsidRPr="00B22C82" w:rsidRDefault="00B22C82" w:rsidP="0054154F">
            <w:pPr>
              <w:pStyle w:val="NoSpacing"/>
              <w:jc w:val="center"/>
              <w:rPr>
                <w:rFonts w:ascii="Arial" w:hAnsi="Arial" w:cs="Arial"/>
                <w:noProof/>
              </w:rPr>
            </w:pPr>
            <w:r w:rsidRPr="00B22C82">
              <w:rPr>
                <w:rFonts w:ascii="Arial" w:hAnsi="Arial" w:cs="Arial"/>
                <w:noProof/>
              </w:rPr>
              <w:t>18</w:t>
            </w:r>
          </w:p>
        </w:tc>
        <w:tc>
          <w:tcPr>
            <w:tcW w:w="831"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5</w:t>
            </w:r>
          </w:p>
        </w:tc>
        <w:tc>
          <w:tcPr>
            <w:tcW w:w="969"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131</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p>
        </w:tc>
        <w:tc>
          <w:tcPr>
            <w:tcW w:w="966" w:type="dxa"/>
            <w:vAlign w:val="center"/>
          </w:tcPr>
          <w:p w:rsidR="00B22C82" w:rsidRPr="00B22C82" w:rsidRDefault="00B22C82" w:rsidP="0054154F">
            <w:pPr>
              <w:pStyle w:val="NoSpacing"/>
              <w:jc w:val="center"/>
              <w:rPr>
                <w:rFonts w:ascii="Arial" w:hAnsi="Arial" w:cs="Arial"/>
                <w:noProof/>
                <w:lang w:val="sr-Cyrl-CS"/>
              </w:rPr>
            </w:pP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21.</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Лептирићи</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831" w:type="dxa"/>
            <w:vAlign w:val="center"/>
          </w:tcPr>
          <w:p w:rsidR="00B22C82" w:rsidRPr="00B22C82" w:rsidRDefault="00B22C82" w:rsidP="0054154F">
            <w:pPr>
              <w:pStyle w:val="NoSpacing"/>
              <w:jc w:val="center"/>
              <w:rPr>
                <w:rFonts w:ascii="Arial" w:hAnsi="Arial" w:cs="Arial"/>
                <w:noProof/>
                <w:lang w:val="sr-Cyrl-CS"/>
              </w:rPr>
            </w:pPr>
          </w:p>
        </w:tc>
        <w:tc>
          <w:tcPr>
            <w:tcW w:w="969" w:type="dxa"/>
            <w:vAlign w:val="center"/>
          </w:tcPr>
          <w:p w:rsidR="00B22C82" w:rsidRPr="00B22C82" w:rsidRDefault="00B22C82" w:rsidP="0054154F">
            <w:pPr>
              <w:pStyle w:val="NoSpacing"/>
              <w:jc w:val="center"/>
              <w:rPr>
                <w:rFonts w:ascii="Arial" w:hAnsi="Arial" w:cs="Arial"/>
                <w:noProof/>
                <w:lang w:val="sr-Cyrl-CS"/>
              </w:rPr>
            </w:pP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w:t>
            </w:r>
          </w:p>
        </w:tc>
        <w:tc>
          <w:tcPr>
            <w:tcW w:w="966"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25</w:t>
            </w: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22.</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Мак Ђерђ</w:t>
            </w:r>
          </w:p>
        </w:tc>
        <w:tc>
          <w:tcPr>
            <w:tcW w:w="885"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1</w:t>
            </w:r>
          </w:p>
        </w:tc>
        <w:tc>
          <w:tcPr>
            <w:tcW w:w="767" w:type="dxa"/>
            <w:vAlign w:val="center"/>
          </w:tcPr>
          <w:p w:rsidR="00B22C82" w:rsidRPr="00B22C82" w:rsidRDefault="00B22C82" w:rsidP="0054154F">
            <w:pPr>
              <w:pStyle w:val="NoSpacing"/>
              <w:jc w:val="center"/>
              <w:rPr>
                <w:rFonts w:ascii="Arial" w:hAnsi="Arial" w:cs="Arial"/>
                <w:noProof/>
              </w:rPr>
            </w:pPr>
            <w:r w:rsidRPr="00B22C82">
              <w:rPr>
                <w:rFonts w:ascii="Arial" w:hAnsi="Arial" w:cs="Arial"/>
                <w:noProof/>
              </w:rPr>
              <w:t>15</w:t>
            </w:r>
          </w:p>
        </w:tc>
        <w:tc>
          <w:tcPr>
            <w:tcW w:w="831"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4</w:t>
            </w:r>
          </w:p>
        </w:tc>
        <w:tc>
          <w:tcPr>
            <w:tcW w:w="969"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88</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p>
        </w:tc>
        <w:tc>
          <w:tcPr>
            <w:tcW w:w="966" w:type="dxa"/>
            <w:vAlign w:val="center"/>
          </w:tcPr>
          <w:p w:rsidR="00B22C82" w:rsidRPr="00B22C82" w:rsidRDefault="00B22C82" w:rsidP="0054154F">
            <w:pPr>
              <w:pStyle w:val="NoSpacing"/>
              <w:jc w:val="center"/>
              <w:rPr>
                <w:rFonts w:ascii="Arial" w:hAnsi="Arial" w:cs="Arial"/>
                <w:noProof/>
                <w:lang w:val="sr-Cyrl-CS"/>
              </w:rPr>
            </w:pP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23.</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Мала Алиса</w:t>
            </w:r>
          </w:p>
        </w:tc>
        <w:tc>
          <w:tcPr>
            <w:tcW w:w="885"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w:t>
            </w:r>
          </w:p>
        </w:tc>
        <w:tc>
          <w:tcPr>
            <w:tcW w:w="767" w:type="dxa"/>
            <w:vAlign w:val="center"/>
          </w:tcPr>
          <w:p w:rsidR="00B22C82" w:rsidRPr="00B22C82" w:rsidRDefault="00B22C82" w:rsidP="0054154F">
            <w:pPr>
              <w:pStyle w:val="NoSpacing"/>
              <w:jc w:val="center"/>
              <w:rPr>
                <w:rFonts w:ascii="Arial" w:hAnsi="Arial" w:cs="Arial"/>
                <w:noProof/>
              </w:rPr>
            </w:pPr>
            <w:r w:rsidRPr="00B22C82">
              <w:rPr>
                <w:rFonts w:ascii="Arial" w:hAnsi="Arial" w:cs="Arial"/>
                <w:noProof/>
              </w:rPr>
              <w:t>28</w:t>
            </w:r>
          </w:p>
        </w:tc>
        <w:tc>
          <w:tcPr>
            <w:tcW w:w="831" w:type="dxa"/>
            <w:vAlign w:val="center"/>
          </w:tcPr>
          <w:p w:rsidR="00B22C82" w:rsidRPr="00B22C82" w:rsidRDefault="00B22C82" w:rsidP="0054154F">
            <w:pPr>
              <w:pStyle w:val="NoSpacing"/>
              <w:jc w:val="center"/>
              <w:rPr>
                <w:rFonts w:ascii="Arial" w:hAnsi="Arial" w:cs="Arial"/>
                <w:noProof/>
                <w:lang w:val="sr-Cyrl-CS"/>
              </w:rPr>
            </w:pPr>
          </w:p>
        </w:tc>
        <w:tc>
          <w:tcPr>
            <w:tcW w:w="969" w:type="dxa"/>
            <w:vAlign w:val="center"/>
          </w:tcPr>
          <w:p w:rsidR="00B22C82" w:rsidRPr="00B22C82" w:rsidRDefault="00B22C82" w:rsidP="0054154F">
            <w:pPr>
              <w:pStyle w:val="NoSpacing"/>
              <w:jc w:val="center"/>
              <w:rPr>
                <w:rFonts w:ascii="Arial" w:hAnsi="Arial" w:cs="Arial"/>
                <w:noProof/>
                <w:lang w:val="sr-Cyrl-CS"/>
              </w:rPr>
            </w:pP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p>
        </w:tc>
        <w:tc>
          <w:tcPr>
            <w:tcW w:w="966" w:type="dxa"/>
            <w:vAlign w:val="center"/>
          </w:tcPr>
          <w:p w:rsidR="00B22C82" w:rsidRPr="00B22C82" w:rsidRDefault="00B22C82" w:rsidP="0054154F">
            <w:pPr>
              <w:pStyle w:val="NoSpacing"/>
              <w:jc w:val="center"/>
              <w:rPr>
                <w:rFonts w:ascii="Arial" w:hAnsi="Arial" w:cs="Arial"/>
                <w:noProof/>
                <w:lang w:val="sr-Cyrl-CS"/>
              </w:rPr>
            </w:pP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24.</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Мала Сирена</w:t>
            </w:r>
          </w:p>
        </w:tc>
        <w:tc>
          <w:tcPr>
            <w:tcW w:w="885"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w:t>
            </w:r>
          </w:p>
        </w:tc>
        <w:tc>
          <w:tcPr>
            <w:tcW w:w="767" w:type="dxa"/>
            <w:vAlign w:val="center"/>
          </w:tcPr>
          <w:p w:rsidR="00B22C82" w:rsidRPr="00B22C82" w:rsidRDefault="00B22C82" w:rsidP="0054154F">
            <w:pPr>
              <w:pStyle w:val="NoSpacing"/>
              <w:jc w:val="center"/>
              <w:rPr>
                <w:rFonts w:ascii="Arial" w:hAnsi="Arial" w:cs="Arial"/>
                <w:noProof/>
              </w:rPr>
            </w:pPr>
            <w:r w:rsidRPr="00B22C82">
              <w:rPr>
                <w:rFonts w:ascii="Arial" w:hAnsi="Arial" w:cs="Arial"/>
                <w:noProof/>
              </w:rPr>
              <w:t>30</w:t>
            </w:r>
          </w:p>
        </w:tc>
        <w:tc>
          <w:tcPr>
            <w:tcW w:w="831"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5</w:t>
            </w:r>
          </w:p>
        </w:tc>
        <w:tc>
          <w:tcPr>
            <w:tcW w:w="969"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121</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p>
        </w:tc>
        <w:tc>
          <w:tcPr>
            <w:tcW w:w="966" w:type="dxa"/>
            <w:vAlign w:val="center"/>
          </w:tcPr>
          <w:p w:rsidR="00B22C82" w:rsidRPr="00B22C82" w:rsidRDefault="00B22C82" w:rsidP="0054154F">
            <w:pPr>
              <w:pStyle w:val="NoSpacing"/>
              <w:jc w:val="center"/>
              <w:rPr>
                <w:rFonts w:ascii="Arial" w:hAnsi="Arial" w:cs="Arial"/>
                <w:noProof/>
                <w:lang w:val="sr-Cyrl-CS"/>
              </w:rPr>
            </w:pP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25.</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Мали Принц</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831" w:type="dxa"/>
            <w:vAlign w:val="center"/>
          </w:tcPr>
          <w:p w:rsidR="00B22C82" w:rsidRPr="00B22C82" w:rsidRDefault="00B22C82" w:rsidP="0054154F">
            <w:pPr>
              <w:pStyle w:val="NoSpacing"/>
              <w:jc w:val="center"/>
              <w:rPr>
                <w:rFonts w:ascii="Arial" w:hAnsi="Arial" w:cs="Arial"/>
                <w:noProof/>
                <w:lang w:val="sr-Cyrl-CS"/>
              </w:rPr>
            </w:pPr>
          </w:p>
        </w:tc>
        <w:tc>
          <w:tcPr>
            <w:tcW w:w="969" w:type="dxa"/>
            <w:vAlign w:val="center"/>
          </w:tcPr>
          <w:p w:rsidR="00B22C82" w:rsidRPr="00B22C82" w:rsidRDefault="00B22C82" w:rsidP="0054154F">
            <w:pPr>
              <w:pStyle w:val="NoSpacing"/>
              <w:jc w:val="center"/>
              <w:rPr>
                <w:rFonts w:ascii="Arial" w:hAnsi="Arial" w:cs="Arial"/>
                <w:noProof/>
                <w:lang w:val="sr-Cyrl-CS"/>
              </w:rPr>
            </w:pP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w:t>
            </w:r>
          </w:p>
        </w:tc>
        <w:tc>
          <w:tcPr>
            <w:tcW w:w="966"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28</w:t>
            </w: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26.</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Мандарина</w:t>
            </w:r>
          </w:p>
        </w:tc>
        <w:tc>
          <w:tcPr>
            <w:tcW w:w="885"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3</w:t>
            </w:r>
          </w:p>
        </w:tc>
        <w:tc>
          <w:tcPr>
            <w:tcW w:w="767" w:type="dxa"/>
            <w:vAlign w:val="center"/>
          </w:tcPr>
          <w:p w:rsidR="00B22C82" w:rsidRPr="00B22C82" w:rsidRDefault="00B22C82" w:rsidP="0054154F">
            <w:pPr>
              <w:pStyle w:val="NoSpacing"/>
              <w:jc w:val="center"/>
              <w:rPr>
                <w:rFonts w:ascii="Arial" w:hAnsi="Arial" w:cs="Arial"/>
                <w:noProof/>
              </w:rPr>
            </w:pPr>
            <w:r w:rsidRPr="00B22C82">
              <w:rPr>
                <w:rFonts w:ascii="Arial" w:hAnsi="Arial" w:cs="Arial"/>
                <w:noProof/>
              </w:rPr>
              <w:t>50</w:t>
            </w:r>
          </w:p>
        </w:tc>
        <w:tc>
          <w:tcPr>
            <w:tcW w:w="831"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5</w:t>
            </w:r>
          </w:p>
        </w:tc>
        <w:tc>
          <w:tcPr>
            <w:tcW w:w="969"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144</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p>
        </w:tc>
        <w:tc>
          <w:tcPr>
            <w:tcW w:w="966" w:type="dxa"/>
            <w:vAlign w:val="center"/>
          </w:tcPr>
          <w:p w:rsidR="00B22C82" w:rsidRPr="00B22C82" w:rsidRDefault="00B22C82" w:rsidP="0054154F">
            <w:pPr>
              <w:pStyle w:val="NoSpacing"/>
              <w:jc w:val="center"/>
              <w:rPr>
                <w:rFonts w:ascii="Arial" w:hAnsi="Arial" w:cs="Arial"/>
                <w:noProof/>
                <w:lang w:val="sr-Cyrl-CS"/>
              </w:rPr>
            </w:pP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27.</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М. Петковић</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831"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w:t>
            </w:r>
          </w:p>
        </w:tc>
        <w:tc>
          <w:tcPr>
            <w:tcW w:w="969"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43</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1</w:t>
            </w:r>
          </w:p>
        </w:tc>
        <w:tc>
          <w:tcPr>
            <w:tcW w:w="966"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10</w:t>
            </w: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28.</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Марјаи Марија</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831"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1</w:t>
            </w:r>
          </w:p>
        </w:tc>
        <w:tc>
          <w:tcPr>
            <w:tcW w:w="969"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24</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p>
        </w:tc>
        <w:tc>
          <w:tcPr>
            <w:tcW w:w="966" w:type="dxa"/>
            <w:vAlign w:val="center"/>
          </w:tcPr>
          <w:p w:rsidR="00B22C82" w:rsidRPr="00B22C82" w:rsidRDefault="00B22C82" w:rsidP="0054154F">
            <w:pPr>
              <w:pStyle w:val="NoSpacing"/>
              <w:jc w:val="center"/>
              <w:rPr>
                <w:rFonts w:ascii="Arial" w:hAnsi="Arial" w:cs="Arial"/>
                <w:noProof/>
                <w:lang w:val="sr-Cyrl-CS"/>
              </w:rPr>
            </w:pP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29.</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Маслачак</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831" w:type="dxa"/>
            <w:vAlign w:val="center"/>
          </w:tcPr>
          <w:p w:rsidR="00B22C82" w:rsidRPr="00B22C82" w:rsidRDefault="00B22C82" w:rsidP="0054154F">
            <w:pPr>
              <w:pStyle w:val="NoSpacing"/>
              <w:jc w:val="center"/>
              <w:rPr>
                <w:rFonts w:ascii="Arial" w:hAnsi="Arial" w:cs="Arial"/>
                <w:noProof/>
                <w:lang w:val="sr-Cyrl-CS"/>
              </w:rPr>
            </w:pPr>
          </w:p>
        </w:tc>
        <w:tc>
          <w:tcPr>
            <w:tcW w:w="969" w:type="dxa"/>
            <w:vAlign w:val="center"/>
          </w:tcPr>
          <w:p w:rsidR="00B22C82" w:rsidRPr="00B22C82" w:rsidRDefault="00B22C82" w:rsidP="0054154F">
            <w:pPr>
              <w:pStyle w:val="NoSpacing"/>
              <w:jc w:val="center"/>
              <w:rPr>
                <w:rFonts w:ascii="Arial" w:hAnsi="Arial" w:cs="Arial"/>
                <w:noProof/>
                <w:lang w:val="sr-Cyrl-CS"/>
              </w:rPr>
            </w:pP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w:t>
            </w:r>
          </w:p>
        </w:tc>
        <w:tc>
          <w:tcPr>
            <w:tcW w:w="966"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37</w:t>
            </w: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30.</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Машталица</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831"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5</w:t>
            </w:r>
          </w:p>
        </w:tc>
        <w:tc>
          <w:tcPr>
            <w:tcW w:w="969"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137</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3</w:t>
            </w:r>
          </w:p>
        </w:tc>
        <w:tc>
          <w:tcPr>
            <w:tcW w:w="966"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44</w:t>
            </w: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31.</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Морска звезда</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831" w:type="dxa"/>
            <w:vAlign w:val="center"/>
          </w:tcPr>
          <w:p w:rsidR="00B22C82" w:rsidRPr="00B22C82" w:rsidRDefault="00B22C82" w:rsidP="0054154F">
            <w:pPr>
              <w:pStyle w:val="NoSpacing"/>
              <w:jc w:val="center"/>
              <w:rPr>
                <w:rFonts w:ascii="Arial" w:hAnsi="Arial" w:cs="Arial"/>
                <w:noProof/>
                <w:lang w:val="sr-Cyrl-CS"/>
              </w:rPr>
            </w:pPr>
          </w:p>
        </w:tc>
        <w:tc>
          <w:tcPr>
            <w:tcW w:w="969" w:type="dxa"/>
            <w:vAlign w:val="center"/>
          </w:tcPr>
          <w:p w:rsidR="00B22C82" w:rsidRPr="00B22C82" w:rsidRDefault="00B22C82" w:rsidP="0054154F">
            <w:pPr>
              <w:pStyle w:val="NoSpacing"/>
              <w:jc w:val="center"/>
              <w:rPr>
                <w:rFonts w:ascii="Arial" w:hAnsi="Arial" w:cs="Arial"/>
                <w:noProof/>
                <w:lang w:val="sr-Cyrl-CS"/>
              </w:rPr>
            </w:pP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w:t>
            </w:r>
          </w:p>
        </w:tc>
        <w:tc>
          <w:tcPr>
            <w:tcW w:w="966"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34</w:t>
            </w: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32.</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Наш  Бисер</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831"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w:t>
            </w:r>
          </w:p>
        </w:tc>
        <w:tc>
          <w:tcPr>
            <w:tcW w:w="969"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33</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w:t>
            </w:r>
          </w:p>
        </w:tc>
        <w:tc>
          <w:tcPr>
            <w:tcW w:w="966"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24</w:t>
            </w: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33.</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Невен</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831"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4</w:t>
            </w:r>
          </w:p>
        </w:tc>
        <w:tc>
          <w:tcPr>
            <w:tcW w:w="969"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85</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p>
        </w:tc>
        <w:tc>
          <w:tcPr>
            <w:tcW w:w="966" w:type="dxa"/>
            <w:vAlign w:val="center"/>
          </w:tcPr>
          <w:p w:rsidR="00B22C82" w:rsidRPr="00B22C82" w:rsidRDefault="00B22C82" w:rsidP="0054154F">
            <w:pPr>
              <w:pStyle w:val="NoSpacing"/>
              <w:jc w:val="center"/>
              <w:rPr>
                <w:rFonts w:ascii="Arial" w:hAnsi="Arial" w:cs="Arial"/>
                <w:noProof/>
                <w:lang w:val="sr-Cyrl-CS"/>
              </w:rPr>
            </w:pP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34.</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Палчица</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831"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5</w:t>
            </w:r>
          </w:p>
        </w:tc>
        <w:tc>
          <w:tcPr>
            <w:tcW w:w="969"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120</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p>
        </w:tc>
        <w:tc>
          <w:tcPr>
            <w:tcW w:w="966" w:type="dxa"/>
            <w:vAlign w:val="center"/>
          </w:tcPr>
          <w:p w:rsidR="00B22C82" w:rsidRPr="00B22C82" w:rsidRDefault="00B22C82" w:rsidP="0054154F">
            <w:pPr>
              <w:pStyle w:val="NoSpacing"/>
              <w:jc w:val="center"/>
              <w:rPr>
                <w:rFonts w:ascii="Arial" w:hAnsi="Arial" w:cs="Arial"/>
                <w:noProof/>
                <w:lang w:val="sr-Cyrl-CS"/>
              </w:rPr>
            </w:pP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35.</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Пепељуга</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831" w:type="dxa"/>
            <w:vAlign w:val="center"/>
          </w:tcPr>
          <w:p w:rsidR="00B22C82" w:rsidRPr="00B22C82" w:rsidRDefault="00B22C82" w:rsidP="0054154F">
            <w:pPr>
              <w:pStyle w:val="NoSpacing"/>
              <w:jc w:val="center"/>
              <w:rPr>
                <w:rFonts w:ascii="Arial" w:hAnsi="Arial" w:cs="Arial"/>
                <w:noProof/>
                <w:lang w:val="sr-Cyrl-CS"/>
              </w:rPr>
            </w:pPr>
          </w:p>
        </w:tc>
        <w:tc>
          <w:tcPr>
            <w:tcW w:w="969" w:type="dxa"/>
            <w:vAlign w:val="center"/>
          </w:tcPr>
          <w:p w:rsidR="00B22C82" w:rsidRPr="00B22C82" w:rsidRDefault="00B22C82" w:rsidP="0054154F">
            <w:pPr>
              <w:pStyle w:val="NoSpacing"/>
              <w:jc w:val="center"/>
              <w:rPr>
                <w:rFonts w:ascii="Arial" w:hAnsi="Arial" w:cs="Arial"/>
                <w:noProof/>
                <w:lang w:val="sr-Cyrl-CS"/>
              </w:rPr>
            </w:pP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1</w:t>
            </w:r>
          </w:p>
        </w:tc>
        <w:tc>
          <w:tcPr>
            <w:tcW w:w="966"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18</w:t>
            </w: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36.</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Пера Детлић</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831"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w:t>
            </w:r>
          </w:p>
        </w:tc>
        <w:tc>
          <w:tcPr>
            <w:tcW w:w="969"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48</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3</w:t>
            </w:r>
          </w:p>
        </w:tc>
        <w:tc>
          <w:tcPr>
            <w:tcW w:w="966"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49</w:t>
            </w: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37.</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Петар Пан</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831" w:type="dxa"/>
            <w:vAlign w:val="center"/>
          </w:tcPr>
          <w:p w:rsidR="00B22C82" w:rsidRPr="00B22C82" w:rsidRDefault="00B22C82" w:rsidP="0054154F">
            <w:pPr>
              <w:pStyle w:val="NoSpacing"/>
              <w:jc w:val="center"/>
              <w:rPr>
                <w:rFonts w:ascii="Arial" w:hAnsi="Arial" w:cs="Arial"/>
                <w:noProof/>
                <w:lang w:val="sr-Cyrl-CS"/>
              </w:rPr>
            </w:pPr>
          </w:p>
        </w:tc>
        <w:tc>
          <w:tcPr>
            <w:tcW w:w="969" w:type="dxa"/>
            <w:vAlign w:val="center"/>
          </w:tcPr>
          <w:p w:rsidR="00B22C82" w:rsidRPr="00B22C82" w:rsidRDefault="00B22C82" w:rsidP="0054154F">
            <w:pPr>
              <w:pStyle w:val="NoSpacing"/>
              <w:jc w:val="center"/>
              <w:rPr>
                <w:rFonts w:ascii="Arial" w:hAnsi="Arial" w:cs="Arial"/>
                <w:noProof/>
                <w:lang w:val="sr-Cyrl-CS"/>
              </w:rPr>
            </w:pP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3</w:t>
            </w:r>
          </w:p>
        </w:tc>
        <w:tc>
          <w:tcPr>
            <w:tcW w:w="966"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43</w:t>
            </w: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38.</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Пинокио</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831"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w:t>
            </w:r>
          </w:p>
        </w:tc>
        <w:tc>
          <w:tcPr>
            <w:tcW w:w="969"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42</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p>
        </w:tc>
        <w:tc>
          <w:tcPr>
            <w:tcW w:w="966" w:type="dxa"/>
            <w:vAlign w:val="center"/>
          </w:tcPr>
          <w:p w:rsidR="00B22C82" w:rsidRPr="00B22C82" w:rsidRDefault="00B22C82" w:rsidP="0054154F">
            <w:pPr>
              <w:pStyle w:val="NoSpacing"/>
              <w:jc w:val="center"/>
              <w:rPr>
                <w:rFonts w:ascii="Arial" w:hAnsi="Arial" w:cs="Arial"/>
                <w:noProof/>
                <w:lang w:val="sr-Cyrl-CS"/>
              </w:rPr>
            </w:pP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39.</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Плави зец</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831"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3</w:t>
            </w:r>
          </w:p>
        </w:tc>
        <w:tc>
          <w:tcPr>
            <w:tcW w:w="969"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71</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p>
        </w:tc>
        <w:tc>
          <w:tcPr>
            <w:tcW w:w="966" w:type="dxa"/>
            <w:vAlign w:val="center"/>
          </w:tcPr>
          <w:p w:rsidR="00B22C82" w:rsidRPr="00B22C82" w:rsidRDefault="00B22C82" w:rsidP="0054154F">
            <w:pPr>
              <w:pStyle w:val="NoSpacing"/>
              <w:jc w:val="center"/>
              <w:rPr>
                <w:rFonts w:ascii="Arial" w:hAnsi="Arial" w:cs="Arial"/>
                <w:noProof/>
                <w:lang w:val="sr-Cyrl-CS"/>
              </w:rPr>
            </w:pP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40.</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Полетарац</w:t>
            </w:r>
          </w:p>
        </w:tc>
        <w:tc>
          <w:tcPr>
            <w:tcW w:w="885"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w:t>
            </w:r>
          </w:p>
        </w:tc>
        <w:tc>
          <w:tcPr>
            <w:tcW w:w="767" w:type="dxa"/>
            <w:vAlign w:val="center"/>
          </w:tcPr>
          <w:p w:rsidR="00B22C82" w:rsidRPr="00B22C82" w:rsidRDefault="00B22C82" w:rsidP="0054154F">
            <w:pPr>
              <w:pStyle w:val="NoSpacing"/>
              <w:jc w:val="center"/>
              <w:rPr>
                <w:rFonts w:ascii="Arial" w:hAnsi="Arial" w:cs="Arial"/>
                <w:noProof/>
              </w:rPr>
            </w:pPr>
            <w:r w:rsidRPr="00B22C82">
              <w:rPr>
                <w:rFonts w:ascii="Arial" w:hAnsi="Arial" w:cs="Arial"/>
                <w:noProof/>
              </w:rPr>
              <w:t>26</w:t>
            </w:r>
          </w:p>
        </w:tc>
        <w:tc>
          <w:tcPr>
            <w:tcW w:w="831"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4</w:t>
            </w:r>
          </w:p>
        </w:tc>
        <w:tc>
          <w:tcPr>
            <w:tcW w:w="969"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95</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p>
        </w:tc>
        <w:tc>
          <w:tcPr>
            <w:tcW w:w="966" w:type="dxa"/>
            <w:vAlign w:val="center"/>
          </w:tcPr>
          <w:p w:rsidR="00B22C82" w:rsidRPr="00B22C82" w:rsidRDefault="00B22C82" w:rsidP="0054154F">
            <w:pPr>
              <w:pStyle w:val="NoSpacing"/>
              <w:jc w:val="center"/>
              <w:rPr>
                <w:rFonts w:ascii="Arial" w:hAnsi="Arial" w:cs="Arial"/>
                <w:noProof/>
                <w:lang w:val="sr-Cyrl-CS"/>
              </w:rPr>
            </w:pP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lastRenderedPageBreak/>
              <w:t>41.</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Санда Марјановић</w:t>
            </w:r>
          </w:p>
        </w:tc>
        <w:tc>
          <w:tcPr>
            <w:tcW w:w="885"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1,5</w:t>
            </w:r>
          </w:p>
        </w:tc>
        <w:tc>
          <w:tcPr>
            <w:tcW w:w="767" w:type="dxa"/>
            <w:vAlign w:val="center"/>
          </w:tcPr>
          <w:p w:rsidR="00B22C82" w:rsidRPr="00B22C82" w:rsidRDefault="00B22C82" w:rsidP="0054154F">
            <w:pPr>
              <w:pStyle w:val="NoSpacing"/>
              <w:jc w:val="center"/>
              <w:rPr>
                <w:rFonts w:ascii="Arial" w:hAnsi="Arial" w:cs="Arial"/>
                <w:noProof/>
              </w:rPr>
            </w:pPr>
            <w:r w:rsidRPr="00B22C82">
              <w:rPr>
                <w:rFonts w:ascii="Arial" w:hAnsi="Arial" w:cs="Arial"/>
                <w:noProof/>
              </w:rPr>
              <w:t>25</w:t>
            </w:r>
          </w:p>
        </w:tc>
        <w:tc>
          <w:tcPr>
            <w:tcW w:w="831"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5</w:t>
            </w:r>
          </w:p>
        </w:tc>
        <w:tc>
          <w:tcPr>
            <w:tcW w:w="969"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136</w:t>
            </w:r>
          </w:p>
        </w:tc>
        <w:tc>
          <w:tcPr>
            <w:tcW w:w="885"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1,5</w:t>
            </w:r>
          </w:p>
        </w:tc>
        <w:tc>
          <w:tcPr>
            <w:tcW w:w="767" w:type="dxa"/>
            <w:vAlign w:val="center"/>
          </w:tcPr>
          <w:p w:rsidR="00B22C82" w:rsidRPr="00B22C82" w:rsidRDefault="00B22C82" w:rsidP="0054154F">
            <w:pPr>
              <w:pStyle w:val="NoSpacing"/>
              <w:jc w:val="center"/>
              <w:rPr>
                <w:rFonts w:ascii="Arial" w:hAnsi="Arial" w:cs="Arial"/>
                <w:noProof/>
              </w:rPr>
            </w:pPr>
            <w:r w:rsidRPr="00B22C82">
              <w:rPr>
                <w:rFonts w:ascii="Arial" w:hAnsi="Arial" w:cs="Arial"/>
                <w:noProof/>
              </w:rPr>
              <w:t>27</w:t>
            </w:r>
          </w:p>
        </w:tc>
        <w:tc>
          <w:tcPr>
            <w:tcW w:w="928" w:type="dxa"/>
            <w:vAlign w:val="center"/>
          </w:tcPr>
          <w:p w:rsidR="00B22C82" w:rsidRPr="00B22C82" w:rsidRDefault="00B22C82" w:rsidP="0054154F">
            <w:pPr>
              <w:pStyle w:val="NoSpacing"/>
              <w:jc w:val="center"/>
              <w:rPr>
                <w:rFonts w:ascii="Arial" w:hAnsi="Arial" w:cs="Arial"/>
                <w:noProof/>
                <w:lang w:val="sr-Cyrl-CS"/>
              </w:rPr>
            </w:pPr>
          </w:p>
        </w:tc>
        <w:tc>
          <w:tcPr>
            <w:tcW w:w="966" w:type="dxa"/>
            <w:vAlign w:val="center"/>
          </w:tcPr>
          <w:p w:rsidR="00B22C82" w:rsidRPr="00B22C82" w:rsidRDefault="00B22C82" w:rsidP="0054154F">
            <w:pPr>
              <w:pStyle w:val="NoSpacing"/>
              <w:jc w:val="center"/>
              <w:rPr>
                <w:rFonts w:ascii="Arial" w:hAnsi="Arial" w:cs="Arial"/>
                <w:noProof/>
                <w:lang w:val="sr-Cyrl-CS"/>
              </w:rPr>
            </w:pP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42.</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Сеница</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831" w:type="dxa"/>
            <w:vAlign w:val="center"/>
          </w:tcPr>
          <w:p w:rsidR="00B22C82" w:rsidRPr="00B22C82" w:rsidRDefault="00B22C82" w:rsidP="0054154F">
            <w:pPr>
              <w:pStyle w:val="NoSpacing"/>
              <w:jc w:val="center"/>
              <w:rPr>
                <w:rFonts w:ascii="Arial" w:hAnsi="Arial" w:cs="Arial"/>
                <w:noProof/>
                <w:lang w:val="sr-Cyrl-CS"/>
              </w:rPr>
            </w:pPr>
          </w:p>
        </w:tc>
        <w:tc>
          <w:tcPr>
            <w:tcW w:w="969" w:type="dxa"/>
            <w:vAlign w:val="center"/>
          </w:tcPr>
          <w:p w:rsidR="00B22C82" w:rsidRPr="00B22C82" w:rsidRDefault="00B22C82" w:rsidP="0054154F">
            <w:pPr>
              <w:pStyle w:val="NoSpacing"/>
              <w:jc w:val="center"/>
              <w:rPr>
                <w:rFonts w:ascii="Arial" w:hAnsi="Arial" w:cs="Arial"/>
                <w:noProof/>
                <w:lang w:val="sr-Cyrl-CS"/>
              </w:rPr>
            </w:pP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1</w:t>
            </w:r>
          </w:p>
        </w:tc>
        <w:tc>
          <w:tcPr>
            <w:tcW w:w="966"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18</w:t>
            </w: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43.</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Снежана</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831"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w:t>
            </w:r>
          </w:p>
        </w:tc>
        <w:tc>
          <w:tcPr>
            <w:tcW w:w="969"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40</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1</w:t>
            </w:r>
          </w:p>
        </w:tc>
        <w:tc>
          <w:tcPr>
            <w:tcW w:w="966"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6</w:t>
            </w: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44.</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Сунце</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831" w:type="dxa"/>
            <w:vAlign w:val="center"/>
          </w:tcPr>
          <w:p w:rsidR="00B22C82" w:rsidRPr="00B22C82" w:rsidRDefault="00B22C82" w:rsidP="0054154F">
            <w:pPr>
              <w:pStyle w:val="NoSpacing"/>
              <w:jc w:val="center"/>
              <w:rPr>
                <w:rFonts w:ascii="Arial" w:hAnsi="Arial" w:cs="Arial"/>
                <w:noProof/>
                <w:lang w:val="sr-Cyrl-CS"/>
              </w:rPr>
            </w:pPr>
          </w:p>
        </w:tc>
        <w:tc>
          <w:tcPr>
            <w:tcW w:w="969" w:type="dxa"/>
            <w:vAlign w:val="center"/>
          </w:tcPr>
          <w:p w:rsidR="00B22C82" w:rsidRPr="00B22C82" w:rsidRDefault="00B22C82" w:rsidP="0054154F">
            <w:pPr>
              <w:pStyle w:val="NoSpacing"/>
              <w:jc w:val="center"/>
              <w:rPr>
                <w:rFonts w:ascii="Arial" w:hAnsi="Arial" w:cs="Arial"/>
                <w:noProof/>
                <w:lang w:val="sr-Cyrl-CS"/>
              </w:rPr>
            </w:pP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w:t>
            </w:r>
          </w:p>
        </w:tc>
        <w:tc>
          <w:tcPr>
            <w:tcW w:w="966"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22</w:t>
            </w: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45.</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Сунцокрет</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831" w:type="dxa"/>
            <w:vAlign w:val="center"/>
          </w:tcPr>
          <w:p w:rsidR="00B22C82" w:rsidRPr="00B22C82" w:rsidRDefault="00B22C82" w:rsidP="0054154F">
            <w:pPr>
              <w:pStyle w:val="NoSpacing"/>
              <w:jc w:val="center"/>
              <w:rPr>
                <w:rFonts w:ascii="Arial" w:hAnsi="Arial" w:cs="Arial"/>
                <w:noProof/>
                <w:lang w:val="sr-Cyrl-CS"/>
              </w:rPr>
            </w:pPr>
          </w:p>
        </w:tc>
        <w:tc>
          <w:tcPr>
            <w:tcW w:w="969" w:type="dxa"/>
            <w:vAlign w:val="center"/>
          </w:tcPr>
          <w:p w:rsidR="00B22C82" w:rsidRPr="00B22C82" w:rsidRDefault="00B22C82" w:rsidP="0054154F">
            <w:pPr>
              <w:pStyle w:val="NoSpacing"/>
              <w:jc w:val="center"/>
              <w:rPr>
                <w:rFonts w:ascii="Arial" w:hAnsi="Arial" w:cs="Arial"/>
                <w:noProof/>
                <w:lang w:val="sr-Cyrl-CS"/>
              </w:rPr>
            </w:pP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w:t>
            </w:r>
          </w:p>
        </w:tc>
        <w:tc>
          <w:tcPr>
            <w:tcW w:w="966"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36</w:t>
            </w: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46.</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Сунчица</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831"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1</w:t>
            </w:r>
          </w:p>
        </w:tc>
        <w:tc>
          <w:tcPr>
            <w:tcW w:w="969"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26</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w:t>
            </w:r>
          </w:p>
        </w:tc>
        <w:tc>
          <w:tcPr>
            <w:tcW w:w="966"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42</w:t>
            </w: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47.</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Шумица</w:t>
            </w:r>
          </w:p>
        </w:tc>
        <w:tc>
          <w:tcPr>
            <w:tcW w:w="885"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3</w:t>
            </w:r>
          </w:p>
        </w:tc>
        <w:tc>
          <w:tcPr>
            <w:tcW w:w="767" w:type="dxa"/>
            <w:vAlign w:val="center"/>
          </w:tcPr>
          <w:p w:rsidR="00B22C82" w:rsidRPr="00B22C82" w:rsidRDefault="00B22C82" w:rsidP="0054154F">
            <w:pPr>
              <w:pStyle w:val="NoSpacing"/>
              <w:jc w:val="center"/>
              <w:rPr>
                <w:rFonts w:ascii="Arial" w:hAnsi="Arial" w:cs="Arial"/>
                <w:noProof/>
              </w:rPr>
            </w:pPr>
            <w:r w:rsidRPr="00B22C82">
              <w:rPr>
                <w:rFonts w:ascii="Arial" w:hAnsi="Arial" w:cs="Arial"/>
                <w:noProof/>
              </w:rPr>
              <w:t>54</w:t>
            </w:r>
          </w:p>
        </w:tc>
        <w:tc>
          <w:tcPr>
            <w:tcW w:w="831"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16</w:t>
            </w:r>
          </w:p>
        </w:tc>
        <w:tc>
          <w:tcPr>
            <w:tcW w:w="969"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394</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p>
        </w:tc>
        <w:tc>
          <w:tcPr>
            <w:tcW w:w="966" w:type="dxa"/>
            <w:vAlign w:val="center"/>
          </w:tcPr>
          <w:p w:rsidR="00B22C82" w:rsidRPr="00B22C82" w:rsidRDefault="00B22C82" w:rsidP="0054154F">
            <w:pPr>
              <w:pStyle w:val="NoSpacing"/>
              <w:jc w:val="center"/>
              <w:rPr>
                <w:rFonts w:ascii="Arial" w:hAnsi="Arial" w:cs="Arial"/>
                <w:noProof/>
                <w:lang w:val="sr-Cyrl-CS"/>
              </w:rPr>
            </w:pP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48.</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Шумица јасле</w:t>
            </w:r>
          </w:p>
        </w:tc>
        <w:tc>
          <w:tcPr>
            <w:tcW w:w="885"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3</w:t>
            </w:r>
          </w:p>
        </w:tc>
        <w:tc>
          <w:tcPr>
            <w:tcW w:w="767" w:type="dxa"/>
            <w:vAlign w:val="center"/>
          </w:tcPr>
          <w:p w:rsidR="00B22C82" w:rsidRPr="00B22C82" w:rsidRDefault="00B22C82" w:rsidP="0054154F">
            <w:pPr>
              <w:pStyle w:val="NoSpacing"/>
              <w:jc w:val="center"/>
              <w:rPr>
                <w:rFonts w:ascii="Arial" w:hAnsi="Arial" w:cs="Arial"/>
                <w:noProof/>
              </w:rPr>
            </w:pPr>
            <w:r w:rsidRPr="00B22C82">
              <w:rPr>
                <w:rFonts w:ascii="Arial" w:hAnsi="Arial" w:cs="Arial"/>
                <w:noProof/>
              </w:rPr>
              <w:t>46</w:t>
            </w:r>
          </w:p>
        </w:tc>
        <w:tc>
          <w:tcPr>
            <w:tcW w:w="831" w:type="dxa"/>
            <w:vAlign w:val="center"/>
          </w:tcPr>
          <w:p w:rsidR="00B22C82" w:rsidRPr="00B22C82" w:rsidRDefault="00B22C82" w:rsidP="0054154F">
            <w:pPr>
              <w:pStyle w:val="NoSpacing"/>
              <w:jc w:val="center"/>
              <w:rPr>
                <w:rFonts w:ascii="Arial" w:hAnsi="Arial" w:cs="Arial"/>
                <w:noProof/>
                <w:lang w:val="sr-Cyrl-CS"/>
              </w:rPr>
            </w:pPr>
          </w:p>
        </w:tc>
        <w:tc>
          <w:tcPr>
            <w:tcW w:w="969" w:type="dxa"/>
            <w:vAlign w:val="center"/>
          </w:tcPr>
          <w:p w:rsidR="00B22C82" w:rsidRPr="00B22C82" w:rsidRDefault="00B22C82" w:rsidP="0054154F">
            <w:pPr>
              <w:pStyle w:val="NoSpacing"/>
              <w:jc w:val="center"/>
              <w:rPr>
                <w:rFonts w:ascii="Arial" w:hAnsi="Arial" w:cs="Arial"/>
                <w:noProof/>
                <w:lang w:val="sr-Cyrl-CS"/>
              </w:rPr>
            </w:pP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p>
        </w:tc>
        <w:tc>
          <w:tcPr>
            <w:tcW w:w="966" w:type="dxa"/>
            <w:vAlign w:val="center"/>
          </w:tcPr>
          <w:p w:rsidR="00B22C82" w:rsidRPr="00B22C82" w:rsidRDefault="00B22C82" w:rsidP="0054154F">
            <w:pPr>
              <w:pStyle w:val="NoSpacing"/>
              <w:jc w:val="center"/>
              <w:rPr>
                <w:rFonts w:ascii="Arial" w:hAnsi="Arial" w:cs="Arial"/>
                <w:noProof/>
                <w:lang w:val="sr-Cyrl-CS"/>
              </w:rPr>
            </w:pP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49.</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Веверица</w:t>
            </w:r>
          </w:p>
        </w:tc>
        <w:tc>
          <w:tcPr>
            <w:tcW w:w="885"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1</w:t>
            </w:r>
          </w:p>
        </w:tc>
        <w:tc>
          <w:tcPr>
            <w:tcW w:w="767" w:type="dxa"/>
            <w:vAlign w:val="center"/>
          </w:tcPr>
          <w:p w:rsidR="00B22C82" w:rsidRPr="00B22C82" w:rsidRDefault="00B22C82" w:rsidP="0054154F">
            <w:pPr>
              <w:pStyle w:val="NoSpacing"/>
              <w:jc w:val="center"/>
              <w:rPr>
                <w:rFonts w:ascii="Arial" w:hAnsi="Arial" w:cs="Arial"/>
                <w:noProof/>
              </w:rPr>
            </w:pPr>
            <w:r w:rsidRPr="00B22C82">
              <w:rPr>
                <w:rFonts w:ascii="Arial" w:hAnsi="Arial" w:cs="Arial"/>
                <w:noProof/>
              </w:rPr>
              <w:t>19</w:t>
            </w:r>
          </w:p>
        </w:tc>
        <w:tc>
          <w:tcPr>
            <w:tcW w:w="831"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4</w:t>
            </w:r>
          </w:p>
        </w:tc>
        <w:tc>
          <w:tcPr>
            <w:tcW w:w="969"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92</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p>
        </w:tc>
        <w:tc>
          <w:tcPr>
            <w:tcW w:w="966" w:type="dxa"/>
            <w:vAlign w:val="center"/>
          </w:tcPr>
          <w:p w:rsidR="00B22C82" w:rsidRPr="00B22C82" w:rsidRDefault="00B22C82" w:rsidP="0054154F">
            <w:pPr>
              <w:pStyle w:val="NoSpacing"/>
              <w:jc w:val="center"/>
              <w:rPr>
                <w:rFonts w:ascii="Arial" w:hAnsi="Arial" w:cs="Arial"/>
                <w:noProof/>
                <w:lang w:val="sr-Cyrl-CS"/>
              </w:rPr>
            </w:pP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50</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Висибаба</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831" w:type="dxa"/>
            <w:vAlign w:val="center"/>
          </w:tcPr>
          <w:p w:rsidR="00B22C82" w:rsidRPr="00B22C82" w:rsidRDefault="00B22C82" w:rsidP="0054154F">
            <w:pPr>
              <w:pStyle w:val="NoSpacing"/>
              <w:jc w:val="center"/>
              <w:rPr>
                <w:rFonts w:ascii="Arial" w:hAnsi="Arial" w:cs="Arial"/>
                <w:noProof/>
                <w:lang w:val="sr-Cyrl-CS"/>
              </w:rPr>
            </w:pPr>
          </w:p>
        </w:tc>
        <w:tc>
          <w:tcPr>
            <w:tcW w:w="969" w:type="dxa"/>
            <w:vAlign w:val="center"/>
          </w:tcPr>
          <w:p w:rsidR="00B22C82" w:rsidRPr="00B22C82" w:rsidRDefault="00B22C82" w:rsidP="0054154F">
            <w:pPr>
              <w:pStyle w:val="NoSpacing"/>
              <w:jc w:val="center"/>
              <w:rPr>
                <w:rFonts w:ascii="Arial" w:hAnsi="Arial" w:cs="Arial"/>
                <w:noProof/>
                <w:lang w:val="sr-Cyrl-CS"/>
              </w:rPr>
            </w:pP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w:t>
            </w:r>
          </w:p>
        </w:tc>
        <w:tc>
          <w:tcPr>
            <w:tcW w:w="966"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27</w:t>
            </w: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51.</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Зека</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831"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3</w:t>
            </w:r>
          </w:p>
        </w:tc>
        <w:tc>
          <w:tcPr>
            <w:tcW w:w="969"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69</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w:t>
            </w:r>
          </w:p>
        </w:tc>
        <w:tc>
          <w:tcPr>
            <w:tcW w:w="966"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26</w:t>
            </w: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52.</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Златна рибица</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831"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1</w:t>
            </w:r>
          </w:p>
        </w:tc>
        <w:tc>
          <w:tcPr>
            <w:tcW w:w="969"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26</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2</w:t>
            </w:r>
          </w:p>
        </w:tc>
        <w:tc>
          <w:tcPr>
            <w:tcW w:w="966"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23</w:t>
            </w: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53.</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Звездице</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831" w:type="dxa"/>
            <w:vAlign w:val="center"/>
          </w:tcPr>
          <w:p w:rsidR="00B22C82" w:rsidRPr="00B22C82" w:rsidRDefault="00B22C82" w:rsidP="0054154F">
            <w:pPr>
              <w:pStyle w:val="NoSpacing"/>
              <w:jc w:val="center"/>
              <w:rPr>
                <w:rFonts w:ascii="Arial" w:hAnsi="Arial" w:cs="Arial"/>
                <w:noProof/>
                <w:lang w:val="sr-Cyrl-CS"/>
              </w:rPr>
            </w:pPr>
          </w:p>
        </w:tc>
        <w:tc>
          <w:tcPr>
            <w:tcW w:w="969" w:type="dxa"/>
            <w:vAlign w:val="center"/>
          </w:tcPr>
          <w:p w:rsidR="00B22C82" w:rsidRPr="00B22C82" w:rsidRDefault="00B22C82" w:rsidP="0054154F">
            <w:pPr>
              <w:pStyle w:val="NoSpacing"/>
              <w:jc w:val="center"/>
              <w:rPr>
                <w:rFonts w:ascii="Arial" w:hAnsi="Arial" w:cs="Arial"/>
                <w:noProof/>
                <w:lang w:val="sr-Cyrl-CS"/>
              </w:rPr>
            </w:pP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3</w:t>
            </w:r>
          </w:p>
        </w:tc>
        <w:tc>
          <w:tcPr>
            <w:tcW w:w="966"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35</w:t>
            </w:r>
          </w:p>
        </w:tc>
      </w:tr>
      <w:tr w:rsidR="00B22C82" w:rsidRPr="00B22C82" w:rsidTr="0054154F">
        <w:tc>
          <w:tcPr>
            <w:tcW w:w="884"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54.</w:t>
            </w:r>
          </w:p>
        </w:tc>
        <w:tc>
          <w:tcPr>
            <w:tcW w:w="1757"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Звончица</w:t>
            </w: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831" w:type="dxa"/>
            <w:vAlign w:val="center"/>
          </w:tcPr>
          <w:p w:rsidR="00B22C82" w:rsidRPr="00B22C82" w:rsidRDefault="00B22C82" w:rsidP="0054154F">
            <w:pPr>
              <w:pStyle w:val="NoSpacing"/>
              <w:jc w:val="center"/>
              <w:rPr>
                <w:rFonts w:ascii="Arial" w:hAnsi="Arial" w:cs="Arial"/>
                <w:noProof/>
                <w:lang w:val="sr-Cyrl-CS"/>
              </w:rPr>
            </w:pPr>
          </w:p>
        </w:tc>
        <w:tc>
          <w:tcPr>
            <w:tcW w:w="969" w:type="dxa"/>
            <w:vAlign w:val="center"/>
          </w:tcPr>
          <w:p w:rsidR="00B22C82" w:rsidRPr="00B22C82" w:rsidRDefault="00B22C82" w:rsidP="0054154F">
            <w:pPr>
              <w:pStyle w:val="NoSpacing"/>
              <w:jc w:val="center"/>
              <w:rPr>
                <w:rFonts w:ascii="Arial" w:hAnsi="Arial" w:cs="Arial"/>
                <w:noProof/>
                <w:lang w:val="sr-Cyrl-CS"/>
              </w:rPr>
            </w:pPr>
          </w:p>
        </w:tc>
        <w:tc>
          <w:tcPr>
            <w:tcW w:w="885" w:type="dxa"/>
            <w:vAlign w:val="center"/>
          </w:tcPr>
          <w:p w:rsidR="00B22C82" w:rsidRPr="00B22C82" w:rsidRDefault="00B22C82" w:rsidP="0054154F">
            <w:pPr>
              <w:pStyle w:val="NoSpacing"/>
              <w:jc w:val="center"/>
              <w:rPr>
                <w:rFonts w:ascii="Arial" w:hAnsi="Arial" w:cs="Arial"/>
                <w:noProof/>
                <w:lang w:val="sr-Cyrl-CS"/>
              </w:rPr>
            </w:pPr>
          </w:p>
        </w:tc>
        <w:tc>
          <w:tcPr>
            <w:tcW w:w="767" w:type="dxa"/>
            <w:vAlign w:val="center"/>
          </w:tcPr>
          <w:p w:rsidR="00B22C82" w:rsidRPr="00B22C82" w:rsidRDefault="00B22C82" w:rsidP="0054154F">
            <w:pPr>
              <w:pStyle w:val="NoSpacing"/>
              <w:jc w:val="center"/>
              <w:rPr>
                <w:rFonts w:ascii="Arial" w:hAnsi="Arial" w:cs="Arial"/>
                <w:noProof/>
                <w:lang w:val="sr-Cyrl-CS"/>
              </w:rPr>
            </w:pPr>
          </w:p>
        </w:tc>
        <w:tc>
          <w:tcPr>
            <w:tcW w:w="928" w:type="dxa"/>
            <w:vAlign w:val="center"/>
          </w:tcPr>
          <w:p w:rsidR="00B22C82" w:rsidRPr="00B22C82" w:rsidRDefault="00B22C82" w:rsidP="0054154F">
            <w:pPr>
              <w:pStyle w:val="NoSpacing"/>
              <w:jc w:val="center"/>
              <w:rPr>
                <w:rFonts w:ascii="Arial" w:hAnsi="Arial" w:cs="Arial"/>
                <w:noProof/>
                <w:lang w:val="sr-Cyrl-CS"/>
              </w:rPr>
            </w:pPr>
            <w:r w:rsidRPr="00B22C82">
              <w:rPr>
                <w:rFonts w:ascii="Arial" w:hAnsi="Arial" w:cs="Arial"/>
                <w:noProof/>
                <w:lang w:val="sr-Cyrl-CS"/>
              </w:rPr>
              <w:t>1</w:t>
            </w:r>
          </w:p>
        </w:tc>
        <w:tc>
          <w:tcPr>
            <w:tcW w:w="966" w:type="dxa"/>
            <w:vAlign w:val="center"/>
          </w:tcPr>
          <w:p w:rsidR="00B22C82" w:rsidRPr="00B22C82" w:rsidRDefault="00B22C82" w:rsidP="0054154F">
            <w:pPr>
              <w:pStyle w:val="NoSpacing"/>
              <w:jc w:val="center"/>
              <w:rPr>
                <w:rFonts w:ascii="Arial" w:hAnsi="Arial" w:cs="Arial"/>
                <w:noProof/>
                <w:lang w:val="sr-Latn-CS"/>
              </w:rPr>
            </w:pPr>
            <w:r w:rsidRPr="00B22C82">
              <w:rPr>
                <w:rFonts w:ascii="Arial" w:hAnsi="Arial" w:cs="Arial"/>
                <w:noProof/>
                <w:lang w:val="sr-Latn-CS"/>
              </w:rPr>
              <w:t>15</w:t>
            </w:r>
          </w:p>
        </w:tc>
      </w:tr>
      <w:tr w:rsidR="00B22C82" w:rsidRPr="00B22C82" w:rsidTr="0054154F">
        <w:tc>
          <w:tcPr>
            <w:tcW w:w="884" w:type="dxa"/>
          </w:tcPr>
          <w:p w:rsidR="00B22C82" w:rsidRPr="00B22C82" w:rsidRDefault="00B22C82" w:rsidP="0054154F">
            <w:pPr>
              <w:pStyle w:val="NoSpacing"/>
              <w:rPr>
                <w:rFonts w:ascii="Arial" w:hAnsi="Arial" w:cs="Arial"/>
                <w:noProof/>
                <w:lang w:val="sr-Cyrl-CS"/>
              </w:rPr>
            </w:pPr>
          </w:p>
        </w:tc>
        <w:tc>
          <w:tcPr>
            <w:tcW w:w="1757" w:type="dxa"/>
            <w:vAlign w:val="center"/>
          </w:tcPr>
          <w:p w:rsidR="00B22C82" w:rsidRPr="00B22C82" w:rsidRDefault="00B22C82" w:rsidP="0054154F">
            <w:pPr>
              <w:pStyle w:val="NoSpacing"/>
              <w:jc w:val="center"/>
              <w:rPr>
                <w:rFonts w:ascii="Arial" w:hAnsi="Arial" w:cs="Arial"/>
                <w:b/>
                <w:noProof/>
                <w:lang w:val="sr-Cyrl-CS"/>
              </w:rPr>
            </w:pPr>
            <w:r w:rsidRPr="00B22C82">
              <w:rPr>
                <w:rFonts w:ascii="Arial" w:hAnsi="Arial" w:cs="Arial"/>
                <w:b/>
                <w:noProof/>
                <w:lang w:val="sr-Cyrl-CS"/>
              </w:rPr>
              <w:t>УКУПНО</w:t>
            </w:r>
          </w:p>
        </w:tc>
        <w:tc>
          <w:tcPr>
            <w:tcW w:w="885" w:type="dxa"/>
            <w:vAlign w:val="center"/>
          </w:tcPr>
          <w:p w:rsidR="00B22C82" w:rsidRPr="00B22C82" w:rsidRDefault="00B22C82" w:rsidP="0054154F">
            <w:pPr>
              <w:pStyle w:val="NoSpacing"/>
              <w:jc w:val="center"/>
              <w:rPr>
                <w:rFonts w:ascii="Arial" w:hAnsi="Arial" w:cs="Arial"/>
                <w:b/>
                <w:noProof/>
                <w:lang w:val="sr-Cyrl-CS"/>
              </w:rPr>
            </w:pPr>
            <w:r w:rsidRPr="00B22C82">
              <w:rPr>
                <w:rFonts w:ascii="Arial" w:hAnsi="Arial" w:cs="Arial"/>
                <w:b/>
                <w:noProof/>
                <w:lang w:val="sr-Cyrl-CS"/>
              </w:rPr>
              <w:t>29</w:t>
            </w:r>
          </w:p>
        </w:tc>
        <w:tc>
          <w:tcPr>
            <w:tcW w:w="767" w:type="dxa"/>
            <w:vAlign w:val="center"/>
          </w:tcPr>
          <w:p w:rsidR="00B22C82" w:rsidRPr="00B22C82" w:rsidRDefault="00B22C82" w:rsidP="0054154F">
            <w:pPr>
              <w:pStyle w:val="NoSpacing"/>
              <w:jc w:val="center"/>
              <w:rPr>
                <w:rFonts w:ascii="Arial" w:hAnsi="Arial" w:cs="Arial"/>
                <w:b/>
                <w:noProof/>
              </w:rPr>
            </w:pPr>
            <w:r w:rsidRPr="00B22C82">
              <w:rPr>
                <w:rFonts w:ascii="Arial" w:hAnsi="Arial" w:cs="Arial"/>
                <w:b/>
                <w:noProof/>
              </w:rPr>
              <w:t>457</w:t>
            </w:r>
          </w:p>
        </w:tc>
        <w:tc>
          <w:tcPr>
            <w:tcW w:w="831" w:type="dxa"/>
            <w:vAlign w:val="center"/>
          </w:tcPr>
          <w:p w:rsidR="00B22C82" w:rsidRPr="00B22C82" w:rsidRDefault="00B22C82" w:rsidP="0054154F">
            <w:pPr>
              <w:pStyle w:val="NoSpacing"/>
              <w:jc w:val="center"/>
              <w:rPr>
                <w:rFonts w:ascii="Arial" w:hAnsi="Arial" w:cs="Arial"/>
                <w:b/>
                <w:noProof/>
                <w:lang w:val="sr-Cyrl-CS"/>
              </w:rPr>
            </w:pPr>
            <w:r w:rsidRPr="00B22C82">
              <w:rPr>
                <w:rFonts w:ascii="Arial" w:hAnsi="Arial" w:cs="Arial"/>
                <w:b/>
                <w:noProof/>
                <w:lang w:val="sr-Cyrl-CS"/>
              </w:rPr>
              <w:t>112</w:t>
            </w:r>
          </w:p>
        </w:tc>
        <w:tc>
          <w:tcPr>
            <w:tcW w:w="969" w:type="dxa"/>
            <w:vAlign w:val="center"/>
          </w:tcPr>
          <w:p w:rsidR="00B22C82" w:rsidRPr="00B22C82" w:rsidRDefault="00B22C82" w:rsidP="0054154F">
            <w:pPr>
              <w:pStyle w:val="NoSpacing"/>
              <w:jc w:val="center"/>
              <w:rPr>
                <w:rFonts w:ascii="Arial" w:hAnsi="Arial" w:cs="Arial"/>
                <w:b/>
                <w:noProof/>
                <w:lang w:val="sr-Latn-CS"/>
              </w:rPr>
            </w:pPr>
            <w:r w:rsidRPr="00B22C82">
              <w:rPr>
                <w:rFonts w:ascii="Arial" w:hAnsi="Arial" w:cs="Arial"/>
                <w:b/>
                <w:noProof/>
                <w:lang w:val="sr-Latn-CS"/>
              </w:rPr>
              <w:t>2654</w:t>
            </w:r>
          </w:p>
        </w:tc>
        <w:tc>
          <w:tcPr>
            <w:tcW w:w="885" w:type="dxa"/>
            <w:vAlign w:val="center"/>
          </w:tcPr>
          <w:p w:rsidR="00B22C82" w:rsidRPr="00B22C82" w:rsidRDefault="00B22C82" w:rsidP="0054154F">
            <w:pPr>
              <w:pStyle w:val="NoSpacing"/>
              <w:jc w:val="center"/>
              <w:rPr>
                <w:rFonts w:ascii="Arial" w:hAnsi="Arial" w:cs="Arial"/>
                <w:b/>
                <w:noProof/>
                <w:lang w:val="sr-Cyrl-CS"/>
              </w:rPr>
            </w:pPr>
            <w:r w:rsidRPr="00B22C82">
              <w:rPr>
                <w:rFonts w:ascii="Arial" w:hAnsi="Arial" w:cs="Arial"/>
                <w:b/>
                <w:noProof/>
                <w:lang w:val="sr-Cyrl-CS"/>
              </w:rPr>
              <w:t>1.5</w:t>
            </w:r>
          </w:p>
        </w:tc>
        <w:tc>
          <w:tcPr>
            <w:tcW w:w="767" w:type="dxa"/>
            <w:vAlign w:val="center"/>
          </w:tcPr>
          <w:p w:rsidR="00B22C82" w:rsidRPr="00B22C82" w:rsidRDefault="00B22C82" w:rsidP="0054154F">
            <w:pPr>
              <w:pStyle w:val="NoSpacing"/>
              <w:jc w:val="center"/>
              <w:rPr>
                <w:rFonts w:ascii="Arial" w:hAnsi="Arial" w:cs="Arial"/>
                <w:b/>
                <w:noProof/>
                <w:lang w:val="sr-Latn-CS"/>
              </w:rPr>
            </w:pPr>
            <w:r w:rsidRPr="00B22C82">
              <w:rPr>
                <w:rFonts w:ascii="Arial" w:hAnsi="Arial" w:cs="Arial"/>
                <w:b/>
                <w:noProof/>
                <w:lang w:val="sr-Latn-CS"/>
              </w:rPr>
              <w:t>27</w:t>
            </w:r>
          </w:p>
        </w:tc>
        <w:tc>
          <w:tcPr>
            <w:tcW w:w="928" w:type="dxa"/>
            <w:vAlign w:val="center"/>
          </w:tcPr>
          <w:p w:rsidR="00B22C82" w:rsidRPr="00B22C82" w:rsidRDefault="00B22C82" w:rsidP="0054154F">
            <w:pPr>
              <w:pStyle w:val="NoSpacing"/>
              <w:jc w:val="center"/>
              <w:rPr>
                <w:rFonts w:ascii="Arial" w:hAnsi="Arial" w:cs="Arial"/>
                <w:b/>
                <w:noProof/>
                <w:lang w:val="sr-Cyrl-CS"/>
              </w:rPr>
            </w:pPr>
            <w:r w:rsidRPr="00B22C82">
              <w:rPr>
                <w:rFonts w:ascii="Arial" w:hAnsi="Arial" w:cs="Arial"/>
                <w:b/>
                <w:noProof/>
                <w:lang w:val="sr-Cyrl-CS"/>
              </w:rPr>
              <w:t>54</w:t>
            </w:r>
          </w:p>
        </w:tc>
        <w:tc>
          <w:tcPr>
            <w:tcW w:w="966" w:type="dxa"/>
            <w:vAlign w:val="center"/>
          </w:tcPr>
          <w:p w:rsidR="00B22C82" w:rsidRPr="00B22C82" w:rsidRDefault="00B22C82" w:rsidP="0054154F">
            <w:pPr>
              <w:pStyle w:val="NoSpacing"/>
              <w:jc w:val="center"/>
              <w:rPr>
                <w:rFonts w:ascii="Arial" w:hAnsi="Arial" w:cs="Arial"/>
                <w:b/>
                <w:noProof/>
                <w:lang w:val="sr-Latn-CS"/>
              </w:rPr>
            </w:pPr>
            <w:r w:rsidRPr="00B22C82">
              <w:rPr>
                <w:rFonts w:ascii="Arial" w:hAnsi="Arial" w:cs="Arial"/>
                <w:b/>
                <w:noProof/>
                <w:lang w:val="sr-Latn-CS"/>
              </w:rPr>
              <w:t>786</w:t>
            </w:r>
          </w:p>
        </w:tc>
      </w:tr>
    </w:tbl>
    <w:p w:rsidR="00B22C82" w:rsidRPr="00B22C82" w:rsidRDefault="00B22C82" w:rsidP="00B22C82">
      <w:pPr>
        <w:pStyle w:val="NoSpacing"/>
        <w:rPr>
          <w:rFonts w:ascii="Arial" w:hAnsi="Arial" w:cs="Arial"/>
          <w:noProof/>
          <w:lang w:val="sr-Cyrl-CS"/>
        </w:rPr>
      </w:pPr>
    </w:p>
    <w:p w:rsidR="00B22C82" w:rsidRDefault="00B22C82" w:rsidP="0054154F">
      <w:pPr>
        <w:pStyle w:val="NoSpacing"/>
        <w:spacing w:before="120" w:after="120"/>
        <w:jc w:val="both"/>
        <w:rPr>
          <w:rFonts w:ascii="Arial" w:hAnsi="Arial" w:cs="Arial"/>
          <w:noProof/>
          <w:sz w:val="24"/>
          <w:szCs w:val="24"/>
          <w:lang w:val="sr-Cyrl-CS"/>
        </w:rPr>
      </w:pPr>
      <w:r w:rsidRPr="0054154F">
        <w:rPr>
          <w:rFonts w:ascii="Arial" w:hAnsi="Arial" w:cs="Arial"/>
          <w:noProof/>
          <w:sz w:val="24"/>
          <w:szCs w:val="24"/>
          <w:lang w:val="sr-Cyrl-CS"/>
        </w:rPr>
        <w:t xml:space="preserve">Васпитно – образовни рад са децом од 3 године до поласка у школу обављају васпитачи, а са децом од 1 до 3 године медицинске сестре – васпитачи и васпитачи. </w:t>
      </w:r>
    </w:p>
    <w:p w:rsidR="0054154F" w:rsidRPr="0054154F" w:rsidRDefault="0054154F" w:rsidP="0054154F">
      <w:pPr>
        <w:pStyle w:val="NoSpacing"/>
        <w:spacing w:before="120" w:after="120"/>
        <w:jc w:val="both"/>
        <w:rPr>
          <w:rFonts w:ascii="Arial" w:hAnsi="Arial" w:cs="Arial"/>
          <w:noProof/>
          <w:sz w:val="24"/>
          <w:szCs w:val="24"/>
          <w:lang w:val="sr-Cyrl-CS"/>
        </w:rPr>
      </w:pPr>
    </w:p>
    <w:p w:rsidR="0054154F" w:rsidRPr="0054154F" w:rsidRDefault="001A11FA" w:rsidP="0054154F">
      <w:pPr>
        <w:shd w:val="clear" w:color="auto" w:fill="FFFFFF"/>
        <w:tabs>
          <w:tab w:val="left" w:pos="567"/>
        </w:tabs>
        <w:spacing w:before="307" w:after="240" w:line="276" w:lineRule="auto"/>
        <w:jc w:val="both"/>
        <w:rPr>
          <w:rFonts w:ascii="Arial" w:hAnsi="Arial" w:cs="Arial"/>
          <w:spacing w:val="-9"/>
          <w:sz w:val="24"/>
          <w:szCs w:val="24"/>
          <w:lang w:val="sr-Cyrl-CS"/>
        </w:rPr>
      </w:pPr>
      <w:r>
        <w:rPr>
          <w:rFonts w:ascii="Arial" w:hAnsi="Arial" w:cs="Arial"/>
          <w:sz w:val="24"/>
          <w:szCs w:val="24"/>
          <w:lang w:val="ru-RU"/>
        </w:rPr>
        <w:t xml:space="preserve">5.3. </w:t>
      </w:r>
      <w:r w:rsidRPr="001A11FA">
        <w:rPr>
          <w:rFonts w:ascii="Arial" w:hAnsi="Arial" w:cs="Arial"/>
          <w:sz w:val="24"/>
          <w:szCs w:val="24"/>
          <w:lang w:val="ru-RU"/>
        </w:rPr>
        <w:t>С</w:t>
      </w:r>
      <w:r w:rsidRPr="001A11FA">
        <w:rPr>
          <w:rFonts w:ascii="Arial" w:hAnsi="Arial" w:cs="Arial"/>
          <w:sz w:val="24"/>
          <w:szCs w:val="24"/>
          <w:lang w:val="sr-Cyrl-CS"/>
        </w:rPr>
        <w:t xml:space="preserve">ТРУКТУРА   И   РАСПОРЕД   ОБАВЕЗА  ВАСПИТАЧА   И </w:t>
      </w:r>
      <w:r w:rsidRPr="001A11FA">
        <w:rPr>
          <w:rFonts w:ascii="Arial" w:hAnsi="Arial" w:cs="Arial"/>
          <w:spacing w:val="7"/>
          <w:sz w:val="24"/>
          <w:szCs w:val="24"/>
          <w:lang w:val="sr-Cyrl-CS"/>
        </w:rPr>
        <w:t>СТРУЧНИХ САРАДНИКА У ОКВИРУ РАДНЕ НЕДЕЉЕ</w:t>
      </w:r>
    </w:p>
    <w:p w:rsidR="009C7B5A" w:rsidRPr="002E393D" w:rsidRDefault="002E393D" w:rsidP="00E81C57">
      <w:pPr>
        <w:pStyle w:val="NoSpacing"/>
        <w:jc w:val="center"/>
        <w:rPr>
          <w:rFonts w:ascii="Arial" w:hAnsi="Arial" w:cs="Arial"/>
          <w:noProof/>
          <w:sz w:val="22"/>
          <w:szCs w:val="22"/>
          <w:lang w:val="sr-Cyrl-CS"/>
        </w:rPr>
      </w:pPr>
      <w:r w:rsidRPr="002E393D">
        <w:rPr>
          <w:rFonts w:ascii="Arial" w:hAnsi="Arial" w:cs="Arial"/>
          <w:noProof/>
          <w:sz w:val="22"/>
          <w:szCs w:val="22"/>
          <w:lang w:val="sr-Cyrl-CS"/>
        </w:rPr>
        <w:t>Табела бр.17</w:t>
      </w:r>
    </w:p>
    <w:p w:rsidR="009C7B5A" w:rsidRPr="002E393D" w:rsidRDefault="009C7B5A" w:rsidP="00E81C57">
      <w:pPr>
        <w:ind w:left="340" w:firstLine="227"/>
        <w:jc w:val="center"/>
        <w:rPr>
          <w:rFonts w:ascii="Arial" w:hAnsi="Arial" w:cs="Arial"/>
          <w:b/>
          <w:sz w:val="22"/>
          <w:szCs w:val="22"/>
          <w:lang w:val="sr-Cyrl-CS"/>
        </w:rPr>
      </w:pPr>
      <w:r w:rsidRPr="002E393D">
        <w:rPr>
          <w:rFonts w:ascii="Arial" w:hAnsi="Arial" w:cs="Arial"/>
          <w:b/>
          <w:sz w:val="22"/>
          <w:szCs w:val="22"/>
          <w:lang w:val="sr-Cyrl-CS"/>
        </w:rPr>
        <w:t>Структура и распоред обавеза васпитача у оквиру радне недеље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2127"/>
        <w:gridCol w:w="2126"/>
        <w:gridCol w:w="1479"/>
      </w:tblGrid>
      <w:tr w:rsidR="009C7B5A" w:rsidRPr="00E81C57" w:rsidTr="009C7B5A">
        <w:tc>
          <w:tcPr>
            <w:tcW w:w="3402" w:type="dxa"/>
            <w:vAlign w:val="center"/>
          </w:tcPr>
          <w:p w:rsidR="009C7B5A" w:rsidRPr="00E81C57" w:rsidRDefault="009C7B5A" w:rsidP="009C7B5A">
            <w:pPr>
              <w:pStyle w:val="NoSpacing"/>
              <w:jc w:val="center"/>
              <w:rPr>
                <w:rFonts w:ascii="Arial" w:hAnsi="Arial" w:cs="Arial"/>
                <w:b/>
                <w:noProof/>
                <w:lang w:val="sr-Cyrl-CS"/>
              </w:rPr>
            </w:pPr>
            <w:r w:rsidRPr="00E81C57">
              <w:rPr>
                <w:rFonts w:ascii="Arial" w:hAnsi="Arial" w:cs="Arial"/>
                <w:b/>
                <w:noProof/>
                <w:lang w:val="sr-Cyrl-CS"/>
              </w:rPr>
              <w:t>Активности</w:t>
            </w:r>
          </w:p>
        </w:tc>
        <w:tc>
          <w:tcPr>
            <w:tcW w:w="2127" w:type="dxa"/>
            <w:vAlign w:val="center"/>
          </w:tcPr>
          <w:p w:rsidR="009C7B5A" w:rsidRPr="00E81C57" w:rsidRDefault="009C7B5A" w:rsidP="009C7B5A">
            <w:pPr>
              <w:pStyle w:val="NoSpacing"/>
              <w:rPr>
                <w:rFonts w:ascii="Arial" w:hAnsi="Arial" w:cs="Arial"/>
                <w:b/>
                <w:noProof/>
                <w:lang w:val="sr-Cyrl-CS"/>
              </w:rPr>
            </w:pPr>
            <w:r w:rsidRPr="00E81C57">
              <w:rPr>
                <w:rFonts w:ascii="Arial" w:hAnsi="Arial" w:cs="Arial"/>
                <w:b/>
                <w:noProof/>
                <w:lang w:val="sr-Cyrl-CS"/>
              </w:rPr>
              <w:t>Целодневни боравак  - број сати</w:t>
            </w:r>
          </w:p>
        </w:tc>
        <w:tc>
          <w:tcPr>
            <w:tcW w:w="2126" w:type="dxa"/>
            <w:vAlign w:val="center"/>
          </w:tcPr>
          <w:p w:rsidR="009C7B5A" w:rsidRPr="00E81C57" w:rsidRDefault="009C7B5A" w:rsidP="009C7B5A">
            <w:pPr>
              <w:pStyle w:val="NoSpacing"/>
              <w:rPr>
                <w:rFonts w:ascii="Arial" w:hAnsi="Arial" w:cs="Arial"/>
                <w:b/>
                <w:noProof/>
                <w:lang w:val="sr-Cyrl-CS"/>
              </w:rPr>
            </w:pPr>
            <w:r w:rsidRPr="00E81C57">
              <w:rPr>
                <w:rFonts w:ascii="Arial" w:hAnsi="Arial" w:cs="Arial"/>
                <w:b/>
                <w:noProof/>
                <w:lang w:val="sr-Cyrl-CS"/>
              </w:rPr>
              <w:t>Полудневни боравак и  ППП  програм - број сати</w:t>
            </w:r>
          </w:p>
        </w:tc>
        <w:tc>
          <w:tcPr>
            <w:tcW w:w="1479" w:type="dxa"/>
            <w:vAlign w:val="center"/>
          </w:tcPr>
          <w:p w:rsidR="009C7B5A" w:rsidRPr="00E81C57" w:rsidRDefault="00E81C57" w:rsidP="009C7B5A">
            <w:pPr>
              <w:pStyle w:val="NoSpacing"/>
              <w:rPr>
                <w:rFonts w:ascii="Arial" w:hAnsi="Arial" w:cs="Arial"/>
                <w:b/>
                <w:noProof/>
                <w:lang w:val="sr-Cyrl-CS"/>
              </w:rPr>
            </w:pPr>
            <w:r w:rsidRPr="00E81C57">
              <w:rPr>
                <w:rFonts w:ascii="Arial" w:hAnsi="Arial" w:cs="Arial"/>
                <w:b/>
                <w:noProof/>
                <w:lang w:val="sr-Cyrl-CS"/>
              </w:rPr>
              <w:t xml:space="preserve">Јаслице </w:t>
            </w:r>
            <w:r w:rsidR="009C7B5A" w:rsidRPr="00E81C57">
              <w:rPr>
                <w:rFonts w:ascii="Arial" w:hAnsi="Arial" w:cs="Arial"/>
                <w:b/>
                <w:noProof/>
                <w:lang w:val="sr-Cyrl-CS"/>
              </w:rPr>
              <w:t xml:space="preserve"> -</w:t>
            </w:r>
          </w:p>
          <w:p w:rsidR="009C7B5A" w:rsidRPr="00E81C57" w:rsidRDefault="009C7B5A" w:rsidP="009C7B5A">
            <w:pPr>
              <w:pStyle w:val="NoSpacing"/>
              <w:rPr>
                <w:rFonts w:ascii="Arial" w:hAnsi="Arial" w:cs="Arial"/>
                <w:b/>
                <w:noProof/>
                <w:lang w:val="sr-Cyrl-CS"/>
              </w:rPr>
            </w:pPr>
            <w:r w:rsidRPr="00E81C57">
              <w:rPr>
                <w:rFonts w:ascii="Arial" w:hAnsi="Arial" w:cs="Arial"/>
                <w:b/>
                <w:noProof/>
                <w:lang w:val="sr-Cyrl-CS"/>
              </w:rPr>
              <w:t xml:space="preserve">број сати </w:t>
            </w:r>
          </w:p>
        </w:tc>
      </w:tr>
      <w:tr w:rsidR="009C7B5A" w:rsidRPr="00E81C57" w:rsidTr="00E81C57">
        <w:trPr>
          <w:trHeight w:val="565"/>
        </w:trPr>
        <w:tc>
          <w:tcPr>
            <w:tcW w:w="3402" w:type="dxa"/>
            <w:vAlign w:val="center"/>
          </w:tcPr>
          <w:p w:rsidR="009C7B5A" w:rsidRPr="00E81C57" w:rsidRDefault="009C7B5A" w:rsidP="009C7B5A">
            <w:pPr>
              <w:pStyle w:val="NoSpacing"/>
              <w:rPr>
                <w:rFonts w:ascii="Arial" w:hAnsi="Arial" w:cs="Arial"/>
                <w:noProof/>
                <w:lang w:val="sr-Cyrl-CS"/>
              </w:rPr>
            </w:pPr>
            <w:r w:rsidRPr="00E81C57">
              <w:rPr>
                <w:rFonts w:ascii="Arial" w:hAnsi="Arial" w:cs="Arial"/>
                <w:noProof/>
                <w:lang w:val="sr-Cyrl-CS"/>
              </w:rPr>
              <w:t>Непосредни рад у групи</w:t>
            </w:r>
          </w:p>
        </w:tc>
        <w:tc>
          <w:tcPr>
            <w:tcW w:w="2127" w:type="dxa"/>
            <w:vAlign w:val="center"/>
          </w:tcPr>
          <w:p w:rsidR="009C7B5A" w:rsidRPr="00E81C57" w:rsidRDefault="009C7B5A" w:rsidP="00E81C57">
            <w:pPr>
              <w:pStyle w:val="NoSpacing"/>
              <w:jc w:val="center"/>
              <w:rPr>
                <w:rFonts w:ascii="Arial" w:hAnsi="Arial" w:cs="Arial"/>
                <w:noProof/>
                <w:lang w:val="sr-Cyrl-CS"/>
              </w:rPr>
            </w:pPr>
            <w:r w:rsidRPr="00E81C57">
              <w:rPr>
                <w:rFonts w:ascii="Arial" w:hAnsi="Arial" w:cs="Arial"/>
                <w:noProof/>
                <w:lang w:val="sr-Cyrl-CS"/>
              </w:rPr>
              <w:t>30</w:t>
            </w:r>
          </w:p>
        </w:tc>
        <w:tc>
          <w:tcPr>
            <w:tcW w:w="2126" w:type="dxa"/>
            <w:vAlign w:val="center"/>
          </w:tcPr>
          <w:p w:rsidR="009C7B5A" w:rsidRPr="00E81C57" w:rsidRDefault="009C7B5A" w:rsidP="00E81C57">
            <w:pPr>
              <w:pStyle w:val="NoSpacing"/>
              <w:jc w:val="center"/>
              <w:rPr>
                <w:rFonts w:ascii="Arial" w:hAnsi="Arial" w:cs="Arial"/>
                <w:noProof/>
                <w:lang w:val="sr-Cyrl-CS"/>
              </w:rPr>
            </w:pPr>
            <w:r w:rsidRPr="00E81C57">
              <w:rPr>
                <w:rFonts w:ascii="Arial" w:hAnsi="Arial" w:cs="Arial"/>
                <w:noProof/>
                <w:lang w:val="sr-Cyrl-CS"/>
              </w:rPr>
              <w:t>20</w:t>
            </w:r>
          </w:p>
        </w:tc>
        <w:tc>
          <w:tcPr>
            <w:tcW w:w="1479" w:type="dxa"/>
            <w:vAlign w:val="center"/>
          </w:tcPr>
          <w:p w:rsidR="009C7B5A" w:rsidRPr="00E81C57" w:rsidRDefault="009C7B5A" w:rsidP="00E81C57">
            <w:pPr>
              <w:pStyle w:val="NoSpacing"/>
              <w:jc w:val="center"/>
              <w:rPr>
                <w:rFonts w:ascii="Arial" w:hAnsi="Arial" w:cs="Arial"/>
                <w:noProof/>
                <w:lang w:val="sr-Cyrl-CS"/>
              </w:rPr>
            </w:pPr>
            <w:r w:rsidRPr="00E81C57">
              <w:rPr>
                <w:rFonts w:ascii="Arial" w:hAnsi="Arial" w:cs="Arial"/>
                <w:noProof/>
                <w:lang w:val="sr-Cyrl-CS"/>
              </w:rPr>
              <w:t>30</w:t>
            </w:r>
          </w:p>
        </w:tc>
      </w:tr>
      <w:tr w:rsidR="009C7B5A" w:rsidRPr="00E81C57" w:rsidTr="009C7B5A">
        <w:tc>
          <w:tcPr>
            <w:tcW w:w="3402" w:type="dxa"/>
            <w:vAlign w:val="center"/>
          </w:tcPr>
          <w:p w:rsidR="009C7B5A" w:rsidRPr="00E81C57" w:rsidRDefault="009C7B5A" w:rsidP="009C7B5A">
            <w:pPr>
              <w:pStyle w:val="NoSpacing"/>
              <w:rPr>
                <w:rFonts w:ascii="Arial" w:hAnsi="Arial" w:cs="Arial"/>
                <w:noProof/>
                <w:lang w:val="sr-Cyrl-CS"/>
              </w:rPr>
            </w:pPr>
            <w:r w:rsidRPr="00E81C57">
              <w:rPr>
                <w:rFonts w:ascii="Arial" w:hAnsi="Arial" w:cs="Arial"/>
                <w:noProof/>
                <w:lang w:val="sr-Cyrl-CS"/>
              </w:rPr>
              <w:t>Планирање и програмирање васпитно-образовног рада</w:t>
            </w:r>
          </w:p>
        </w:tc>
        <w:tc>
          <w:tcPr>
            <w:tcW w:w="2127" w:type="dxa"/>
            <w:vAlign w:val="center"/>
          </w:tcPr>
          <w:p w:rsidR="009C7B5A" w:rsidRPr="00E81C57" w:rsidRDefault="009C7B5A" w:rsidP="00E81C57">
            <w:pPr>
              <w:pStyle w:val="NoSpacing"/>
              <w:jc w:val="center"/>
              <w:rPr>
                <w:rFonts w:ascii="Arial" w:hAnsi="Arial" w:cs="Arial"/>
                <w:noProof/>
                <w:lang w:val="sr-Cyrl-CS"/>
              </w:rPr>
            </w:pPr>
            <w:r w:rsidRPr="00E81C57">
              <w:rPr>
                <w:rFonts w:ascii="Arial" w:hAnsi="Arial" w:cs="Arial"/>
                <w:noProof/>
                <w:lang w:val="sr-Cyrl-CS"/>
              </w:rPr>
              <w:t>4</w:t>
            </w:r>
          </w:p>
        </w:tc>
        <w:tc>
          <w:tcPr>
            <w:tcW w:w="2126" w:type="dxa"/>
            <w:vAlign w:val="center"/>
          </w:tcPr>
          <w:p w:rsidR="009C7B5A" w:rsidRPr="00E81C57" w:rsidRDefault="009C7B5A" w:rsidP="00E81C57">
            <w:pPr>
              <w:pStyle w:val="NoSpacing"/>
              <w:jc w:val="center"/>
              <w:rPr>
                <w:rFonts w:ascii="Arial" w:hAnsi="Arial" w:cs="Arial"/>
                <w:noProof/>
                <w:lang w:val="sr-Cyrl-CS"/>
              </w:rPr>
            </w:pPr>
            <w:r w:rsidRPr="00E81C57">
              <w:rPr>
                <w:rFonts w:ascii="Arial" w:hAnsi="Arial" w:cs="Arial"/>
                <w:noProof/>
                <w:lang w:val="sr-Cyrl-CS"/>
              </w:rPr>
              <w:t>-</w:t>
            </w:r>
          </w:p>
        </w:tc>
        <w:tc>
          <w:tcPr>
            <w:tcW w:w="1479" w:type="dxa"/>
            <w:vAlign w:val="center"/>
          </w:tcPr>
          <w:p w:rsidR="009C7B5A" w:rsidRPr="00E81C57" w:rsidRDefault="009C7B5A" w:rsidP="00E81C57">
            <w:pPr>
              <w:pStyle w:val="NoSpacing"/>
              <w:jc w:val="center"/>
              <w:rPr>
                <w:rFonts w:ascii="Arial" w:hAnsi="Arial" w:cs="Arial"/>
                <w:noProof/>
                <w:lang w:val="sr-Cyrl-CS"/>
              </w:rPr>
            </w:pPr>
            <w:r w:rsidRPr="00E81C57">
              <w:rPr>
                <w:rFonts w:ascii="Arial" w:hAnsi="Arial" w:cs="Arial"/>
                <w:noProof/>
                <w:lang w:val="sr-Cyrl-CS"/>
              </w:rPr>
              <w:t>3</w:t>
            </w:r>
          </w:p>
        </w:tc>
      </w:tr>
      <w:tr w:rsidR="009C7B5A" w:rsidRPr="00E81C57" w:rsidTr="009C7B5A">
        <w:tc>
          <w:tcPr>
            <w:tcW w:w="3402" w:type="dxa"/>
            <w:vAlign w:val="center"/>
          </w:tcPr>
          <w:p w:rsidR="009C7B5A" w:rsidRPr="00E81C57" w:rsidRDefault="009C7B5A" w:rsidP="009C7B5A">
            <w:pPr>
              <w:pStyle w:val="NoSpacing"/>
              <w:rPr>
                <w:rFonts w:ascii="Arial" w:hAnsi="Arial" w:cs="Arial"/>
                <w:noProof/>
                <w:lang w:val="sr-Cyrl-CS"/>
              </w:rPr>
            </w:pPr>
            <w:r w:rsidRPr="00E81C57">
              <w:rPr>
                <w:rFonts w:ascii="Arial" w:hAnsi="Arial" w:cs="Arial"/>
                <w:noProof/>
                <w:lang w:val="sr-Cyrl-CS"/>
              </w:rPr>
              <w:t xml:space="preserve">Припрема, планирање, програмирање и евиденција васпитно-образовног рада </w:t>
            </w:r>
          </w:p>
        </w:tc>
        <w:tc>
          <w:tcPr>
            <w:tcW w:w="2127" w:type="dxa"/>
            <w:vAlign w:val="center"/>
          </w:tcPr>
          <w:p w:rsidR="009C7B5A" w:rsidRPr="00E81C57" w:rsidRDefault="009C7B5A" w:rsidP="00E81C57">
            <w:pPr>
              <w:pStyle w:val="NoSpacing"/>
              <w:jc w:val="center"/>
              <w:rPr>
                <w:rFonts w:ascii="Arial" w:hAnsi="Arial" w:cs="Arial"/>
                <w:noProof/>
                <w:lang w:val="sr-Cyrl-CS"/>
              </w:rPr>
            </w:pPr>
            <w:r w:rsidRPr="00E81C57">
              <w:rPr>
                <w:rFonts w:ascii="Arial" w:hAnsi="Arial" w:cs="Arial"/>
                <w:noProof/>
                <w:lang w:val="sr-Cyrl-CS"/>
              </w:rPr>
              <w:t>-</w:t>
            </w:r>
          </w:p>
        </w:tc>
        <w:tc>
          <w:tcPr>
            <w:tcW w:w="2126" w:type="dxa"/>
            <w:vAlign w:val="center"/>
          </w:tcPr>
          <w:p w:rsidR="009C7B5A" w:rsidRPr="00E81C57" w:rsidRDefault="009C7B5A" w:rsidP="00E81C57">
            <w:pPr>
              <w:pStyle w:val="NoSpacing"/>
              <w:jc w:val="center"/>
              <w:rPr>
                <w:rFonts w:ascii="Arial" w:hAnsi="Arial" w:cs="Arial"/>
                <w:noProof/>
                <w:lang w:val="sr-Cyrl-CS"/>
              </w:rPr>
            </w:pPr>
            <w:r w:rsidRPr="00E81C57">
              <w:rPr>
                <w:rFonts w:ascii="Arial" w:hAnsi="Arial" w:cs="Arial"/>
                <w:noProof/>
                <w:lang w:val="sr-Cyrl-CS"/>
              </w:rPr>
              <w:t>10</w:t>
            </w:r>
          </w:p>
        </w:tc>
        <w:tc>
          <w:tcPr>
            <w:tcW w:w="1479" w:type="dxa"/>
            <w:vAlign w:val="center"/>
          </w:tcPr>
          <w:p w:rsidR="009C7B5A" w:rsidRPr="00E81C57" w:rsidRDefault="009C7B5A" w:rsidP="00E81C57">
            <w:pPr>
              <w:pStyle w:val="NoSpacing"/>
              <w:jc w:val="center"/>
              <w:rPr>
                <w:rFonts w:ascii="Arial" w:hAnsi="Arial" w:cs="Arial"/>
                <w:noProof/>
                <w:lang w:val="sr-Cyrl-CS"/>
              </w:rPr>
            </w:pPr>
            <w:r w:rsidRPr="00E81C57">
              <w:rPr>
                <w:rFonts w:ascii="Arial" w:hAnsi="Arial" w:cs="Arial"/>
                <w:noProof/>
                <w:lang w:val="sr-Cyrl-CS"/>
              </w:rPr>
              <w:t>-</w:t>
            </w:r>
          </w:p>
        </w:tc>
      </w:tr>
      <w:tr w:rsidR="009C7B5A" w:rsidRPr="00E81C57" w:rsidTr="009C7B5A">
        <w:tc>
          <w:tcPr>
            <w:tcW w:w="3402" w:type="dxa"/>
            <w:vAlign w:val="center"/>
          </w:tcPr>
          <w:p w:rsidR="009C7B5A" w:rsidRPr="00E81C57" w:rsidRDefault="009C7B5A" w:rsidP="009C7B5A">
            <w:pPr>
              <w:pStyle w:val="NoSpacing"/>
              <w:rPr>
                <w:rFonts w:ascii="Arial" w:hAnsi="Arial" w:cs="Arial"/>
                <w:noProof/>
                <w:lang w:val="sr-Cyrl-CS"/>
              </w:rPr>
            </w:pPr>
            <w:r w:rsidRPr="00E81C57">
              <w:rPr>
                <w:rFonts w:ascii="Arial" w:hAnsi="Arial" w:cs="Arial"/>
                <w:noProof/>
                <w:lang w:val="sr-Cyrl-CS"/>
              </w:rPr>
              <w:t>Планирање и реализација</w:t>
            </w:r>
          </w:p>
        </w:tc>
        <w:tc>
          <w:tcPr>
            <w:tcW w:w="2127" w:type="dxa"/>
            <w:vAlign w:val="center"/>
          </w:tcPr>
          <w:p w:rsidR="009C7B5A" w:rsidRPr="00E81C57" w:rsidRDefault="009C7B5A" w:rsidP="00E81C57">
            <w:pPr>
              <w:pStyle w:val="NoSpacing"/>
              <w:jc w:val="center"/>
              <w:rPr>
                <w:rFonts w:ascii="Arial" w:hAnsi="Arial" w:cs="Arial"/>
                <w:noProof/>
                <w:lang w:val="sr-Cyrl-CS"/>
              </w:rPr>
            </w:pPr>
            <w:r w:rsidRPr="00E81C57">
              <w:rPr>
                <w:rFonts w:ascii="Arial" w:hAnsi="Arial" w:cs="Arial"/>
                <w:noProof/>
                <w:lang w:val="sr-Cyrl-CS"/>
              </w:rPr>
              <w:t>2,30</w:t>
            </w:r>
          </w:p>
          <w:p w:rsidR="009C7B5A" w:rsidRPr="00E81C57" w:rsidRDefault="009C7B5A" w:rsidP="00E81C57">
            <w:pPr>
              <w:pStyle w:val="NoSpacing"/>
              <w:jc w:val="center"/>
              <w:rPr>
                <w:rFonts w:ascii="Arial" w:hAnsi="Arial" w:cs="Arial"/>
                <w:noProof/>
                <w:lang w:val="sr-Cyrl-CS"/>
              </w:rPr>
            </w:pPr>
          </w:p>
        </w:tc>
        <w:tc>
          <w:tcPr>
            <w:tcW w:w="2126" w:type="dxa"/>
            <w:vAlign w:val="center"/>
          </w:tcPr>
          <w:p w:rsidR="009C7B5A" w:rsidRPr="00E81C57" w:rsidRDefault="009C7B5A" w:rsidP="00E81C57">
            <w:pPr>
              <w:pStyle w:val="NoSpacing"/>
              <w:jc w:val="center"/>
              <w:rPr>
                <w:rFonts w:ascii="Arial" w:hAnsi="Arial" w:cs="Arial"/>
                <w:noProof/>
                <w:lang w:val="sr-Cyrl-CS"/>
              </w:rPr>
            </w:pPr>
            <w:r w:rsidRPr="00E81C57">
              <w:rPr>
                <w:rFonts w:ascii="Arial" w:hAnsi="Arial" w:cs="Arial"/>
                <w:noProof/>
                <w:lang w:val="sr-Cyrl-CS"/>
              </w:rPr>
              <w:t>-</w:t>
            </w:r>
          </w:p>
        </w:tc>
        <w:tc>
          <w:tcPr>
            <w:tcW w:w="1479" w:type="dxa"/>
            <w:vAlign w:val="center"/>
          </w:tcPr>
          <w:p w:rsidR="009C7B5A" w:rsidRPr="00E81C57" w:rsidRDefault="009C7B5A" w:rsidP="00E81C57">
            <w:pPr>
              <w:pStyle w:val="NoSpacing"/>
              <w:jc w:val="center"/>
              <w:rPr>
                <w:rFonts w:ascii="Arial" w:hAnsi="Arial" w:cs="Arial"/>
                <w:noProof/>
                <w:lang w:val="sr-Cyrl-CS"/>
              </w:rPr>
            </w:pPr>
            <w:r w:rsidRPr="00E81C57">
              <w:rPr>
                <w:rFonts w:ascii="Arial" w:hAnsi="Arial" w:cs="Arial"/>
                <w:noProof/>
                <w:lang w:val="sr-Cyrl-CS"/>
              </w:rPr>
              <w:t>-</w:t>
            </w:r>
          </w:p>
        </w:tc>
      </w:tr>
      <w:tr w:rsidR="009C7B5A" w:rsidRPr="00E81C57" w:rsidTr="009C7B5A">
        <w:tc>
          <w:tcPr>
            <w:tcW w:w="3402" w:type="dxa"/>
            <w:vAlign w:val="center"/>
          </w:tcPr>
          <w:p w:rsidR="009C7B5A" w:rsidRPr="00E81C57" w:rsidRDefault="009C7B5A" w:rsidP="009C7B5A">
            <w:pPr>
              <w:pStyle w:val="NoSpacing"/>
              <w:rPr>
                <w:rFonts w:ascii="Arial" w:hAnsi="Arial" w:cs="Arial"/>
                <w:noProof/>
                <w:lang w:val="sr-Cyrl-CS"/>
              </w:rPr>
            </w:pPr>
            <w:r w:rsidRPr="00E81C57">
              <w:rPr>
                <w:rFonts w:ascii="Arial" w:hAnsi="Arial" w:cs="Arial"/>
                <w:noProof/>
                <w:lang w:val="sr-Cyrl-CS"/>
              </w:rPr>
              <w:t>Запажања о деци</w:t>
            </w:r>
          </w:p>
        </w:tc>
        <w:tc>
          <w:tcPr>
            <w:tcW w:w="2127" w:type="dxa"/>
            <w:vAlign w:val="center"/>
          </w:tcPr>
          <w:p w:rsidR="009C7B5A" w:rsidRPr="00E81C57" w:rsidRDefault="009C7B5A" w:rsidP="00E81C57">
            <w:pPr>
              <w:pStyle w:val="NoSpacing"/>
              <w:jc w:val="center"/>
              <w:rPr>
                <w:rFonts w:ascii="Arial" w:hAnsi="Arial" w:cs="Arial"/>
                <w:noProof/>
                <w:lang w:val="sr-Cyrl-CS"/>
              </w:rPr>
            </w:pPr>
            <w:r w:rsidRPr="00E81C57">
              <w:rPr>
                <w:rFonts w:ascii="Arial" w:hAnsi="Arial" w:cs="Arial"/>
                <w:noProof/>
                <w:lang w:val="sr-Cyrl-CS"/>
              </w:rPr>
              <w:t>-</w:t>
            </w:r>
          </w:p>
          <w:p w:rsidR="009C7B5A" w:rsidRPr="00E81C57" w:rsidRDefault="009C7B5A" w:rsidP="00E81C57">
            <w:pPr>
              <w:pStyle w:val="NoSpacing"/>
              <w:jc w:val="center"/>
              <w:rPr>
                <w:rFonts w:ascii="Arial" w:hAnsi="Arial" w:cs="Arial"/>
                <w:noProof/>
                <w:lang w:val="sr-Cyrl-CS"/>
              </w:rPr>
            </w:pPr>
          </w:p>
        </w:tc>
        <w:tc>
          <w:tcPr>
            <w:tcW w:w="2126" w:type="dxa"/>
            <w:vAlign w:val="center"/>
          </w:tcPr>
          <w:p w:rsidR="009C7B5A" w:rsidRPr="00E81C57" w:rsidRDefault="009C7B5A" w:rsidP="00E81C57">
            <w:pPr>
              <w:pStyle w:val="NoSpacing"/>
              <w:jc w:val="center"/>
              <w:rPr>
                <w:rFonts w:ascii="Arial" w:hAnsi="Arial" w:cs="Arial"/>
                <w:noProof/>
                <w:lang w:val="sr-Cyrl-CS"/>
              </w:rPr>
            </w:pPr>
            <w:r w:rsidRPr="00E81C57">
              <w:rPr>
                <w:rFonts w:ascii="Arial" w:hAnsi="Arial" w:cs="Arial"/>
                <w:noProof/>
                <w:lang w:val="sr-Cyrl-CS"/>
              </w:rPr>
              <w:t>-</w:t>
            </w:r>
          </w:p>
        </w:tc>
        <w:tc>
          <w:tcPr>
            <w:tcW w:w="1479" w:type="dxa"/>
            <w:vAlign w:val="center"/>
          </w:tcPr>
          <w:p w:rsidR="009C7B5A" w:rsidRPr="00E81C57" w:rsidRDefault="009C7B5A" w:rsidP="00E81C57">
            <w:pPr>
              <w:pStyle w:val="NoSpacing"/>
              <w:jc w:val="center"/>
              <w:rPr>
                <w:rFonts w:ascii="Arial" w:hAnsi="Arial" w:cs="Arial"/>
                <w:noProof/>
                <w:lang w:val="sr-Cyrl-CS"/>
              </w:rPr>
            </w:pPr>
            <w:r w:rsidRPr="00E81C57">
              <w:rPr>
                <w:rFonts w:ascii="Arial" w:hAnsi="Arial" w:cs="Arial"/>
                <w:noProof/>
                <w:lang w:val="sr-Cyrl-CS"/>
              </w:rPr>
              <w:t>2</w:t>
            </w:r>
          </w:p>
        </w:tc>
      </w:tr>
      <w:tr w:rsidR="009C7B5A" w:rsidRPr="00E81C57" w:rsidTr="009C7B5A">
        <w:tc>
          <w:tcPr>
            <w:tcW w:w="3402" w:type="dxa"/>
            <w:vAlign w:val="center"/>
          </w:tcPr>
          <w:p w:rsidR="009C7B5A" w:rsidRPr="00E81C57" w:rsidRDefault="009C7B5A" w:rsidP="009C7B5A">
            <w:pPr>
              <w:pStyle w:val="NoSpacing"/>
              <w:rPr>
                <w:rFonts w:ascii="Arial" w:hAnsi="Arial" w:cs="Arial"/>
                <w:noProof/>
                <w:lang w:val="sr-Cyrl-CS"/>
              </w:rPr>
            </w:pPr>
            <w:r w:rsidRPr="00E81C57">
              <w:rPr>
                <w:rFonts w:ascii="Arial" w:hAnsi="Arial" w:cs="Arial"/>
                <w:noProof/>
                <w:lang w:val="sr-Cyrl-CS"/>
              </w:rPr>
              <w:t>Обезбеђивање општих хигијенских услова</w:t>
            </w:r>
          </w:p>
        </w:tc>
        <w:tc>
          <w:tcPr>
            <w:tcW w:w="2127" w:type="dxa"/>
            <w:vAlign w:val="center"/>
          </w:tcPr>
          <w:p w:rsidR="009C7B5A" w:rsidRPr="00E81C57" w:rsidRDefault="009C7B5A" w:rsidP="00E81C57">
            <w:pPr>
              <w:pStyle w:val="NoSpacing"/>
              <w:jc w:val="center"/>
              <w:rPr>
                <w:rFonts w:ascii="Arial" w:hAnsi="Arial" w:cs="Arial"/>
                <w:noProof/>
                <w:lang w:val="sr-Cyrl-CS"/>
              </w:rPr>
            </w:pPr>
            <w:r w:rsidRPr="00E81C57">
              <w:rPr>
                <w:rFonts w:ascii="Arial" w:hAnsi="Arial" w:cs="Arial"/>
                <w:noProof/>
                <w:lang w:val="sr-Cyrl-CS"/>
              </w:rPr>
              <w:t>-</w:t>
            </w:r>
          </w:p>
        </w:tc>
        <w:tc>
          <w:tcPr>
            <w:tcW w:w="2126" w:type="dxa"/>
            <w:vAlign w:val="center"/>
          </w:tcPr>
          <w:p w:rsidR="009C7B5A" w:rsidRPr="00E81C57" w:rsidRDefault="009C7B5A" w:rsidP="00E81C57">
            <w:pPr>
              <w:pStyle w:val="NoSpacing"/>
              <w:jc w:val="center"/>
              <w:rPr>
                <w:rFonts w:ascii="Arial" w:hAnsi="Arial" w:cs="Arial"/>
                <w:noProof/>
                <w:lang w:val="sr-Cyrl-CS"/>
              </w:rPr>
            </w:pPr>
            <w:r w:rsidRPr="00E81C57">
              <w:rPr>
                <w:rFonts w:ascii="Arial" w:hAnsi="Arial" w:cs="Arial"/>
                <w:noProof/>
                <w:lang w:val="sr-Cyrl-CS"/>
              </w:rPr>
              <w:t>-</w:t>
            </w:r>
          </w:p>
        </w:tc>
        <w:tc>
          <w:tcPr>
            <w:tcW w:w="1479" w:type="dxa"/>
            <w:vAlign w:val="center"/>
          </w:tcPr>
          <w:p w:rsidR="009C7B5A" w:rsidRPr="00E81C57" w:rsidRDefault="009C7B5A" w:rsidP="00E81C57">
            <w:pPr>
              <w:pStyle w:val="NoSpacing"/>
              <w:jc w:val="center"/>
              <w:rPr>
                <w:rFonts w:ascii="Arial" w:hAnsi="Arial" w:cs="Arial"/>
                <w:noProof/>
                <w:lang w:val="sr-Cyrl-CS"/>
              </w:rPr>
            </w:pPr>
            <w:r w:rsidRPr="00E81C57">
              <w:rPr>
                <w:rFonts w:ascii="Arial" w:hAnsi="Arial" w:cs="Arial"/>
                <w:noProof/>
                <w:lang w:val="sr-Cyrl-CS"/>
              </w:rPr>
              <w:t>1,45</w:t>
            </w:r>
          </w:p>
        </w:tc>
      </w:tr>
      <w:tr w:rsidR="009C7B5A" w:rsidRPr="00E81C57" w:rsidTr="009C7B5A">
        <w:tc>
          <w:tcPr>
            <w:tcW w:w="3402" w:type="dxa"/>
            <w:vAlign w:val="center"/>
          </w:tcPr>
          <w:p w:rsidR="009C7B5A" w:rsidRPr="00E81C57" w:rsidRDefault="009C7B5A" w:rsidP="009C7B5A">
            <w:pPr>
              <w:pStyle w:val="NoSpacing"/>
              <w:rPr>
                <w:rFonts w:ascii="Arial" w:hAnsi="Arial" w:cs="Arial"/>
                <w:noProof/>
                <w:lang w:val="sr-Cyrl-CS"/>
              </w:rPr>
            </w:pPr>
            <w:r w:rsidRPr="00E81C57">
              <w:rPr>
                <w:rFonts w:ascii="Arial" w:hAnsi="Arial" w:cs="Arial"/>
                <w:noProof/>
                <w:lang w:val="sr-Cyrl-CS"/>
              </w:rPr>
              <w:t>Сарадња са породицом</w:t>
            </w:r>
          </w:p>
        </w:tc>
        <w:tc>
          <w:tcPr>
            <w:tcW w:w="2127" w:type="dxa"/>
            <w:vAlign w:val="center"/>
          </w:tcPr>
          <w:p w:rsidR="009C7B5A" w:rsidRPr="00E81C57" w:rsidRDefault="009C7B5A" w:rsidP="00E81C57">
            <w:pPr>
              <w:pStyle w:val="NoSpacing"/>
              <w:jc w:val="center"/>
              <w:rPr>
                <w:rFonts w:ascii="Arial" w:hAnsi="Arial" w:cs="Arial"/>
                <w:noProof/>
                <w:lang w:val="sr-Cyrl-CS"/>
              </w:rPr>
            </w:pPr>
            <w:r w:rsidRPr="00E81C57">
              <w:rPr>
                <w:rFonts w:ascii="Arial" w:hAnsi="Arial" w:cs="Arial"/>
                <w:noProof/>
                <w:lang w:val="sr-Cyrl-CS"/>
              </w:rPr>
              <w:t>0,45</w:t>
            </w:r>
          </w:p>
          <w:p w:rsidR="009C7B5A" w:rsidRPr="00E81C57" w:rsidRDefault="009C7B5A" w:rsidP="00E81C57">
            <w:pPr>
              <w:pStyle w:val="NoSpacing"/>
              <w:jc w:val="center"/>
              <w:rPr>
                <w:rFonts w:ascii="Arial" w:hAnsi="Arial" w:cs="Arial"/>
                <w:noProof/>
                <w:lang w:val="sr-Cyrl-CS"/>
              </w:rPr>
            </w:pPr>
          </w:p>
        </w:tc>
        <w:tc>
          <w:tcPr>
            <w:tcW w:w="2126" w:type="dxa"/>
            <w:vAlign w:val="center"/>
          </w:tcPr>
          <w:p w:rsidR="009C7B5A" w:rsidRPr="00E81C57" w:rsidRDefault="009C7B5A" w:rsidP="00E81C57">
            <w:pPr>
              <w:pStyle w:val="NoSpacing"/>
              <w:jc w:val="center"/>
              <w:rPr>
                <w:rFonts w:ascii="Arial" w:hAnsi="Arial" w:cs="Arial"/>
                <w:noProof/>
                <w:lang w:val="sr-Cyrl-CS"/>
              </w:rPr>
            </w:pPr>
            <w:r w:rsidRPr="00E81C57">
              <w:rPr>
                <w:rFonts w:ascii="Arial" w:hAnsi="Arial" w:cs="Arial"/>
                <w:noProof/>
                <w:lang w:val="sr-Cyrl-CS"/>
              </w:rPr>
              <w:t>3</w:t>
            </w:r>
          </w:p>
        </w:tc>
        <w:tc>
          <w:tcPr>
            <w:tcW w:w="1479" w:type="dxa"/>
            <w:vAlign w:val="center"/>
          </w:tcPr>
          <w:p w:rsidR="009C7B5A" w:rsidRPr="00E81C57" w:rsidRDefault="009C7B5A" w:rsidP="00E81C57">
            <w:pPr>
              <w:pStyle w:val="NoSpacing"/>
              <w:jc w:val="center"/>
              <w:rPr>
                <w:rFonts w:ascii="Arial" w:hAnsi="Arial" w:cs="Arial"/>
                <w:noProof/>
                <w:lang w:val="sr-Cyrl-CS"/>
              </w:rPr>
            </w:pPr>
            <w:r w:rsidRPr="00E81C57">
              <w:rPr>
                <w:rFonts w:ascii="Arial" w:hAnsi="Arial" w:cs="Arial"/>
                <w:noProof/>
                <w:lang w:val="sr-Cyrl-CS"/>
              </w:rPr>
              <w:t>0,45</w:t>
            </w:r>
          </w:p>
        </w:tc>
      </w:tr>
      <w:tr w:rsidR="009C7B5A" w:rsidRPr="00E81C57" w:rsidTr="009C7B5A">
        <w:tc>
          <w:tcPr>
            <w:tcW w:w="3402" w:type="dxa"/>
            <w:vAlign w:val="center"/>
          </w:tcPr>
          <w:p w:rsidR="009C7B5A" w:rsidRPr="00E81C57" w:rsidRDefault="009C7B5A" w:rsidP="009C7B5A">
            <w:pPr>
              <w:pStyle w:val="NoSpacing"/>
              <w:rPr>
                <w:rFonts w:ascii="Arial" w:hAnsi="Arial" w:cs="Arial"/>
                <w:noProof/>
                <w:lang w:val="sr-Cyrl-CS"/>
              </w:rPr>
            </w:pPr>
            <w:r w:rsidRPr="00E81C57">
              <w:rPr>
                <w:rFonts w:ascii="Arial" w:hAnsi="Arial" w:cs="Arial"/>
                <w:noProof/>
                <w:lang w:val="sr-Cyrl-CS"/>
              </w:rPr>
              <w:t>Сарадња са друштвеном средином</w:t>
            </w:r>
          </w:p>
        </w:tc>
        <w:tc>
          <w:tcPr>
            <w:tcW w:w="2127" w:type="dxa"/>
            <w:vAlign w:val="center"/>
          </w:tcPr>
          <w:p w:rsidR="009C7B5A" w:rsidRPr="00E81C57" w:rsidRDefault="009C7B5A" w:rsidP="00E81C57">
            <w:pPr>
              <w:pStyle w:val="NoSpacing"/>
              <w:jc w:val="center"/>
              <w:rPr>
                <w:rFonts w:ascii="Arial" w:hAnsi="Arial" w:cs="Arial"/>
                <w:noProof/>
                <w:lang w:val="sr-Cyrl-CS"/>
              </w:rPr>
            </w:pPr>
            <w:r w:rsidRPr="00E81C57">
              <w:rPr>
                <w:rFonts w:ascii="Arial" w:hAnsi="Arial" w:cs="Arial"/>
                <w:noProof/>
                <w:lang w:val="sr-Cyrl-CS"/>
              </w:rPr>
              <w:t>0,15</w:t>
            </w:r>
          </w:p>
        </w:tc>
        <w:tc>
          <w:tcPr>
            <w:tcW w:w="2126" w:type="dxa"/>
            <w:vAlign w:val="center"/>
          </w:tcPr>
          <w:p w:rsidR="009C7B5A" w:rsidRPr="00E81C57" w:rsidRDefault="009C7B5A" w:rsidP="00E81C57">
            <w:pPr>
              <w:pStyle w:val="NoSpacing"/>
              <w:jc w:val="center"/>
              <w:rPr>
                <w:rFonts w:ascii="Arial" w:hAnsi="Arial" w:cs="Arial"/>
                <w:noProof/>
                <w:lang w:val="sr-Cyrl-CS"/>
              </w:rPr>
            </w:pPr>
            <w:r w:rsidRPr="00E81C57">
              <w:rPr>
                <w:rFonts w:ascii="Arial" w:hAnsi="Arial" w:cs="Arial"/>
                <w:noProof/>
                <w:lang w:val="sr-Cyrl-CS"/>
              </w:rPr>
              <w:t>1,30</w:t>
            </w:r>
          </w:p>
        </w:tc>
        <w:tc>
          <w:tcPr>
            <w:tcW w:w="1479" w:type="dxa"/>
            <w:vAlign w:val="center"/>
          </w:tcPr>
          <w:p w:rsidR="009C7B5A" w:rsidRPr="00E81C57" w:rsidRDefault="009C7B5A" w:rsidP="00E81C57">
            <w:pPr>
              <w:pStyle w:val="NoSpacing"/>
              <w:jc w:val="center"/>
              <w:rPr>
                <w:rFonts w:ascii="Arial" w:hAnsi="Arial" w:cs="Arial"/>
                <w:noProof/>
                <w:lang w:val="sr-Cyrl-CS"/>
              </w:rPr>
            </w:pPr>
            <w:r w:rsidRPr="00E81C57">
              <w:rPr>
                <w:rFonts w:ascii="Arial" w:hAnsi="Arial" w:cs="Arial"/>
                <w:noProof/>
                <w:lang w:val="sr-Cyrl-CS"/>
              </w:rPr>
              <w:t>-</w:t>
            </w:r>
          </w:p>
        </w:tc>
      </w:tr>
      <w:tr w:rsidR="009C7B5A" w:rsidRPr="00E81C57" w:rsidTr="009C7B5A">
        <w:tc>
          <w:tcPr>
            <w:tcW w:w="3402" w:type="dxa"/>
            <w:vAlign w:val="center"/>
          </w:tcPr>
          <w:p w:rsidR="009C7B5A" w:rsidRPr="00E81C57" w:rsidRDefault="009C7B5A" w:rsidP="009C7B5A">
            <w:pPr>
              <w:pStyle w:val="NoSpacing"/>
              <w:rPr>
                <w:rFonts w:ascii="Arial" w:hAnsi="Arial" w:cs="Arial"/>
                <w:noProof/>
                <w:lang w:val="sr-Cyrl-CS"/>
              </w:rPr>
            </w:pPr>
            <w:r w:rsidRPr="00E81C57">
              <w:rPr>
                <w:rFonts w:ascii="Arial" w:hAnsi="Arial" w:cs="Arial"/>
                <w:noProof/>
                <w:lang w:val="sr-Cyrl-CS"/>
              </w:rPr>
              <w:t>Стручно усавршавање</w:t>
            </w:r>
          </w:p>
        </w:tc>
        <w:tc>
          <w:tcPr>
            <w:tcW w:w="2127" w:type="dxa"/>
            <w:vAlign w:val="center"/>
          </w:tcPr>
          <w:p w:rsidR="009C7B5A" w:rsidRPr="00E81C57" w:rsidRDefault="009C7B5A" w:rsidP="00E81C57">
            <w:pPr>
              <w:pStyle w:val="NoSpacing"/>
              <w:jc w:val="center"/>
              <w:rPr>
                <w:rFonts w:ascii="Arial" w:hAnsi="Arial" w:cs="Arial"/>
                <w:noProof/>
                <w:lang w:val="sr-Cyrl-CS"/>
              </w:rPr>
            </w:pPr>
            <w:r w:rsidRPr="00E81C57">
              <w:rPr>
                <w:rFonts w:ascii="Arial" w:hAnsi="Arial" w:cs="Arial"/>
                <w:noProof/>
                <w:lang w:val="sr-Cyrl-CS"/>
              </w:rPr>
              <w:t>1</w:t>
            </w:r>
          </w:p>
          <w:p w:rsidR="009C7B5A" w:rsidRPr="00E81C57" w:rsidRDefault="009C7B5A" w:rsidP="00E81C57">
            <w:pPr>
              <w:pStyle w:val="NoSpacing"/>
              <w:jc w:val="center"/>
              <w:rPr>
                <w:rFonts w:ascii="Arial" w:hAnsi="Arial" w:cs="Arial"/>
                <w:noProof/>
                <w:lang w:val="sr-Cyrl-CS"/>
              </w:rPr>
            </w:pPr>
          </w:p>
        </w:tc>
        <w:tc>
          <w:tcPr>
            <w:tcW w:w="2126" w:type="dxa"/>
            <w:vAlign w:val="center"/>
          </w:tcPr>
          <w:p w:rsidR="009C7B5A" w:rsidRPr="00E81C57" w:rsidRDefault="009C7B5A" w:rsidP="00E81C57">
            <w:pPr>
              <w:pStyle w:val="NoSpacing"/>
              <w:jc w:val="center"/>
              <w:rPr>
                <w:rFonts w:ascii="Arial" w:hAnsi="Arial" w:cs="Arial"/>
                <w:noProof/>
                <w:lang w:val="sr-Cyrl-CS"/>
              </w:rPr>
            </w:pPr>
            <w:r w:rsidRPr="00E81C57">
              <w:rPr>
                <w:rFonts w:ascii="Arial" w:hAnsi="Arial" w:cs="Arial"/>
                <w:noProof/>
                <w:lang w:val="sr-Cyrl-CS"/>
              </w:rPr>
              <w:t>1,30</w:t>
            </w:r>
          </w:p>
        </w:tc>
        <w:tc>
          <w:tcPr>
            <w:tcW w:w="1479" w:type="dxa"/>
            <w:vAlign w:val="center"/>
          </w:tcPr>
          <w:p w:rsidR="009C7B5A" w:rsidRPr="00E81C57" w:rsidRDefault="009C7B5A" w:rsidP="00E81C57">
            <w:pPr>
              <w:pStyle w:val="NoSpacing"/>
              <w:jc w:val="center"/>
              <w:rPr>
                <w:rFonts w:ascii="Arial" w:hAnsi="Arial" w:cs="Arial"/>
                <w:noProof/>
                <w:lang w:val="sr-Cyrl-CS"/>
              </w:rPr>
            </w:pPr>
            <w:r w:rsidRPr="00E81C57">
              <w:rPr>
                <w:rFonts w:ascii="Arial" w:hAnsi="Arial" w:cs="Arial"/>
                <w:noProof/>
                <w:lang w:val="sr-Cyrl-CS"/>
              </w:rPr>
              <w:t>1</w:t>
            </w:r>
          </w:p>
        </w:tc>
      </w:tr>
      <w:tr w:rsidR="009C7B5A" w:rsidRPr="00E81C57" w:rsidTr="009C7B5A">
        <w:tc>
          <w:tcPr>
            <w:tcW w:w="3402" w:type="dxa"/>
            <w:vAlign w:val="center"/>
          </w:tcPr>
          <w:p w:rsidR="009C7B5A" w:rsidRPr="00E81C57" w:rsidRDefault="009C7B5A" w:rsidP="009C7B5A">
            <w:pPr>
              <w:pStyle w:val="NoSpacing"/>
              <w:rPr>
                <w:rFonts w:ascii="Arial" w:hAnsi="Arial" w:cs="Arial"/>
                <w:noProof/>
                <w:lang w:val="sr-Cyrl-CS"/>
              </w:rPr>
            </w:pPr>
            <w:r w:rsidRPr="00E81C57">
              <w:rPr>
                <w:rFonts w:ascii="Arial" w:hAnsi="Arial" w:cs="Arial"/>
                <w:noProof/>
                <w:lang w:val="sr-Cyrl-CS"/>
              </w:rPr>
              <w:t>Учешће у заједничком уређењу простора - 5 дана по 18 минута</w:t>
            </w:r>
          </w:p>
        </w:tc>
        <w:tc>
          <w:tcPr>
            <w:tcW w:w="2127" w:type="dxa"/>
            <w:vAlign w:val="center"/>
          </w:tcPr>
          <w:p w:rsidR="009C7B5A" w:rsidRPr="00E81C57" w:rsidRDefault="009C7B5A" w:rsidP="00E81C57">
            <w:pPr>
              <w:pStyle w:val="NoSpacing"/>
              <w:jc w:val="center"/>
              <w:rPr>
                <w:rFonts w:ascii="Arial" w:hAnsi="Arial" w:cs="Arial"/>
                <w:noProof/>
                <w:lang w:val="sr-Cyrl-CS"/>
              </w:rPr>
            </w:pPr>
            <w:r w:rsidRPr="00E81C57">
              <w:rPr>
                <w:rFonts w:ascii="Arial" w:hAnsi="Arial" w:cs="Arial"/>
                <w:noProof/>
                <w:lang w:val="sr-Cyrl-CS"/>
              </w:rPr>
              <w:t>1,30</w:t>
            </w:r>
          </w:p>
        </w:tc>
        <w:tc>
          <w:tcPr>
            <w:tcW w:w="2126" w:type="dxa"/>
            <w:vAlign w:val="center"/>
          </w:tcPr>
          <w:p w:rsidR="009C7B5A" w:rsidRPr="00E81C57" w:rsidRDefault="009C7B5A" w:rsidP="00E81C57">
            <w:pPr>
              <w:pStyle w:val="NoSpacing"/>
              <w:jc w:val="center"/>
              <w:rPr>
                <w:rFonts w:ascii="Arial" w:hAnsi="Arial" w:cs="Arial"/>
                <w:noProof/>
                <w:lang w:val="sr-Cyrl-CS"/>
              </w:rPr>
            </w:pPr>
            <w:r w:rsidRPr="00E81C57">
              <w:rPr>
                <w:rFonts w:ascii="Arial" w:hAnsi="Arial" w:cs="Arial"/>
                <w:noProof/>
                <w:lang w:val="sr-Cyrl-CS"/>
              </w:rPr>
              <w:t>4</w:t>
            </w:r>
          </w:p>
        </w:tc>
        <w:tc>
          <w:tcPr>
            <w:tcW w:w="1479" w:type="dxa"/>
            <w:vAlign w:val="center"/>
          </w:tcPr>
          <w:p w:rsidR="009C7B5A" w:rsidRPr="00E81C57" w:rsidRDefault="009C7B5A" w:rsidP="00E81C57">
            <w:pPr>
              <w:pStyle w:val="NoSpacing"/>
              <w:jc w:val="center"/>
              <w:rPr>
                <w:rFonts w:ascii="Arial" w:hAnsi="Arial" w:cs="Arial"/>
                <w:noProof/>
                <w:lang w:val="sr-Cyrl-CS"/>
              </w:rPr>
            </w:pPr>
            <w:r w:rsidRPr="00E81C57">
              <w:rPr>
                <w:rFonts w:ascii="Arial" w:hAnsi="Arial" w:cs="Arial"/>
                <w:noProof/>
                <w:lang w:val="sr-Cyrl-CS"/>
              </w:rPr>
              <w:t>1,30</w:t>
            </w:r>
          </w:p>
        </w:tc>
      </w:tr>
      <w:tr w:rsidR="009C7B5A" w:rsidRPr="00E81C57" w:rsidTr="009C7B5A">
        <w:tc>
          <w:tcPr>
            <w:tcW w:w="3402" w:type="dxa"/>
            <w:vAlign w:val="center"/>
          </w:tcPr>
          <w:p w:rsidR="009C7B5A" w:rsidRPr="00E81C57" w:rsidRDefault="00F81A25" w:rsidP="009C7B5A">
            <w:pPr>
              <w:pStyle w:val="NoSpacing"/>
              <w:rPr>
                <w:rFonts w:ascii="Arial" w:hAnsi="Arial" w:cs="Arial"/>
                <w:noProof/>
                <w:lang w:val="sr-Cyrl-CS"/>
              </w:rPr>
            </w:pPr>
            <w:r>
              <w:rPr>
                <w:rFonts w:ascii="Arial" w:hAnsi="Arial" w:cs="Arial"/>
                <w:noProof/>
                <w:lang w:val="sr-Cyrl-CS"/>
              </w:rPr>
              <w:t xml:space="preserve">УКУПНО </w:t>
            </w:r>
          </w:p>
        </w:tc>
        <w:tc>
          <w:tcPr>
            <w:tcW w:w="2127" w:type="dxa"/>
            <w:vAlign w:val="center"/>
          </w:tcPr>
          <w:p w:rsidR="009C7B5A" w:rsidRPr="00E81C57" w:rsidRDefault="009C7B5A" w:rsidP="00E81C57">
            <w:pPr>
              <w:pStyle w:val="NoSpacing"/>
              <w:jc w:val="center"/>
              <w:rPr>
                <w:rFonts w:ascii="Arial" w:hAnsi="Arial" w:cs="Arial"/>
                <w:noProof/>
                <w:lang w:val="sr-Cyrl-CS"/>
              </w:rPr>
            </w:pPr>
            <w:r w:rsidRPr="00E81C57">
              <w:rPr>
                <w:rFonts w:ascii="Arial" w:hAnsi="Arial" w:cs="Arial"/>
                <w:noProof/>
                <w:lang w:val="sr-Cyrl-CS"/>
              </w:rPr>
              <w:t>40</w:t>
            </w:r>
          </w:p>
          <w:p w:rsidR="009C7B5A" w:rsidRPr="00E81C57" w:rsidRDefault="009C7B5A" w:rsidP="00E81C57">
            <w:pPr>
              <w:pStyle w:val="NoSpacing"/>
              <w:jc w:val="center"/>
              <w:rPr>
                <w:rFonts w:ascii="Arial" w:hAnsi="Arial" w:cs="Arial"/>
                <w:noProof/>
                <w:lang w:val="sr-Cyrl-CS"/>
              </w:rPr>
            </w:pPr>
          </w:p>
        </w:tc>
        <w:tc>
          <w:tcPr>
            <w:tcW w:w="2126" w:type="dxa"/>
            <w:vAlign w:val="center"/>
          </w:tcPr>
          <w:p w:rsidR="009C7B5A" w:rsidRPr="00E81C57" w:rsidRDefault="009C7B5A" w:rsidP="00E81C57">
            <w:pPr>
              <w:pStyle w:val="NoSpacing"/>
              <w:jc w:val="center"/>
              <w:rPr>
                <w:rFonts w:ascii="Arial" w:hAnsi="Arial" w:cs="Arial"/>
                <w:noProof/>
                <w:lang w:val="sr-Cyrl-CS"/>
              </w:rPr>
            </w:pPr>
            <w:r w:rsidRPr="00E81C57">
              <w:rPr>
                <w:rFonts w:ascii="Arial" w:hAnsi="Arial" w:cs="Arial"/>
                <w:noProof/>
                <w:lang w:val="sr-Cyrl-CS"/>
              </w:rPr>
              <w:t>40</w:t>
            </w:r>
          </w:p>
        </w:tc>
        <w:tc>
          <w:tcPr>
            <w:tcW w:w="1479" w:type="dxa"/>
            <w:vAlign w:val="center"/>
          </w:tcPr>
          <w:p w:rsidR="009C7B5A" w:rsidRPr="00E81C57" w:rsidRDefault="009C7B5A" w:rsidP="00E81C57">
            <w:pPr>
              <w:pStyle w:val="NoSpacing"/>
              <w:jc w:val="center"/>
              <w:rPr>
                <w:rFonts w:ascii="Arial" w:hAnsi="Arial" w:cs="Arial"/>
                <w:noProof/>
                <w:lang w:val="sr-Cyrl-CS"/>
              </w:rPr>
            </w:pPr>
            <w:r w:rsidRPr="00E81C57">
              <w:rPr>
                <w:rFonts w:ascii="Arial" w:hAnsi="Arial" w:cs="Arial"/>
                <w:noProof/>
                <w:lang w:val="sr-Cyrl-CS"/>
              </w:rPr>
              <w:t>40</w:t>
            </w:r>
          </w:p>
        </w:tc>
      </w:tr>
    </w:tbl>
    <w:p w:rsidR="0047433A" w:rsidRPr="00D33FEC" w:rsidRDefault="0047433A" w:rsidP="0047433A">
      <w:pPr>
        <w:pStyle w:val="Heading3"/>
        <w:spacing w:before="120" w:after="120"/>
        <w:jc w:val="center"/>
        <w:rPr>
          <w:rFonts w:ascii="Arial" w:hAnsi="Arial" w:cs="Arial"/>
          <w:b w:val="0"/>
          <w:noProof/>
          <w:sz w:val="22"/>
          <w:szCs w:val="22"/>
          <w:lang w:val="sr-Cyrl-CS"/>
        </w:rPr>
      </w:pPr>
      <w:r w:rsidRPr="00D33FEC">
        <w:rPr>
          <w:rFonts w:ascii="Arial" w:hAnsi="Arial" w:cs="Arial"/>
          <w:b w:val="0"/>
          <w:noProof/>
          <w:sz w:val="22"/>
          <w:szCs w:val="22"/>
          <w:lang w:val="sr-Cyrl-CS"/>
        </w:rPr>
        <w:lastRenderedPageBreak/>
        <w:t xml:space="preserve">Табела бр. </w:t>
      </w:r>
      <w:r w:rsidR="002E393D">
        <w:rPr>
          <w:rFonts w:ascii="Arial" w:hAnsi="Arial" w:cs="Arial"/>
          <w:b w:val="0"/>
          <w:noProof/>
          <w:sz w:val="22"/>
          <w:szCs w:val="22"/>
          <w:lang w:val="sr-Cyrl-CS"/>
        </w:rPr>
        <w:t>18</w:t>
      </w:r>
    </w:p>
    <w:p w:rsidR="000A3B21" w:rsidRPr="0047433A" w:rsidRDefault="000A3B21" w:rsidP="0047433A">
      <w:pPr>
        <w:pStyle w:val="Heading3"/>
        <w:spacing w:before="120" w:after="120"/>
        <w:jc w:val="center"/>
        <w:rPr>
          <w:rFonts w:ascii="Arial" w:hAnsi="Arial" w:cs="Arial"/>
          <w:bCs w:val="0"/>
          <w:noProof/>
          <w:spacing w:val="-3"/>
          <w:sz w:val="22"/>
          <w:szCs w:val="22"/>
          <w:lang w:val="sr-Cyrl-CS"/>
        </w:rPr>
      </w:pPr>
      <w:r w:rsidRPr="0047433A">
        <w:rPr>
          <w:rFonts w:ascii="Arial" w:hAnsi="Arial" w:cs="Arial"/>
          <w:noProof/>
          <w:sz w:val="22"/>
          <w:szCs w:val="22"/>
          <w:lang w:val="sr-Cyrl-CS"/>
        </w:rPr>
        <w:t>Структура и распоред обавеза стручних сарадника у оквиру радне недеље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4"/>
        <w:gridCol w:w="2330"/>
      </w:tblGrid>
      <w:tr w:rsidR="000A3B21" w:rsidRPr="00763268" w:rsidTr="0029579F">
        <w:tc>
          <w:tcPr>
            <w:tcW w:w="6804" w:type="dxa"/>
            <w:vAlign w:val="center"/>
          </w:tcPr>
          <w:p w:rsidR="000A3B21" w:rsidRPr="00763268" w:rsidRDefault="00763268" w:rsidP="0047433A">
            <w:pPr>
              <w:pStyle w:val="NoSpacing"/>
              <w:spacing w:line="276" w:lineRule="auto"/>
              <w:rPr>
                <w:rFonts w:ascii="Arial" w:hAnsi="Arial" w:cs="Arial"/>
                <w:b/>
                <w:noProof/>
                <w:lang w:val="sr-Cyrl-CS"/>
              </w:rPr>
            </w:pPr>
            <w:r w:rsidRPr="00763268">
              <w:rPr>
                <w:rFonts w:ascii="Arial" w:hAnsi="Arial" w:cs="Arial"/>
                <w:b/>
                <w:noProof/>
                <w:lang w:val="sr-Cyrl-CS"/>
              </w:rPr>
              <w:t>Области рада</w:t>
            </w:r>
          </w:p>
          <w:p w:rsidR="00F81A25" w:rsidRPr="00763268" w:rsidRDefault="00F81A25" w:rsidP="0047433A">
            <w:pPr>
              <w:pStyle w:val="NoSpacing"/>
              <w:spacing w:line="276" w:lineRule="auto"/>
              <w:rPr>
                <w:rFonts w:ascii="Arial" w:hAnsi="Arial" w:cs="Arial"/>
                <w:b/>
                <w:noProof/>
                <w:lang w:val="sr-Cyrl-CS"/>
              </w:rPr>
            </w:pPr>
          </w:p>
        </w:tc>
        <w:tc>
          <w:tcPr>
            <w:tcW w:w="2330" w:type="dxa"/>
            <w:vAlign w:val="center"/>
          </w:tcPr>
          <w:p w:rsidR="000A3B21" w:rsidRPr="00763268" w:rsidRDefault="000A3B21" w:rsidP="0047433A">
            <w:pPr>
              <w:pStyle w:val="NoSpacing"/>
              <w:spacing w:line="276" w:lineRule="auto"/>
              <w:jc w:val="center"/>
              <w:rPr>
                <w:rFonts w:ascii="Arial" w:hAnsi="Arial" w:cs="Arial"/>
                <w:b/>
                <w:noProof/>
                <w:lang w:val="sr-Cyrl-CS"/>
              </w:rPr>
            </w:pPr>
            <w:r w:rsidRPr="00763268">
              <w:rPr>
                <w:rFonts w:ascii="Arial" w:hAnsi="Arial" w:cs="Arial"/>
                <w:b/>
                <w:noProof/>
                <w:lang w:val="sr-Cyrl-CS"/>
              </w:rPr>
              <w:t>Број сати</w:t>
            </w:r>
          </w:p>
        </w:tc>
      </w:tr>
      <w:tr w:rsidR="000A3B21" w:rsidRPr="005C5D03" w:rsidTr="0029579F">
        <w:trPr>
          <w:trHeight w:val="309"/>
        </w:trPr>
        <w:tc>
          <w:tcPr>
            <w:tcW w:w="6804" w:type="dxa"/>
            <w:vAlign w:val="center"/>
          </w:tcPr>
          <w:p w:rsidR="000A3B21" w:rsidRPr="00763268" w:rsidRDefault="000A3B21" w:rsidP="0047433A">
            <w:pPr>
              <w:pStyle w:val="NoSpacing"/>
              <w:spacing w:line="276" w:lineRule="auto"/>
              <w:rPr>
                <w:rFonts w:ascii="Cambria" w:hAnsi="Cambria"/>
                <w:noProof/>
                <w:lang w:val="sr-Cyrl-CS"/>
              </w:rPr>
            </w:pPr>
            <w:r w:rsidRPr="00763268">
              <w:rPr>
                <w:rFonts w:ascii="Cambria" w:hAnsi="Cambria"/>
                <w:noProof/>
                <w:lang w:val="sr-Cyrl-CS"/>
              </w:rPr>
              <w:t>Непосредни рад са васпитачима, родитељима и децом</w:t>
            </w:r>
          </w:p>
          <w:p w:rsidR="00F81A25" w:rsidRPr="00763268" w:rsidRDefault="00F81A25" w:rsidP="0047433A">
            <w:pPr>
              <w:pStyle w:val="NoSpacing"/>
              <w:spacing w:line="276" w:lineRule="auto"/>
              <w:rPr>
                <w:rFonts w:ascii="Cambria" w:hAnsi="Cambria"/>
                <w:noProof/>
                <w:lang w:val="sr-Cyrl-CS"/>
              </w:rPr>
            </w:pPr>
          </w:p>
        </w:tc>
        <w:tc>
          <w:tcPr>
            <w:tcW w:w="2330" w:type="dxa"/>
            <w:vAlign w:val="center"/>
          </w:tcPr>
          <w:p w:rsidR="000A3B21" w:rsidRPr="00763268" w:rsidRDefault="000A3B21" w:rsidP="0047433A">
            <w:pPr>
              <w:pStyle w:val="NoSpacing"/>
              <w:spacing w:line="276" w:lineRule="auto"/>
              <w:jc w:val="center"/>
              <w:rPr>
                <w:rFonts w:ascii="Cambria" w:hAnsi="Cambria"/>
                <w:noProof/>
                <w:lang w:val="sr-Cyrl-CS"/>
              </w:rPr>
            </w:pPr>
            <w:r w:rsidRPr="00763268">
              <w:rPr>
                <w:rFonts w:ascii="Cambria" w:hAnsi="Cambria"/>
                <w:noProof/>
                <w:lang w:val="sr-Cyrl-CS"/>
              </w:rPr>
              <w:t>30</w:t>
            </w:r>
          </w:p>
        </w:tc>
      </w:tr>
      <w:tr w:rsidR="000A3B21" w:rsidRPr="005C5D03" w:rsidTr="0029579F">
        <w:tc>
          <w:tcPr>
            <w:tcW w:w="6804" w:type="dxa"/>
            <w:vAlign w:val="center"/>
          </w:tcPr>
          <w:p w:rsidR="000A3B21" w:rsidRPr="00763268" w:rsidRDefault="000A3B21" w:rsidP="0047433A">
            <w:pPr>
              <w:pStyle w:val="NoSpacing"/>
              <w:spacing w:line="276" w:lineRule="auto"/>
              <w:rPr>
                <w:rFonts w:ascii="Cambria" w:hAnsi="Cambria"/>
                <w:noProof/>
                <w:lang w:val="sr-Cyrl-CS"/>
              </w:rPr>
            </w:pPr>
            <w:r w:rsidRPr="00763268">
              <w:rPr>
                <w:rFonts w:ascii="Cambria" w:hAnsi="Cambria"/>
                <w:noProof/>
                <w:lang w:val="sr-Cyrl-CS"/>
              </w:rPr>
              <w:t>Рад у стручним органима</w:t>
            </w:r>
          </w:p>
          <w:p w:rsidR="00F81A25" w:rsidRPr="00763268" w:rsidRDefault="00F81A25" w:rsidP="0047433A">
            <w:pPr>
              <w:pStyle w:val="NoSpacing"/>
              <w:spacing w:line="276" w:lineRule="auto"/>
              <w:rPr>
                <w:rFonts w:ascii="Cambria" w:hAnsi="Cambria"/>
                <w:noProof/>
                <w:lang w:val="sr-Cyrl-CS"/>
              </w:rPr>
            </w:pPr>
          </w:p>
        </w:tc>
        <w:tc>
          <w:tcPr>
            <w:tcW w:w="2330" w:type="dxa"/>
            <w:vAlign w:val="center"/>
          </w:tcPr>
          <w:p w:rsidR="000A3B21" w:rsidRPr="00763268" w:rsidRDefault="000A3B21" w:rsidP="0047433A">
            <w:pPr>
              <w:pStyle w:val="NoSpacing"/>
              <w:spacing w:line="276" w:lineRule="auto"/>
              <w:jc w:val="center"/>
              <w:rPr>
                <w:rFonts w:ascii="Cambria" w:hAnsi="Cambria"/>
                <w:noProof/>
                <w:lang w:val="sr-Cyrl-CS"/>
              </w:rPr>
            </w:pPr>
            <w:r w:rsidRPr="00763268">
              <w:rPr>
                <w:rFonts w:ascii="Cambria" w:hAnsi="Cambria"/>
                <w:noProof/>
                <w:lang w:val="sr-Cyrl-CS"/>
              </w:rPr>
              <w:t>2</w:t>
            </w:r>
          </w:p>
        </w:tc>
      </w:tr>
      <w:tr w:rsidR="000A3B21" w:rsidRPr="005C5D03" w:rsidTr="0029579F">
        <w:tc>
          <w:tcPr>
            <w:tcW w:w="6804" w:type="dxa"/>
            <w:vAlign w:val="center"/>
          </w:tcPr>
          <w:p w:rsidR="000A3B21" w:rsidRPr="00763268" w:rsidRDefault="000A3B21" w:rsidP="0047433A">
            <w:pPr>
              <w:pStyle w:val="NoSpacing"/>
              <w:spacing w:line="276" w:lineRule="auto"/>
              <w:rPr>
                <w:rFonts w:ascii="Cambria" w:hAnsi="Cambria"/>
                <w:noProof/>
                <w:lang w:val="sr-Cyrl-CS"/>
              </w:rPr>
            </w:pPr>
            <w:r w:rsidRPr="00763268">
              <w:rPr>
                <w:rFonts w:ascii="Cambria" w:hAnsi="Cambria"/>
                <w:noProof/>
                <w:lang w:val="sr-Cyrl-CS"/>
              </w:rPr>
              <w:t>Стручно усавршавање</w:t>
            </w:r>
          </w:p>
          <w:p w:rsidR="00F81A25" w:rsidRPr="00763268" w:rsidRDefault="00F81A25" w:rsidP="0047433A">
            <w:pPr>
              <w:pStyle w:val="NoSpacing"/>
              <w:spacing w:line="276" w:lineRule="auto"/>
              <w:rPr>
                <w:rFonts w:ascii="Cambria" w:hAnsi="Cambria"/>
                <w:noProof/>
                <w:lang w:val="sr-Cyrl-CS"/>
              </w:rPr>
            </w:pPr>
          </w:p>
        </w:tc>
        <w:tc>
          <w:tcPr>
            <w:tcW w:w="2330" w:type="dxa"/>
            <w:vAlign w:val="center"/>
          </w:tcPr>
          <w:p w:rsidR="000A3B21" w:rsidRPr="00763268" w:rsidRDefault="000A3B21" w:rsidP="0047433A">
            <w:pPr>
              <w:pStyle w:val="NoSpacing"/>
              <w:spacing w:line="276" w:lineRule="auto"/>
              <w:jc w:val="center"/>
              <w:rPr>
                <w:rFonts w:ascii="Cambria" w:hAnsi="Cambria"/>
                <w:noProof/>
                <w:lang w:val="sr-Cyrl-CS"/>
              </w:rPr>
            </w:pPr>
            <w:r w:rsidRPr="00763268">
              <w:rPr>
                <w:rFonts w:ascii="Cambria" w:hAnsi="Cambria"/>
                <w:noProof/>
                <w:lang w:val="sr-Cyrl-CS"/>
              </w:rPr>
              <w:t>2</w:t>
            </w:r>
          </w:p>
        </w:tc>
      </w:tr>
      <w:tr w:rsidR="000A3B21" w:rsidRPr="005C5D03" w:rsidTr="0029579F">
        <w:tc>
          <w:tcPr>
            <w:tcW w:w="6804" w:type="dxa"/>
            <w:vAlign w:val="center"/>
          </w:tcPr>
          <w:p w:rsidR="000A3B21" w:rsidRPr="00763268" w:rsidRDefault="000A3B21" w:rsidP="0047433A">
            <w:pPr>
              <w:pStyle w:val="NoSpacing"/>
              <w:spacing w:line="276" w:lineRule="auto"/>
              <w:rPr>
                <w:rFonts w:ascii="Cambria" w:hAnsi="Cambria"/>
                <w:noProof/>
                <w:lang w:val="sr-Cyrl-CS"/>
              </w:rPr>
            </w:pPr>
            <w:r w:rsidRPr="00763268">
              <w:rPr>
                <w:rFonts w:ascii="Cambria" w:hAnsi="Cambria"/>
                <w:noProof/>
                <w:lang w:val="sr-Cyrl-CS"/>
              </w:rPr>
              <w:t>Планирање и програмирање васпитно-образовног рада, вођење педагошке документације</w:t>
            </w:r>
          </w:p>
        </w:tc>
        <w:tc>
          <w:tcPr>
            <w:tcW w:w="2330" w:type="dxa"/>
            <w:vAlign w:val="center"/>
          </w:tcPr>
          <w:p w:rsidR="000A3B21" w:rsidRPr="00763268" w:rsidRDefault="000A3B21" w:rsidP="0047433A">
            <w:pPr>
              <w:pStyle w:val="NoSpacing"/>
              <w:spacing w:line="276" w:lineRule="auto"/>
              <w:jc w:val="center"/>
              <w:rPr>
                <w:rFonts w:ascii="Cambria" w:hAnsi="Cambria"/>
                <w:noProof/>
                <w:lang w:val="sr-Cyrl-CS"/>
              </w:rPr>
            </w:pPr>
            <w:r w:rsidRPr="00763268">
              <w:rPr>
                <w:rFonts w:ascii="Cambria" w:hAnsi="Cambria"/>
                <w:noProof/>
                <w:lang w:val="sr-Cyrl-CS"/>
              </w:rPr>
              <w:t>3</w:t>
            </w:r>
          </w:p>
        </w:tc>
      </w:tr>
      <w:tr w:rsidR="000A3B21" w:rsidRPr="005C5D03" w:rsidTr="0029579F">
        <w:tc>
          <w:tcPr>
            <w:tcW w:w="6804" w:type="dxa"/>
            <w:vAlign w:val="center"/>
          </w:tcPr>
          <w:p w:rsidR="000A3B21" w:rsidRPr="00763268" w:rsidRDefault="000A3B21" w:rsidP="0047433A">
            <w:pPr>
              <w:pStyle w:val="NoSpacing"/>
              <w:spacing w:line="276" w:lineRule="auto"/>
              <w:rPr>
                <w:rFonts w:ascii="Cambria" w:hAnsi="Cambria"/>
                <w:noProof/>
                <w:lang w:val="sr-Cyrl-CS"/>
              </w:rPr>
            </w:pPr>
            <w:r w:rsidRPr="00763268">
              <w:rPr>
                <w:rFonts w:ascii="Cambria" w:hAnsi="Cambria"/>
                <w:noProof/>
                <w:lang w:val="sr-Cyrl-CS"/>
              </w:rPr>
              <w:t>Сарадња са локалном средином</w:t>
            </w:r>
          </w:p>
          <w:p w:rsidR="00F81A25" w:rsidRPr="00763268" w:rsidRDefault="00F81A25" w:rsidP="0047433A">
            <w:pPr>
              <w:pStyle w:val="NoSpacing"/>
              <w:spacing w:line="276" w:lineRule="auto"/>
              <w:rPr>
                <w:rFonts w:ascii="Cambria" w:hAnsi="Cambria"/>
                <w:noProof/>
                <w:lang w:val="sr-Cyrl-CS"/>
              </w:rPr>
            </w:pPr>
          </w:p>
        </w:tc>
        <w:tc>
          <w:tcPr>
            <w:tcW w:w="2330" w:type="dxa"/>
            <w:vAlign w:val="center"/>
          </w:tcPr>
          <w:p w:rsidR="000A3B21" w:rsidRPr="00763268" w:rsidRDefault="000A3B21" w:rsidP="0047433A">
            <w:pPr>
              <w:pStyle w:val="NoSpacing"/>
              <w:spacing w:line="276" w:lineRule="auto"/>
              <w:jc w:val="center"/>
              <w:rPr>
                <w:rFonts w:ascii="Cambria" w:hAnsi="Cambria"/>
                <w:noProof/>
                <w:lang w:val="sr-Cyrl-CS"/>
              </w:rPr>
            </w:pPr>
            <w:r w:rsidRPr="00763268">
              <w:rPr>
                <w:rFonts w:ascii="Cambria" w:hAnsi="Cambria"/>
                <w:noProof/>
                <w:lang w:val="sr-Cyrl-CS"/>
              </w:rPr>
              <w:t>2</w:t>
            </w:r>
          </w:p>
        </w:tc>
      </w:tr>
      <w:tr w:rsidR="000A3B21" w:rsidRPr="005C5D03" w:rsidTr="0029579F">
        <w:tc>
          <w:tcPr>
            <w:tcW w:w="6804" w:type="dxa"/>
            <w:vAlign w:val="center"/>
          </w:tcPr>
          <w:p w:rsidR="000A3B21" w:rsidRPr="00763268" w:rsidRDefault="000A3B21" w:rsidP="0047433A">
            <w:pPr>
              <w:pStyle w:val="NoSpacing"/>
              <w:spacing w:line="276" w:lineRule="auto"/>
              <w:rPr>
                <w:rFonts w:ascii="Cambria" w:hAnsi="Cambria"/>
                <w:noProof/>
                <w:lang w:val="sr-Cyrl-CS"/>
              </w:rPr>
            </w:pPr>
            <w:r w:rsidRPr="00763268">
              <w:rPr>
                <w:rFonts w:ascii="Cambria" w:hAnsi="Cambria"/>
                <w:noProof/>
                <w:lang w:val="sr-Cyrl-CS"/>
              </w:rPr>
              <w:t>Рад са директором и стручном службом</w:t>
            </w:r>
          </w:p>
          <w:p w:rsidR="00F81A25" w:rsidRPr="00763268" w:rsidRDefault="00F81A25" w:rsidP="0047433A">
            <w:pPr>
              <w:pStyle w:val="NoSpacing"/>
              <w:spacing w:line="276" w:lineRule="auto"/>
              <w:rPr>
                <w:rFonts w:ascii="Cambria" w:hAnsi="Cambria"/>
                <w:noProof/>
                <w:lang w:val="sr-Cyrl-CS"/>
              </w:rPr>
            </w:pPr>
          </w:p>
        </w:tc>
        <w:tc>
          <w:tcPr>
            <w:tcW w:w="2330" w:type="dxa"/>
            <w:vAlign w:val="center"/>
          </w:tcPr>
          <w:p w:rsidR="000A3B21" w:rsidRPr="00763268" w:rsidRDefault="000A3B21" w:rsidP="0047433A">
            <w:pPr>
              <w:pStyle w:val="NoSpacing"/>
              <w:spacing w:line="276" w:lineRule="auto"/>
              <w:jc w:val="center"/>
              <w:rPr>
                <w:rFonts w:ascii="Cambria" w:hAnsi="Cambria"/>
                <w:noProof/>
                <w:lang w:val="sr-Cyrl-CS"/>
              </w:rPr>
            </w:pPr>
            <w:r w:rsidRPr="00763268">
              <w:rPr>
                <w:rFonts w:ascii="Cambria" w:hAnsi="Cambria"/>
                <w:noProof/>
                <w:lang w:val="sr-Cyrl-CS"/>
              </w:rPr>
              <w:t>1</w:t>
            </w:r>
          </w:p>
        </w:tc>
      </w:tr>
      <w:tr w:rsidR="00F81A25" w:rsidRPr="005C5D03" w:rsidTr="0029579F">
        <w:tc>
          <w:tcPr>
            <w:tcW w:w="6804" w:type="dxa"/>
            <w:vAlign w:val="center"/>
          </w:tcPr>
          <w:p w:rsidR="00F81A25" w:rsidRPr="005C5D03" w:rsidRDefault="00F81A25" w:rsidP="0047433A">
            <w:pPr>
              <w:pStyle w:val="NoSpacing"/>
              <w:spacing w:line="276" w:lineRule="auto"/>
              <w:rPr>
                <w:rFonts w:ascii="Cambria" w:hAnsi="Cambria"/>
                <w:noProof/>
                <w:sz w:val="24"/>
                <w:szCs w:val="22"/>
                <w:lang w:val="sr-Cyrl-CS"/>
              </w:rPr>
            </w:pPr>
            <w:r>
              <w:rPr>
                <w:rFonts w:ascii="Cambria" w:hAnsi="Cambria"/>
                <w:noProof/>
                <w:sz w:val="24"/>
                <w:szCs w:val="22"/>
                <w:lang w:val="sr-Cyrl-CS"/>
              </w:rPr>
              <w:t xml:space="preserve">Укупно </w:t>
            </w:r>
          </w:p>
        </w:tc>
        <w:tc>
          <w:tcPr>
            <w:tcW w:w="2330" w:type="dxa"/>
            <w:vAlign w:val="center"/>
          </w:tcPr>
          <w:p w:rsidR="00F81A25" w:rsidRPr="005C5D03" w:rsidRDefault="00F81A25" w:rsidP="0047433A">
            <w:pPr>
              <w:pStyle w:val="NoSpacing"/>
              <w:spacing w:line="276" w:lineRule="auto"/>
              <w:jc w:val="center"/>
              <w:rPr>
                <w:rFonts w:ascii="Cambria" w:hAnsi="Cambria"/>
                <w:noProof/>
                <w:sz w:val="24"/>
                <w:szCs w:val="22"/>
                <w:lang w:val="sr-Cyrl-CS"/>
              </w:rPr>
            </w:pPr>
            <w:r>
              <w:rPr>
                <w:rFonts w:ascii="Cambria" w:hAnsi="Cambria"/>
                <w:noProof/>
                <w:sz w:val="24"/>
                <w:szCs w:val="22"/>
                <w:lang w:val="sr-Cyrl-CS"/>
              </w:rPr>
              <w:t>40</w:t>
            </w:r>
          </w:p>
        </w:tc>
      </w:tr>
    </w:tbl>
    <w:p w:rsidR="001A11FA" w:rsidRDefault="001A11FA" w:rsidP="00F81A25">
      <w:pPr>
        <w:shd w:val="clear" w:color="auto" w:fill="FFFFFF"/>
        <w:tabs>
          <w:tab w:val="left" w:pos="691"/>
        </w:tabs>
        <w:spacing w:before="254" w:after="240" w:line="276" w:lineRule="auto"/>
        <w:jc w:val="both"/>
        <w:rPr>
          <w:rFonts w:ascii="Arial" w:hAnsi="Arial" w:cs="Arial"/>
          <w:noProof/>
          <w:sz w:val="24"/>
          <w:szCs w:val="24"/>
          <w:lang w:val="sr-Cyrl-CS"/>
        </w:rPr>
      </w:pPr>
    </w:p>
    <w:p w:rsidR="000A3B21" w:rsidRPr="001A11FA" w:rsidRDefault="000A3B21" w:rsidP="00F81A25">
      <w:pPr>
        <w:shd w:val="clear" w:color="auto" w:fill="FFFFFF"/>
        <w:tabs>
          <w:tab w:val="left" w:pos="691"/>
        </w:tabs>
        <w:spacing w:before="254" w:after="240" w:line="276" w:lineRule="auto"/>
        <w:jc w:val="both"/>
        <w:rPr>
          <w:rFonts w:ascii="Arial" w:hAnsi="Arial" w:cs="Arial"/>
          <w:color w:val="000000"/>
          <w:spacing w:val="-1"/>
          <w:sz w:val="24"/>
          <w:szCs w:val="24"/>
          <w:lang w:val="sr-Cyrl-CS"/>
        </w:rPr>
      </w:pPr>
      <w:r w:rsidRPr="001A11FA">
        <w:rPr>
          <w:rFonts w:ascii="Arial" w:hAnsi="Arial" w:cs="Arial"/>
          <w:noProof/>
          <w:sz w:val="24"/>
          <w:szCs w:val="24"/>
          <w:lang w:val="sr-Cyrl-CS"/>
        </w:rPr>
        <w:t>5.4.</w:t>
      </w:r>
      <w:r w:rsidRPr="001A11FA">
        <w:rPr>
          <w:rFonts w:ascii="Arial" w:hAnsi="Arial" w:cs="Arial"/>
          <w:i/>
          <w:noProof/>
          <w:sz w:val="24"/>
          <w:szCs w:val="24"/>
          <w:lang w:val="sr-Cyrl-CS"/>
        </w:rPr>
        <w:t xml:space="preserve"> </w:t>
      </w:r>
      <w:r w:rsidR="00A7516A" w:rsidRPr="001A11FA">
        <w:rPr>
          <w:rFonts w:ascii="Arial" w:hAnsi="Arial" w:cs="Arial"/>
          <w:color w:val="000000"/>
          <w:spacing w:val="-1"/>
          <w:sz w:val="24"/>
          <w:szCs w:val="24"/>
          <w:lang w:val="sr-Cyrl-CS"/>
        </w:rPr>
        <w:t>КАЛЕНДАР ЗНАЧАЈНИЈИХ АКТИВНОСТИ У УСТАНОВИ</w:t>
      </w:r>
    </w:p>
    <w:p w:rsidR="000A3B21" w:rsidRPr="00D33FEC" w:rsidRDefault="000A3B21" w:rsidP="00A7516A">
      <w:pPr>
        <w:pStyle w:val="NoSpacing"/>
        <w:jc w:val="center"/>
        <w:rPr>
          <w:rFonts w:ascii="Arial" w:hAnsi="Arial" w:cs="Arial"/>
          <w:noProof/>
          <w:sz w:val="22"/>
          <w:szCs w:val="22"/>
          <w:lang w:val="sr-Cyrl-CS"/>
        </w:rPr>
      </w:pPr>
      <w:r w:rsidRPr="00D33FEC">
        <w:rPr>
          <w:rFonts w:ascii="Arial" w:hAnsi="Arial" w:cs="Arial"/>
          <w:noProof/>
          <w:sz w:val="22"/>
          <w:szCs w:val="22"/>
          <w:lang w:val="sr-Cyrl-CS"/>
        </w:rPr>
        <w:t>Табела бр.</w:t>
      </w:r>
      <w:r w:rsidR="002E393D">
        <w:rPr>
          <w:rFonts w:ascii="Arial" w:hAnsi="Arial" w:cs="Arial"/>
          <w:noProof/>
          <w:sz w:val="22"/>
          <w:szCs w:val="22"/>
          <w:lang w:val="sr-Cyrl-CS"/>
        </w:rPr>
        <w:t>19</w:t>
      </w:r>
    </w:p>
    <w:p w:rsidR="000A3B21" w:rsidRPr="006912D6" w:rsidRDefault="000A3B21" w:rsidP="00A7516A">
      <w:pPr>
        <w:pStyle w:val="NoSpacing"/>
        <w:jc w:val="center"/>
        <w:rPr>
          <w:rFonts w:ascii="Arial" w:hAnsi="Arial" w:cs="Arial"/>
          <w:b/>
          <w:noProof/>
          <w:sz w:val="22"/>
          <w:szCs w:val="22"/>
          <w:lang w:val="sr-Cyrl-CS"/>
        </w:rPr>
      </w:pPr>
      <w:r w:rsidRPr="006912D6">
        <w:rPr>
          <w:rFonts w:ascii="Arial" w:hAnsi="Arial" w:cs="Arial"/>
          <w:b/>
          <w:noProof/>
          <w:sz w:val="22"/>
          <w:szCs w:val="22"/>
          <w:lang w:val="sr-Cyrl-CS"/>
        </w:rPr>
        <w:t xml:space="preserve">Значајне културне активности и акције </w:t>
      </w:r>
      <w:r w:rsidR="00A7516A" w:rsidRPr="006912D6">
        <w:rPr>
          <w:rFonts w:ascii="Arial" w:hAnsi="Arial" w:cs="Arial"/>
          <w:b/>
          <w:noProof/>
          <w:sz w:val="22"/>
          <w:szCs w:val="22"/>
          <w:lang w:val="sr-Cyrl-CS"/>
        </w:rPr>
        <w:t xml:space="preserve">у Установи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2"/>
        <w:gridCol w:w="3081"/>
        <w:gridCol w:w="3081"/>
      </w:tblGrid>
      <w:tr w:rsidR="000A3B21" w:rsidRPr="006912D6" w:rsidTr="0029579F">
        <w:tc>
          <w:tcPr>
            <w:tcW w:w="2972" w:type="dxa"/>
            <w:vAlign w:val="center"/>
          </w:tcPr>
          <w:p w:rsidR="000A3B21" w:rsidRPr="006912D6" w:rsidRDefault="000A3B21" w:rsidP="0029579F">
            <w:pPr>
              <w:pStyle w:val="NoSpacing"/>
              <w:jc w:val="center"/>
              <w:rPr>
                <w:rFonts w:ascii="Arial" w:hAnsi="Arial" w:cs="Arial"/>
                <w:b/>
                <w:noProof/>
                <w:sz w:val="22"/>
                <w:szCs w:val="22"/>
                <w:lang w:val="sr-Cyrl-CS"/>
              </w:rPr>
            </w:pPr>
            <w:r w:rsidRPr="006912D6">
              <w:rPr>
                <w:rFonts w:ascii="Arial" w:hAnsi="Arial" w:cs="Arial"/>
                <w:b/>
                <w:noProof/>
                <w:sz w:val="22"/>
                <w:szCs w:val="22"/>
                <w:lang w:val="sr-Cyrl-CS"/>
              </w:rPr>
              <w:t>Активност</w:t>
            </w:r>
          </w:p>
        </w:tc>
        <w:tc>
          <w:tcPr>
            <w:tcW w:w="3081" w:type="dxa"/>
            <w:vAlign w:val="center"/>
          </w:tcPr>
          <w:p w:rsidR="000A3B21" w:rsidRPr="006912D6" w:rsidRDefault="000A3B21" w:rsidP="0029579F">
            <w:pPr>
              <w:pStyle w:val="NoSpacing"/>
              <w:jc w:val="center"/>
              <w:rPr>
                <w:rFonts w:ascii="Arial" w:hAnsi="Arial" w:cs="Arial"/>
                <w:b/>
                <w:noProof/>
                <w:sz w:val="22"/>
                <w:szCs w:val="22"/>
                <w:lang w:val="sr-Cyrl-CS"/>
              </w:rPr>
            </w:pPr>
            <w:r w:rsidRPr="006912D6">
              <w:rPr>
                <w:rFonts w:ascii="Arial" w:hAnsi="Arial" w:cs="Arial"/>
                <w:b/>
                <w:noProof/>
                <w:sz w:val="22"/>
                <w:szCs w:val="22"/>
                <w:lang w:val="sr-Cyrl-CS"/>
              </w:rPr>
              <w:t>Група</w:t>
            </w:r>
          </w:p>
        </w:tc>
        <w:tc>
          <w:tcPr>
            <w:tcW w:w="3081" w:type="dxa"/>
            <w:vAlign w:val="center"/>
          </w:tcPr>
          <w:p w:rsidR="000A3B21" w:rsidRPr="006912D6" w:rsidRDefault="000A3B21" w:rsidP="0029579F">
            <w:pPr>
              <w:pStyle w:val="NoSpacing"/>
              <w:jc w:val="center"/>
              <w:rPr>
                <w:rFonts w:ascii="Arial" w:hAnsi="Arial" w:cs="Arial"/>
                <w:b/>
                <w:noProof/>
                <w:sz w:val="22"/>
                <w:szCs w:val="22"/>
                <w:lang w:val="sr-Cyrl-CS"/>
              </w:rPr>
            </w:pPr>
            <w:r w:rsidRPr="006912D6">
              <w:rPr>
                <w:rFonts w:ascii="Arial" w:hAnsi="Arial" w:cs="Arial"/>
                <w:b/>
                <w:noProof/>
                <w:sz w:val="22"/>
                <w:szCs w:val="22"/>
                <w:lang w:val="sr-Cyrl-CS"/>
              </w:rPr>
              <w:t>Датум/време</w:t>
            </w:r>
          </w:p>
        </w:tc>
      </w:tr>
      <w:tr w:rsidR="000A3B21" w:rsidRPr="006912D6" w:rsidTr="0029579F">
        <w:tc>
          <w:tcPr>
            <w:tcW w:w="2972" w:type="dxa"/>
            <w:vAlign w:val="center"/>
          </w:tcPr>
          <w:p w:rsidR="000A3B21" w:rsidRPr="006912D6" w:rsidRDefault="0059721D" w:rsidP="0029579F">
            <w:pPr>
              <w:pStyle w:val="NoSpacing"/>
              <w:jc w:val="center"/>
              <w:rPr>
                <w:rFonts w:ascii="Arial" w:hAnsi="Arial" w:cs="Arial"/>
                <w:noProof/>
                <w:lang w:val="sr-Cyrl-CS"/>
              </w:rPr>
            </w:pPr>
            <w:r>
              <w:rPr>
                <w:rFonts w:ascii="Arial" w:hAnsi="Arial" w:cs="Arial"/>
                <w:noProof/>
                <w:lang w:val="sr-Cyrl-CS"/>
              </w:rPr>
              <w:t>Деч</w:t>
            </w:r>
            <w:r w:rsidR="000A3B21" w:rsidRPr="006912D6">
              <w:rPr>
                <w:rFonts w:ascii="Arial" w:hAnsi="Arial" w:cs="Arial"/>
                <w:noProof/>
                <w:lang w:val="sr-Cyrl-CS"/>
              </w:rPr>
              <w:t>ја недеља</w:t>
            </w:r>
          </w:p>
        </w:tc>
        <w:tc>
          <w:tcPr>
            <w:tcW w:w="3081" w:type="dxa"/>
            <w:vAlign w:val="center"/>
          </w:tcPr>
          <w:p w:rsidR="000A3B21" w:rsidRPr="006912D6" w:rsidRDefault="000A3B21" w:rsidP="0029579F">
            <w:pPr>
              <w:pStyle w:val="NoSpacing"/>
              <w:jc w:val="center"/>
              <w:rPr>
                <w:rFonts w:ascii="Arial" w:hAnsi="Arial" w:cs="Arial"/>
                <w:noProof/>
                <w:lang w:val="sr-Cyrl-CS"/>
              </w:rPr>
            </w:pPr>
            <w:r w:rsidRPr="006912D6">
              <w:rPr>
                <w:rFonts w:ascii="Arial" w:hAnsi="Arial" w:cs="Arial"/>
                <w:noProof/>
                <w:lang w:val="sr-Cyrl-CS"/>
              </w:rPr>
              <w:t>Све узрасне групе према интересовањима и могућностима</w:t>
            </w:r>
          </w:p>
        </w:tc>
        <w:tc>
          <w:tcPr>
            <w:tcW w:w="3081" w:type="dxa"/>
            <w:vAlign w:val="center"/>
          </w:tcPr>
          <w:p w:rsidR="000A3B21" w:rsidRPr="006912D6" w:rsidRDefault="000A3B21" w:rsidP="000C6632">
            <w:pPr>
              <w:pStyle w:val="NoSpacing"/>
              <w:jc w:val="center"/>
              <w:rPr>
                <w:rFonts w:ascii="Arial" w:hAnsi="Arial" w:cs="Arial"/>
                <w:noProof/>
                <w:lang w:val="sr-Cyrl-CS"/>
              </w:rPr>
            </w:pPr>
            <w:r w:rsidRPr="006912D6">
              <w:rPr>
                <w:rFonts w:ascii="Arial" w:hAnsi="Arial" w:cs="Arial"/>
                <w:noProof/>
                <w:lang w:val="sr-Cyrl-CS"/>
              </w:rPr>
              <w:t xml:space="preserve">Прва недеља </w:t>
            </w:r>
            <w:r w:rsidR="000C6632" w:rsidRPr="006912D6">
              <w:rPr>
                <w:rFonts w:ascii="Arial" w:hAnsi="Arial" w:cs="Arial"/>
                <w:noProof/>
                <w:lang w:val="sr-Cyrl-CS"/>
              </w:rPr>
              <w:t xml:space="preserve">октобра 2014. </w:t>
            </w:r>
            <w:r w:rsidRPr="006912D6">
              <w:rPr>
                <w:rFonts w:ascii="Arial" w:hAnsi="Arial" w:cs="Arial"/>
                <w:noProof/>
                <w:lang w:val="sr-Cyrl-CS"/>
              </w:rPr>
              <w:t>у</w:t>
            </w:r>
          </w:p>
        </w:tc>
      </w:tr>
      <w:tr w:rsidR="00A7516A" w:rsidRPr="006912D6" w:rsidTr="0029579F">
        <w:tc>
          <w:tcPr>
            <w:tcW w:w="2972" w:type="dxa"/>
            <w:vAlign w:val="center"/>
          </w:tcPr>
          <w:p w:rsidR="00A7516A" w:rsidRPr="006912D6" w:rsidRDefault="000C6632" w:rsidP="007876CA">
            <w:pPr>
              <w:pStyle w:val="NoSpacing"/>
              <w:jc w:val="center"/>
              <w:rPr>
                <w:rFonts w:ascii="Arial" w:hAnsi="Arial" w:cs="Arial"/>
                <w:noProof/>
                <w:lang w:val="sr-Cyrl-CS"/>
              </w:rPr>
            </w:pPr>
            <w:r w:rsidRPr="006912D6">
              <w:rPr>
                <w:rFonts w:ascii="Arial" w:hAnsi="Arial" w:cs="Arial"/>
                <w:noProof/>
                <w:lang w:val="sr-Cyrl-CS"/>
              </w:rPr>
              <w:t>Манифестација и стручни скуп</w:t>
            </w:r>
            <w:r w:rsidR="007876CA" w:rsidRPr="006912D6">
              <w:rPr>
                <w:rFonts w:ascii="Arial" w:hAnsi="Arial" w:cs="Arial"/>
                <w:noProof/>
                <w:lang w:val="sr-Cyrl-CS"/>
              </w:rPr>
              <w:t xml:space="preserve"> на нивоу ПУ Војводине</w:t>
            </w:r>
            <w:r w:rsidRPr="006912D6">
              <w:rPr>
                <w:rFonts w:ascii="Arial" w:hAnsi="Arial" w:cs="Arial"/>
                <w:noProof/>
                <w:lang w:val="sr-Cyrl-CS"/>
              </w:rPr>
              <w:t xml:space="preserve"> "</w:t>
            </w:r>
            <w:r w:rsidR="00A7516A" w:rsidRPr="006912D6">
              <w:rPr>
                <w:rFonts w:ascii="Arial" w:hAnsi="Arial" w:cs="Arial"/>
                <w:noProof/>
                <w:lang w:val="sr-Cyrl-CS"/>
              </w:rPr>
              <w:t>Добра играчка</w:t>
            </w:r>
            <w:r w:rsidRPr="006912D6">
              <w:rPr>
                <w:rFonts w:ascii="Arial" w:hAnsi="Arial" w:cs="Arial"/>
                <w:noProof/>
                <w:lang w:val="sr-Cyrl-CS"/>
              </w:rPr>
              <w:t xml:space="preserve">" </w:t>
            </w:r>
          </w:p>
        </w:tc>
        <w:tc>
          <w:tcPr>
            <w:tcW w:w="3081" w:type="dxa"/>
            <w:vAlign w:val="center"/>
          </w:tcPr>
          <w:p w:rsidR="00A7516A" w:rsidRPr="006912D6" w:rsidRDefault="000C6632" w:rsidP="000C6632">
            <w:pPr>
              <w:pStyle w:val="NoSpacing"/>
              <w:jc w:val="center"/>
              <w:rPr>
                <w:rFonts w:ascii="Arial" w:hAnsi="Arial" w:cs="Arial"/>
                <w:noProof/>
                <w:lang w:val="sr-Cyrl-CS"/>
              </w:rPr>
            </w:pPr>
            <w:r w:rsidRPr="006912D6">
              <w:rPr>
                <w:rFonts w:ascii="Arial" w:hAnsi="Arial" w:cs="Arial"/>
                <w:noProof/>
                <w:lang w:val="sr-Cyrl-CS"/>
              </w:rPr>
              <w:t>Заинтересовани васпитачи, сестре и стручни сарадници ПУ Војводине</w:t>
            </w:r>
          </w:p>
        </w:tc>
        <w:tc>
          <w:tcPr>
            <w:tcW w:w="3081" w:type="dxa"/>
            <w:vAlign w:val="center"/>
          </w:tcPr>
          <w:p w:rsidR="00A7516A" w:rsidRPr="006912D6" w:rsidRDefault="000C6632" w:rsidP="0029579F">
            <w:pPr>
              <w:pStyle w:val="NoSpacing"/>
              <w:jc w:val="center"/>
              <w:rPr>
                <w:rFonts w:ascii="Arial" w:hAnsi="Arial" w:cs="Arial"/>
                <w:noProof/>
                <w:lang w:val="sr-Cyrl-CS"/>
              </w:rPr>
            </w:pPr>
            <w:r w:rsidRPr="006912D6">
              <w:rPr>
                <w:rFonts w:ascii="Arial" w:hAnsi="Arial" w:cs="Arial"/>
                <w:noProof/>
                <w:lang w:val="sr-Cyrl-CS"/>
              </w:rPr>
              <w:t>Март 2015.</w:t>
            </w:r>
          </w:p>
        </w:tc>
      </w:tr>
      <w:tr w:rsidR="000A3B21" w:rsidRPr="006F018C" w:rsidTr="0029579F">
        <w:trPr>
          <w:trHeight w:val="1137"/>
        </w:trPr>
        <w:tc>
          <w:tcPr>
            <w:tcW w:w="2972" w:type="dxa"/>
            <w:vAlign w:val="center"/>
          </w:tcPr>
          <w:p w:rsidR="000A3B21" w:rsidRPr="006912D6" w:rsidRDefault="006912D6" w:rsidP="006912D6">
            <w:pPr>
              <w:pStyle w:val="NoSpacing"/>
              <w:jc w:val="center"/>
              <w:rPr>
                <w:rFonts w:ascii="Arial" w:hAnsi="Arial" w:cs="Arial"/>
                <w:noProof/>
                <w:lang w:val="sr-Cyrl-CS"/>
              </w:rPr>
            </w:pPr>
            <w:r w:rsidRPr="006912D6">
              <w:rPr>
                <w:rFonts w:ascii="Arial" w:hAnsi="Arial" w:cs="Arial"/>
                <w:noProof/>
              </w:rPr>
              <w:t>И</w:t>
            </w:r>
            <w:r w:rsidR="000A3B21" w:rsidRPr="006912D6">
              <w:rPr>
                <w:rFonts w:ascii="Arial" w:hAnsi="Arial" w:cs="Arial"/>
                <w:noProof/>
                <w:lang w:val="sr-Cyrl-CS"/>
              </w:rPr>
              <w:t xml:space="preserve">терактивна изложба </w:t>
            </w:r>
            <w:r w:rsidR="000A3B21" w:rsidRPr="006912D6">
              <w:rPr>
                <w:rFonts w:ascii="Arial" w:hAnsi="Arial" w:cs="Arial"/>
                <w:noProof/>
              </w:rPr>
              <w:t>„</w:t>
            </w:r>
            <w:r w:rsidR="000A3B21" w:rsidRPr="006912D6">
              <w:rPr>
                <w:rFonts w:ascii="Arial" w:hAnsi="Arial" w:cs="Arial"/>
                <w:noProof/>
                <w:lang w:val="sr-Cyrl-CS"/>
              </w:rPr>
              <w:t>Породица је моја снага</w:t>
            </w:r>
            <w:r w:rsidR="000A3B21" w:rsidRPr="006912D6">
              <w:rPr>
                <w:rFonts w:ascii="Arial" w:hAnsi="Arial" w:cs="Arial"/>
                <w:noProof/>
              </w:rPr>
              <w:t>“</w:t>
            </w:r>
          </w:p>
        </w:tc>
        <w:tc>
          <w:tcPr>
            <w:tcW w:w="3081" w:type="dxa"/>
            <w:vAlign w:val="center"/>
          </w:tcPr>
          <w:p w:rsidR="000A3B21" w:rsidRPr="00C56E82" w:rsidRDefault="000A3B21" w:rsidP="0029579F">
            <w:pPr>
              <w:pStyle w:val="NoSpacing"/>
              <w:jc w:val="center"/>
              <w:rPr>
                <w:rFonts w:ascii="Arial" w:hAnsi="Arial" w:cs="Arial"/>
                <w:noProof/>
                <w:lang w:val="sr-Cyrl-CS"/>
              </w:rPr>
            </w:pPr>
            <w:r w:rsidRPr="006912D6">
              <w:rPr>
                <w:rFonts w:ascii="Arial" w:hAnsi="Arial" w:cs="Arial"/>
                <w:noProof/>
                <w:lang w:val="sr-Cyrl-CS"/>
              </w:rPr>
              <w:t>Све заинтересоване групе из Установе</w:t>
            </w:r>
          </w:p>
        </w:tc>
        <w:tc>
          <w:tcPr>
            <w:tcW w:w="3081" w:type="dxa"/>
            <w:vAlign w:val="center"/>
          </w:tcPr>
          <w:p w:rsidR="000A3B21" w:rsidRPr="006912D6" w:rsidRDefault="007876CA" w:rsidP="007876CA">
            <w:pPr>
              <w:pStyle w:val="NoSpacing"/>
              <w:jc w:val="center"/>
              <w:rPr>
                <w:rFonts w:ascii="Arial" w:hAnsi="Arial" w:cs="Arial"/>
                <w:noProof/>
                <w:lang w:val="sr-Cyrl-CS"/>
              </w:rPr>
            </w:pPr>
            <w:r w:rsidRPr="006912D6">
              <w:rPr>
                <w:rFonts w:ascii="Arial" w:hAnsi="Arial" w:cs="Arial"/>
                <w:noProof/>
                <w:lang w:val="sr-Cyrl-CS"/>
              </w:rPr>
              <w:t>Н</w:t>
            </w:r>
            <w:r w:rsidR="000A3B21" w:rsidRPr="006912D6">
              <w:rPr>
                <w:rFonts w:ascii="Arial" w:hAnsi="Arial" w:cs="Arial"/>
                <w:noProof/>
                <w:lang w:val="sr-Cyrl-CS"/>
              </w:rPr>
              <w:t>едеља</w:t>
            </w:r>
            <w:r w:rsidRPr="006912D6">
              <w:rPr>
                <w:rFonts w:ascii="Arial" w:hAnsi="Arial" w:cs="Arial"/>
                <w:noProof/>
                <w:lang w:val="sr-Cyrl-CS"/>
              </w:rPr>
              <w:t xml:space="preserve"> посвећена </w:t>
            </w:r>
            <w:r w:rsidR="000A3B21" w:rsidRPr="006912D6">
              <w:rPr>
                <w:rFonts w:ascii="Arial" w:hAnsi="Arial" w:cs="Arial"/>
                <w:noProof/>
                <w:lang w:val="sr-Cyrl-CS"/>
              </w:rPr>
              <w:t xml:space="preserve"> </w:t>
            </w:r>
            <w:r w:rsidRPr="006912D6">
              <w:rPr>
                <w:rFonts w:ascii="Arial" w:hAnsi="Arial" w:cs="Arial"/>
                <w:noProof/>
                <w:lang w:val="sr-Cyrl-CS"/>
              </w:rPr>
              <w:t>међународном</w:t>
            </w:r>
            <w:r w:rsidR="000A3B21" w:rsidRPr="006912D6">
              <w:rPr>
                <w:rFonts w:ascii="Arial" w:hAnsi="Arial" w:cs="Arial"/>
                <w:noProof/>
                <w:lang w:val="sr-Cyrl-CS"/>
              </w:rPr>
              <w:t xml:space="preserve"> дан</w:t>
            </w:r>
            <w:r w:rsidRPr="006912D6">
              <w:rPr>
                <w:rFonts w:ascii="Arial" w:hAnsi="Arial" w:cs="Arial"/>
                <w:noProof/>
                <w:lang w:val="sr-Cyrl-CS"/>
              </w:rPr>
              <w:t>у</w:t>
            </w:r>
            <w:r w:rsidR="000A3B21" w:rsidRPr="006912D6">
              <w:rPr>
                <w:rFonts w:ascii="Arial" w:hAnsi="Arial" w:cs="Arial"/>
                <w:noProof/>
                <w:lang w:val="sr-Cyrl-CS"/>
              </w:rPr>
              <w:t xml:space="preserve"> породиц</w:t>
            </w:r>
            <w:r w:rsidRPr="006912D6">
              <w:rPr>
                <w:rFonts w:ascii="Arial" w:hAnsi="Arial" w:cs="Arial"/>
                <w:noProof/>
                <w:lang w:val="sr-Cyrl-CS"/>
              </w:rPr>
              <w:t>е - 15. мај 2015.</w:t>
            </w:r>
          </w:p>
        </w:tc>
      </w:tr>
      <w:tr w:rsidR="000A3B21" w:rsidRPr="006912D6" w:rsidTr="0029579F">
        <w:tc>
          <w:tcPr>
            <w:tcW w:w="2972" w:type="dxa"/>
            <w:vAlign w:val="center"/>
          </w:tcPr>
          <w:p w:rsidR="000A3B21" w:rsidRPr="006912D6" w:rsidRDefault="000A3B21" w:rsidP="0029579F">
            <w:pPr>
              <w:pStyle w:val="NoSpacing"/>
              <w:jc w:val="center"/>
              <w:rPr>
                <w:rFonts w:ascii="Arial" w:hAnsi="Arial" w:cs="Arial"/>
                <w:noProof/>
                <w:lang w:val="sr-Cyrl-CS"/>
              </w:rPr>
            </w:pPr>
            <w:r w:rsidRPr="006912D6">
              <w:rPr>
                <w:rFonts w:ascii="Arial" w:hAnsi="Arial" w:cs="Arial"/>
                <w:noProof/>
                <w:lang w:val="sr-Cyrl-CS"/>
              </w:rPr>
              <w:t>Међународни фестивал позоришта за децу</w:t>
            </w:r>
          </w:p>
        </w:tc>
        <w:tc>
          <w:tcPr>
            <w:tcW w:w="3081" w:type="dxa"/>
            <w:vAlign w:val="center"/>
          </w:tcPr>
          <w:p w:rsidR="000A3B21" w:rsidRPr="006912D6" w:rsidRDefault="000A3B21" w:rsidP="0029579F">
            <w:pPr>
              <w:pStyle w:val="NoSpacing"/>
              <w:jc w:val="center"/>
              <w:rPr>
                <w:rFonts w:ascii="Arial" w:hAnsi="Arial" w:cs="Arial"/>
                <w:noProof/>
              </w:rPr>
            </w:pPr>
            <w:r w:rsidRPr="006912D6">
              <w:rPr>
                <w:rFonts w:ascii="Arial" w:hAnsi="Arial" w:cs="Arial"/>
                <w:noProof/>
                <w:lang w:val="sr-Cyrl-CS"/>
              </w:rPr>
              <w:t>Све узрасне групе</w:t>
            </w:r>
          </w:p>
        </w:tc>
        <w:tc>
          <w:tcPr>
            <w:tcW w:w="3081" w:type="dxa"/>
            <w:vAlign w:val="center"/>
          </w:tcPr>
          <w:p w:rsidR="000A3B21" w:rsidRPr="006912D6" w:rsidRDefault="000A3B21" w:rsidP="007876CA">
            <w:pPr>
              <w:pStyle w:val="NoSpacing"/>
              <w:jc w:val="center"/>
              <w:rPr>
                <w:rFonts w:ascii="Arial" w:hAnsi="Arial" w:cs="Arial"/>
                <w:noProof/>
                <w:lang w:val="sr-Cyrl-CS"/>
              </w:rPr>
            </w:pPr>
            <w:r w:rsidRPr="006912D6">
              <w:rPr>
                <w:rFonts w:ascii="Arial" w:hAnsi="Arial" w:cs="Arial"/>
                <w:noProof/>
                <w:lang w:val="sr-Cyrl-CS"/>
              </w:rPr>
              <w:t xml:space="preserve">Трећа недеља </w:t>
            </w:r>
            <w:r w:rsidR="007876CA" w:rsidRPr="006912D6">
              <w:rPr>
                <w:rFonts w:ascii="Arial" w:hAnsi="Arial" w:cs="Arial"/>
                <w:noProof/>
                <w:lang w:val="sr-Cyrl-CS"/>
              </w:rPr>
              <w:t xml:space="preserve">маја 2015. </w:t>
            </w:r>
          </w:p>
        </w:tc>
      </w:tr>
      <w:tr w:rsidR="000A3B21" w:rsidRPr="006912D6" w:rsidTr="0029579F">
        <w:tc>
          <w:tcPr>
            <w:tcW w:w="2972" w:type="dxa"/>
            <w:vAlign w:val="center"/>
          </w:tcPr>
          <w:p w:rsidR="000A3B21" w:rsidRPr="006912D6" w:rsidRDefault="007876CA" w:rsidP="0029579F">
            <w:pPr>
              <w:pStyle w:val="NoSpacing"/>
              <w:jc w:val="center"/>
              <w:rPr>
                <w:rFonts w:ascii="Arial" w:hAnsi="Arial" w:cs="Arial"/>
                <w:noProof/>
                <w:lang w:val="sr-Cyrl-CS"/>
              </w:rPr>
            </w:pPr>
            <w:r w:rsidRPr="006912D6">
              <w:rPr>
                <w:rFonts w:ascii="Arial" w:hAnsi="Arial" w:cs="Arial"/>
                <w:noProof/>
                <w:lang w:val="sr-Cyrl-CS"/>
              </w:rPr>
              <w:t>Манифестација дечјег стваралаштва"</w:t>
            </w:r>
            <w:r w:rsidR="000A3B21" w:rsidRPr="006912D6">
              <w:rPr>
                <w:rFonts w:ascii="Arial" w:hAnsi="Arial" w:cs="Arial"/>
                <w:noProof/>
                <w:lang w:val="sr-Cyrl-CS"/>
              </w:rPr>
              <w:t>Клинцијада</w:t>
            </w:r>
            <w:r w:rsidRPr="006912D6">
              <w:rPr>
                <w:rFonts w:ascii="Arial" w:hAnsi="Arial" w:cs="Arial"/>
                <w:noProof/>
                <w:lang w:val="sr-Cyrl-CS"/>
              </w:rPr>
              <w:t>"</w:t>
            </w:r>
          </w:p>
        </w:tc>
        <w:tc>
          <w:tcPr>
            <w:tcW w:w="3081" w:type="dxa"/>
            <w:vAlign w:val="center"/>
          </w:tcPr>
          <w:p w:rsidR="000A3B21" w:rsidRPr="006912D6" w:rsidRDefault="000A3B21" w:rsidP="0029579F">
            <w:pPr>
              <w:pStyle w:val="NoSpacing"/>
              <w:jc w:val="center"/>
              <w:rPr>
                <w:rFonts w:ascii="Arial" w:hAnsi="Arial" w:cs="Arial"/>
                <w:noProof/>
                <w:lang w:val="sr-Cyrl-CS"/>
              </w:rPr>
            </w:pPr>
            <w:r w:rsidRPr="006912D6">
              <w:rPr>
                <w:rFonts w:ascii="Arial" w:hAnsi="Arial" w:cs="Arial"/>
                <w:noProof/>
                <w:lang w:val="sr-Cyrl-CS"/>
              </w:rPr>
              <w:t>Све узрасне групе</w:t>
            </w:r>
          </w:p>
        </w:tc>
        <w:tc>
          <w:tcPr>
            <w:tcW w:w="3081" w:type="dxa"/>
            <w:vAlign w:val="center"/>
          </w:tcPr>
          <w:p w:rsidR="000A3B21" w:rsidRPr="006912D6" w:rsidRDefault="000A3B21" w:rsidP="007876CA">
            <w:pPr>
              <w:pStyle w:val="NoSpacing"/>
              <w:jc w:val="center"/>
              <w:rPr>
                <w:rFonts w:ascii="Arial" w:hAnsi="Arial" w:cs="Arial"/>
                <w:noProof/>
                <w:lang w:val="sr-Cyrl-CS"/>
              </w:rPr>
            </w:pPr>
            <w:r w:rsidRPr="006912D6">
              <w:rPr>
                <w:rFonts w:ascii="Arial" w:hAnsi="Arial" w:cs="Arial"/>
                <w:noProof/>
                <w:lang w:val="sr-Cyrl-CS"/>
              </w:rPr>
              <w:t>Четврта недеља</w:t>
            </w:r>
            <w:r w:rsidR="007876CA" w:rsidRPr="006912D6">
              <w:rPr>
                <w:rFonts w:ascii="Arial" w:hAnsi="Arial" w:cs="Arial"/>
                <w:noProof/>
                <w:lang w:val="sr-Cyrl-CS"/>
              </w:rPr>
              <w:t xml:space="preserve"> маја 2015. </w:t>
            </w:r>
          </w:p>
        </w:tc>
      </w:tr>
      <w:tr w:rsidR="000A3B21" w:rsidRPr="006912D6" w:rsidTr="0029579F">
        <w:tc>
          <w:tcPr>
            <w:tcW w:w="2972" w:type="dxa"/>
            <w:vAlign w:val="center"/>
          </w:tcPr>
          <w:p w:rsidR="000A3B21" w:rsidRPr="006912D6" w:rsidRDefault="007876CA" w:rsidP="0029579F">
            <w:pPr>
              <w:pStyle w:val="NoSpacing"/>
              <w:jc w:val="center"/>
              <w:rPr>
                <w:rFonts w:ascii="Arial" w:hAnsi="Arial" w:cs="Arial"/>
                <w:noProof/>
                <w:lang w:val="sr-Cyrl-CS"/>
              </w:rPr>
            </w:pPr>
            <w:r w:rsidRPr="006912D6">
              <w:rPr>
                <w:rFonts w:ascii="Arial" w:hAnsi="Arial" w:cs="Arial"/>
                <w:noProof/>
                <w:lang w:val="sr-Cyrl-CS"/>
              </w:rPr>
              <w:t>М</w:t>
            </w:r>
            <w:r w:rsidR="000A3B21" w:rsidRPr="006912D6">
              <w:rPr>
                <w:rFonts w:ascii="Arial" w:hAnsi="Arial" w:cs="Arial"/>
                <w:noProof/>
                <w:lang w:val="sr-Cyrl-CS"/>
              </w:rPr>
              <w:t>еђународна манифестација</w:t>
            </w:r>
            <w:r w:rsidRPr="006912D6">
              <w:rPr>
                <w:rFonts w:ascii="Arial" w:hAnsi="Arial" w:cs="Arial"/>
                <w:noProof/>
                <w:lang w:val="sr-Cyrl-CS"/>
              </w:rPr>
              <w:t xml:space="preserve"> </w:t>
            </w:r>
            <w:r w:rsidRPr="006912D6">
              <w:rPr>
                <w:rFonts w:ascii="Arial" w:hAnsi="Arial" w:cs="Arial"/>
                <w:noProof/>
              </w:rPr>
              <w:t>„</w:t>
            </w:r>
            <w:r w:rsidRPr="006912D6">
              <w:rPr>
                <w:rFonts w:ascii="Arial" w:hAnsi="Arial" w:cs="Arial"/>
                <w:noProof/>
                <w:lang w:val="sr-Cyrl-CS"/>
              </w:rPr>
              <w:t>Ноћ музеја</w:t>
            </w:r>
            <w:r w:rsidRPr="006912D6">
              <w:rPr>
                <w:rFonts w:ascii="Arial" w:hAnsi="Arial" w:cs="Arial"/>
                <w:noProof/>
              </w:rPr>
              <w:t>“</w:t>
            </w:r>
          </w:p>
        </w:tc>
        <w:tc>
          <w:tcPr>
            <w:tcW w:w="3081" w:type="dxa"/>
            <w:vAlign w:val="center"/>
          </w:tcPr>
          <w:p w:rsidR="000A3B21" w:rsidRPr="006912D6" w:rsidRDefault="000A3B21" w:rsidP="0029579F">
            <w:pPr>
              <w:pStyle w:val="NoSpacing"/>
              <w:jc w:val="center"/>
              <w:rPr>
                <w:rFonts w:ascii="Arial" w:hAnsi="Arial" w:cs="Arial"/>
                <w:noProof/>
                <w:lang w:val="sr-Cyrl-CS"/>
              </w:rPr>
            </w:pPr>
            <w:r w:rsidRPr="006912D6">
              <w:rPr>
                <w:rFonts w:ascii="Arial" w:hAnsi="Arial" w:cs="Arial"/>
                <w:noProof/>
                <w:lang w:val="sr-Cyrl-CS"/>
              </w:rPr>
              <w:t>Све заинтересоване групе из Установе</w:t>
            </w:r>
          </w:p>
        </w:tc>
        <w:tc>
          <w:tcPr>
            <w:tcW w:w="3081" w:type="dxa"/>
            <w:vAlign w:val="center"/>
          </w:tcPr>
          <w:p w:rsidR="000A3B21" w:rsidRPr="006912D6" w:rsidRDefault="000A3B21" w:rsidP="0029579F">
            <w:pPr>
              <w:pStyle w:val="NoSpacing"/>
              <w:jc w:val="center"/>
              <w:rPr>
                <w:rFonts w:ascii="Arial" w:hAnsi="Arial" w:cs="Arial"/>
                <w:noProof/>
                <w:lang w:val="sr-Cyrl-CS"/>
              </w:rPr>
            </w:pPr>
            <w:r w:rsidRPr="006912D6">
              <w:rPr>
                <w:rFonts w:ascii="Arial" w:hAnsi="Arial" w:cs="Arial"/>
                <w:noProof/>
                <w:lang w:val="sr-Cyrl-CS"/>
              </w:rPr>
              <w:t>Средина маја</w:t>
            </w:r>
            <w:r w:rsidR="007876CA" w:rsidRPr="006912D6">
              <w:rPr>
                <w:rFonts w:ascii="Arial" w:hAnsi="Arial" w:cs="Arial"/>
                <w:noProof/>
                <w:lang w:val="sr-Cyrl-CS"/>
              </w:rPr>
              <w:t xml:space="preserve"> 2015.</w:t>
            </w:r>
          </w:p>
        </w:tc>
      </w:tr>
    </w:tbl>
    <w:p w:rsidR="000A3B21" w:rsidRDefault="000A3B21" w:rsidP="007876CA">
      <w:pPr>
        <w:pStyle w:val="NoSpacing"/>
        <w:rPr>
          <w:rFonts w:ascii="Arial" w:hAnsi="Arial" w:cs="Arial"/>
          <w:b/>
          <w:noProof/>
          <w:lang w:val="sr-Cyrl-CS"/>
        </w:rPr>
      </w:pPr>
    </w:p>
    <w:p w:rsidR="006912D6" w:rsidRDefault="006912D6" w:rsidP="007876CA">
      <w:pPr>
        <w:pStyle w:val="NoSpacing"/>
        <w:rPr>
          <w:rFonts w:ascii="Arial" w:hAnsi="Arial" w:cs="Arial"/>
          <w:b/>
          <w:noProof/>
          <w:lang w:val="sr-Cyrl-CS"/>
        </w:rPr>
      </w:pPr>
    </w:p>
    <w:p w:rsidR="006912D6" w:rsidRPr="006912D6" w:rsidRDefault="006912D6" w:rsidP="007876CA">
      <w:pPr>
        <w:pStyle w:val="NoSpacing"/>
        <w:rPr>
          <w:rFonts w:ascii="Arial" w:hAnsi="Arial" w:cs="Arial"/>
          <w:b/>
          <w:noProof/>
          <w:lang w:val="sr-Cyrl-CS"/>
        </w:rPr>
      </w:pPr>
    </w:p>
    <w:p w:rsidR="00B962B5" w:rsidRPr="006912D6" w:rsidRDefault="00EA67F0" w:rsidP="001A11FA">
      <w:pPr>
        <w:shd w:val="clear" w:color="auto" w:fill="FFFFFF"/>
        <w:spacing w:before="240"/>
        <w:jc w:val="both"/>
        <w:rPr>
          <w:rFonts w:ascii="Arial" w:hAnsi="Arial" w:cs="Arial"/>
          <w:sz w:val="28"/>
          <w:szCs w:val="28"/>
          <w:lang w:val="sr-Cyrl-CS"/>
        </w:rPr>
      </w:pPr>
      <w:r w:rsidRPr="006912D6">
        <w:rPr>
          <w:rFonts w:ascii="Arial" w:hAnsi="Arial" w:cs="Arial"/>
          <w:b/>
          <w:bCs/>
          <w:color w:val="000000"/>
          <w:spacing w:val="-1"/>
          <w:sz w:val="28"/>
          <w:szCs w:val="28"/>
          <w:lang w:val="ru-RU"/>
        </w:rPr>
        <w:t>6.</w:t>
      </w:r>
      <w:r w:rsidRPr="00C131EF">
        <w:rPr>
          <w:rFonts w:ascii="Arial" w:hAnsi="Arial" w:cs="Arial"/>
          <w:b/>
          <w:bCs/>
          <w:color w:val="000000"/>
          <w:spacing w:val="-1"/>
          <w:sz w:val="24"/>
          <w:szCs w:val="24"/>
          <w:lang w:val="ru-RU"/>
        </w:rPr>
        <w:t xml:space="preserve"> </w:t>
      </w:r>
      <w:r w:rsidRPr="006912D6">
        <w:rPr>
          <w:rFonts w:ascii="Arial" w:hAnsi="Arial" w:cs="Arial"/>
          <w:b/>
          <w:bCs/>
          <w:color w:val="000000"/>
          <w:spacing w:val="-1"/>
          <w:sz w:val="28"/>
          <w:szCs w:val="28"/>
          <w:lang w:val="sr-Cyrl-CS"/>
        </w:rPr>
        <w:t>ПРОГРАМИ СТ</w:t>
      </w:r>
      <w:r w:rsidR="00AB66FC" w:rsidRPr="006912D6">
        <w:rPr>
          <w:rFonts w:ascii="Arial" w:hAnsi="Arial" w:cs="Arial"/>
          <w:b/>
          <w:bCs/>
          <w:color w:val="000000"/>
          <w:spacing w:val="-1"/>
          <w:sz w:val="28"/>
          <w:szCs w:val="28"/>
          <w:lang w:val="sr-Cyrl-CS"/>
        </w:rPr>
        <w:t xml:space="preserve">РУЧНИХ, РУКОВОДЕЋИХ, УПРАВНИХ И </w:t>
      </w:r>
      <w:r w:rsidRPr="006912D6">
        <w:rPr>
          <w:rFonts w:ascii="Arial" w:hAnsi="Arial" w:cs="Arial"/>
          <w:b/>
          <w:bCs/>
          <w:color w:val="000000"/>
          <w:spacing w:val="-1"/>
          <w:sz w:val="28"/>
          <w:szCs w:val="28"/>
          <w:lang w:val="sr-Cyrl-CS"/>
        </w:rPr>
        <w:t>САВЕТОДАВНИХ</w:t>
      </w:r>
      <w:r w:rsidR="00AB66FC" w:rsidRPr="006912D6">
        <w:rPr>
          <w:rFonts w:ascii="Arial" w:hAnsi="Arial" w:cs="Arial"/>
          <w:sz w:val="28"/>
          <w:szCs w:val="28"/>
          <w:lang w:val="sr-Cyrl-CS"/>
        </w:rPr>
        <w:t xml:space="preserve"> </w:t>
      </w:r>
      <w:r w:rsidRPr="006912D6">
        <w:rPr>
          <w:rFonts w:ascii="Arial" w:hAnsi="Arial" w:cs="Arial"/>
          <w:b/>
          <w:bCs/>
          <w:color w:val="000000"/>
          <w:spacing w:val="-2"/>
          <w:sz w:val="28"/>
          <w:szCs w:val="28"/>
          <w:lang w:val="sr-Cyrl-CS"/>
        </w:rPr>
        <w:t xml:space="preserve">ОРГАНА </w:t>
      </w:r>
      <w:r w:rsidR="006736CE" w:rsidRPr="006912D6">
        <w:rPr>
          <w:rFonts w:ascii="Arial" w:hAnsi="Arial" w:cs="Arial"/>
          <w:b/>
          <w:bCs/>
          <w:color w:val="000000"/>
          <w:spacing w:val="-2"/>
          <w:sz w:val="28"/>
          <w:szCs w:val="28"/>
          <w:lang w:val="sr-Cyrl-CS"/>
        </w:rPr>
        <w:t>УСТАНОВЕ</w:t>
      </w:r>
    </w:p>
    <w:p w:rsidR="00EA67F0" w:rsidRPr="00C131EF" w:rsidRDefault="00EA67F0" w:rsidP="00FC768B">
      <w:pPr>
        <w:shd w:val="clear" w:color="auto" w:fill="FFFFFF"/>
        <w:spacing w:line="274" w:lineRule="exact"/>
        <w:ind w:left="567"/>
        <w:jc w:val="both"/>
        <w:rPr>
          <w:rFonts w:ascii="Arial" w:hAnsi="Arial" w:cs="Arial"/>
          <w:color w:val="000000"/>
          <w:sz w:val="24"/>
          <w:szCs w:val="24"/>
          <w:lang w:val="sr-Cyrl-CS"/>
        </w:rPr>
      </w:pPr>
      <w:r w:rsidRPr="00C131EF">
        <w:rPr>
          <w:rFonts w:ascii="Arial" w:hAnsi="Arial" w:cs="Arial"/>
          <w:color w:val="000000"/>
          <w:sz w:val="24"/>
          <w:szCs w:val="24"/>
          <w:lang w:val="sr-Cyrl-CS"/>
        </w:rPr>
        <w:t>:</w:t>
      </w:r>
    </w:p>
    <w:p w:rsidR="001A11FA" w:rsidRDefault="001A11FA" w:rsidP="001A11FA">
      <w:pPr>
        <w:shd w:val="clear" w:color="auto" w:fill="FFFFFF"/>
        <w:ind w:right="2409"/>
        <w:jc w:val="both"/>
        <w:rPr>
          <w:rFonts w:ascii="Arial" w:hAnsi="Arial" w:cs="Arial"/>
          <w:color w:val="000000"/>
          <w:spacing w:val="-3"/>
          <w:sz w:val="24"/>
          <w:szCs w:val="24"/>
          <w:lang w:val="ru-RU"/>
        </w:rPr>
      </w:pPr>
    </w:p>
    <w:p w:rsidR="00763268" w:rsidRPr="001A11FA" w:rsidRDefault="00EA67F0" w:rsidP="001A11FA">
      <w:pPr>
        <w:shd w:val="clear" w:color="auto" w:fill="FFFFFF"/>
        <w:ind w:right="2409"/>
        <w:jc w:val="both"/>
        <w:rPr>
          <w:rFonts w:ascii="Arial" w:hAnsi="Arial" w:cs="Arial"/>
          <w:color w:val="000000"/>
          <w:spacing w:val="-3"/>
          <w:sz w:val="24"/>
          <w:szCs w:val="24"/>
          <w:lang w:val="sr-Cyrl-CS"/>
        </w:rPr>
      </w:pPr>
      <w:r w:rsidRPr="00C131EF">
        <w:rPr>
          <w:rFonts w:ascii="Arial" w:hAnsi="Arial" w:cs="Arial"/>
          <w:color w:val="000000"/>
          <w:spacing w:val="-3"/>
          <w:sz w:val="24"/>
          <w:szCs w:val="24"/>
          <w:lang w:val="ru-RU"/>
        </w:rPr>
        <w:t xml:space="preserve">6.1. </w:t>
      </w:r>
      <w:r w:rsidRPr="001A11FA">
        <w:rPr>
          <w:rFonts w:ascii="Arial" w:hAnsi="Arial" w:cs="Arial"/>
          <w:color w:val="000000"/>
          <w:spacing w:val="-3"/>
          <w:sz w:val="24"/>
          <w:szCs w:val="24"/>
          <w:lang w:val="sr-Cyrl-CS"/>
        </w:rPr>
        <w:t xml:space="preserve">ПРОГРАМИ СТРУЧНИХ ОРГАНА </w:t>
      </w:r>
    </w:p>
    <w:p w:rsidR="005E0351" w:rsidRDefault="00EA67F0" w:rsidP="001A11FA">
      <w:pPr>
        <w:shd w:val="clear" w:color="auto" w:fill="FFFFFF"/>
        <w:spacing w:line="547" w:lineRule="exact"/>
        <w:ind w:right="283"/>
        <w:rPr>
          <w:rFonts w:ascii="Arial" w:hAnsi="Arial" w:cs="Arial"/>
          <w:b/>
          <w:bCs/>
          <w:color w:val="000000"/>
          <w:sz w:val="24"/>
          <w:szCs w:val="24"/>
          <w:lang w:val="sr-Cyrl-CS"/>
        </w:rPr>
      </w:pPr>
      <w:r w:rsidRPr="00884103">
        <w:rPr>
          <w:rFonts w:ascii="Arial" w:hAnsi="Arial" w:cs="Arial"/>
          <w:bCs/>
          <w:color w:val="000000"/>
          <w:sz w:val="24"/>
          <w:szCs w:val="24"/>
          <w:lang w:val="ru-RU"/>
        </w:rPr>
        <w:t xml:space="preserve">6.1.1. </w:t>
      </w:r>
      <w:r w:rsidR="005E0351" w:rsidRPr="00C131EF">
        <w:rPr>
          <w:rFonts w:ascii="Arial" w:hAnsi="Arial" w:cs="Arial"/>
          <w:b/>
          <w:bCs/>
          <w:color w:val="000000"/>
          <w:sz w:val="24"/>
          <w:szCs w:val="24"/>
          <w:lang w:val="sr-Cyrl-CS"/>
        </w:rPr>
        <w:t>Програм</w:t>
      </w:r>
      <w:r w:rsidR="0000559C">
        <w:rPr>
          <w:rFonts w:ascii="Arial" w:hAnsi="Arial" w:cs="Arial"/>
          <w:b/>
          <w:bCs/>
          <w:color w:val="000000"/>
          <w:sz w:val="24"/>
          <w:szCs w:val="24"/>
          <w:lang w:val="sr-Cyrl-CS"/>
        </w:rPr>
        <w:t xml:space="preserve"> рада</w:t>
      </w:r>
      <w:r w:rsidR="00223FE3">
        <w:rPr>
          <w:rFonts w:ascii="Arial" w:hAnsi="Arial" w:cs="Arial"/>
          <w:b/>
          <w:bCs/>
          <w:color w:val="000000"/>
          <w:sz w:val="24"/>
          <w:szCs w:val="24"/>
          <w:lang w:val="sr-Cyrl-CS"/>
        </w:rPr>
        <w:t xml:space="preserve"> В</w:t>
      </w:r>
      <w:r w:rsidR="005E0351" w:rsidRPr="00C131EF">
        <w:rPr>
          <w:rFonts w:ascii="Arial" w:hAnsi="Arial" w:cs="Arial"/>
          <w:b/>
          <w:bCs/>
          <w:color w:val="000000"/>
          <w:sz w:val="24"/>
          <w:szCs w:val="24"/>
          <w:lang w:val="sr-Cyrl-CS"/>
        </w:rPr>
        <w:t>аспитно</w:t>
      </w:r>
      <w:r w:rsidR="0000559C">
        <w:rPr>
          <w:rFonts w:ascii="Arial" w:hAnsi="Arial" w:cs="Arial"/>
          <w:b/>
          <w:bCs/>
          <w:color w:val="000000"/>
          <w:sz w:val="24"/>
          <w:szCs w:val="24"/>
          <w:lang w:val="sr-Cyrl-CS"/>
        </w:rPr>
        <w:t xml:space="preserve"> </w:t>
      </w:r>
      <w:r w:rsidR="005E0351" w:rsidRPr="00C131EF">
        <w:rPr>
          <w:rFonts w:ascii="Arial" w:hAnsi="Arial" w:cs="Arial"/>
          <w:b/>
          <w:bCs/>
          <w:color w:val="000000"/>
          <w:sz w:val="24"/>
          <w:szCs w:val="24"/>
          <w:lang w:val="sr-Cyrl-CS"/>
        </w:rPr>
        <w:t>-</w:t>
      </w:r>
      <w:r w:rsidR="0000559C">
        <w:rPr>
          <w:rFonts w:ascii="Arial" w:hAnsi="Arial" w:cs="Arial"/>
          <w:b/>
          <w:bCs/>
          <w:color w:val="000000"/>
          <w:sz w:val="24"/>
          <w:szCs w:val="24"/>
          <w:lang w:val="sr-Cyrl-CS"/>
        </w:rPr>
        <w:t xml:space="preserve"> </w:t>
      </w:r>
      <w:r w:rsidR="005E0351" w:rsidRPr="00C131EF">
        <w:rPr>
          <w:rFonts w:ascii="Arial" w:hAnsi="Arial" w:cs="Arial"/>
          <w:b/>
          <w:bCs/>
          <w:color w:val="000000"/>
          <w:sz w:val="24"/>
          <w:szCs w:val="24"/>
          <w:lang w:val="sr-Cyrl-CS"/>
        </w:rPr>
        <w:t>образовног већа</w:t>
      </w:r>
      <w:r w:rsidR="006912D6">
        <w:rPr>
          <w:rFonts w:ascii="Arial" w:hAnsi="Arial" w:cs="Arial"/>
          <w:b/>
          <w:bCs/>
          <w:color w:val="000000"/>
          <w:sz w:val="24"/>
          <w:szCs w:val="24"/>
          <w:lang w:val="sr-Cyrl-CS"/>
        </w:rPr>
        <w:t xml:space="preserve"> </w:t>
      </w:r>
    </w:p>
    <w:p w:rsidR="004E0BCF" w:rsidRPr="002E393D" w:rsidRDefault="004E0BCF" w:rsidP="00D33FEC">
      <w:pPr>
        <w:pStyle w:val="NoSpacing"/>
        <w:jc w:val="center"/>
        <w:rPr>
          <w:rFonts w:ascii="Arial" w:hAnsi="Arial" w:cs="Arial"/>
          <w:sz w:val="22"/>
          <w:szCs w:val="22"/>
          <w:lang w:val="sr-Cyrl-CS"/>
        </w:rPr>
      </w:pPr>
      <w:r w:rsidRPr="002E393D">
        <w:rPr>
          <w:rFonts w:ascii="Arial" w:hAnsi="Arial" w:cs="Arial"/>
          <w:sz w:val="22"/>
          <w:szCs w:val="22"/>
          <w:lang w:val="sr-Cyrl-CS"/>
        </w:rPr>
        <w:lastRenderedPageBreak/>
        <w:t>Табела бр.</w:t>
      </w:r>
      <w:r w:rsidR="002E393D" w:rsidRPr="002E393D">
        <w:rPr>
          <w:rFonts w:ascii="Arial" w:hAnsi="Arial" w:cs="Arial"/>
          <w:sz w:val="22"/>
          <w:szCs w:val="22"/>
          <w:lang w:val="sr-Cyrl-CS"/>
        </w:rPr>
        <w:t xml:space="preserve"> 20</w:t>
      </w:r>
    </w:p>
    <w:p w:rsidR="00D33FEC" w:rsidRPr="00901F00" w:rsidRDefault="00D33FEC" w:rsidP="00D33FEC">
      <w:pPr>
        <w:pStyle w:val="NoSpacing"/>
        <w:jc w:val="center"/>
        <w:rPr>
          <w:rFonts w:ascii="Arial" w:hAnsi="Arial" w:cs="Arial"/>
          <w:b/>
          <w:sz w:val="22"/>
          <w:szCs w:val="22"/>
          <w:lang w:val="sr-Cyrl-CS"/>
        </w:rPr>
      </w:pPr>
      <w:r w:rsidRPr="00901F00">
        <w:rPr>
          <w:rFonts w:ascii="Arial" w:hAnsi="Arial" w:cs="Arial"/>
          <w:b/>
          <w:sz w:val="22"/>
          <w:szCs w:val="22"/>
          <w:lang w:val="sr-Cyrl-CS"/>
        </w:rPr>
        <w:t>Програм рада ВО већа</w:t>
      </w:r>
    </w:p>
    <w:tbl>
      <w:tblPr>
        <w:tblStyle w:val="TableGrid"/>
        <w:tblW w:w="0" w:type="auto"/>
        <w:tblLook w:val="04A0"/>
      </w:tblPr>
      <w:tblGrid>
        <w:gridCol w:w="1701"/>
        <w:gridCol w:w="1951"/>
        <w:gridCol w:w="2126"/>
        <w:gridCol w:w="3509"/>
      </w:tblGrid>
      <w:tr w:rsidR="004E0BCF" w:rsidRPr="004E0BCF" w:rsidTr="001B782F">
        <w:trPr>
          <w:trHeight w:val="70"/>
        </w:trPr>
        <w:tc>
          <w:tcPr>
            <w:tcW w:w="1701" w:type="dxa"/>
          </w:tcPr>
          <w:p w:rsidR="004E0BCF" w:rsidRPr="004E0BCF" w:rsidRDefault="004E0BCF" w:rsidP="00E8695E">
            <w:pPr>
              <w:rPr>
                <w:rFonts w:ascii="Arial" w:hAnsi="Arial" w:cs="Arial"/>
                <w:b/>
                <w:sz w:val="22"/>
                <w:szCs w:val="22"/>
                <w:lang w:val="sr-Cyrl-CS"/>
              </w:rPr>
            </w:pPr>
            <w:r w:rsidRPr="004E0BCF">
              <w:rPr>
                <w:rFonts w:ascii="Arial" w:hAnsi="Arial" w:cs="Arial"/>
                <w:b/>
                <w:sz w:val="22"/>
                <w:szCs w:val="22"/>
                <w:lang w:val="sr-Cyrl-CS"/>
              </w:rPr>
              <w:t>Време реализације</w:t>
            </w:r>
          </w:p>
        </w:tc>
        <w:tc>
          <w:tcPr>
            <w:tcW w:w="1951" w:type="dxa"/>
          </w:tcPr>
          <w:p w:rsidR="004E0BCF" w:rsidRPr="004E0BCF" w:rsidRDefault="004E0BCF" w:rsidP="00E8695E">
            <w:pPr>
              <w:rPr>
                <w:rFonts w:ascii="Arial" w:hAnsi="Arial" w:cs="Arial"/>
                <w:b/>
                <w:sz w:val="22"/>
                <w:szCs w:val="22"/>
                <w:lang w:val="sr-Cyrl-CS"/>
              </w:rPr>
            </w:pPr>
            <w:r w:rsidRPr="004E0BCF">
              <w:rPr>
                <w:rFonts w:ascii="Arial" w:hAnsi="Arial" w:cs="Arial"/>
                <w:b/>
                <w:sz w:val="22"/>
                <w:szCs w:val="22"/>
                <w:lang w:val="sr-Cyrl-CS"/>
              </w:rPr>
              <w:t>Активност/теме</w:t>
            </w:r>
          </w:p>
        </w:tc>
        <w:tc>
          <w:tcPr>
            <w:tcW w:w="2126" w:type="dxa"/>
          </w:tcPr>
          <w:p w:rsidR="004E0BCF" w:rsidRPr="004E0BCF" w:rsidRDefault="004E0BCF" w:rsidP="00E8695E">
            <w:pPr>
              <w:rPr>
                <w:rFonts w:ascii="Arial" w:hAnsi="Arial" w:cs="Arial"/>
                <w:b/>
                <w:sz w:val="22"/>
                <w:szCs w:val="22"/>
                <w:lang w:val="sr-Cyrl-CS"/>
              </w:rPr>
            </w:pPr>
            <w:r w:rsidRPr="004E0BCF">
              <w:rPr>
                <w:rFonts w:ascii="Arial" w:hAnsi="Arial" w:cs="Arial"/>
                <w:b/>
                <w:sz w:val="22"/>
                <w:szCs w:val="22"/>
                <w:lang w:val="sr-Cyrl-CS"/>
              </w:rPr>
              <w:t>Начин реализације</w:t>
            </w:r>
          </w:p>
        </w:tc>
        <w:tc>
          <w:tcPr>
            <w:tcW w:w="3509" w:type="dxa"/>
          </w:tcPr>
          <w:p w:rsidR="004E0BCF" w:rsidRPr="004E0BCF" w:rsidRDefault="004E0BCF" w:rsidP="00E8695E">
            <w:pPr>
              <w:rPr>
                <w:rFonts w:ascii="Arial" w:hAnsi="Arial" w:cs="Arial"/>
                <w:b/>
                <w:sz w:val="22"/>
                <w:szCs w:val="22"/>
                <w:lang w:val="sr-Cyrl-CS"/>
              </w:rPr>
            </w:pPr>
            <w:r w:rsidRPr="004E0BCF">
              <w:rPr>
                <w:rFonts w:ascii="Arial" w:hAnsi="Arial" w:cs="Arial"/>
                <w:b/>
                <w:sz w:val="22"/>
                <w:szCs w:val="22"/>
                <w:lang w:val="sr-Cyrl-CS"/>
              </w:rPr>
              <w:t>Носиоци реализације</w:t>
            </w:r>
          </w:p>
        </w:tc>
      </w:tr>
      <w:tr w:rsidR="004E0BCF" w:rsidRPr="006F018C" w:rsidTr="001B782F">
        <w:trPr>
          <w:trHeight w:val="794"/>
        </w:trPr>
        <w:tc>
          <w:tcPr>
            <w:tcW w:w="1701" w:type="dxa"/>
          </w:tcPr>
          <w:p w:rsidR="004E0BCF" w:rsidRPr="004E0BCF" w:rsidRDefault="004E0BCF" w:rsidP="00E8695E">
            <w:pPr>
              <w:rPr>
                <w:rFonts w:ascii="Arial" w:hAnsi="Arial" w:cs="Arial"/>
                <w:lang w:val="sr-Cyrl-CS"/>
              </w:rPr>
            </w:pPr>
            <w:r w:rsidRPr="004E0BCF">
              <w:rPr>
                <w:rFonts w:ascii="Arial" w:hAnsi="Arial" w:cs="Arial"/>
                <w:lang w:val="sr-Cyrl-CS"/>
              </w:rPr>
              <w:t>Последња недеља августа,2014.</w:t>
            </w:r>
          </w:p>
        </w:tc>
        <w:tc>
          <w:tcPr>
            <w:tcW w:w="1951" w:type="dxa"/>
          </w:tcPr>
          <w:p w:rsidR="004E0BCF" w:rsidRPr="004E0BCF" w:rsidRDefault="004E0BCF" w:rsidP="00E8695E">
            <w:pPr>
              <w:rPr>
                <w:rFonts w:ascii="Arial" w:hAnsi="Arial" w:cs="Arial"/>
                <w:lang w:val="sr-Cyrl-CS"/>
              </w:rPr>
            </w:pPr>
            <w:r w:rsidRPr="004E0BCF">
              <w:rPr>
                <w:rFonts w:ascii="Arial" w:hAnsi="Arial" w:cs="Arial"/>
                <w:lang w:val="sr-Cyrl-CS"/>
              </w:rPr>
              <w:t xml:space="preserve">Организационе теме                 </w:t>
            </w:r>
          </w:p>
        </w:tc>
        <w:tc>
          <w:tcPr>
            <w:tcW w:w="2126" w:type="dxa"/>
          </w:tcPr>
          <w:p w:rsidR="004E0BCF" w:rsidRPr="004E0BCF" w:rsidRDefault="004E0BCF" w:rsidP="00E8695E">
            <w:pPr>
              <w:rPr>
                <w:rFonts w:ascii="Arial" w:hAnsi="Arial" w:cs="Arial"/>
                <w:lang w:val="sr-Cyrl-CS"/>
              </w:rPr>
            </w:pPr>
            <w:r w:rsidRPr="004E0BCF">
              <w:rPr>
                <w:rFonts w:ascii="Arial" w:hAnsi="Arial" w:cs="Arial"/>
                <w:lang w:val="sr-Cyrl-CS"/>
              </w:rPr>
              <w:t>Пленарна излагања</w:t>
            </w:r>
          </w:p>
        </w:tc>
        <w:tc>
          <w:tcPr>
            <w:tcW w:w="3509" w:type="dxa"/>
          </w:tcPr>
          <w:p w:rsidR="004E0BCF" w:rsidRPr="004E0BCF" w:rsidRDefault="004E0BCF" w:rsidP="00E8695E">
            <w:pPr>
              <w:rPr>
                <w:rFonts w:ascii="Arial" w:hAnsi="Arial" w:cs="Arial"/>
                <w:lang w:val="sr-Cyrl-CS"/>
              </w:rPr>
            </w:pPr>
            <w:r w:rsidRPr="004E0BCF">
              <w:rPr>
                <w:rFonts w:ascii="Arial" w:hAnsi="Arial" w:cs="Arial"/>
                <w:lang w:val="sr-Cyrl-CS"/>
              </w:rPr>
              <w:t>Васпитачи,медицинске сестре, стручни сарадници, директор, пом. директора</w:t>
            </w:r>
          </w:p>
        </w:tc>
      </w:tr>
      <w:tr w:rsidR="004E0BCF" w:rsidRPr="004E0BCF" w:rsidTr="001B782F">
        <w:trPr>
          <w:trHeight w:val="679"/>
        </w:trPr>
        <w:tc>
          <w:tcPr>
            <w:tcW w:w="1701" w:type="dxa"/>
          </w:tcPr>
          <w:p w:rsidR="004E0BCF" w:rsidRPr="004E0BCF" w:rsidRDefault="004E0BCF" w:rsidP="00E8695E">
            <w:pPr>
              <w:rPr>
                <w:rFonts w:ascii="Arial" w:hAnsi="Arial" w:cs="Arial"/>
                <w:lang w:val="sr-Cyrl-CS"/>
              </w:rPr>
            </w:pPr>
            <w:r w:rsidRPr="004E0BCF">
              <w:rPr>
                <w:rFonts w:ascii="Arial" w:hAnsi="Arial" w:cs="Arial"/>
                <w:lang w:val="sr-Cyrl-CS"/>
              </w:rPr>
              <w:t>Током децембра,2014.</w:t>
            </w:r>
          </w:p>
        </w:tc>
        <w:tc>
          <w:tcPr>
            <w:tcW w:w="1951" w:type="dxa"/>
          </w:tcPr>
          <w:p w:rsidR="004E0BCF" w:rsidRPr="004E0BCF" w:rsidRDefault="004E0BCF" w:rsidP="00E8695E">
            <w:pPr>
              <w:jc w:val="both"/>
              <w:rPr>
                <w:rFonts w:ascii="Arial" w:hAnsi="Arial" w:cs="Arial"/>
                <w:lang w:val="sr-Cyrl-CS"/>
              </w:rPr>
            </w:pPr>
            <w:r w:rsidRPr="004E0BCF">
              <w:rPr>
                <w:rFonts w:ascii="Arial" w:hAnsi="Arial" w:cs="Arial"/>
                <w:lang w:val="sr-Cyrl-CS"/>
              </w:rPr>
              <w:t>Стручна тема</w:t>
            </w:r>
          </w:p>
        </w:tc>
        <w:tc>
          <w:tcPr>
            <w:tcW w:w="2126" w:type="dxa"/>
          </w:tcPr>
          <w:p w:rsidR="004E0BCF" w:rsidRPr="004E0BCF" w:rsidRDefault="004E0BCF" w:rsidP="00E8695E">
            <w:pPr>
              <w:rPr>
                <w:rFonts w:ascii="Arial" w:hAnsi="Arial" w:cs="Arial"/>
              </w:rPr>
            </w:pPr>
            <w:r w:rsidRPr="004E0BCF">
              <w:rPr>
                <w:rFonts w:ascii="Arial" w:hAnsi="Arial" w:cs="Arial"/>
                <w:lang w:val="sr-Cyrl-CS"/>
              </w:rPr>
              <w:t>Пленарна излагања</w:t>
            </w:r>
          </w:p>
        </w:tc>
        <w:tc>
          <w:tcPr>
            <w:tcW w:w="3509" w:type="dxa"/>
          </w:tcPr>
          <w:p w:rsidR="004E0BCF" w:rsidRPr="004E0BCF" w:rsidRDefault="004E0BCF" w:rsidP="00E8695E">
            <w:pPr>
              <w:rPr>
                <w:rFonts w:ascii="Arial" w:hAnsi="Arial" w:cs="Arial"/>
                <w:lang w:val="sr-Cyrl-CS"/>
              </w:rPr>
            </w:pPr>
            <w:r w:rsidRPr="004E0BCF">
              <w:rPr>
                <w:rFonts w:ascii="Arial" w:hAnsi="Arial" w:cs="Arial"/>
                <w:lang w:val="sr-Cyrl-CS"/>
              </w:rPr>
              <w:t>Васпитачи,медицинске сестре, стручни сарадници</w:t>
            </w:r>
          </w:p>
        </w:tc>
      </w:tr>
      <w:tr w:rsidR="004E0BCF" w:rsidRPr="004E0BCF" w:rsidTr="001B782F">
        <w:trPr>
          <w:trHeight w:val="573"/>
        </w:trPr>
        <w:tc>
          <w:tcPr>
            <w:tcW w:w="1701" w:type="dxa"/>
          </w:tcPr>
          <w:p w:rsidR="004E0BCF" w:rsidRPr="004E0BCF" w:rsidRDefault="004E0BCF" w:rsidP="00E8695E">
            <w:pPr>
              <w:rPr>
                <w:rFonts w:ascii="Arial" w:hAnsi="Arial" w:cs="Arial"/>
                <w:lang w:val="sr-Cyrl-CS"/>
              </w:rPr>
            </w:pPr>
            <w:r w:rsidRPr="004E0BCF">
              <w:rPr>
                <w:rFonts w:ascii="Arial" w:hAnsi="Arial" w:cs="Arial"/>
                <w:lang w:val="sr-Cyrl-CS"/>
              </w:rPr>
              <w:t>У фебруару,2015.</w:t>
            </w:r>
          </w:p>
        </w:tc>
        <w:tc>
          <w:tcPr>
            <w:tcW w:w="1951" w:type="dxa"/>
          </w:tcPr>
          <w:p w:rsidR="004E0BCF" w:rsidRPr="004E0BCF" w:rsidRDefault="004E0BCF" w:rsidP="00E8695E">
            <w:pPr>
              <w:rPr>
                <w:rFonts w:ascii="Arial" w:hAnsi="Arial" w:cs="Arial"/>
                <w:lang w:val="sr-Cyrl-CS"/>
              </w:rPr>
            </w:pPr>
            <w:r w:rsidRPr="004E0BCF">
              <w:rPr>
                <w:rFonts w:ascii="Arial" w:hAnsi="Arial" w:cs="Arial"/>
                <w:lang w:val="sr-Cyrl-CS"/>
              </w:rPr>
              <w:t>Стручне теме</w:t>
            </w:r>
          </w:p>
        </w:tc>
        <w:tc>
          <w:tcPr>
            <w:tcW w:w="2126" w:type="dxa"/>
          </w:tcPr>
          <w:p w:rsidR="004E0BCF" w:rsidRPr="004E0BCF" w:rsidRDefault="004E0BCF" w:rsidP="00E8695E">
            <w:pPr>
              <w:rPr>
                <w:rFonts w:ascii="Arial" w:hAnsi="Arial" w:cs="Arial"/>
              </w:rPr>
            </w:pPr>
            <w:r w:rsidRPr="004E0BCF">
              <w:rPr>
                <w:rFonts w:ascii="Arial" w:hAnsi="Arial" w:cs="Arial"/>
                <w:lang w:val="sr-Cyrl-CS"/>
              </w:rPr>
              <w:t>Пленарна излагања</w:t>
            </w:r>
          </w:p>
        </w:tc>
        <w:tc>
          <w:tcPr>
            <w:tcW w:w="3509" w:type="dxa"/>
          </w:tcPr>
          <w:p w:rsidR="004E0BCF" w:rsidRPr="004E0BCF" w:rsidRDefault="004E0BCF" w:rsidP="00E8695E">
            <w:pPr>
              <w:rPr>
                <w:rFonts w:ascii="Arial" w:hAnsi="Arial" w:cs="Arial"/>
                <w:lang w:val="sr-Cyrl-CS"/>
              </w:rPr>
            </w:pPr>
            <w:r w:rsidRPr="004E0BCF">
              <w:rPr>
                <w:rFonts w:ascii="Arial" w:hAnsi="Arial" w:cs="Arial"/>
                <w:lang w:val="sr-Cyrl-CS"/>
              </w:rPr>
              <w:t>Васпитачи,медицинске сестре, стручни сарадници</w:t>
            </w:r>
          </w:p>
        </w:tc>
      </w:tr>
      <w:tr w:rsidR="004E0BCF" w:rsidRPr="004E0BCF" w:rsidTr="001B782F">
        <w:trPr>
          <w:trHeight w:val="837"/>
        </w:trPr>
        <w:tc>
          <w:tcPr>
            <w:tcW w:w="1701" w:type="dxa"/>
          </w:tcPr>
          <w:p w:rsidR="004E0BCF" w:rsidRPr="004E0BCF" w:rsidRDefault="004E0BCF" w:rsidP="00E8695E">
            <w:pPr>
              <w:rPr>
                <w:rFonts w:ascii="Arial" w:hAnsi="Arial" w:cs="Arial"/>
                <w:lang w:val="sr-Cyrl-CS"/>
              </w:rPr>
            </w:pPr>
            <w:r w:rsidRPr="004E0BCF">
              <w:rPr>
                <w:rFonts w:ascii="Arial" w:hAnsi="Arial" w:cs="Arial"/>
                <w:lang w:val="sr-Cyrl-CS"/>
              </w:rPr>
              <w:t>Мај-јун,2015.</w:t>
            </w:r>
          </w:p>
        </w:tc>
        <w:tc>
          <w:tcPr>
            <w:tcW w:w="1951" w:type="dxa"/>
          </w:tcPr>
          <w:p w:rsidR="004E0BCF" w:rsidRPr="004E0BCF" w:rsidRDefault="004E0BCF" w:rsidP="00E8695E">
            <w:pPr>
              <w:jc w:val="both"/>
              <w:rPr>
                <w:rFonts w:ascii="Arial" w:hAnsi="Arial" w:cs="Arial"/>
                <w:lang w:val="sr-Cyrl-CS"/>
              </w:rPr>
            </w:pPr>
            <w:r w:rsidRPr="004E0BCF">
              <w:rPr>
                <w:rFonts w:ascii="Arial" w:hAnsi="Arial" w:cs="Arial"/>
                <w:lang w:val="sr-Cyrl-CS"/>
              </w:rPr>
              <w:t xml:space="preserve">Организационе теме  </w:t>
            </w:r>
          </w:p>
        </w:tc>
        <w:tc>
          <w:tcPr>
            <w:tcW w:w="2126" w:type="dxa"/>
          </w:tcPr>
          <w:p w:rsidR="004E0BCF" w:rsidRPr="004E0BCF" w:rsidRDefault="004E0BCF" w:rsidP="00E8695E">
            <w:pPr>
              <w:rPr>
                <w:rFonts w:ascii="Arial" w:hAnsi="Arial" w:cs="Arial"/>
              </w:rPr>
            </w:pPr>
            <w:r w:rsidRPr="004E0BCF">
              <w:rPr>
                <w:rFonts w:ascii="Arial" w:hAnsi="Arial" w:cs="Arial"/>
                <w:lang w:val="sr-Cyrl-CS"/>
              </w:rPr>
              <w:t>Пленарна излагања</w:t>
            </w:r>
          </w:p>
        </w:tc>
        <w:tc>
          <w:tcPr>
            <w:tcW w:w="3509" w:type="dxa"/>
          </w:tcPr>
          <w:p w:rsidR="004E0BCF" w:rsidRPr="004E0BCF" w:rsidRDefault="004E0BCF" w:rsidP="00E8695E">
            <w:pPr>
              <w:rPr>
                <w:rFonts w:ascii="Arial" w:hAnsi="Arial" w:cs="Arial"/>
                <w:lang w:val="sr-Cyrl-CS"/>
              </w:rPr>
            </w:pPr>
            <w:r w:rsidRPr="004E0BCF">
              <w:rPr>
                <w:rFonts w:ascii="Arial" w:hAnsi="Arial" w:cs="Arial"/>
                <w:lang w:val="sr-Cyrl-CS"/>
              </w:rPr>
              <w:t>Васпитачи,медицинске сестре, стручни сарадници, директор, пом. директора</w:t>
            </w:r>
          </w:p>
        </w:tc>
      </w:tr>
      <w:tr w:rsidR="004E0BCF" w:rsidRPr="006F018C" w:rsidTr="0054154F">
        <w:trPr>
          <w:trHeight w:val="736"/>
        </w:trPr>
        <w:tc>
          <w:tcPr>
            <w:tcW w:w="9287" w:type="dxa"/>
            <w:gridSpan w:val="4"/>
          </w:tcPr>
          <w:p w:rsidR="004E0BCF" w:rsidRDefault="004E0BCF" w:rsidP="00E8695E">
            <w:pPr>
              <w:rPr>
                <w:rFonts w:ascii="Arial" w:hAnsi="Arial" w:cs="Arial"/>
                <w:lang w:val="sr-Cyrl-CS"/>
              </w:rPr>
            </w:pPr>
            <w:r>
              <w:rPr>
                <w:rFonts w:ascii="Arial" w:hAnsi="Arial" w:cs="Arial"/>
                <w:lang w:val="sr-Cyrl-CS"/>
              </w:rPr>
              <w:t>Начин праћења: Записници са састан</w:t>
            </w:r>
            <w:r w:rsidR="0054154F">
              <w:rPr>
                <w:rFonts w:ascii="Arial" w:hAnsi="Arial" w:cs="Arial"/>
                <w:lang w:val="sr-Cyrl-CS"/>
              </w:rPr>
              <w:t>а</w:t>
            </w:r>
            <w:r>
              <w:rPr>
                <w:rFonts w:ascii="Arial" w:hAnsi="Arial" w:cs="Arial"/>
                <w:lang w:val="sr-Cyrl-CS"/>
              </w:rPr>
              <w:t>ка</w:t>
            </w:r>
            <w:r w:rsidR="00495394">
              <w:rPr>
                <w:rFonts w:ascii="Arial" w:hAnsi="Arial" w:cs="Arial"/>
                <w:lang w:val="sr-Cyrl-CS"/>
              </w:rPr>
              <w:t>.</w:t>
            </w:r>
          </w:p>
          <w:p w:rsidR="004E0BCF" w:rsidRDefault="004E0BCF" w:rsidP="00E8695E">
            <w:pPr>
              <w:rPr>
                <w:rFonts w:ascii="Arial" w:hAnsi="Arial" w:cs="Arial"/>
                <w:lang w:val="sr-Cyrl-CS"/>
              </w:rPr>
            </w:pPr>
          </w:p>
          <w:p w:rsidR="004E0BCF" w:rsidRPr="004E0BCF" w:rsidRDefault="004E0BCF" w:rsidP="0054154F">
            <w:pPr>
              <w:rPr>
                <w:rFonts w:ascii="Arial" w:hAnsi="Arial" w:cs="Arial"/>
                <w:lang w:val="sr-Cyrl-CS"/>
              </w:rPr>
            </w:pPr>
            <w:r>
              <w:rPr>
                <w:rFonts w:ascii="Arial" w:hAnsi="Arial" w:cs="Arial"/>
                <w:lang w:val="sr-Cyrl-CS"/>
              </w:rPr>
              <w:t>Носиоци праћења:</w:t>
            </w:r>
            <w:r w:rsidR="0054154F">
              <w:rPr>
                <w:rFonts w:ascii="Arial" w:hAnsi="Arial" w:cs="Arial"/>
                <w:lang w:val="sr-Cyrl-CS"/>
              </w:rPr>
              <w:t xml:space="preserve"> </w:t>
            </w:r>
            <w:r>
              <w:rPr>
                <w:rFonts w:ascii="Arial" w:hAnsi="Arial" w:cs="Arial"/>
                <w:lang w:val="sr-Cyrl-CS"/>
              </w:rPr>
              <w:t>Снежана Флего</w:t>
            </w:r>
            <w:r w:rsidR="0054154F">
              <w:rPr>
                <w:rFonts w:ascii="Arial" w:hAnsi="Arial" w:cs="Arial"/>
                <w:lang w:val="sr-Cyrl-CS"/>
              </w:rPr>
              <w:t>, помоћник директора - саветник</w:t>
            </w:r>
          </w:p>
        </w:tc>
      </w:tr>
    </w:tbl>
    <w:p w:rsidR="000275A9" w:rsidRDefault="000275A9" w:rsidP="000275A9">
      <w:pPr>
        <w:rPr>
          <w:rFonts w:ascii="Arial" w:hAnsi="Arial" w:cs="Arial"/>
          <w:lang w:val="sr-Cyrl-CS"/>
        </w:rPr>
      </w:pPr>
    </w:p>
    <w:p w:rsidR="0058046B" w:rsidRDefault="000275A9" w:rsidP="000275A9">
      <w:pPr>
        <w:rPr>
          <w:rFonts w:ascii="Arial" w:hAnsi="Arial" w:cs="Arial"/>
          <w:lang w:val="sr-Cyrl-CS"/>
        </w:rPr>
      </w:pPr>
      <w:r w:rsidRPr="00884103">
        <w:rPr>
          <w:rFonts w:ascii="Arial" w:hAnsi="Arial" w:cs="Arial"/>
          <w:lang w:val="sr-Cyrl-CS"/>
        </w:rPr>
        <w:t xml:space="preserve">           </w:t>
      </w:r>
    </w:p>
    <w:p w:rsidR="00763268" w:rsidRDefault="00763268" w:rsidP="000275A9">
      <w:pPr>
        <w:rPr>
          <w:rFonts w:ascii="Arial" w:hAnsi="Arial" w:cs="Arial"/>
          <w:lang w:val="sr-Cyrl-CS"/>
        </w:rPr>
      </w:pPr>
    </w:p>
    <w:p w:rsidR="000275A9" w:rsidRDefault="000275A9" w:rsidP="000275A9">
      <w:pPr>
        <w:rPr>
          <w:rFonts w:ascii="Arial" w:hAnsi="Arial" w:cs="Arial"/>
          <w:b/>
          <w:sz w:val="24"/>
          <w:szCs w:val="24"/>
          <w:lang w:val="sr-Cyrl-CS"/>
        </w:rPr>
      </w:pPr>
      <w:r w:rsidRPr="00884103">
        <w:rPr>
          <w:rFonts w:ascii="Arial" w:hAnsi="Arial" w:cs="Arial"/>
          <w:lang w:val="sr-Cyrl-CS"/>
        </w:rPr>
        <w:t xml:space="preserve"> </w:t>
      </w:r>
      <w:r w:rsidRPr="00884103">
        <w:rPr>
          <w:rFonts w:ascii="Arial" w:hAnsi="Arial" w:cs="Arial"/>
          <w:sz w:val="24"/>
          <w:szCs w:val="24"/>
          <w:lang w:val="sr-Cyrl-CS"/>
        </w:rPr>
        <w:t xml:space="preserve"> 6.1.2.</w:t>
      </w:r>
      <w:r w:rsidRPr="000275A9">
        <w:rPr>
          <w:rFonts w:ascii="Arial" w:hAnsi="Arial" w:cs="Arial"/>
          <w:b/>
          <w:sz w:val="24"/>
          <w:szCs w:val="24"/>
          <w:lang w:val="sr-Cyrl-CS"/>
        </w:rPr>
        <w:t xml:space="preserve">  Програм рада  Педагошког  колегијума</w:t>
      </w:r>
    </w:p>
    <w:p w:rsidR="004E0BCF" w:rsidRDefault="004E0BCF" w:rsidP="000275A9">
      <w:pPr>
        <w:rPr>
          <w:rFonts w:ascii="Arial" w:hAnsi="Arial" w:cs="Arial"/>
          <w:b/>
          <w:sz w:val="24"/>
          <w:szCs w:val="24"/>
          <w:lang w:val="sr-Cyrl-CS"/>
        </w:rPr>
      </w:pPr>
    </w:p>
    <w:p w:rsidR="000275A9" w:rsidRPr="002E393D" w:rsidRDefault="004E0BCF" w:rsidP="004E0BCF">
      <w:pPr>
        <w:jc w:val="center"/>
        <w:rPr>
          <w:rFonts w:ascii="Arial" w:hAnsi="Arial" w:cs="Arial"/>
          <w:sz w:val="22"/>
          <w:szCs w:val="22"/>
          <w:lang w:val="sr-Cyrl-CS"/>
        </w:rPr>
      </w:pPr>
      <w:r w:rsidRPr="002E393D">
        <w:rPr>
          <w:rFonts w:ascii="Arial" w:hAnsi="Arial" w:cs="Arial"/>
          <w:sz w:val="22"/>
          <w:szCs w:val="22"/>
          <w:lang w:val="sr-Cyrl-CS"/>
        </w:rPr>
        <w:t>Табела бр.</w:t>
      </w:r>
      <w:r w:rsidR="002E393D" w:rsidRPr="002E393D">
        <w:rPr>
          <w:rFonts w:ascii="Arial" w:hAnsi="Arial" w:cs="Arial"/>
          <w:sz w:val="22"/>
          <w:szCs w:val="22"/>
          <w:lang w:val="sr-Cyrl-CS"/>
        </w:rPr>
        <w:t>21</w:t>
      </w:r>
    </w:p>
    <w:p w:rsidR="00D33FEC" w:rsidRPr="00901F00" w:rsidRDefault="00D33FEC" w:rsidP="004E0BCF">
      <w:pPr>
        <w:jc w:val="center"/>
        <w:rPr>
          <w:rFonts w:ascii="Arial" w:hAnsi="Arial" w:cs="Arial"/>
          <w:b/>
          <w:sz w:val="22"/>
          <w:szCs w:val="22"/>
          <w:lang w:val="sr-Cyrl-CS"/>
        </w:rPr>
      </w:pPr>
      <w:r w:rsidRPr="00901F00">
        <w:rPr>
          <w:rFonts w:ascii="Arial" w:hAnsi="Arial" w:cs="Arial"/>
          <w:b/>
          <w:sz w:val="22"/>
          <w:szCs w:val="22"/>
          <w:lang w:val="sr-Cyrl-CS"/>
        </w:rPr>
        <w:t>Програм рада Педагошког колегијума</w:t>
      </w:r>
    </w:p>
    <w:tbl>
      <w:tblPr>
        <w:tblStyle w:val="TableGrid"/>
        <w:tblW w:w="0" w:type="auto"/>
        <w:tblInd w:w="108" w:type="dxa"/>
        <w:tblLook w:val="04A0"/>
      </w:tblPr>
      <w:tblGrid>
        <w:gridCol w:w="1701"/>
        <w:gridCol w:w="2862"/>
        <w:gridCol w:w="1678"/>
        <w:gridCol w:w="2831"/>
      </w:tblGrid>
      <w:tr w:rsidR="000275A9" w:rsidRPr="0051159B" w:rsidTr="00F81A25">
        <w:trPr>
          <w:trHeight w:val="70"/>
        </w:trPr>
        <w:tc>
          <w:tcPr>
            <w:tcW w:w="1701" w:type="dxa"/>
          </w:tcPr>
          <w:p w:rsidR="000275A9" w:rsidRPr="000275A9" w:rsidRDefault="000275A9" w:rsidP="00276AC3">
            <w:pPr>
              <w:rPr>
                <w:rFonts w:ascii="Arial" w:hAnsi="Arial" w:cs="Arial"/>
                <w:b/>
                <w:sz w:val="24"/>
                <w:szCs w:val="24"/>
                <w:lang w:val="sr-Cyrl-CS"/>
              </w:rPr>
            </w:pPr>
            <w:r w:rsidRPr="000275A9">
              <w:rPr>
                <w:rFonts w:ascii="Arial" w:hAnsi="Arial" w:cs="Arial"/>
                <w:b/>
                <w:sz w:val="24"/>
                <w:szCs w:val="24"/>
                <w:lang w:val="sr-Cyrl-CS"/>
              </w:rPr>
              <w:t>Време реализације</w:t>
            </w:r>
          </w:p>
        </w:tc>
        <w:tc>
          <w:tcPr>
            <w:tcW w:w="2862" w:type="dxa"/>
          </w:tcPr>
          <w:p w:rsidR="000275A9" w:rsidRPr="000275A9" w:rsidRDefault="000275A9" w:rsidP="00276AC3">
            <w:pPr>
              <w:rPr>
                <w:rFonts w:ascii="Arial" w:hAnsi="Arial" w:cs="Arial"/>
                <w:b/>
                <w:sz w:val="24"/>
                <w:szCs w:val="24"/>
                <w:lang w:val="sr-Cyrl-CS"/>
              </w:rPr>
            </w:pPr>
            <w:r w:rsidRPr="000275A9">
              <w:rPr>
                <w:rFonts w:ascii="Arial" w:hAnsi="Arial" w:cs="Arial"/>
                <w:b/>
                <w:sz w:val="24"/>
                <w:szCs w:val="24"/>
                <w:lang w:val="sr-Cyrl-CS"/>
              </w:rPr>
              <w:t>Активност/теме</w:t>
            </w:r>
          </w:p>
        </w:tc>
        <w:tc>
          <w:tcPr>
            <w:tcW w:w="1678" w:type="dxa"/>
          </w:tcPr>
          <w:p w:rsidR="000275A9" w:rsidRPr="000275A9" w:rsidRDefault="000275A9" w:rsidP="00276AC3">
            <w:pPr>
              <w:rPr>
                <w:rFonts w:ascii="Arial" w:hAnsi="Arial" w:cs="Arial"/>
                <w:b/>
                <w:sz w:val="24"/>
                <w:szCs w:val="24"/>
                <w:lang w:val="sr-Cyrl-CS"/>
              </w:rPr>
            </w:pPr>
            <w:r w:rsidRPr="000275A9">
              <w:rPr>
                <w:rFonts w:ascii="Arial" w:hAnsi="Arial" w:cs="Arial"/>
                <w:b/>
                <w:sz w:val="24"/>
                <w:szCs w:val="24"/>
                <w:lang w:val="sr-Cyrl-CS"/>
              </w:rPr>
              <w:t>Начин реализације</w:t>
            </w:r>
          </w:p>
        </w:tc>
        <w:tc>
          <w:tcPr>
            <w:tcW w:w="2831" w:type="dxa"/>
          </w:tcPr>
          <w:p w:rsidR="000275A9" w:rsidRPr="000275A9" w:rsidRDefault="000275A9" w:rsidP="00276AC3">
            <w:pPr>
              <w:rPr>
                <w:rFonts w:ascii="Arial" w:hAnsi="Arial" w:cs="Arial"/>
                <w:b/>
                <w:sz w:val="24"/>
                <w:szCs w:val="24"/>
                <w:lang w:val="sr-Cyrl-CS"/>
              </w:rPr>
            </w:pPr>
            <w:r w:rsidRPr="000275A9">
              <w:rPr>
                <w:rFonts w:ascii="Arial" w:hAnsi="Arial" w:cs="Arial"/>
                <w:b/>
                <w:sz w:val="24"/>
                <w:szCs w:val="24"/>
                <w:lang w:val="sr-Cyrl-CS"/>
              </w:rPr>
              <w:t>Носиоци реализације</w:t>
            </w:r>
          </w:p>
        </w:tc>
      </w:tr>
      <w:tr w:rsidR="000275A9" w:rsidRPr="006F018C" w:rsidTr="0054154F">
        <w:trPr>
          <w:trHeight w:val="1063"/>
        </w:trPr>
        <w:tc>
          <w:tcPr>
            <w:tcW w:w="1701" w:type="dxa"/>
          </w:tcPr>
          <w:p w:rsidR="000275A9" w:rsidRPr="0051159B" w:rsidRDefault="000275A9" w:rsidP="00276AC3">
            <w:pPr>
              <w:rPr>
                <w:rFonts w:ascii="Arial" w:hAnsi="Arial" w:cs="Arial"/>
                <w:lang w:val="sr-Cyrl-CS"/>
              </w:rPr>
            </w:pPr>
            <w:r w:rsidRPr="0051159B">
              <w:rPr>
                <w:rFonts w:ascii="Arial" w:hAnsi="Arial" w:cs="Arial"/>
                <w:lang w:val="sr-Cyrl-CS"/>
              </w:rPr>
              <w:t>Септембар-октобар 2014.</w:t>
            </w:r>
          </w:p>
        </w:tc>
        <w:tc>
          <w:tcPr>
            <w:tcW w:w="2862" w:type="dxa"/>
          </w:tcPr>
          <w:p w:rsidR="000275A9" w:rsidRPr="0051159B" w:rsidRDefault="000275A9" w:rsidP="00276AC3">
            <w:pPr>
              <w:jc w:val="both"/>
              <w:rPr>
                <w:rFonts w:ascii="Arial" w:hAnsi="Arial" w:cs="Arial"/>
                <w:lang w:val="sr-Cyrl-CS"/>
              </w:rPr>
            </w:pPr>
            <w:r w:rsidRPr="0051159B">
              <w:rPr>
                <w:rFonts w:ascii="Arial" w:hAnsi="Arial" w:cs="Arial"/>
                <w:lang w:val="sr-Cyrl-CS"/>
              </w:rPr>
              <w:t xml:space="preserve">    Приоритетни циљеви за шк. 2014./15.годину   Реализација инвестиционог плана </w:t>
            </w:r>
          </w:p>
        </w:tc>
        <w:tc>
          <w:tcPr>
            <w:tcW w:w="1678" w:type="dxa"/>
          </w:tcPr>
          <w:p w:rsidR="000275A9" w:rsidRPr="0051159B" w:rsidRDefault="000275A9" w:rsidP="00276AC3">
            <w:pPr>
              <w:rPr>
                <w:rFonts w:ascii="Arial" w:hAnsi="Arial" w:cs="Arial"/>
                <w:lang w:val="sr-Cyrl-CS"/>
              </w:rPr>
            </w:pPr>
            <w:r w:rsidRPr="0051159B">
              <w:rPr>
                <w:rFonts w:ascii="Arial" w:hAnsi="Arial" w:cs="Arial"/>
                <w:lang w:val="sr-Cyrl-CS"/>
              </w:rPr>
              <w:t xml:space="preserve">Пленарно </w:t>
            </w:r>
          </w:p>
        </w:tc>
        <w:tc>
          <w:tcPr>
            <w:tcW w:w="2831" w:type="dxa"/>
          </w:tcPr>
          <w:p w:rsidR="000275A9" w:rsidRPr="0051159B" w:rsidRDefault="000275A9" w:rsidP="00276AC3">
            <w:pPr>
              <w:rPr>
                <w:rFonts w:ascii="Arial" w:hAnsi="Arial" w:cs="Arial"/>
                <w:lang w:val="sr-Cyrl-CS"/>
              </w:rPr>
            </w:pPr>
            <w:r w:rsidRPr="0051159B">
              <w:rPr>
                <w:rFonts w:ascii="Arial" w:hAnsi="Arial" w:cs="Arial"/>
                <w:lang w:val="sr-Cyrl-CS"/>
              </w:rPr>
              <w:t>Директор, помоћници директора, представници стручног већа, тимова, представници актива</w:t>
            </w:r>
          </w:p>
        </w:tc>
      </w:tr>
      <w:tr w:rsidR="000275A9" w:rsidRPr="006F018C" w:rsidTr="00F81A25">
        <w:trPr>
          <w:trHeight w:val="1265"/>
        </w:trPr>
        <w:tc>
          <w:tcPr>
            <w:tcW w:w="1701" w:type="dxa"/>
          </w:tcPr>
          <w:p w:rsidR="000275A9" w:rsidRPr="0051159B" w:rsidRDefault="000275A9" w:rsidP="00276AC3">
            <w:pPr>
              <w:rPr>
                <w:rFonts w:ascii="Arial" w:hAnsi="Arial" w:cs="Arial"/>
                <w:lang w:val="sr-Cyrl-CS"/>
              </w:rPr>
            </w:pPr>
            <w:r w:rsidRPr="0051159B">
              <w:rPr>
                <w:rFonts w:ascii="Arial" w:hAnsi="Arial" w:cs="Arial"/>
                <w:lang w:val="sr-Cyrl-CS"/>
              </w:rPr>
              <w:t>Децембар 2014.</w:t>
            </w:r>
          </w:p>
        </w:tc>
        <w:tc>
          <w:tcPr>
            <w:tcW w:w="2862" w:type="dxa"/>
          </w:tcPr>
          <w:p w:rsidR="000275A9" w:rsidRPr="0051159B" w:rsidRDefault="000275A9" w:rsidP="00276AC3">
            <w:pPr>
              <w:rPr>
                <w:rFonts w:ascii="Arial" w:hAnsi="Arial" w:cs="Arial"/>
                <w:lang w:val="sr-Cyrl-CS"/>
              </w:rPr>
            </w:pPr>
            <w:r w:rsidRPr="0051159B">
              <w:rPr>
                <w:rFonts w:ascii="Arial" w:hAnsi="Arial" w:cs="Arial"/>
                <w:lang w:val="sr-Cyrl-CS"/>
              </w:rPr>
              <w:t>Праћење програма во рада        Информисање о раду тимова, актива и радних  група             Организационе теме</w:t>
            </w:r>
          </w:p>
        </w:tc>
        <w:tc>
          <w:tcPr>
            <w:tcW w:w="1678" w:type="dxa"/>
          </w:tcPr>
          <w:p w:rsidR="000275A9" w:rsidRPr="0051159B" w:rsidRDefault="000275A9" w:rsidP="00276AC3">
            <w:pPr>
              <w:rPr>
                <w:rFonts w:ascii="Arial" w:hAnsi="Arial" w:cs="Arial"/>
                <w:lang w:val="sr-Cyrl-CS"/>
              </w:rPr>
            </w:pPr>
            <w:r w:rsidRPr="0051159B">
              <w:rPr>
                <w:rFonts w:ascii="Arial" w:hAnsi="Arial" w:cs="Arial"/>
                <w:lang w:val="sr-Cyrl-CS"/>
              </w:rPr>
              <w:t xml:space="preserve">Пленарно    </w:t>
            </w:r>
          </w:p>
        </w:tc>
        <w:tc>
          <w:tcPr>
            <w:tcW w:w="2831" w:type="dxa"/>
          </w:tcPr>
          <w:p w:rsidR="000275A9" w:rsidRPr="0051159B" w:rsidRDefault="000275A9" w:rsidP="00276AC3">
            <w:pPr>
              <w:rPr>
                <w:rFonts w:ascii="Arial" w:hAnsi="Arial" w:cs="Arial"/>
                <w:lang w:val="sr-Cyrl-CS"/>
              </w:rPr>
            </w:pPr>
            <w:r w:rsidRPr="0051159B">
              <w:rPr>
                <w:rFonts w:ascii="Arial" w:hAnsi="Arial" w:cs="Arial"/>
                <w:lang w:val="sr-Cyrl-CS"/>
              </w:rPr>
              <w:t>Директор, помоћници директора, представници стручног већа, тимова, представници актива</w:t>
            </w:r>
          </w:p>
        </w:tc>
      </w:tr>
      <w:tr w:rsidR="000275A9" w:rsidRPr="006F018C" w:rsidTr="00F81A25">
        <w:trPr>
          <w:trHeight w:val="1039"/>
        </w:trPr>
        <w:tc>
          <w:tcPr>
            <w:tcW w:w="1701" w:type="dxa"/>
          </w:tcPr>
          <w:p w:rsidR="000275A9" w:rsidRPr="0051159B" w:rsidRDefault="000275A9" w:rsidP="00276AC3">
            <w:pPr>
              <w:rPr>
                <w:rFonts w:ascii="Arial" w:hAnsi="Arial" w:cs="Arial"/>
                <w:lang w:val="sr-Cyrl-CS"/>
              </w:rPr>
            </w:pPr>
            <w:r w:rsidRPr="0051159B">
              <w:rPr>
                <w:rFonts w:ascii="Arial" w:hAnsi="Arial" w:cs="Arial"/>
                <w:lang w:val="sr-Cyrl-CS"/>
              </w:rPr>
              <w:t>Март-април 2015.</w:t>
            </w:r>
          </w:p>
          <w:p w:rsidR="000275A9" w:rsidRPr="0051159B" w:rsidRDefault="000275A9" w:rsidP="00276AC3">
            <w:pPr>
              <w:rPr>
                <w:rFonts w:ascii="Arial" w:hAnsi="Arial" w:cs="Arial"/>
                <w:lang w:val="sr-Cyrl-CS"/>
              </w:rPr>
            </w:pPr>
          </w:p>
        </w:tc>
        <w:tc>
          <w:tcPr>
            <w:tcW w:w="2862" w:type="dxa"/>
          </w:tcPr>
          <w:p w:rsidR="000275A9" w:rsidRPr="0051159B" w:rsidRDefault="000275A9" w:rsidP="00276AC3">
            <w:pPr>
              <w:rPr>
                <w:rFonts w:ascii="Arial" w:hAnsi="Arial" w:cs="Arial"/>
                <w:lang w:val="sr-Cyrl-CS"/>
              </w:rPr>
            </w:pPr>
            <w:r w:rsidRPr="0051159B">
              <w:rPr>
                <w:rFonts w:ascii="Arial" w:hAnsi="Arial" w:cs="Arial"/>
                <w:lang w:val="sr-Cyrl-CS"/>
              </w:rPr>
              <w:t>Организационе теме  Стручне теме</w:t>
            </w:r>
          </w:p>
          <w:p w:rsidR="000275A9" w:rsidRPr="0051159B" w:rsidRDefault="000275A9" w:rsidP="00276AC3">
            <w:pPr>
              <w:rPr>
                <w:rFonts w:ascii="Arial" w:hAnsi="Arial" w:cs="Arial"/>
                <w:lang w:val="sr-Cyrl-CS"/>
              </w:rPr>
            </w:pPr>
          </w:p>
        </w:tc>
        <w:tc>
          <w:tcPr>
            <w:tcW w:w="1678" w:type="dxa"/>
          </w:tcPr>
          <w:p w:rsidR="000275A9" w:rsidRPr="0051159B" w:rsidRDefault="000275A9" w:rsidP="00276AC3">
            <w:pPr>
              <w:rPr>
                <w:rFonts w:ascii="Arial" w:hAnsi="Arial" w:cs="Arial"/>
                <w:lang w:val="sr-Cyrl-CS"/>
              </w:rPr>
            </w:pPr>
            <w:r w:rsidRPr="0051159B">
              <w:rPr>
                <w:rFonts w:ascii="Arial" w:hAnsi="Arial" w:cs="Arial"/>
                <w:lang w:val="sr-Cyrl-CS"/>
              </w:rPr>
              <w:t xml:space="preserve">  Пленарно</w:t>
            </w:r>
          </w:p>
        </w:tc>
        <w:tc>
          <w:tcPr>
            <w:tcW w:w="2831" w:type="dxa"/>
          </w:tcPr>
          <w:p w:rsidR="000275A9" w:rsidRPr="0051159B" w:rsidRDefault="000275A9" w:rsidP="00276AC3">
            <w:pPr>
              <w:rPr>
                <w:rFonts w:ascii="Arial" w:hAnsi="Arial" w:cs="Arial"/>
                <w:lang w:val="sr-Cyrl-CS"/>
              </w:rPr>
            </w:pPr>
            <w:r w:rsidRPr="0051159B">
              <w:rPr>
                <w:rFonts w:ascii="Arial" w:hAnsi="Arial" w:cs="Arial"/>
                <w:lang w:val="sr-Cyrl-CS"/>
              </w:rPr>
              <w:t>Директор, помоћници директора, представници стручног већа, тимова, представници актива</w:t>
            </w:r>
          </w:p>
        </w:tc>
      </w:tr>
      <w:tr w:rsidR="000275A9" w:rsidRPr="006F018C" w:rsidTr="00F81A25">
        <w:trPr>
          <w:trHeight w:val="1409"/>
        </w:trPr>
        <w:tc>
          <w:tcPr>
            <w:tcW w:w="1701" w:type="dxa"/>
          </w:tcPr>
          <w:p w:rsidR="000275A9" w:rsidRPr="0051159B" w:rsidRDefault="000275A9" w:rsidP="00276AC3">
            <w:pPr>
              <w:rPr>
                <w:rFonts w:ascii="Arial" w:hAnsi="Arial" w:cs="Arial"/>
                <w:lang w:val="sr-Cyrl-CS"/>
              </w:rPr>
            </w:pPr>
            <w:r w:rsidRPr="0051159B">
              <w:rPr>
                <w:rFonts w:ascii="Arial" w:hAnsi="Arial" w:cs="Arial"/>
                <w:lang w:val="sr-Cyrl-CS"/>
              </w:rPr>
              <w:t>Мај-јун</w:t>
            </w:r>
            <w:r w:rsidR="00635574">
              <w:rPr>
                <w:rFonts w:ascii="Arial" w:hAnsi="Arial" w:cs="Arial"/>
                <w:lang w:val="sr-Cyrl-CS"/>
              </w:rPr>
              <w:t>и</w:t>
            </w:r>
            <w:r w:rsidRPr="0051159B">
              <w:rPr>
                <w:rFonts w:ascii="Arial" w:hAnsi="Arial" w:cs="Arial"/>
                <w:lang w:val="sr-Cyrl-CS"/>
              </w:rPr>
              <w:t xml:space="preserve"> 2015.</w:t>
            </w:r>
          </w:p>
        </w:tc>
        <w:tc>
          <w:tcPr>
            <w:tcW w:w="2862" w:type="dxa"/>
          </w:tcPr>
          <w:p w:rsidR="000275A9" w:rsidRPr="0051159B" w:rsidRDefault="000275A9" w:rsidP="00276AC3">
            <w:pPr>
              <w:rPr>
                <w:rFonts w:ascii="Arial" w:hAnsi="Arial" w:cs="Arial"/>
                <w:lang w:val="sr-Cyrl-CS"/>
              </w:rPr>
            </w:pPr>
            <w:r w:rsidRPr="0051159B">
              <w:rPr>
                <w:rFonts w:ascii="Arial" w:hAnsi="Arial" w:cs="Arial"/>
                <w:lang w:val="sr-Cyrl-CS"/>
              </w:rPr>
              <w:t xml:space="preserve">     Извештај о упису деце                 Евалуација стручног усавршавања       Евалуација рада тимова и актива         Организационе теме</w:t>
            </w:r>
          </w:p>
          <w:p w:rsidR="000275A9" w:rsidRPr="0051159B" w:rsidRDefault="000275A9" w:rsidP="00276AC3">
            <w:pPr>
              <w:rPr>
                <w:rFonts w:ascii="Arial" w:hAnsi="Arial" w:cs="Arial"/>
                <w:lang w:val="sr-Cyrl-CS"/>
              </w:rPr>
            </w:pPr>
          </w:p>
        </w:tc>
        <w:tc>
          <w:tcPr>
            <w:tcW w:w="1678" w:type="dxa"/>
          </w:tcPr>
          <w:p w:rsidR="000275A9" w:rsidRPr="0051159B" w:rsidRDefault="000275A9" w:rsidP="00276AC3">
            <w:pPr>
              <w:rPr>
                <w:rFonts w:ascii="Arial" w:hAnsi="Arial" w:cs="Arial"/>
                <w:lang w:val="sr-Cyrl-CS"/>
              </w:rPr>
            </w:pPr>
            <w:r w:rsidRPr="0051159B">
              <w:rPr>
                <w:rFonts w:ascii="Arial" w:hAnsi="Arial" w:cs="Arial"/>
                <w:lang w:val="sr-Cyrl-CS"/>
              </w:rPr>
              <w:t xml:space="preserve">  Пленарно   </w:t>
            </w:r>
          </w:p>
        </w:tc>
        <w:tc>
          <w:tcPr>
            <w:tcW w:w="2831" w:type="dxa"/>
          </w:tcPr>
          <w:p w:rsidR="000275A9" w:rsidRPr="0051159B" w:rsidRDefault="000275A9" w:rsidP="00276AC3">
            <w:pPr>
              <w:rPr>
                <w:rFonts w:ascii="Arial" w:hAnsi="Arial" w:cs="Arial"/>
                <w:lang w:val="sr-Cyrl-CS"/>
              </w:rPr>
            </w:pPr>
            <w:r w:rsidRPr="0051159B">
              <w:rPr>
                <w:rFonts w:ascii="Arial" w:hAnsi="Arial" w:cs="Arial"/>
                <w:lang w:val="sr-Cyrl-CS"/>
              </w:rPr>
              <w:t>Директор,</w:t>
            </w:r>
          </w:p>
          <w:p w:rsidR="000275A9" w:rsidRPr="0051159B" w:rsidRDefault="000275A9" w:rsidP="00276AC3">
            <w:pPr>
              <w:rPr>
                <w:rFonts w:ascii="Arial" w:hAnsi="Arial" w:cs="Arial"/>
                <w:lang w:val="sr-Cyrl-CS"/>
              </w:rPr>
            </w:pPr>
            <w:r w:rsidRPr="0051159B">
              <w:rPr>
                <w:rFonts w:ascii="Arial" w:hAnsi="Arial" w:cs="Arial"/>
                <w:lang w:val="sr-Cyrl-CS"/>
              </w:rPr>
              <w:t>помоћници директора, представници стручног већа, тимова, представници актива</w:t>
            </w:r>
          </w:p>
        </w:tc>
      </w:tr>
    </w:tbl>
    <w:tbl>
      <w:tblPr>
        <w:tblW w:w="9133" w:type="dxa"/>
        <w:jc w:val="center"/>
        <w:tblInd w:w="40" w:type="dxa"/>
        <w:tblLayout w:type="fixed"/>
        <w:tblCellMar>
          <w:left w:w="40" w:type="dxa"/>
          <w:right w:w="40" w:type="dxa"/>
        </w:tblCellMar>
        <w:tblLook w:val="0000"/>
      </w:tblPr>
      <w:tblGrid>
        <w:gridCol w:w="9133"/>
      </w:tblGrid>
      <w:tr w:rsidR="00635574" w:rsidRPr="006F018C" w:rsidTr="0054154F">
        <w:trPr>
          <w:trHeight w:hRule="exact" w:val="1597"/>
          <w:jc w:val="center"/>
        </w:trPr>
        <w:tc>
          <w:tcPr>
            <w:tcW w:w="9133" w:type="dxa"/>
            <w:tcBorders>
              <w:top w:val="single" w:sz="6" w:space="0" w:color="auto"/>
              <w:left w:val="single" w:sz="6" w:space="0" w:color="auto"/>
              <w:bottom w:val="single" w:sz="6" w:space="0" w:color="auto"/>
              <w:right w:val="single" w:sz="6" w:space="0" w:color="auto"/>
            </w:tcBorders>
            <w:shd w:val="clear" w:color="auto" w:fill="FFFFFF"/>
          </w:tcPr>
          <w:p w:rsidR="00134474" w:rsidRPr="00134474" w:rsidRDefault="00635574" w:rsidP="00635574">
            <w:pPr>
              <w:shd w:val="clear" w:color="auto" w:fill="FFFFFF"/>
              <w:ind w:left="567"/>
              <w:rPr>
                <w:rFonts w:ascii="Arial" w:hAnsi="Arial" w:cs="Arial"/>
                <w:spacing w:val="-1"/>
                <w:lang w:val="sr-Cyrl-CS"/>
              </w:rPr>
            </w:pPr>
            <w:r w:rsidRPr="00134474">
              <w:rPr>
                <w:rFonts w:ascii="Arial" w:hAnsi="Arial" w:cs="Arial"/>
                <w:spacing w:val="-1"/>
                <w:lang w:val="ru-RU"/>
              </w:rPr>
              <w:t xml:space="preserve"> </w:t>
            </w:r>
            <w:r w:rsidRPr="00134474">
              <w:rPr>
                <w:rFonts w:ascii="Arial" w:hAnsi="Arial" w:cs="Arial"/>
                <w:spacing w:val="-1"/>
                <w:lang w:val="sr-Cyrl-CS"/>
              </w:rPr>
              <w:t>Начини праћења реализације програма</w:t>
            </w:r>
            <w:r w:rsidR="00134474">
              <w:rPr>
                <w:rFonts w:ascii="Arial" w:hAnsi="Arial" w:cs="Arial"/>
                <w:spacing w:val="-1"/>
                <w:lang w:val="sr-Cyrl-CS"/>
              </w:rPr>
              <w:t xml:space="preserve"> </w:t>
            </w:r>
            <w:r w:rsidR="00134474" w:rsidRPr="00134474">
              <w:rPr>
                <w:rFonts w:ascii="Arial" w:hAnsi="Arial" w:cs="Arial"/>
                <w:spacing w:val="-1"/>
                <w:lang w:val="sr-Cyrl-CS"/>
              </w:rPr>
              <w:t xml:space="preserve"> педагошког колегијума</w:t>
            </w:r>
          </w:p>
          <w:p w:rsidR="00134474" w:rsidRPr="00D917D7" w:rsidRDefault="00134474" w:rsidP="00185F09">
            <w:pPr>
              <w:numPr>
                <w:ilvl w:val="0"/>
                <w:numId w:val="72"/>
              </w:numPr>
              <w:shd w:val="clear" w:color="auto" w:fill="FFFFFF"/>
              <w:rPr>
                <w:rFonts w:ascii="Arial" w:hAnsi="Arial" w:cs="Arial"/>
                <w:noProof/>
                <w:lang w:val="sr-Cyrl-CS"/>
              </w:rPr>
            </w:pPr>
            <w:r w:rsidRPr="00D917D7">
              <w:rPr>
                <w:rFonts w:ascii="Arial" w:hAnsi="Arial" w:cs="Arial"/>
                <w:noProof/>
                <w:spacing w:val="-11"/>
                <w:lang w:val="sr-Cyrl-CS"/>
              </w:rPr>
              <w:t>Вођење записника на свим састанцима - изабрани записничар</w:t>
            </w:r>
          </w:p>
          <w:p w:rsidR="00134474" w:rsidRPr="00D917D7" w:rsidRDefault="00134474" w:rsidP="00185F09">
            <w:pPr>
              <w:numPr>
                <w:ilvl w:val="0"/>
                <w:numId w:val="72"/>
              </w:numPr>
              <w:shd w:val="clear" w:color="auto" w:fill="FFFFFF"/>
              <w:rPr>
                <w:rFonts w:ascii="Arial" w:hAnsi="Arial" w:cs="Arial"/>
                <w:noProof/>
                <w:lang w:val="sr-Cyrl-CS"/>
              </w:rPr>
            </w:pPr>
            <w:r>
              <w:rPr>
                <w:rFonts w:ascii="Arial" w:hAnsi="Arial" w:cs="Arial"/>
                <w:noProof/>
                <w:spacing w:val="-11"/>
                <w:lang w:val="sr-Cyrl-CS"/>
              </w:rPr>
              <w:t xml:space="preserve">Анализа евалуационих  листи </w:t>
            </w:r>
            <w:r w:rsidRPr="00D917D7">
              <w:rPr>
                <w:rFonts w:ascii="Arial" w:hAnsi="Arial" w:cs="Arial"/>
                <w:noProof/>
                <w:spacing w:val="-11"/>
                <w:lang w:val="sr-Cyrl-CS"/>
              </w:rPr>
              <w:t xml:space="preserve"> </w:t>
            </w:r>
          </w:p>
          <w:p w:rsidR="00991D88" w:rsidRDefault="00134474" w:rsidP="00185F09">
            <w:pPr>
              <w:numPr>
                <w:ilvl w:val="0"/>
                <w:numId w:val="72"/>
              </w:numPr>
              <w:shd w:val="clear" w:color="auto" w:fill="FFFFFF"/>
              <w:rPr>
                <w:rFonts w:ascii="Arial" w:hAnsi="Arial" w:cs="Arial"/>
                <w:spacing w:val="-1"/>
                <w:lang w:val="sr-Cyrl-CS"/>
              </w:rPr>
            </w:pPr>
            <w:r w:rsidRPr="00D917D7">
              <w:rPr>
                <w:rFonts w:ascii="Arial" w:hAnsi="Arial" w:cs="Arial"/>
                <w:noProof/>
                <w:spacing w:val="-11"/>
                <w:lang w:val="sr-Cyrl-CS"/>
              </w:rPr>
              <w:t xml:space="preserve">Састављање извештаја </w:t>
            </w:r>
            <w:r w:rsidR="00991D88">
              <w:rPr>
                <w:rFonts w:ascii="Arial" w:hAnsi="Arial" w:cs="Arial"/>
                <w:noProof/>
                <w:spacing w:val="-11"/>
                <w:lang w:val="sr-Cyrl-CS"/>
              </w:rPr>
              <w:t>о раду Колегијума</w:t>
            </w:r>
          </w:p>
          <w:p w:rsidR="00991D88" w:rsidRDefault="00991D88" w:rsidP="00134474">
            <w:pPr>
              <w:shd w:val="clear" w:color="auto" w:fill="FFFFFF"/>
              <w:ind w:left="567"/>
              <w:rPr>
                <w:rFonts w:ascii="Arial" w:hAnsi="Arial" w:cs="Arial"/>
                <w:spacing w:val="-1"/>
                <w:lang w:val="sr-Cyrl-CS"/>
              </w:rPr>
            </w:pPr>
          </w:p>
          <w:p w:rsidR="00134474" w:rsidRPr="00134474" w:rsidRDefault="00134474" w:rsidP="0054154F">
            <w:pPr>
              <w:shd w:val="clear" w:color="auto" w:fill="FFFFFF"/>
              <w:ind w:left="567"/>
              <w:rPr>
                <w:rFonts w:ascii="Arial" w:hAnsi="Arial" w:cs="Arial"/>
                <w:spacing w:val="-1"/>
                <w:lang w:val="sr-Cyrl-CS"/>
              </w:rPr>
            </w:pPr>
            <w:r>
              <w:rPr>
                <w:rFonts w:ascii="Arial" w:hAnsi="Arial" w:cs="Arial"/>
                <w:spacing w:val="-1"/>
                <w:lang w:val="sr-Cyrl-CS"/>
              </w:rPr>
              <w:t>Н</w:t>
            </w:r>
            <w:r w:rsidR="00635574" w:rsidRPr="00134474">
              <w:rPr>
                <w:rFonts w:ascii="Arial" w:hAnsi="Arial" w:cs="Arial"/>
                <w:spacing w:val="-1"/>
                <w:lang w:val="sr-Cyrl-CS"/>
              </w:rPr>
              <w:t>осиоци праћења:</w:t>
            </w:r>
            <w:r w:rsidR="0054154F">
              <w:rPr>
                <w:rFonts w:ascii="Arial" w:hAnsi="Arial" w:cs="Arial"/>
                <w:spacing w:val="-1"/>
                <w:lang w:val="sr-Cyrl-CS"/>
              </w:rPr>
              <w:t xml:space="preserve"> </w:t>
            </w:r>
            <w:r>
              <w:rPr>
                <w:rFonts w:ascii="Arial" w:hAnsi="Arial" w:cs="Arial"/>
                <w:spacing w:val="-1"/>
                <w:lang w:val="sr-Cyrl-CS"/>
              </w:rPr>
              <w:t>Снежана Флего, помоћник директора</w:t>
            </w:r>
            <w:r w:rsidR="0054154F">
              <w:rPr>
                <w:rFonts w:ascii="Arial" w:hAnsi="Arial" w:cs="Arial"/>
                <w:spacing w:val="-1"/>
                <w:lang w:val="sr-Cyrl-CS"/>
              </w:rPr>
              <w:t xml:space="preserve"> - саветник</w:t>
            </w:r>
            <w:r>
              <w:rPr>
                <w:rFonts w:ascii="Arial" w:hAnsi="Arial" w:cs="Arial"/>
                <w:spacing w:val="-1"/>
                <w:lang w:val="sr-Cyrl-CS"/>
              </w:rPr>
              <w:t xml:space="preserve"> </w:t>
            </w:r>
          </w:p>
          <w:p w:rsidR="00635574" w:rsidRPr="00134474" w:rsidRDefault="00635574" w:rsidP="00635574">
            <w:pPr>
              <w:shd w:val="clear" w:color="auto" w:fill="FFFFFF"/>
              <w:ind w:left="567"/>
              <w:rPr>
                <w:rFonts w:ascii="Arial" w:hAnsi="Arial" w:cs="Arial"/>
                <w:spacing w:val="-1"/>
                <w:lang w:val="sr-Cyrl-CS"/>
              </w:rPr>
            </w:pPr>
          </w:p>
          <w:p w:rsidR="00635574" w:rsidRPr="00134474" w:rsidRDefault="00635574" w:rsidP="00635574">
            <w:pPr>
              <w:shd w:val="clear" w:color="auto" w:fill="FFFFFF"/>
              <w:ind w:left="567"/>
              <w:rPr>
                <w:rFonts w:ascii="Arial" w:hAnsi="Arial" w:cs="Arial"/>
                <w:lang w:val="ru-RU"/>
              </w:rPr>
            </w:pPr>
          </w:p>
        </w:tc>
      </w:tr>
    </w:tbl>
    <w:p w:rsidR="00635574" w:rsidRDefault="00635574" w:rsidP="00635574">
      <w:pPr>
        <w:rPr>
          <w:rFonts w:ascii="Arial" w:hAnsi="Arial" w:cs="Arial"/>
          <w:lang w:val="sr-Cyrl-CS"/>
        </w:rPr>
      </w:pPr>
    </w:p>
    <w:p w:rsidR="006E3941" w:rsidRPr="0000559C" w:rsidRDefault="006E3941" w:rsidP="00495394">
      <w:pPr>
        <w:shd w:val="clear" w:color="auto" w:fill="FFFFFF"/>
        <w:spacing w:before="259" w:line="283" w:lineRule="exact"/>
        <w:ind w:right="139" w:firstLine="340"/>
        <w:jc w:val="both"/>
        <w:rPr>
          <w:rFonts w:ascii="Arial" w:hAnsi="Arial" w:cs="Arial"/>
          <w:color w:val="000000"/>
          <w:spacing w:val="-10"/>
          <w:sz w:val="24"/>
          <w:szCs w:val="24"/>
          <w:lang w:val="sr-Cyrl-CS"/>
        </w:rPr>
      </w:pPr>
      <w:r w:rsidRPr="0000559C">
        <w:rPr>
          <w:rFonts w:ascii="Arial" w:hAnsi="Arial" w:cs="Arial"/>
          <w:bCs/>
          <w:color w:val="000000"/>
          <w:spacing w:val="-10"/>
          <w:sz w:val="24"/>
          <w:szCs w:val="24"/>
          <w:lang w:val="ru-RU"/>
        </w:rPr>
        <w:lastRenderedPageBreak/>
        <w:t>6.1.</w:t>
      </w:r>
      <w:r w:rsidR="006912D6" w:rsidRPr="0000559C">
        <w:rPr>
          <w:rFonts w:ascii="Arial" w:hAnsi="Arial" w:cs="Arial"/>
          <w:bCs/>
          <w:color w:val="000000"/>
          <w:spacing w:val="-10"/>
          <w:sz w:val="24"/>
          <w:szCs w:val="24"/>
          <w:lang w:val="ru-RU"/>
        </w:rPr>
        <w:t>3</w:t>
      </w:r>
      <w:r w:rsidRPr="0000559C">
        <w:rPr>
          <w:rFonts w:ascii="Arial" w:hAnsi="Arial" w:cs="Arial"/>
          <w:bCs/>
          <w:color w:val="000000"/>
          <w:spacing w:val="-10"/>
          <w:sz w:val="24"/>
          <w:szCs w:val="24"/>
          <w:lang w:val="ru-RU"/>
        </w:rPr>
        <w:t>.</w:t>
      </w:r>
      <w:r w:rsidRPr="0000559C">
        <w:rPr>
          <w:rFonts w:ascii="Arial" w:hAnsi="Arial" w:cs="Arial"/>
          <w:b/>
          <w:bCs/>
          <w:color w:val="000000"/>
          <w:spacing w:val="-10"/>
          <w:sz w:val="24"/>
          <w:szCs w:val="24"/>
          <w:lang w:val="ru-RU"/>
        </w:rPr>
        <w:t xml:space="preserve"> </w:t>
      </w:r>
      <w:r w:rsidR="0000559C">
        <w:rPr>
          <w:rFonts w:ascii="Arial" w:hAnsi="Arial" w:cs="Arial"/>
          <w:b/>
          <w:bCs/>
          <w:color w:val="000000"/>
          <w:spacing w:val="-10"/>
          <w:sz w:val="24"/>
          <w:szCs w:val="24"/>
          <w:lang w:val="sr-Cyrl-CS"/>
        </w:rPr>
        <w:t>Програм рада</w:t>
      </w:r>
      <w:r w:rsidRPr="0000559C">
        <w:rPr>
          <w:rFonts w:ascii="Arial" w:hAnsi="Arial" w:cs="Arial"/>
          <w:b/>
          <w:bCs/>
          <w:color w:val="000000"/>
          <w:spacing w:val="-10"/>
          <w:sz w:val="24"/>
          <w:szCs w:val="24"/>
          <w:lang w:val="sr-Cyrl-CS"/>
        </w:rPr>
        <w:t xml:space="preserve"> стручних актива </w:t>
      </w:r>
    </w:p>
    <w:p w:rsidR="00D917D7" w:rsidRDefault="006912D6" w:rsidP="00D917D7">
      <w:pPr>
        <w:shd w:val="clear" w:color="auto" w:fill="FFFFFF"/>
        <w:spacing w:before="240" w:after="240" w:line="276" w:lineRule="auto"/>
        <w:ind w:left="567" w:right="139"/>
        <w:jc w:val="both"/>
        <w:rPr>
          <w:rFonts w:ascii="Arial" w:hAnsi="Arial" w:cs="Arial"/>
          <w:b/>
          <w:noProof/>
          <w:sz w:val="24"/>
          <w:szCs w:val="24"/>
          <w:lang w:val="sr-Cyrl-CS"/>
        </w:rPr>
      </w:pPr>
      <w:r>
        <w:rPr>
          <w:rFonts w:ascii="Arial" w:hAnsi="Arial" w:cs="Arial"/>
          <w:color w:val="000000"/>
          <w:spacing w:val="-10"/>
          <w:sz w:val="24"/>
          <w:szCs w:val="24"/>
          <w:lang w:val="sr-Cyrl-CS"/>
        </w:rPr>
        <w:t>6.1.3</w:t>
      </w:r>
      <w:r w:rsidR="00D917D7" w:rsidRPr="00D917D7">
        <w:rPr>
          <w:rFonts w:ascii="Arial" w:hAnsi="Arial" w:cs="Arial"/>
          <w:color w:val="000000"/>
          <w:spacing w:val="-10"/>
          <w:sz w:val="24"/>
          <w:szCs w:val="24"/>
          <w:lang w:val="sr-Cyrl-CS"/>
        </w:rPr>
        <w:t>.а)</w:t>
      </w:r>
      <w:r w:rsidR="00D917D7">
        <w:rPr>
          <w:rFonts w:ascii="Arial" w:hAnsi="Arial" w:cs="Arial"/>
          <w:color w:val="000000"/>
          <w:spacing w:val="-10"/>
          <w:sz w:val="26"/>
          <w:szCs w:val="26"/>
          <w:lang w:val="sr-Cyrl-CS"/>
        </w:rPr>
        <w:t xml:space="preserve"> </w:t>
      </w:r>
      <w:r w:rsidR="00D917D7" w:rsidRPr="00D917D7">
        <w:rPr>
          <w:rFonts w:ascii="Arial" w:hAnsi="Arial" w:cs="Arial"/>
          <w:b/>
          <w:noProof/>
          <w:sz w:val="24"/>
          <w:szCs w:val="24"/>
          <w:lang w:val="sr-Cyrl-CS"/>
        </w:rPr>
        <w:t>Стручни актив за развојно планирање</w:t>
      </w:r>
    </w:p>
    <w:p w:rsidR="00D917D7" w:rsidRDefault="00D917D7" w:rsidP="000038F4">
      <w:pPr>
        <w:shd w:val="clear" w:color="auto" w:fill="FFFFFF"/>
        <w:spacing w:before="240" w:after="240" w:line="276" w:lineRule="auto"/>
        <w:ind w:right="139"/>
        <w:jc w:val="both"/>
        <w:rPr>
          <w:rFonts w:ascii="Arial" w:hAnsi="Arial" w:cs="Arial"/>
          <w:noProof/>
          <w:sz w:val="24"/>
          <w:szCs w:val="24"/>
          <w:lang w:val="sr-Cyrl-CS"/>
        </w:rPr>
      </w:pPr>
      <w:r w:rsidRPr="00D917D7">
        <w:rPr>
          <w:rFonts w:ascii="Arial" w:hAnsi="Arial" w:cs="Arial"/>
          <w:noProof/>
          <w:sz w:val="24"/>
          <w:szCs w:val="24"/>
          <w:lang w:val="sr-Cyrl-CS"/>
        </w:rPr>
        <w:t>Координатор Актива за развојно планирање</w:t>
      </w:r>
      <w:r>
        <w:rPr>
          <w:rFonts w:ascii="Arial" w:hAnsi="Arial" w:cs="Arial"/>
          <w:noProof/>
          <w:sz w:val="24"/>
          <w:szCs w:val="24"/>
          <w:lang w:val="sr-Cyrl-CS"/>
        </w:rPr>
        <w:t>: Виолета Врцељ Одри, педагог</w:t>
      </w:r>
    </w:p>
    <w:p w:rsidR="00D917D7" w:rsidRPr="00D917D7" w:rsidRDefault="00D917D7" w:rsidP="000038F4">
      <w:pPr>
        <w:shd w:val="clear" w:color="auto" w:fill="FFFFFF"/>
        <w:spacing w:before="240" w:after="240" w:line="276" w:lineRule="auto"/>
        <w:ind w:right="139"/>
        <w:jc w:val="both"/>
        <w:rPr>
          <w:rFonts w:ascii="Arial" w:hAnsi="Arial" w:cs="Arial"/>
          <w:noProof/>
          <w:sz w:val="24"/>
          <w:szCs w:val="24"/>
          <w:lang w:val="sr-Cyrl-CS"/>
        </w:rPr>
      </w:pPr>
      <w:r w:rsidRPr="00D917D7">
        <w:rPr>
          <w:rFonts w:ascii="Arial" w:hAnsi="Arial" w:cs="Arial"/>
          <w:sz w:val="24"/>
          <w:szCs w:val="24"/>
          <w:lang w:val="sr-Cyrl-CS"/>
        </w:rPr>
        <w:t xml:space="preserve">Чланови Актива за развојно планирање:  </w:t>
      </w:r>
    </w:p>
    <w:p w:rsidR="00D917D7" w:rsidRPr="00D917D7" w:rsidRDefault="00D917D7" w:rsidP="00185F09">
      <w:pPr>
        <w:widowControl/>
        <w:numPr>
          <w:ilvl w:val="0"/>
          <w:numId w:val="73"/>
        </w:numPr>
        <w:autoSpaceDE/>
        <w:autoSpaceDN/>
        <w:adjustRightInd/>
        <w:spacing w:line="276" w:lineRule="auto"/>
        <w:ind w:left="1418" w:right="141"/>
        <w:rPr>
          <w:rFonts w:ascii="Arial" w:hAnsi="Arial" w:cs="Arial"/>
          <w:lang w:val="sr-Latn-CS"/>
        </w:rPr>
      </w:pPr>
      <w:r w:rsidRPr="00D917D7">
        <w:rPr>
          <w:rFonts w:ascii="Arial" w:hAnsi="Arial" w:cs="Arial"/>
          <w:lang w:val="sr-Latn-CS"/>
        </w:rPr>
        <w:t>Јашо Шимић, директор</w:t>
      </w:r>
    </w:p>
    <w:p w:rsidR="00D917D7" w:rsidRPr="00D917D7" w:rsidRDefault="00D917D7" w:rsidP="00185F09">
      <w:pPr>
        <w:widowControl/>
        <w:numPr>
          <w:ilvl w:val="0"/>
          <w:numId w:val="73"/>
        </w:numPr>
        <w:autoSpaceDE/>
        <w:autoSpaceDN/>
        <w:adjustRightInd/>
        <w:spacing w:line="276" w:lineRule="auto"/>
        <w:ind w:left="1418" w:right="1417"/>
        <w:rPr>
          <w:rFonts w:ascii="Arial" w:hAnsi="Arial" w:cs="Arial"/>
          <w:lang w:val="sr-Latn-CS"/>
        </w:rPr>
      </w:pPr>
      <w:r w:rsidRPr="00D917D7">
        <w:rPr>
          <w:rFonts w:ascii="Arial" w:hAnsi="Arial" w:cs="Arial"/>
          <w:lang w:val="sr-Latn-CS"/>
        </w:rPr>
        <w:t>Дејан Полич, председник Савета родитеља</w:t>
      </w:r>
    </w:p>
    <w:p w:rsidR="00D917D7" w:rsidRPr="00D917D7" w:rsidRDefault="00D917D7" w:rsidP="00185F09">
      <w:pPr>
        <w:widowControl/>
        <w:numPr>
          <w:ilvl w:val="0"/>
          <w:numId w:val="73"/>
        </w:numPr>
        <w:autoSpaceDE/>
        <w:autoSpaceDN/>
        <w:adjustRightInd/>
        <w:spacing w:line="276" w:lineRule="auto"/>
        <w:ind w:left="1418" w:right="1417"/>
        <w:rPr>
          <w:rFonts w:ascii="Arial" w:hAnsi="Arial" w:cs="Arial"/>
          <w:lang w:val="sr-Latn-CS"/>
        </w:rPr>
      </w:pPr>
      <w:r w:rsidRPr="00D917D7">
        <w:rPr>
          <w:rFonts w:ascii="Arial" w:hAnsi="Arial" w:cs="Arial"/>
          <w:lang w:val="sr-Latn-CS"/>
        </w:rPr>
        <w:t>Виолета Врцељ Одри, педагог</w:t>
      </w:r>
    </w:p>
    <w:p w:rsidR="00D917D7" w:rsidRPr="00D917D7" w:rsidRDefault="00D917D7" w:rsidP="00185F09">
      <w:pPr>
        <w:widowControl/>
        <w:numPr>
          <w:ilvl w:val="0"/>
          <w:numId w:val="73"/>
        </w:numPr>
        <w:autoSpaceDE/>
        <w:autoSpaceDN/>
        <w:adjustRightInd/>
        <w:spacing w:line="276" w:lineRule="auto"/>
        <w:ind w:left="1418" w:right="1417"/>
        <w:rPr>
          <w:rFonts w:ascii="Arial" w:hAnsi="Arial" w:cs="Arial"/>
          <w:lang w:val="sr-Latn-CS"/>
        </w:rPr>
      </w:pPr>
      <w:r w:rsidRPr="00D917D7">
        <w:rPr>
          <w:rFonts w:ascii="Arial" w:hAnsi="Arial" w:cs="Arial"/>
          <w:lang w:val="sr-Latn-CS"/>
        </w:rPr>
        <w:t>Јасмина Кукић, педагог</w:t>
      </w:r>
    </w:p>
    <w:p w:rsidR="00D917D7" w:rsidRPr="00D917D7" w:rsidRDefault="00D917D7" w:rsidP="00185F09">
      <w:pPr>
        <w:widowControl/>
        <w:numPr>
          <w:ilvl w:val="0"/>
          <w:numId w:val="73"/>
        </w:numPr>
        <w:autoSpaceDE/>
        <w:autoSpaceDN/>
        <w:adjustRightInd/>
        <w:spacing w:line="276" w:lineRule="auto"/>
        <w:ind w:left="1418" w:right="1417"/>
        <w:rPr>
          <w:rFonts w:ascii="Arial" w:hAnsi="Arial" w:cs="Arial"/>
          <w:lang w:val="sr-Latn-CS"/>
        </w:rPr>
      </w:pPr>
      <w:r w:rsidRPr="00D917D7">
        <w:rPr>
          <w:rFonts w:ascii="Arial" w:hAnsi="Arial" w:cs="Arial"/>
          <w:lang w:val="sr-Latn-CS"/>
        </w:rPr>
        <w:t>Милана Јовићевић, психолог</w:t>
      </w:r>
    </w:p>
    <w:p w:rsidR="00D917D7" w:rsidRPr="00D917D7" w:rsidRDefault="00D917D7" w:rsidP="00185F09">
      <w:pPr>
        <w:widowControl/>
        <w:numPr>
          <w:ilvl w:val="0"/>
          <w:numId w:val="73"/>
        </w:numPr>
        <w:autoSpaceDE/>
        <w:autoSpaceDN/>
        <w:adjustRightInd/>
        <w:spacing w:line="276" w:lineRule="auto"/>
        <w:ind w:left="1418" w:right="1417"/>
        <w:rPr>
          <w:rFonts w:ascii="Arial" w:hAnsi="Arial" w:cs="Arial"/>
          <w:lang w:val="sr-Latn-CS"/>
        </w:rPr>
      </w:pPr>
      <w:r w:rsidRPr="00D917D7">
        <w:rPr>
          <w:rFonts w:ascii="Arial" w:hAnsi="Arial" w:cs="Arial"/>
          <w:lang w:val="sr-Latn-CS"/>
        </w:rPr>
        <w:t>Дијана Копуновић, спец. психолог</w:t>
      </w:r>
      <w:r w:rsidRPr="00D917D7">
        <w:rPr>
          <w:rFonts w:ascii="Arial" w:hAnsi="Arial" w:cs="Arial"/>
          <w:lang w:val="sr-Cyrl-CS"/>
        </w:rPr>
        <w:t xml:space="preserve"> мења је Александра Хевер, психолог</w:t>
      </w:r>
    </w:p>
    <w:p w:rsidR="00D917D7" w:rsidRPr="00D917D7" w:rsidRDefault="00D917D7" w:rsidP="00185F09">
      <w:pPr>
        <w:widowControl/>
        <w:numPr>
          <w:ilvl w:val="0"/>
          <w:numId w:val="73"/>
        </w:numPr>
        <w:autoSpaceDE/>
        <w:autoSpaceDN/>
        <w:adjustRightInd/>
        <w:spacing w:line="276" w:lineRule="auto"/>
        <w:ind w:left="1418" w:right="1417"/>
        <w:rPr>
          <w:rFonts w:ascii="Arial" w:hAnsi="Arial" w:cs="Arial"/>
          <w:lang w:val="sr-Latn-CS"/>
        </w:rPr>
      </w:pPr>
      <w:r w:rsidRPr="00D917D7">
        <w:rPr>
          <w:rFonts w:ascii="Arial" w:hAnsi="Arial" w:cs="Arial"/>
          <w:lang w:val="sr-Latn-CS"/>
        </w:rPr>
        <w:t>Ержебет Бедросиан, педагог</w:t>
      </w:r>
    </w:p>
    <w:p w:rsidR="00D917D7" w:rsidRPr="00D917D7" w:rsidRDefault="00D917D7" w:rsidP="00185F09">
      <w:pPr>
        <w:widowControl/>
        <w:numPr>
          <w:ilvl w:val="0"/>
          <w:numId w:val="73"/>
        </w:numPr>
        <w:autoSpaceDE/>
        <w:autoSpaceDN/>
        <w:adjustRightInd/>
        <w:spacing w:line="276" w:lineRule="auto"/>
        <w:ind w:left="1418" w:right="1417"/>
        <w:rPr>
          <w:rFonts w:ascii="Arial" w:hAnsi="Arial" w:cs="Arial"/>
          <w:lang w:val="sr-Latn-CS"/>
        </w:rPr>
      </w:pPr>
      <w:r w:rsidRPr="00D917D7">
        <w:rPr>
          <w:rFonts w:ascii="Arial" w:hAnsi="Arial" w:cs="Arial"/>
          <w:lang w:val="sr-Latn-CS"/>
        </w:rPr>
        <w:t>Јасна Скендеровић, логопед</w:t>
      </w:r>
    </w:p>
    <w:p w:rsidR="00D917D7" w:rsidRPr="00D917D7" w:rsidRDefault="00D917D7" w:rsidP="00185F09">
      <w:pPr>
        <w:widowControl/>
        <w:numPr>
          <w:ilvl w:val="0"/>
          <w:numId w:val="73"/>
        </w:numPr>
        <w:autoSpaceDE/>
        <w:autoSpaceDN/>
        <w:adjustRightInd/>
        <w:spacing w:line="276" w:lineRule="auto"/>
        <w:ind w:left="1418" w:right="1417"/>
        <w:rPr>
          <w:rFonts w:ascii="Arial" w:hAnsi="Arial" w:cs="Arial"/>
          <w:lang w:val="sr-Latn-CS"/>
        </w:rPr>
      </w:pPr>
      <w:r w:rsidRPr="00D917D7">
        <w:rPr>
          <w:rFonts w:ascii="Arial" w:hAnsi="Arial" w:cs="Arial"/>
          <w:lang w:val="sr-Latn-CS"/>
        </w:rPr>
        <w:t>Марта Пертет, логопед</w:t>
      </w:r>
    </w:p>
    <w:p w:rsidR="00D917D7" w:rsidRPr="00D917D7" w:rsidRDefault="00D917D7" w:rsidP="00185F09">
      <w:pPr>
        <w:widowControl/>
        <w:numPr>
          <w:ilvl w:val="0"/>
          <w:numId w:val="73"/>
        </w:numPr>
        <w:autoSpaceDE/>
        <w:autoSpaceDN/>
        <w:adjustRightInd/>
        <w:spacing w:line="276" w:lineRule="auto"/>
        <w:ind w:left="1418" w:right="1417"/>
        <w:rPr>
          <w:rFonts w:ascii="Arial" w:hAnsi="Arial" w:cs="Arial"/>
          <w:lang w:val="sr-Latn-CS"/>
        </w:rPr>
      </w:pPr>
      <w:r w:rsidRPr="00D917D7">
        <w:rPr>
          <w:rFonts w:ascii="Arial" w:hAnsi="Arial" w:cs="Arial"/>
          <w:lang w:val="sr-Latn-CS"/>
        </w:rPr>
        <w:t>Биљана Бошњак, педагог</w:t>
      </w:r>
    </w:p>
    <w:p w:rsidR="00D917D7" w:rsidRPr="00D917D7" w:rsidRDefault="00D917D7" w:rsidP="00185F09">
      <w:pPr>
        <w:widowControl/>
        <w:numPr>
          <w:ilvl w:val="0"/>
          <w:numId w:val="73"/>
        </w:numPr>
        <w:tabs>
          <w:tab w:val="left" w:pos="720"/>
        </w:tabs>
        <w:autoSpaceDE/>
        <w:autoSpaceDN/>
        <w:adjustRightInd/>
        <w:spacing w:line="276" w:lineRule="auto"/>
        <w:ind w:left="1418" w:right="1417"/>
        <w:rPr>
          <w:rFonts w:ascii="Arial" w:hAnsi="Arial" w:cs="Arial"/>
          <w:lang w:val="sr-Latn-CS"/>
        </w:rPr>
      </w:pPr>
      <w:r w:rsidRPr="00D917D7">
        <w:rPr>
          <w:rFonts w:ascii="Arial" w:hAnsi="Arial" w:cs="Arial"/>
          <w:lang w:val="sr-Latn-CS"/>
        </w:rPr>
        <w:t>Бисерка Јовановић, психолог</w:t>
      </w:r>
    </w:p>
    <w:p w:rsidR="00D917D7" w:rsidRPr="00D917D7" w:rsidRDefault="00D917D7" w:rsidP="00185F09">
      <w:pPr>
        <w:widowControl/>
        <w:numPr>
          <w:ilvl w:val="0"/>
          <w:numId w:val="73"/>
        </w:numPr>
        <w:autoSpaceDE/>
        <w:autoSpaceDN/>
        <w:adjustRightInd/>
        <w:spacing w:line="276" w:lineRule="auto"/>
        <w:ind w:left="1418" w:right="1417"/>
        <w:rPr>
          <w:rFonts w:ascii="Arial" w:hAnsi="Arial" w:cs="Arial"/>
          <w:lang w:val="sr-Latn-CS"/>
        </w:rPr>
      </w:pPr>
      <w:r w:rsidRPr="00D917D7">
        <w:rPr>
          <w:rFonts w:ascii="Arial" w:hAnsi="Arial" w:cs="Arial"/>
          <w:lang w:val="sr-Latn-CS"/>
        </w:rPr>
        <w:t xml:space="preserve">Мирјана Гуриновић, </w:t>
      </w:r>
      <w:r w:rsidRPr="00D917D7">
        <w:rPr>
          <w:rFonts w:ascii="Arial" w:hAnsi="Arial" w:cs="Arial"/>
          <w:lang w:val="sr-Cyrl-CS"/>
        </w:rPr>
        <w:t>помоћник директора</w:t>
      </w:r>
    </w:p>
    <w:p w:rsidR="00D917D7" w:rsidRPr="00D917D7" w:rsidRDefault="00D917D7" w:rsidP="00185F09">
      <w:pPr>
        <w:widowControl/>
        <w:numPr>
          <w:ilvl w:val="0"/>
          <w:numId w:val="73"/>
        </w:numPr>
        <w:autoSpaceDE/>
        <w:autoSpaceDN/>
        <w:adjustRightInd/>
        <w:spacing w:line="276" w:lineRule="auto"/>
        <w:ind w:left="1418" w:right="1417"/>
        <w:rPr>
          <w:rFonts w:ascii="Arial" w:hAnsi="Arial" w:cs="Arial"/>
          <w:lang w:val="sr-Latn-CS"/>
        </w:rPr>
      </w:pPr>
      <w:r w:rsidRPr="00D917D7">
        <w:rPr>
          <w:rFonts w:ascii="Arial" w:hAnsi="Arial" w:cs="Arial"/>
          <w:lang w:val="sr-Latn-CS"/>
        </w:rPr>
        <w:t xml:space="preserve">Ема Хусар, </w:t>
      </w:r>
      <w:r w:rsidRPr="00D917D7">
        <w:rPr>
          <w:rFonts w:ascii="Arial" w:hAnsi="Arial" w:cs="Arial"/>
          <w:lang w:val="sr-Cyrl-CS"/>
        </w:rPr>
        <w:t>помоћник директора</w:t>
      </w:r>
    </w:p>
    <w:p w:rsidR="00D917D7" w:rsidRPr="00D917D7" w:rsidRDefault="00D917D7" w:rsidP="00185F09">
      <w:pPr>
        <w:widowControl/>
        <w:numPr>
          <w:ilvl w:val="0"/>
          <w:numId w:val="73"/>
        </w:numPr>
        <w:autoSpaceDE/>
        <w:autoSpaceDN/>
        <w:adjustRightInd/>
        <w:spacing w:line="276" w:lineRule="auto"/>
        <w:ind w:left="1418" w:right="1417"/>
        <w:rPr>
          <w:rFonts w:ascii="Arial" w:hAnsi="Arial" w:cs="Arial"/>
          <w:lang w:val="sr-Latn-CS"/>
        </w:rPr>
      </w:pPr>
      <w:r w:rsidRPr="00D917D7">
        <w:rPr>
          <w:rFonts w:ascii="Arial" w:hAnsi="Arial" w:cs="Arial"/>
          <w:lang w:val="sr-Latn-CS"/>
        </w:rPr>
        <w:t>Снежана Флего</w:t>
      </w:r>
      <w:r w:rsidRPr="00D917D7">
        <w:rPr>
          <w:rFonts w:ascii="Arial" w:hAnsi="Arial" w:cs="Arial"/>
          <w:lang w:val="sr-Cyrl-CS"/>
        </w:rPr>
        <w:t xml:space="preserve"> помоћник директора</w:t>
      </w:r>
    </w:p>
    <w:p w:rsidR="00D917D7" w:rsidRPr="00D917D7" w:rsidRDefault="00D917D7" w:rsidP="00185F09">
      <w:pPr>
        <w:widowControl/>
        <w:numPr>
          <w:ilvl w:val="0"/>
          <w:numId w:val="73"/>
        </w:numPr>
        <w:autoSpaceDE/>
        <w:autoSpaceDN/>
        <w:adjustRightInd/>
        <w:spacing w:line="276" w:lineRule="auto"/>
        <w:ind w:left="1418" w:right="1417"/>
        <w:rPr>
          <w:rFonts w:ascii="Arial" w:hAnsi="Arial" w:cs="Arial"/>
          <w:lang w:val="sr-Latn-CS"/>
        </w:rPr>
      </w:pPr>
      <w:r w:rsidRPr="00D917D7">
        <w:rPr>
          <w:rFonts w:ascii="Arial" w:hAnsi="Arial" w:cs="Arial"/>
          <w:lang w:val="sr-Latn-CS"/>
        </w:rPr>
        <w:t>Снежана Јоцић, васпитач, вртић „Зека“</w:t>
      </w:r>
    </w:p>
    <w:p w:rsidR="00D917D7" w:rsidRPr="00D917D7" w:rsidRDefault="00D917D7" w:rsidP="00185F09">
      <w:pPr>
        <w:widowControl/>
        <w:numPr>
          <w:ilvl w:val="0"/>
          <w:numId w:val="73"/>
        </w:numPr>
        <w:autoSpaceDE/>
        <w:autoSpaceDN/>
        <w:adjustRightInd/>
        <w:spacing w:line="276" w:lineRule="auto"/>
        <w:ind w:left="1418" w:right="1417"/>
        <w:rPr>
          <w:rFonts w:ascii="Arial" w:hAnsi="Arial" w:cs="Arial"/>
          <w:lang w:val="sr-Latn-CS"/>
        </w:rPr>
      </w:pPr>
      <w:r w:rsidRPr="00D917D7">
        <w:rPr>
          <w:rFonts w:ascii="Arial" w:hAnsi="Arial" w:cs="Arial"/>
          <w:lang w:val="sr-Latn-CS"/>
        </w:rPr>
        <w:t>Драгица Ушумовић, васпитач, вртић „Кекец“</w:t>
      </w:r>
    </w:p>
    <w:p w:rsidR="00D917D7" w:rsidRPr="00D917D7" w:rsidRDefault="00D917D7" w:rsidP="00185F09">
      <w:pPr>
        <w:widowControl/>
        <w:numPr>
          <w:ilvl w:val="0"/>
          <w:numId w:val="73"/>
        </w:numPr>
        <w:autoSpaceDE/>
        <w:autoSpaceDN/>
        <w:adjustRightInd/>
        <w:spacing w:line="276" w:lineRule="auto"/>
        <w:ind w:left="1418" w:right="1417"/>
        <w:rPr>
          <w:rFonts w:ascii="Arial" w:hAnsi="Arial" w:cs="Arial"/>
          <w:lang w:val="sr-Latn-CS"/>
        </w:rPr>
      </w:pPr>
      <w:r w:rsidRPr="00D917D7">
        <w:rPr>
          <w:rFonts w:ascii="Arial" w:hAnsi="Arial" w:cs="Arial"/>
          <w:lang w:val="sr-Latn-CS"/>
        </w:rPr>
        <w:t>Олга Тертели, родитељ</w:t>
      </w:r>
    </w:p>
    <w:p w:rsidR="00D917D7" w:rsidRPr="00D917D7" w:rsidRDefault="00D917D7" w:rsidP="00D917D7">
      <w:pPr>
        <w:rPr>
          <w:rFonts w:ascii="Arial" w:hAnsi="Arial" w:cs="Arial"/>
          <w:b/>
          <w:noProof/>
          <w:sz w:val="24"/>
          <w:szCs w:val="24"/>
          <w:lang w:val="sr-Cyrl-CS"/>
        </w:rPr>
      </w:pPr>
    </w:p>
    <w:p w:rsidR="00D917D7" w:rsidRPr="00D917D7" w:rsidRDefault="00D917D7" w:rsidP="000038F4">
      <w:pPr>
        <w:rPr>
          <w:rFonts w:ascii="Arial" w:hAnsi="Arial" w:cs="Arial"/>
          <w:b/>
          <w:noProof/>
          <w:sz w:val="24"/>
          <w:szCs w:val="24"/>
          <w:lang w:val="sr-Cyrl-CS"/>
        </w:rPr>
      </w:pPr>
      <w:r w:rsidRPr="00D917D7">
        <w:rPr>
          <w:rFonts w:ascii="Arial" w:hAnsi="Arial" w:cs="Arial"/>
          <w:b/>
          <w:noProof/>
          <w:sz w:val="24"/>
          <w:szCs w:val="24"/>
          <w:lang w:val="sr-Cyrl-CS"/>
        </w:rPr>
        <w:t xml:space="preserve">Приоритети </w:t>
      </w:r>
      <w:r>
        <w:rPr>
          <w:rFonts w:ascii="Arial" w:hAnsi="Arial" w:cs="Arial"/>
          <w:b/>
          <w:noProof/>
          <w:sz w:val="24"/>
          <w:szCs w:val="24"/>
          <w:lang w:val="sr-Cyrl-CS"/>
        </w:rPr>
        <w:t xml:space="preserve">рада </w:t>
      </w:r>
      <w:r w:rsidRPr="00D917D7">
        <w:rPr>
          <w:rFonts w:ascii="Arial" w:hAnsi="Arial" w:cs="Arial"/>
          <w:b/>
          <w:noProof/>
          <w:sz w:val="24"/>
          <w:szCs w:val="24"/>
          <w:lang w:val="sr-Cyrl-CS"/>
        </w:rPr>
        <w:t>Актива</w:t>
      </w:r>
      <w:r w:rsidR="000038F4">
        <w:rPr>
          <w:rFonts w:ascii="Arial" w:hAnsi="Arial" w:cs="Arial"/>
          <w:b/>
          <w:noProof/>
          <w:sz w:val="24"/>
          <w:szCs w:val="24"/>
          <w:lang w:val="sr-Cyrl-CS"/>
        </w:rPr>
        <w:t xml:space="preserve"> за Развојно планирање у 2014/20</w:t>
      </w:r>
      <w:r w:rsidRPr="00D917D7">
        <w:rPr>
          <w:rFonts w:ascii="Arial" w:hAnsi="Arial" w:cs="Arial"/>
          <w:b/>
          <w:noProof/>
          <w:sz w:val="24"/>
          <w:szCs w:val="24"/>
          <w:lang w:val="sr-Cyrl-CS"/>
        </w:rPr>
        <w:t xml:space="preserve">15. </w:t>
      </w:r>
    </w:p>
    <w:p w:rsidR="00D917D7" w:rsidRPr="00D917D7" w:rsidRDefault="00D917D7" w:rsidP="00185F09">
      <w:pPr>
        <w:pStyle w:val="NoSpacing"/>
        <w:numPr>
          <w:ilvl w:val="0"/>
          <w:numId w:val="76"/>
        </w:numPr>
        <w:jc w:val="both"/>
        <w:rPr>
          <w:rFonts w:ascii="Arial" w:hAnsi="Arial" w:cs="Arial"/>
          <w:noProof/>
          <w:sz w:val="24"/>
          <w:szCs w:val="24"/>
          <w:lang w:val="sr-Cyrl-CS"/>
        </w:rPr>
      </w:pPr>
      <w:r w:rsidRPr="00D917D7">
        <w:rPr>
          <w:rFonts w:ascii="Arial" w:hAnsi="Arial" w:cs="Arial"/>
          <w:noProof/>
          <w:sz w:val="24"/>
          <w:szCs w:val="24"/>
          <w:lang w:val="sr-Cyrl-CS"/>
        </w:rPr>
        <w:t>Реструкту</w:t>
      </w:r>
      <w:r>
        <w:rPr>
          <w:rFonts w:ascii="Arial" w:hAnsi="Arial" w:cs="Arial"/>
          <w:noProof/>
          <w:sz w:val="24"/>
          <w:szCs w:val="24"/>
          <w:lang w:val="sr-Cyrl-CS"/>
        </w:rPr>
        <w:t>р</w:t>
      </w:r>
      <w:r w:rsidRPr="00D917D7">
        <w:rPr>
          <w:rFonts w:ascii="Arial" w:hAnsi="Arial" w:cs="Arial"/>
          <w:noProof/>
          <w:sz w:val="24"/>
          <w:szCs w:val="24"/>
          <w:lang w:val="sr-Cyrl-CS"/>
        </w:rPr>
        <w:t>и</w:t>
      </w:r>
      <w:r>
        <w:rPr>
          <w:rFonts w:ascii="Arial" w:hAnsi="Arial" w:cs="Arial"/>
          <w:noProof/>
          <w:sz w:val="24"/>
          <w:szCs w:val="24"/>
          <w:lang w:val="sr-Cyrl-CS"/>
        </w:rPr>
        <w:t>с</w:t>
      </w:r>
      <w:r w:rsidRPr="00D917D7">
        <w:rPr>
          <w:rFonts w:ascii="Arial" w:hAnsi="Arial" w:cs="Arial"/>
          <w:noProof/>
          <w:sz w:val="24"/>
          <w:szCs w:val="24"/>
          <w:lang w:val="sr-Cyrl-CS"/>
        </w:rPr>
        <w:t>ање начина Развојног планирања у Установи у наредном периоду;</w:t>
      </w:r>
    </w:p>
    <w:p w:rsidR="00D917D7" w:rsidRPr="00D917D7" w:rsidRDefault="00D917D7" w:rsidP="00185F09">
      <w:pPr>
        <w:pStyle w:val="NoSpacing"/>
        <w:numPr>
          <w:ilvl w:val="0"/>
          <w:numId w:val="76"/>
        </w:numPr>
        <w:jc w:val="both"/>
        <w:rPr>
          <w:rFonts w:ascii="Arial" w:hAnsi="Arial" w:cs="Arial"/>
          <w:noProof/>
          <w:sz w:val="24"/>
          <w:szCs w:val="24"/>
          <w:lang w:val="sr-Cyrl-CS"/>
        </w:rPr>
      </w:pPr>
      <w:r w:rsidRPr="00D917D7">
        <w:rPr>
          <w:rFonts w:ascii="Arial" w:hAnsi="Arial" w:cs="Arial"/>
          <w:noProof/>
          <w:sz w:val="24"/>
          <w:szCs w:val="24"/>
          <w:lang w:val="sr-Cyrl-CS"/>
        </w:rPr>
        <w:t>Подршка Тимовима вртића у реализацији планираних активности из Акционог плана;</w:t>
      </w:r>
    </w:p>
    <w:p w:rsidR="00D917D7" w:rsidRPr="00D917D7" w:rsidRDefault="00D917D7" w:rsidP="00185F09">
      <w:pPr>
        <w:pStyle w:val="NoSpacing"/>
        <w:numPr>
          <w:ilvl w:val="0"/>
          <w:numId w:val="76"/>
        </w:numPr>
        <w:jc w:val="both"/>
        <w:rPr>
          <w:rFonts w:ascii="Arial" w:hAnsi="Arial" w:cs="Arial"/>
          <w:noProof/>
          <w:sz w:val="24"/>
          <w:szCs w:val="24"/>
          <w:lang w:val="sr-Cyrl-CS"/>
        </w:rPr>
      </w:pPr>
      <w:r w:rsidRPr="00D917D7">
        <w:rPr>
          <w:rFonts w:ascii="Arial" w:hAnsi="Arial" w:cs="Arial"/>
          <w:noProof/>
          <w:sz w:val="24"/>
          <w:szCs w:val="24"/>
          <w:lang w:val="sr-Cyrl-CS"/>
        </w:rPr>
        <w:t>Подршка Тимовима вртића у изради и обради листи за евалуацију задатака;</w:t>
      </w:r>
    </w:p>
    <w:p w:rsidR="00D917D7" w:rsidRPr="00D917D7" w:rsidRDefault="00D917D7" w:rsidP="00185F09">
      <w:pPr>
        <w:pStyle w:val="NoSpacing"/>
        <w:numPr>
          <w:ilvl w:val="0"/>
          <w:numId w:val="76"/>
        </w:numPr>
        <w:jc w:val="both"/>
        <w:rPr>
          <w:rFonts w:ascii="Arial" w:hAnsi="Arial" w:cs="Arial"/>
          <w:noProof/>
          <w:sz w:val="24"/>
          <w:szCs w:val="24"/>
          <w:lang w:val="sr-Cyrl-CS"/>
        </w:rPr>
      </w:pPr>
      <w:r w:rsidRPr="00D917D7">
        <w:rPr>
          <w:rFonts w:ascii="Arial" w:hAnsi="Arial" w:cs="Arial"/>
          <w:noProof/>
          <w:sz w:val="24"/>
          <w:szCs w:val="24"/>
          <w:lang w:val="sr-Cyrl-CS"/>
        </w:rPr>
        <w:t>Припрема и реализација процеса самовредновања и израда Развојног плана за период: програмска 2015/2016. - 2019/2020.</w:t>
      </w:r>
    </w:p>
    <w:p w:rsidR="00D917D7" w:rsidRPr="00D917D7" w:rsidRDefault="00D917D7" w:rsidP="00D917D7">
      <w:pPr>
        <w:rPr>
          <w:rFonts w:ascii="Arial" w:hAnsi="Arial" w:cs="Arial"/>
          <w:b/>
          <w:noProof/>
          <w:sz w:val="24"/>
          <w:szCs w:val="24"/>
          <w:lang w:val="sr-Cyrl-CS"/>
        </w:rPr>
      </w:pPr>
    </w:p>
    <w:p w:rsidR="004E0BCF" w:rsidRPr="004E0BCF" w:rsidRDefault="004E0BCF" w:rsidP="00D917D7">
      <w:pPr>
        <w:jc w:val="center"/>
        <w:rPr>
          <w:rFonts w:ascii="Arial" w:hAnsi="Arial" w:cs="Arial"/>
          <w:noProof/>
          <w:sz w:val="22"/>
          <w:szCs w:val="22"/>
          <w:lang w:val="sr-Cyrl-CS"/>
        </w:rPr>
      </w:pPr>
      <w:r w:rsidRPr="004E0BCF">
        <w:rPr>
          <w:rFonts w:ascii="Arial" w:hAnsi="Arial" w:cs="Arial"/>
          <w:noProof/>
          <w:sz w:val="22"/>
          <w:szCs w:val="22"/>
          <w:lang w:val="sr-Cyrl-CS"/>
        </w:rPr>
        <w:t>Табела бр.</w:t>
      </w:r>
      <w:r w:rsidR="002E393D">
        <w:rPr>
          <w:rFonts w:ascii="Arial" w:hAnsi="Arial" w:cs="Arial"/>
          <w:noProof/>
          <w:sz w:val="22"/>
          <w:szCs w:val="22"/>
          <w:lang w:val="sr-Cyrl-CS"/>
        </w:rPr>
        <w:t>22</w:t>
      </w:r>
    </w:p>
    <w:p w:rsidR="00D917D7" w:rsidRPr="00007A20" w:rsidRDefault="006111AC" w:rsidP="00D917D7">
      <w:pPr>
        <w:jc w:val="center"/>
        <w:rPr>
          <w:rFonts w:ascii="Arial" w:hAnsi="Arial" w:cs="Arial"/>
          <w:b/>
          <w:noProof/>
          <w:sz w:val="22"/>
          <w:szCs w:val="22"/>
          <w:lang w:val="sr-Cyrl-CS"/>
        </w:rPr>
      </w:pPr>
      <w:r w:rsidRPr="00007A20">
        <w:rPr>
          <w:rFonts w:ascii="Arial" w:hAnsi="Arial" w:cs="Arial"/>
          <w:b/>
          <w:noProof/>
          <w:sz w:val="22"/>
          <w:szCs w:val="22"/>
          <w:lang w:val="sr-Cyrl-CS"/>
        </w:rPr>
        <w:t>П</w:t>
      </w:r>
      <w:r w:rsidR="00D917D7" w:rsidRPr="00007A20">
        <w:rPr>
          <w:rFonts w:ascii="Arial" w:hAnsi="Arial" w:cs="Arial"/>
          <w:b/>
          <w:noProof/>
          <w:sz w:val="22"/>
          <w:szCs w:val="22"/>
          <w:lang w:val="sr-Cyrl-CS"/>
        </w:rPr>
        <w:t xml:space="preserve">лан </w:t>
      </w:r>
      <w:r w:rsidRPr="00007A20">
        <w:rPr>
          <w:rFonts w:ascii="Arial" w:hAnsi="Arial" w:cs="Arial"/>
          <w:b/>
          <w:noProof/>
          <w:sz w:val="22"/>
          <w:szCs w:val="22"/>
          <w:lang w:val="sr-Cyrl-CS"/>
        </w:rPr>
        <w:t xml:space="preserve">рада </w:t>
      </w:r>
      <w:r w:rsidR="00D917D7" w:rsidRPr="00007A20">
        <w:rPr>
          <w:rFonts w:ascii="Arial" w:hAnsi="Arial" w:cs="Arial"/>
          <w:b/>
          <w:noProof/>
          <w:sz w:val="22"/>
          <w:szCs w:val="22"/>
          <w:lang w:val="sr-Cyrl-CS"/>
        </w:rPr>
        <w:t>актива за развојно планирање у 2014/2015. години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0"/>
        <w:gridCol w:w="2923"/>
        <w:gridCol w:w="2305"/>
        <w:gridCol w:w="2410"/>
      </w:tblGrid>
      <w:tr w:rsidR="00D917D7" w:rsidRPr="00007A20" w:rsidTr="00385060">
        <w:tc>
          <w:tcPr>
            <w:tcW w:w="1663" w:type="dxa"/>
          </w:tcPr>
          <w:p w:rsidR="00D917D7" w:rsidRPr="00007A20" w:rsidRDefault="00D917D7" w:rsidP="00385060">
            <w:pPr>
              <w:rPr>
                <w:rFonts w:ascii="Arial" w:hAnsi="Arial" w:cs="Arial"/>
                <w:b/>
                <w:bCs/>
                <w:noProof/>
                <w:sz w:val="22"/>
                <w:szCs w:val="22"/>
                <w:lang w:val="sr-Cyrl-CS"/>
              </w:rPr>
            </w:pPr>
            <w:r w:rsidRPr="00007A20">
              <w:rPr>
                <w:rFonts w:ascii="Arial" w:hAnsi="Arial" w:cs="Arial"/>
                <w:b/>
                <w:bCs/>
                <w:noProof/>
                <w:sz w:val="22"/>
                <w:szCs w:val="22"/>
                <w:lang w:val="sr-Cyrl-CS"/>
              </w:rPr>
              <w:t>Време реализације</w:t>
            </w:r>
          </w:p>
        </w:tc>
        <w:tc>
          <w:tcPr>
            <w:tcW w:w="3075" w:type="dxa"/>
          </w:tcPr>
          <w:p w:rsidR="00D917D7" w:rsidRPr="00007A20" w:rsidRDefault="00D917D7" w:rsidP="00385060">
            <w:pPr>
              <w:rPr>
                <w:rFonts w:ascii="Arial" w:hAnsi="Arial" w:cs="Arial"/>
                <w:b/>
                <w:bCs/>
                <w:noProof/>
                <w:sz w:val="22"/>
                <w:szCs w:val="22"/>
                <w:lang w:val="sr-Cyrl-CS"/>
              </w:rPr>
            </w:pPr>
            <w:r w:rsidRPr="00007A20">
              <w:rPr>
                <w:rFonts w:ascii="Arial" w:hAnsi="Arial" w:cs="Arial"/>
                <w:b/>
                <w:bCs/>
                <w:noProof/>
                <w:sz w:val="22"/>
                <w:szCs w:val="22"/>
                <w:lang w:val="sr-Cyrl-CS"/>
              </w:rPr>
              <w:t>Активности/ теме</w:t>
            </w:r>
          </w:p>
        </w:tc>
        <w:tc>
          <w:tcPr>
            <w:tcW w:w="2374" w:type="dxa"/>
          </w:tcPr>
          <w:p w:rsidR="00D917D7" w:rsidRPr="00007A20" w:rsidRDefault="00D917D7" w:rsidP="00385060">
            <w:pPr>
              <w:rPr>
                <w:rFonts w:ascii="Arial" w:hAnsi="Arial" w:cs="Arial"/>
                <w:b/>
                <w:bCs/>
                <w:noProof/>
                <w:sz w:val="22"/>
                <w:szCs w:val="22"/>
                <w:lang w:val="sr-Cyrl-CS"/>
              </w:rPr>
            </w:pPr>
            <w:r w:rsidRPr="00007A20">
              <w:rPr>
                <w:rFonts w:ascii="Arial" w:hAnsi="Arial" w:cs="Arial"/>
                <w:b/>
                <w:bCs/>
                <w:noProof/>
                <w:sz w:val="22"/>
                <w:szCs w:val="22"/>
                <w:lang w:val="sr-Cyrl-CS"/>
              </w:rPr>
              <w:t>Начин реализације</w:t>
            </w:r>
          </w:p>
        </w:tc>
        <w:tc>
          <w:tcPr>
            <w:tcW w:w="2374" w:type="dxa"/>
          </w:tcPr>
          <w:p w:rsidR="00D917D7" w:rsidRPr="00007A20" w:rsidRDefault="00D917D7" w:rsidP="00385060">
            <w:pPr>
              <w:rPr>
                <w:rFonts w:ascii="Arial" w:hAnsi="Arial" w:cs="Arial"/>
                <w:b/>
                <w:bCs/>
                <w:noProof/>
                <w:sz w:val="22"/>
                <w:szCs w:val="22"/>
                <w:lang w:val="sr-Cyrl-CS"/>
              </w:rPr>
            </w:pPr>
            <w:r w:rsidRPr="00007A20">
              <w:rPr>
                <w:rFonts w:ascii="Arial" w:hAnsi="Arial" w:cs="Arial"/>
                <w:b/>
                <w:bCs/>
                <w:noProof/>
                <w:sz w:val="22"/>
                <w:szCs w:val="22"/>
                <w:lang w:val="sr-Cyrl-CS"/>
              </w:rPr>
              <w:t>Носиоци реализације</w:t>
            </w:r>
          </w:p>
        </w:tc>
      </w:tr>
      <w:tr w:rsidR="00D917D7" w:rsidRPr="006F018C" w:rsidTr="00385060">
        <w:tc>
          <w:tcPr>
            <w:tcW w:w="1663" w:type="dxa"/>
          </w:tcPr>
          <w:p w:rsidR="00D917D7" w:rsidRPr="00D917D7" w:rsidRDefault="00D917D7" w:rsidP="00385060">
            <w:pPr>
              <w:rPr>
                <w:rFonts w:ascii="Arial" w:hAnsi="Arial" w:cs="Arial"/>
                <w:bCs/>
                <w:noProof/>
                <w:lang w:val="sr-Cyrl-CS"/>
              </w:rPr>
            </w:pPr>
            <w:r w:rsidRPr="00D917D7">
              <w:rPr>
                <w:rFonts w:ascii="Arial" w:hAnsi="Arial" w:cs="Arial"/>
                <w:noProof/>
                <w:lang w:val="sr-Cyrl-CS"/>
              </w:rPr>
              <w:t>Септембар 2014.</w:t>
            </w:r>
          </w:p>
        </w:tc>
        <w:tc>
          <w:tcPr>
            <w:tcW w:w="3075" w:type="dxa"/>
          </w:tcPr>
          <w:p w:rsidR="00D917D7" w:rsidRPr="00D917D7" w:rsidRDefault="00D917D7" w:rsidP="00385060">
            <w:pPr>
              <w:rPr>
                <w:rFonts w:ascii="Arial" w:hAnsi="Arial" w:cs="Arial"/>
                <w:noProof/>
                <w:lang w:val="sr-Cyrl-CS"/>
              </w:rPr>
            </w:pPr>
            <w:r w:rsidRPr="00D917D7">
              <w:rPr>
                <w:rFonts w:ascii="Arial" w:hAnsi="Arial" w:cs="Arial"/>
                <w:noProof/>
                <w:lang w:val="sr-Cyrl-CS"/>
              </w:rPr>
              <w:t>Договор о начину рада Тима за развојно планирање</w:t>
            </w:r>
          </w:p>
        </w:tc>
        <w:tc>
          <w:tcPr>
            <w:tcW w:w="2374" w:type="dxa"/>
          </w:tcPr>
          <w:p w:rsidR="00D917D7" w:rsidRPr="00D917D7" w:rsidRDefault="00D917D7" w:rsidP="00385060">
            <w:pPr>
              <w:rPr>
                <w:rFonts w:ascii="Arial" w:hAnsi="Arial" w:cs="Arial"/>
                <w:noProof/>
                <w:lang w:val="sr-Cyrl-CS"/>
              </w:rPr>
            </w:pPr>
            <w:r w:rsidRPr="00D917D7">
              <w:rPr>
                <w:rFonts w:ascii="Arial" w:hAnsi="Arial" w:cs="Arial"/>
                <w:noProof/>
                <w:lang w:val="sr-Cyrl-CS"/>
              </w:rPr>
              <w:t>Организовање састанка чланова Тима за развојно планирање</w:t>
            </w:r>
          </w:p>
        </w:tc>
        <w:tc>
          <w:tcPr>
            <w:tcW w:w="2374" w:type="dxa"/>
          </w:tcPr>
          <w:p w:rsidR="00D917D7" w:rsidRPr="00D917D7" w:rsidRDefault="00D917D7" w:rsidP="00385060">
            <w:pPr>
              <w:rPr>
                <w:rFonts w:ascii="Arial" w:hAnsi="Arial" w:cs="Arial"/>
                <w:noProof/>
                <w:lang w:val="sr-Cyrl-CS"/>
              </w:rPr>
            </w:pPr>
            <w:r w:rsidRPr="00D917D7">
              <w:rPr>
                <w:rFonts w:ascii="Arial" w:hAnsi="Arial" w:cs="Arial"/>
                <w:noProof/>
                <w:lang w:val="sr-Cyrl-CS"/>
              </w:rPr>
              <w:t>Чланови Тима за развојно планирање</w:t>
            </w:r>
          </w:p>
        </w:tc>
      </w:tr>
      <w:tr w:rsidR="00D917D7" w:rsidRPr="00D917D7" w:rsidTr="00385060">
        <w:tc>
          <w:tcPr>
            <w:tcW w:w="1663" w:type="dxa"/>
          </w:tcPr>
          <w:p w:rsidR="00D917D7" w:rsidRPr="00D917D7" w:rsidRDefault="00D917D7" w:rsidP="00385060">
            <w:pPr>
              <w:rPr>
                <w:rFonts w:ascii="Arial" w:hAnsi="Arial" w:cs="Arial"/>
                <w:bCs/>
                <w:noProof/>
                <w:lang w:val="sr-Cyrl-CS"/>
              </w:rPr>
            </w:pPr>
            <w:r w:rsidRPr="00D917D7">
              <w:rPr>
                <w:rFonts w:ascii="Arial" w:hAnsi="Arial" w:cs="Arial"/>
                <w:noProof/>
                <w:lang w:val="sr-Cyrl-CS"/>
              </w:rPr>
              <w:t>Октобар-децембар 2014</w:t>
            </w:r>
          </w:p>
        </w:tc>
        <w:tc>
          <w:tcPr>
            <w:tcW w:w="3075" w:type="dxa"/>
          </w:tcPr>
          <w:p w:rsidR="00D917D7" w:rsidRPr="00D917D7" w:rsidRDefault="00D917D7" w:rsidP="00385060">
            <w:pPr>
              <w:rPr>
                <w:rFonts w:ascii="Arial" w:hAnsi="Arial" w:cs="Arial"/>
                <w:noProof/>
                <w:lang w:val="sr-Cyrl-CS"/>
              </w:rPr>
            </w:pPr>
            <w:r w:rsidRPr="00D917D7">
              <w:rPr>
                <w:rFonts w:ascii="Arial" w:hAnsi="Arial" w:cs="Arial"/>
                <w:noProof/>
                <w:lang w:val="sr-Cyrl-CS"/>
              </w:rPr>
              <w:t>Састављање процедуре -  инструменти, рокови, носиоци... за евалуацију задатака</w:t>
            </w:r>
          </w:p>
        </w:tc>
        <w:tc>
          <w:tcPr>
            <w:tcW w:w="2374" w:type="dxa"/>
          </w:tcPr>
          <w:p w:rsidR="00D917D7" w:rsidRPr="00D917D7" w:rsidRDefault="00D917D7" w:rsidP="00385060">
            <w:pPr>
              <w:rPr>
                <w:rFonts w:ascii="Arial" w:hAnsi="Arial" w:cs="Arial"/>
                <w:noProof/>
                <w:lang w:val="sr-Cyrl-CS"/>
              </w:rPr>
            </w:pPr>
            <w:r w:rsidRPr="00D917D7">
              <w:rPr>
                <w:rFonts w:ascii="Arial" w:hAnsi="Arial" w:cs="Arial"/>
                <w:noProof/>
                <w:lang w:val="sr-Cyrl-CS"/>
              </w:rPr>
              <w:t>Радна група за израду листи за евалуацију</w:t>
            </w:r>
          </w:p>
        </w:tc>
        <w:tc>
          <w:tcPr>
            <w:tcW w:w="2374" w:type="dxa"/>
          </w:tcPr>
          <w:p w:rsidR="00D917D7" w:rsidRPr="00D917D7" w:rsidRDefault="00D917D7" w:rsidP="00385060">
            <w:pPr>
              <w:rPr>
                <w:rFonts w:ascii="Arial" w:hAnsi="Arial" w:cs="Arial"/>
                <w:noProof/>
                <w:lang w:val="sr-Cyrl-CS"/>
              </w:rPr>
            </w:pPr>
            <w:r w:rsidRPr="00D917D7">
              <w:rPr>
                <w:rFonts w:ascii="Arial" w:hAnsi="Arial" w:cs="Arial"/>
                <w:noProof/>
                <w:lang w:val="sr-Cyrl-CS"/>
              </w:rPr>
              <w:t>Чланови тима</w:t>
            </w:r>
          </w:p>
        </w:tc>
      </w:tr>
      <w:tr w:rsidR="00D917D7" w:rsidRPr="006F018C" w:rsidTr="00385060">
        <w:tc>
          <w:tcPr>
            <w:tcW w:w="1663" w:type="dxa"/>
          </w:tcPr>
          <w:p w:rsidR="00D917D7" w:rsidRPr="00D917D7" w:rsidRDefault="00D917D7" w:rsidP="00385060">
            <w:pPr>
              <w:rPr>
                <w:rFonts w:ascii="Arial" w:hAnsi="Arial" w:cs="Arial"/>
                <w:noProof/>
                <w:lang w:val="sr-Cyrl-CS"/>
              </w:rPr>
            </w:pPr>
            <w:r w:rsidRPr="00D917D7">
              <w:rPr>
                <w:rFonts w:ascii="Arial" w:hAnsi="Arial" w:cs="Arial"/>
                <w:noProof/>
                <w:lang w:val="sr-Cyrl-CS"/>
              </w:rPr>
              <w:t>Октобар 2014/ фебруар- мај/2015</w:t>
            </w:r>
          </w:p>
        </w:tc>
        <w:tc>
          <w:tcPr>
            <w:tcW w:w="3075" w:type="dxa"/>
          </w:tcPr>
          <w:p w:rsidR="00D917D7" w:rsidRPr="00D917D7" w:rsidRDefault="00D917D7" w:rsidP="00385060">
            <w:pPr>
              <w:rPr>
                <w:rFonts w:ascii="Arial" w:hAnsi="Arial" w:cs="Arial"/>
                <w:noProof/>
                <w:lang w:val="sr-Cyrl-CS"/>
              </w:rPr>
            </w:pPr>
            <w:r w:rsidRPr="00D917D7">
              <w:rPr>
                <w:rFonts w:ascii="Arial" w:hAnsi="Arial" w:cs="Arial"/>
                <w:noProof/>
                <w:lang w:val="sr-Cyrl-CS"/>
              </w:rPr>
              <w:t>Праћење рада Тимова  вртића</w:t>
            </w:r>
          </w:p>
        </w:tc>
        <w:tc>
          <w:tcPr>
            <w:tcW w:w="2374" w:type="dxa"/>
          </w:tcPr>
          <w:p w:rsidR="00D917D7" w:rsidRPr="00D917D7" w:rsidRDefault="00D917D7" w:rsidP="00385060">
            <w:pPr>
              <w:rPr>
                <w:rFonts w:ascii="Arial" w:hAnsi="Arial" w:cs="Arial"/>
                <w:noProof/>
                <w:lang w:val="sr-Cyrl-CS"/>
              </w:rPr>
            </w:pPr>
            <w:r w:rsidRPr="00D917D7">
              <w:rPr>
                <w:rFonts w:ascii="Arial" w:hAnsi="Arial" w:cs="Arial"/>
                <w:noProof/>
                <w:lang w:val="sr-Cyrl-CS"/>
              </w:rPr>
              <w:t>Организовање састанка чланова тима вртића и координатора</w:t>
            </w:r>
          </w:p>
        </w:tc>
        <w:tc>
          <w:tcPr>
            <w:tcW w:w="2374" w:type="dxa"/>
          </w:tcPr>
          <w:p w:rsidR="00D917D7" w:rsidRPr="00D917D7" w:rsidRDefault="00D917D7" w:rsidP="00385060">
            <w:pPr>
              <w:rPr>
                <w:rFonts w:ascii="Arial" w:hAnsi="Arial" w:cs="Arial"/>
                <w:noProof/>
                <w:lang w:val="sr-Cyrl-CS"/>
              </w:rPr>
            </w:pPr>
            <w:r w:rsidRPr="00D917D7">
              <w:rPr>
                <w:rFonts w:ascii="Arial" w:hAnsi="Arial" w:cs="Arial"/>
                <w:noProof/>
                <w:lang w:val="sr-Cyrl-CS"/>
              </w:rPr>
              <w:t>Тимови на нивоу вртића и координатори тимова</w:t>
            </w:r>
          </w:p>
        </w:tc>
      </w:tr>
      <w:tr w:rsidR="00D917D7" w:rsidRPr="00D917D7" w:rsidTr="00385060">
        <w:tc>
          <w:tcPr>
            <w:tcW w:w="1663" w:type="dxa"/>
          </w:tcPr>
          <w:p w:rsidR="00D917D7" w:rsidRPr="00D917D7" w:rsidRDefault="00D917D7" w:rsidP="00385060">
            <w:pPr>
              <w:rPr>
                <w:rFonts w:ascii="Arial" w:hAnsi="Arial" w:cs="Arial"/>
                <w:noProof/>
                <w:lang w:val="sr-Cyrl-CS"/>
              </w:rPr>
            </w:pPr>
            <w:r w:rsidRPr="00D917D7">
              <w:rPr>
                <w:rFonts w:ascii="Arial" w:hAnsi="Arial" w:cs="Arial"/>
                <w:noProof/>
                <w:lang w:val="sr-Cyrl-CS"/>
              </w:rPr>
              <w:lastRenderedPageBreak/>
              <w:t>Јануар и мај 2014</w:t>
            </w:r>
          </w:p>
        </w:tc>
        <w:tc>
          <w:tcPr>
            <w:tcW w:w="3075" w:type="dxa"/>
          </w:tcPr>
          <w:p w:rsidR="00D917D7" w:rsidRPr="00D917D7" w:rsidRDefault="00D917D7" w:rsidP="00385060">
            <w:pPr>
              <w:rPr>
                <w:rFonts w:ascii="Arial" w:hAnsi="Arial" w:cs="Arial"/>
                <w:noProof/>
                <w:lang w:val="sr-Cyrl-CS"/>
              </w:rPr>
            </w:pPr>
            <w:r w:rsidRPr="00D917D7">
              <w:rPr>
                <w:rFonts w:ascii="Arial" w:hAnsi="Arial" w:cs="Arial"/>
                <w:noProof/>
                <w:lang w:val="sr-Cyrl-CS"/>
              </w:rPr>
              <w:t>Праћење реализације плана Евалуације задатака који су предвиђени за радну 2014-2015. годину</w:t>
            </w:r>
          </w:p>
        </w:tc>
        <w:tc>
          <w:tcPr>
            <w:tcW w:w="2374" w:type="dxa"/>
          </w:tcPr>
          <w:p w:rsidR="00D917D7" w:rsidRPr="00D917D7" w:rsidRDefault="00D917D7" w:rsidP="00385060">
            <w:pPr>
              <w:rPr>
                <w:rFonts w:ascii="Arial" w:hAnsi="Arial" w:cs="Arial"/>
                <w:noProof/>
                <w:lang w:val="sr-Cyrl-CS"/>
              </w:rPr>
            </w:pPr>
            <w:r w:rsidRPr="00D917D7">
              <w:rPr>
                <w:rFonts w:ascii="Arial" w:hAnsi="Arial" w:cs="Arial"/>
                <w:noProof/>
                <w:lang w:val="sr-Cyrl-CS"/>
              </w:rPr>
              <w:t>Организовање састанка чланова тима вртића и координатора тимова</w:t>
            </w:r>
          </w:p>
        </w:tc>
        <w:tc>
          <w:tcPr>
            <w:tcW w:w="2374" w:type="dxa"/>
          </w:tcPr>
          <w:p w:rsidR="00D917D7" w:rsidRPr="00D917D7" w:rsidRDefault="00D917D7" w:rsidP="00385060">
            <w:pPr>
              <w:rPr>
                <w:rFonts w:ascii="Arial" w:hAnsi="Arial" w:cs="Arial"/>
                <w:noProof/>
                <w:lang w:val="sr-Cyrl-CS"/>
              </w:rPr>
            </w:pPr>
            <w:r w:rsidRPr="00D917D7">
              <w:rPr>
                <w:rFonts w:ascii="Arial" w:hAnsi="Arial" w:cs="Arial"/>
                <w:noProof/>
                <w:lang w:val="sr-Cyrl-CS"/>
              </w:rPr>
              <w:t>Координатори тимова</w:t>
            </w:r>
          </w:p>
        </w:tc>
      </w:tr>
      <w:tr w:rsidR="00D917D7" w:rsidRPr="00D917D7" w:rsidTr="00385060">
        <w:tc>
          <w:tcPr>
            <w:tcW w:w="1663" w:type="dxa"/>
          </w:tcPr>
          <w:p w:rsidR="00D917D7" w:rsidRPr="00D917D7" w:rsidRDefault="00D917D7" w:rsidP="00385060">
            <w:pPr>
              <w:rPr>
                <w:rFonts w:ascii="Arial" w:hAnsi="Arial" w:cs="Arial"/>
                <w:noProof/>
                <w:lang w:val="sr-Cyrl-CS"/>
              </w:rPr>
            </w:pPr>
            <w:r w:rsidRPr="00D917D7">
              <w:rPr>
                <w:rFonts w:ascii="Arial" w:hAnsi="Arial" w:cs="Arial"/>
                <w:noProof/>
                <w:lang w:val="sr-Cyrl-CS"/>
              </w:rPr>
              <w:t>Друго полугодиште</w:t>
            </w:r>
          </w:p>
        </w:tc>
        <w:tc>
          <w:tcPr>
            <w:tcW w:w="3075" w:type="dxa"/>
          </w:tcPr>
          <w:p w:rsidR="00D917D7" w:rsidRPr="00D917D7" w:rsidRDefault="00D917D7" w:rsidP="00385060">
            <w:pPr>
              <w:rPr>
                <w:rFonts w:ascii="Arial" w:hAnsi="Arial" w:cs="Arial"/>
                <w:noProof/>
                <w:lang w:val="sr-Cyrl-CS"/>
              </w:rPr>
            </w:pPr>
            <w:r w:rsidRPr="00D917D7">
              <w:rPr>
                <w:rFonts w:ascii="Arial" w:hAnsi="Arial" w:cs="Arial"/>
                <w:noProof/>
                <w:lang w:val="sr-Cyrl-CS"/>
              </w:rPr>
              <w:t xml:space="preserve">Самовредновање </w:t>
            </w:r>
          </w:p>
        </w:tc>
        <w:tc>
          <w:tcPr>
            <w:tcW w:w="2374" w:type="dxa"/>
          </w:tcPr>
          <w:p w:rsidR="00D917D7" w:rsidRPr="00D917D7" w:rsidRDefault="00D917D7" w:rsidP="00385060">
            <w:pPr>
              <w:rPr>
                <w:rFonts w:ascii="Arial" w:hAnsi="Arial" w:cs="Arial"/>
                <w:noProof/>
                <w:lang w:val="sr-Cyrl-CS"/>
              </w:rPr>
            </w:pPr>
            <w:r w:rsidRPr="00D917D7">
              <w:rPr>
                <w:rFonts w:ascii="Arial" w:hAnsi="Arial" w:cs="Arial"/>
                <w:noProof/>
                <w:lang w:val="sr-Cyrl-CS"/>
              </w:rPr>
              <w:t>Спровођење процеса самовредновања у Установи</w:t>
            </w:r>
          </w:p>
        </w:tc>
        <w:tc>
          <w:tcPr>
            <w:tcW w:w="2374" w:type="dxa"/>
          </w:tcPr>
          <w:p w:rsidR="00D917D7" w:rsidRPr="00D917D7" w:rsidRDefault="00D917D7" w:rsidP="00385060">
            <w:pPr>
              <w:rPr>
                <w:rFonts w:ascii="Arial" w:hAnsi="Arial" w:cs="Arial"/>
                <w:noProof/>
                <w:lang w:val="sr-Cyrl-CS"/>
              </w:rPr>
            </w:pPr>
            <w:r w:rsidRPr="00D917D7">
              <w:rPr>
                <w:rFonts w:ascii="Arial" w:hAnsi="Arial" w:cs="Arial"/>
                <w:noProof/>
                <w:lang w:val="sr-Cyrl-CS"/>
              </w:rPr>
              <w:t>Тим за самовредновање</w:t>
            </w:r>
          </w:p>
        </w:tc>
      </w:tr>
      <w:tr w:rsidR="00D917D7" w:rsidRPr="006F018C" w:rsidTr="00385060">
        <w:tc>
          <w:tcPr>
            <w:tcW w:w="1663" w:type="dxa"/>
          </w:tcPr>
          <w:p w:rsidR="00D917D7" w:rsidRPr="00D917D7" w:rsidRDefault="00D917D7" w:rsidP="00385060">
            <w:pPr>
              <w:rPr>
                <w:rFonts w:ascii="Arial" w:hAnsi="Arial" w:cs="Arial"/>
                <w:noProof/>
                <w:lang w:val="sr-Cyrl-CS"/>
              </w:rPr>
            </w:pPr>
            <w:r w:rsidRPr="00D917D7">
              <w:rPr>
                <w:rFonts w:ascii="Arial" w:hAnsi="Arial" w:cs="Arial"/>
                <w:noProof/>
                <w:lang w:val="sr-Cyrl-CS"/>
              </w:rPr>
              <w:t>Април - август 2015.</w:t>
            </w:r>
          </w:p>
        </w:tc>
        <w:tc>
          <w:tcPr>
            <w:tcW w:w="3075" w:type="dxa"/>
          </w:tcPr>
          <w:p w:rsidR="00D917D7" w:rsidRPr="00D917D7" w:rsidRDefault="00D917D7" w:rsidP="00385060">
            <w:pPr>
              <w:rPr>
                <w:rFonts w:ascii="Arial" w:hAnsi="Arial" w:cs="Arial"/>
                <w:noProof/>
                <w:lang w:val="sr-Cyrl-CS"/>
              </w:rPr>
            </w:pPr>
            <w:r w:rsidRPr="00D917D7">
              <w:rPr>
                <w:rFonts w:ascii="Arial" w:hAnsi="Arial" w:cs="Arial"/>
                <w:noProof/>
                <w:lang w:val="sr-Cyrl-CS"/>
              </w:rPr>
              <w:t>Израда Развојног плана за наредни период: програмска 2015/2016. - 2017/2018.</w:t>
            </w:r>
          </w:p>
        </w:tc>
        <w:tc>
          <w:tcPr>
            <w:tcW w:w="2374" w:type="dxa"/>
          </w:tcPr>
          <w:p w:rsidR="00D917D7" w:rsidRPr="00D917D7" w:rsidRDefault="00D917D7" w:rsidP="00385060">
            <w:pPr>
              <w:rPr>
                <w:rFonts w:ascii="Arial" w:hAnsi="Arial" w:cs="Arial"/>
                <w:noProof/>
                <w:lang w:val="sr-Cyrl-CS"/>
              </w:rPr>
            </w:pPr>
            <w:r w:rsidRPr="00D917D7">
              <w:rPr>
                <w:rFonts w:ascii="Arial" w:hAnsi="Arial" w:cs="Arial"/>
                <w:noProof/>
                <w:lang w:val="sr-Cyrl-CS"/>
              </w:rPr>
              <w:t>На нивоу тимова вртића и тимова области</w:t>
            </w:r>
          </w:p>
        </w:tc>
        <w:tc>
          <w:tcPr>
            <w:tcW w:w="2374" w:type="dxa"/>
          </w:tcPr>
          <w:p w:rsidR="00D917D7" w:rsidRPr="00D917D7" w:rsidRDefault="00D917D7" w:rsidP="00385060">
            <w:pPr>
              <w:rPr>
                <w:rFonts w:ascii="Arial" w:hAnsi="Arial" w:cs="Arial"/>
                <w:noProof/>
                <w:lang w:val="sr-Cyrl-CS"/>
              </w:rPr>
            </w:pPr>
            <w:r w:rsidRPr="00D917D7">
              <w:rPr>
                <w:rFonts w:ascii="Arial" w:hAnsi="Arial" w:cs="Arial"/>
                <w:noProof/>
                <w:lang w:val="sr-Cyrl-CS"/>
              </w:rPr>
              <w:t>Тим за развојно планирање - на нивоу Установе, на нивоу вртића</w:t>
            </w:r>
          </w:p>
        </w:tc>
      </w:tr>
      <w:tr w:rsidR="00D917D7" w:rsidRPr="006F018C" w:rsidTr="00385060">
        <w:tc>
          <w:tcPr>
            <w:tcW w:w="9606" w:type="dxa"/>
            <w:gridSpan w:val="4"/>
          </w:tcPr>
          <w:p w:rsidR="00D917D7" w:rsidRPr="00D917D7" w:rsidRDefault="00D917D7" w:rsidP="00385060">
            <w:pPr>
              <w:rPr>
                <w:rFonts w:ascii="Arial" w:hAnsi="Arial" w:cs="Arial"/>
                <w:noProof/>
                <w:lang w:val="sr-Cyrl-CS"/>
              </w:rPr>
            </w:pPr>
            <w:r w:rsidRPr="00D917D7">
              <w:rPr>
                <w:rFonts w:ascii="Arial" w:hAnsi="Arial" w:cs="Arial"/>
                <w:noProof/>
                <w:lang w:val="sr-Cyrl-CS"/>
              </w:rPr>
              <w:t>Начини праћења реализације програма и носиоци: </w:t>
            </w:r>
          </w:p>
          <w:p w:rsidR="00D917D7" w:rsidRPr="00D917D7" w:rsidRDefault="00D917D7" w:rsidP="00185F09">
            <w:pPr>
              <w:numPr>
                <w:ilvl w:val="0"/>
                <w:numId w:val="72"/>
              </w:numPr>
              <w:shd w:val="clear" w:color="auto" w:fill="FFFFFF"/>
              <w:rPr>
                <w:rFonts w:ascii="Arial" w:hAnsi="Arial" w:cs="Arial"/>
                <w:noProof/>
                <w:lang w:val="sr-Cyrl-CS"/>
              </w:rPr>
            </w:pPr>
            <w:r w:rsidRPr="00D917D7">
              <w:rPr>
                <w:rFonts w:ascii="Arial" w:hAnsi="Arial" w:cs="Arial"/>
                <w:noProof/>
                <w:spacing w:val="-11"/>
                <w:lang w:val="sr-Cyrl-CS"/>
              </w:rPr>
              <w:t>Вођење записника на свим састанцима - изабрани записничар</w:t>
            </w:r>
          </w:p>
          <w:p w:rsidR="00D917D7" w:rsidRPr="00D917D7" w:rsidRDefault="00D917D7" w:rsidP="00185F09">
            <w:pPr>
              <w:numPr>
                <w:ilvl w:val="0"/>
                <w:numId w:val="72"/>
              </w:numPr>
              <w:shd w:val="clear" w:color="auto" w:fill="FFFFFF"/>
              <w:rPr>
                <w:rFonts w:ascii="Arial" w:hAnsi="Arial" w:cs="Arial"/>
                <w:noProof/>
                <w:lang w:val="sr-Cyrl-CS"/>
              </w:rPr>
            </w:pPr>
            <w:r w:rsidRPr="00D917D7">
              <w:rPr>
                <w:rFonts w:ascii="Arial" w:hAnsi="Arial" w:cs="Arial"/>
                <w:noProof/>
                <w:spacing w:val="-11"/>
                <w:lang w:val="sr-Cyrl-CS"/>
              </w:rPr>
              <w:t xml:space="preserve">Анализа евалуационих  листи - Чланови тима </w:t>
            </w:r>
          </w:p>
          <w:p w:rsidR="00D917D7" w:rsidRPr="00D917D7" w:rsidRDefault="00D917D7" w:rsidP="00185F09">
            <w:pPr>
              <w:numPr>
                <w:ilvl w:val="0"/>
                <w:numId w:val="72"/>
              </w:numPr>
              <w:shd w:val="clear" w:color="auto" w:fill="FFFFFF"/>
              <w:rPr>
                <w:rFonts w:ascii="Arial" w:hAnsi="Arial" w:cs="Arial"/>
                <w:noProof/>
                <w:lang w:val="sr-Cyrl-CS"/>
              </w:rPr>
            </w:pPr>
            <w:r w:rsidRPr="00D917D7">
              <w:rPr>
                <w:rFonts w:ascii="Arial" w:hAnsi="Arial" w:cs="Arial"/>
                <w:noProof/>
                <w:spacing w:val="-11"/>
                <w:lang w:val="sr-Cyrl-CS"/>
              </w:rPr>
              <w:t>Састављање извештаја координатора Тимова о раду Тимова вртића - Координатори тимова</w:t>
            </w:r>
          </w:p>
          <w:p w:rsidR="00D917D7" w:rsidRPr="00D917D7" w:rsidRDefault="00D917D7" w:rsidP="00185F09">
            <w:pPr>
              <w:numPr>
                <w:ilvl w:val="0"/>
                <w:numId w:val="72"/>
              </w:numPr>
              <w:shd w:val="clear" w:color="auto" w:fill="FFFFFF"/>
              <w:rPr>
                <w:rFonts w:ascii="Arial" w:hAnsi="Arial" w:cs="Arial"/>
                <w:noProof/>
                <w:lang w:val="sr-Cyrl-CS"/>
              </w:rPr>
            </w:pPr>
            <w:r w:rsidRPr="00D917D7">
              <w:rPr>
                <w:rFonts w:ascii="Arial" w:hAnsi="Arial" w:cs="Arial"/>
                <w:noProof/>
                <w:spacing w:val="-11"/>
                <w:lang w:val="sr-Cyrl-CS"/>
              </w:rPr>
              <w:t>Састављање извештаја о извршеној евалуацији задатака – Координатори тимова</w:t>
            </w:r>
          </w:p>
        </w:tc>
      </w:tr>
    </w:tbl>
    <w:p w:rsidR="0054154F" w:rsidRPr="00D917D7" w:rsidRDefault="0054154F" w:rsidP="00D917D7">
      <w:pPr>
        <w:shd w:val="clear" w:color="auto" w:fill="FFFFFF"/>
        <w:spacing w:before="259" w:line="283" w:lineRule="exact"/>
        <w:ind w:right="139"/>
        <w:jc w:val="both"/>
        <w:rPr>
          <w:rFonts w:ascii="Arial" w:hAnsi="Arial" w:cs="Arial"/>
          <w:color w:val="000000"/>
          <w:spacing w:val="-10"/>
          <w:lang w:val="sr-Cyrl-CS"/>
        </w:rPr>
      </w:pPr>
    </w:p>
    <w:p w:rsidR="00616CCF" w:rsidRDefault="000038F4" w:rsidP="008A3F80">
      <w:pPr>
        <w:shd w:val="clear" w:color="auto" w:fill="FFFFFF"/>
        <w:tabs>
          <w:tab w:val="left" w:leader="underscore" w:pos="6960"/>
        </w:tabs>
        <w:spacing w:before="250"/>
        <w:ind w:left="567"/>
        <w:rPr>
          <w:rFonts w:ascii="Arial" w:hAnsi="Arial" w:cs="Arial"/>
          <w:b/>
          <w:color w:val="000000"/>
          <w:spacing w:val="-10"/>
          <w:sz w:val="26"/>
          <w:szCs w:val="26"/>
          <w:lang w:val="sr-Cyrl-CS"/>
        </w:rPr>
      </w:pPr>
      <w:r>
        <w:rPr>
          <w:rFonts w:ascii="Arial" w:hAnsi="Arial" w:cs="Arial"/>
          <w:color w:val="000000"/>
          <w:spacing w:val="-10"/>
          <w:sz w:val="26"/>
          <w:szCs w:val="26"/>
          <w:lang w:val="sr-Cyrl-CS"/>
        </w:rPr>
        <w:t>6.1.3</w:t>
      </w:r>
      <w:r w:rsidR="00547A7F">
        <w:rPr>
          <w:rFonts w:ascii="Arial" w:hAnsi="Arial" w:cs="Arial"/>
          <w:color w:val="000000"/>
          <w:spacing w:val="-10"/>
          <w:sz w:val="26"/>
          <w:szCs w:val="26"/>
          <w:lang w:val="sr-Cyrl-CS"/>
        </w:rPr>
        <w:t>.</w:t>
      </w:r>
      <w:r w:rsidR="00D917D7">
        <w:rPr>
          <w:rFonts w:ascii="Arial" w:hAnsi="Arial" w:cs="Arial"/>
          <w:color w:val="000000"/>
          <w:spacing w:val="-10"/>
          <w:sz w:val="26"/>
          <w:szCs w:val="26"/>
          <w:lang w:val="sr-Cyrl-CS"/>
        </w:rPr>
        <w:t>б</w:t>
      </w:r>
      <w:r w:rsidR="00547A7F">
        <w:rPr>
          <w:rFonts w:ascii="Arial" w:hAnsi="Arial" w:cs="Arial"/>
          <w:color w:val="000000"/>
          <w:spacing w:val="-10"/>
          <w:sz w:val="26"/>
          <w:szCs w:val="26"/>
          <w:lang w:val="sr-Cyrl-CS"/>
        </w:rPr>
        <w:t>)</w:t>
      </w:r>
      <w:r w:rsidR="0050381A">
        <w:rPr>
          <w:rFonts w:ascii="Arial" w:hAnsi="Arial" w:cs="Arial"/>
          <w:color w:val="000000"/>
          <w:spacing w:val="-10"/>
          <w:sz w:val="26"/>
          <w:szCs w:val="26"/>
          <w:lang w:val="sr-Cyrl-CS"/>
        </w:rPr>
        <w:t xml:space="preserve"> </w:t>
      </w:r>
      <w:r w:rsidR="00547A7F" w:rsidRPr="0050381A">
        <w:rPr>
          <w:rFonts w:ascii="Arial" w:hAnsi="Arial" w:cs="Arial"/>
          <w:b/>
          <w:color w:val="000000"/>
          <w:spacing w:val="-10"/>
          <w:sz w:val="26"/>
          <w:szCs w:val="26"/>
          <w:lang w:val="sr-Cyrl-CS"/>
        </w:rPr>
        <w:t>Стручни</w:t>
      </w:r>
      <w:r w:rsidR="002C0637">
        <w:rPr>
          <w:rFonts w:ascii="Arial" w:hAnsi="Arial" w:cs="Arial"/>
          <w:b/>
          <w:color w:val="000000"/>
          <w:spacing w:val="-10"/>
          <w:sz w:val="26"/>
          <w:szCs w:val="26"/>
          <w:lang w:val="sr-Cyrl-CS"/>
        </w:rPr>
        <w:t xml:space="preserve"> програмски</w:t>
      </w:r>
      <w:r w:rsidR="00547A7F" w:rsidRPr="0050381A">
        <w:rPr>
          <w:rFonts w:ascii="Arial" w:hAnsi="Arial" w:cs="Arial"/>
          <w:b/>
          <w:color w:val="000000"/>
          <w:spacing w:val="-10"/>
          <w:sz w:val="26"/>
          <w:szCs w:val="26"/>
          <w:lang w:val="sr-Cyrl-CS"/>
        </w:rPr>
        <w:t xml:space="preserve"> актив</w:t>
      </w:r>
      <w:r w:rsidR="00007A20">
        <w:rPr>
          <w:rFonts w:ascii="Arial" w:hAnsi="Arial" w:cs="Arial"/>
          <w:b/>
          <w:color w:val="000000"/>
          <w:spacing w:val="-10"/>
          <w:sz w:val="26"/>
          <w:szCs w:val="26"/>
          <w:lang w:val="sr-Cyrl-CS"/>
        </w:rPr>
        <w:t xml:space="preserve"> васпитача - </w:t>
      </w:r>
      <w:r w:rsidR="00547A7F" w:rsidRPr="0050381A">
        <w:rPr>
          <w:rFonts w:ascii="Arial" w:hAnsi="Arial" w:cs="Arial"/>
          <w:b/>
          <w:color w:val="000000"/>
          <w:spacing w:val="-10"/>
          <w:sz w:val="26"/>
          <w:szCs w:val="26"/>
          <w:lang w:val="ru-RU"/>
        </w:rPr>
        <w:t xml:space="preserve"> </w:t>
      </w:r>
      <w:r w:rsidR="00007A20">
        <w:rPr>
          <w:rFonts w:ascii="Arial" w:hAnsi="Arial" w:cs="Arial"/>
          <w:b/>
          <w:color w:val="000000"/>
          <w:spacing w:val="-10"/>
          <w:sz w:val="26"/>
          <w:szCs w:val="26"/>
          <w:lang w:val="ru-RU"/>
        </w:rPr>
        <w:t xml:space="preserve">реализатора </w:t>
      </w:r>
      <w:r w:rsidR="00547A7F" w:rsidRPr="0050381A">
        <w:rPr>
          <w:rFonts w:ascii="Arial" w:hAnsi="Arial" w:cs="Arial"/>
          <w:b/>
          <w:color w:val="000000"/>
          <w:spacing w:val="-10"/>
          <w:sz w:val="26"/>
          <w:szCs w:val="26"/>
          <w:lang w:val="sr-Cyrl-CS"/>
        </w:rPr>
        <w:t>инклузивно</w:t>
      </w:r>
      <w:r w:rsidR="00007A20">
        <w:rPr>
          <w:rFonts w:ascii="Arial" w:hAnsi="Arial" w:cs="Arial"/>
          <w:b/>
          <w:color w:val="000000"/>
          <w:spacing w:val="-10"/>
          <w:sz w:val="26"/>
          <w:szCs w:val="26"/>
          <w:lang w:val="sr-Cyrl-CS"/>
        </w:rPr>
        <w:t>г програма</w:t>
      </w:r>
    </w:p>
    <w:p w:rsidR="008A3F80" w:rsidRPr="008A3F80" w:rsidRDefault="008A3F80" w:rsidP="008A3F80">
      <w:pPr>
        <w:shd w:val="clear" w:color="auto" w:fill="FFFFFF"/>
        <w:tabs>
          <w:tab w:val="left" w:leader="underscore" w:pos="6960"/>
        </w:tabs>
        <w:ind w:left="567"/>
        <w:rPr>
          <w:rFonts w:ascii="Arial" w:hAnsi="Arial" w:cs="Arial"/>
          <w:b/>
          <w:color w:val="000000"/>
          <w:spacing w:val="-10"/>
          <w:sz w:val="26"/>
          <w:szCs w:val="26"/>
          <w:lang w:val="sr-Cyrl-CS"/>
        </w:rPr>
      </w:pPr>
    </w:p>
    <w:p w:rsidR="00007A20" w:rsidRDefault="00007A20" w:rsidP="00616CCF">
      <w:pPr>
        <w:shd w:val="clear" w:color="auto" w:fill="FFFFFF"/>
        <w:rPr>
          <w:rFonts w:ascii="Arial" w:hAnsi="Arial" w:cs="Arial"/>
          <w:color w:val="000000"/>
          <w:spacing w:val="-11"/>
          <w:sz w:val="26"/>
          <w:szCs w:val="26"/>
          <w:lang w:val="sr-Cyrl-CS"/>
        </w:rPr>
      </w:pPr>
      <w:r>
        <w:rPr>
          <w:rFonts w:ascii="Arial" w:hAnsi="Arial" w:cs="Arial"/>
          <w:color w:val="000000"/>
          <w:spacing w:val="-11"/>
          <w:sz w:val="26"/>
          <w:szCs w:val="26"/>
          <w:lang w:val="sr-Cyrl-CS"/>
        </w:rPr>
        <w:t>Председник Актива васпитача - реализатора ин</w:t>
      </w:r>
      <w:r w:rsidR="00616CCF">
        <w:rPr>
          <w:rFonts w:ascii="Arial" w:hAnsi="Arial" w:cs="Arial"/>
          <w:color w:val="000000"/>
          <w:spacing w:val="-11"/>
          <w:sz w:val="26"/>
          <w:szCs w:val="26"/>
          <w:lang w:val="sr-Cyrl-CS"/>
        </w:rPr>
        <w:t>клузивно</w:t>
      </w:r>
      <w:r>
        <w:rPr>
          <w:rFonts w:ascii="Arial" w:hAnsi="Arial" w:cs="Arial"/>
          <w:color w:val="000000"/>
          <w:spacing w:val="-11"/>
          <w:sz w:val="26"/>
          <w:szCs w:val="26"/>
          <w:lang w:val="sr-Cyrl-CS"/>
        </w:rPr>
        <w:t>г програма</w:t>
      </w:r>
      <w:r w:rsidR="00616CCF">
        <w:rPr>
          <w:rFonts w:ascii="Arial" w:hAnsi="Arial" w:cs="Arial"/>
          <w:color w:val="000000"/>
          <w:spacing w:val="-11"/>
          <w:sz w:val="26"/>
          <w:szCs w:val="26"/>
          <w:lang w:val="sr-Cyrl-CS"/>
        </w:rPr>
        <w:t xml:space="preserve">: </w:t>
      </w:r>
      <w:r w:rsidR="00547A7F" w:rsidRPr="0050381A">
        <w:rPr>
          <w:rFonts w:ascii="Arial" w:hAnsi="Arial" w:cs="Arial"/>
          <w:color w:val="000000"/>
          <w:spacing w:val="-11"/>
          <w:sz w:val="26"/>
          <w:szCs w:val="26"/>
          <w:lang w:val="sr-Cyrl-CS"/>
        </w:rPr>
        <w:t xml:space="preserve">Јасна Скендеровић, логопед </w:t>
      </w:r>
    </w:p>
    <w:p w:rsidR="0054154F" w:rsidRDefault="00547A7F" w:rsidP="00616CCF">
      <w:pPr>
        <w:shd w:val="clear" w:color="auto" w:fill="FFFFFF"/>
        <w:rPr>
          <w:rFonts w:ascii="Arial" w:hAnsi="Arial" w:cs="Arial"/>
          <w:color w:val="000000"/>
          <w:spacing w:val="-11"/>
          <w:sz w:val="26"/>
          <w:szCs w:val="26"/>
          <w:lang w:val="sr-Cyrl-CS"/>
        </w:rPr>
      </w:pPr>
      <w:r w:rsidRPr="0050381A">
        <w:rPr>
          <w:rFonts w:ascii="Arial" w:hAnsi="Arial" w:cs="Arial"/>
          <w:color w:val="000000"/>
          <w:spacing w:val="-11"/>
          <w:sz w:val="26"/>
          <w:szCs w:val="26"/>
          <w:lang w:val="sr-Cyrl-CS"/>
        </w:rPr>
        <w:t xml:space="preserve"> </w:t>
      </w:r>
    </w:p>
    <w:p w:rsidR="004E0BCF" w:rsidRPr="002E393D" w:rsidRDefault="004E0BCF" w:rsidP="004E0BCF">
      <w:pPr>
        <w:shd w:val="clear" w:color="auto" w:fill="FFFFFF"/>
        <w:jc w:val="center"/>
        <w:rPr>
          <w:rFonts w:ascii="Arial" w:hAnsi="Arial" w:cs="Arial"/>
          <w:color w:val="000000"/>
          <w:spacing w:val="-11"/>
          <w:sz w:val="22"/>
          <w:szCs w:val="22"/>
          <w:lang w:val="sr-Cyrl-CS"/>
        </w:rPr>
      </w:pPr>
      <w:r w:rsidRPr="002E393D">
        <w:rPr>
          <w:rFonts w:ascii="Arial" w:hAnsi="Arial" w:cs="Arial"/>
          <w:color w:val="000000"/>
          <w:spacing w:val="-11"/>
          <w:sz w:val="22"/>
          <w:szCs w:val="22"/>
          <w:lang w:val="sr-Cyrl-CS"/>
        </w:rPr>
        <w:t>Табела бр.</w:t>
      </w:r>
      <w:r w:rsidR="002E393D" w:rsidRPr="002E393D">
        <w:rPr>
          <w:rFonts w:ascii="Arial" w:hAnsi="Arial" w:cs="Arial"/>
          <w:color w:val="000000"/>
          <w:spacing w:val="-11"/>
          <w:sz w:val="22"/>
          <w:szCs w:val="22"/>
          <w:lang w:val="sr-Cyrl-CS"/>
        </w:rPr>
        <w:t xml:space="preserve"> 23</w:t>
      </w:r>
    </w:p>
    <w:p w:rsidR="000038F4" w:rsidRPr="00007A20" w:rsidRDefault="000038F4" w:rsidP="000038F4">
      <w:pPr>
        <w:jc w:val="center"/>
        <w:rPr>
          <w:rFonts w:ascii="Arial" w:hAnsi="Arial" w:cs="Arial"/>
          <w:b/>
          <w:noProof/>
          <w:sz w:val="22"/>
          <w:szCs w:val="22"/>
          <w:lang w:val="sr-Cyrl-CS"/>
        </w:rPr>
      </w:pPr>
      <w:r w:rsidRPr="00007A20">
        <w:rPr>
          <w:rFonts w:ascii="Arial" w:hAnsi="Arial" w:cs="Arial"/>
          <w:b/>
          <w:noProof/>
          <w:sz w:val="22"/>
          <w:szCs w:val="22"/>
          <w:lang w:val="sr-Cyrl-CS"/>
        </w:rPr>
        <w:t xml:space="preserve">План рада </w:t>
      </w:r>
      <w:r w:rsidR="00007A20">
        <w:rPr>
          <w:rFonts w:ascii="Arial" w:hAnsi="Arial" w:cs="Arial"/>
          <w:b/>
          <w:noProof/>
          <w:sz w:val="22"/>
          <w:szCs w:val="22"/>
          <w:lang w:val="sr-Cyrl-CS"/>
        </w:rPr>
        <w:t>актив васпитача</w:t>
      </w:r>
      <w:r w:rsidR="00B4372E">
        <w:rPr>
          <w:rFonts w:ascii="Arial" w:hAnsi="Arial" w:cs="Arial"/>
          <w:b/>
          <w:noProof/>
          <w:sz w:val="22"/>
          <w:szCs w:val="22"/>
          <w:lang w:val="sr-Cyrl-CS"/>
        </w:rPr>
        <w:t xml:space="preserve"> -</w:t>
      </w:r>
      <w:r w:rsidR="00007A20">
        <w:rPr>
          <w:rFonts w:ascii="Arial" w:hAnsi="Arial" w:cs="Arial"/>
          <w:b/>
          <w:noProof/>
          <w:sz w:val="22"/>
          <w:szCs w:val="22"/>
          <w:lang w:val="sr-Cyrl-CS"/>
        </w:rPr>
        <w:t xml:space="preserve"> реализатора инклузивног програма </w:t>
      </w:r>
      <w:r w:rsidR="00B4372E">
        <w:rPr>
          <w:rFonts w:ascii="Arial" w:hAnsi="Arial" w:cs="Arial"/>
          <w:b/>
          <w:noProof/>
          <w:sz w:val="22"/>
          <w:szCs w:val="22"/>
          <w:lang w:val="sr-Cyrl-CS"/>
        </w:rPr>
        <w:t xml:space="preserve">у 2014/2015. </w:t>
      </w:r>
    </w:p>
    <w:tbl>
      <w:tblPr>
        <w:tblW w:w="9188" w:type="dxa"/>
        <w:jc w:val="center"/>
        <w:tblInd w:w="40" w:type="dxa"/>
        <w:tblLayout w:type="fixed"/>
        <w:tblCellMar>
          <w:left w:w="40" w:type="dxa"/>
          <w:right w:w="40" w:type="dxa"/>
        </w:tblCellMar>
        <w:tblLook w:val="0000"/>
      </w:tblPr>
      <w:tblGrid>
        <w:gridCol w:w="2314"/>
        <w:gridCol w:w="2422"/>
        <w:gridCol w:w="1937"/>
        <w:gridCol w:w="2515"/>
      </w:tblGrid>
      <w:tr w:rsidR="00547A7F" w:rsidRPr="00D917D7" w:rsidTr="00396357">
        <w:trPr>
          <w:trHeight w:hRule="exact" w:val="794"/>
          <w:jc w:val="center"/>
        </w:trPr>
        <w:tc>
          <w:tcPr>
            <w:tcW w:w="2314" w:type="dxa"/>
            <w:tcBorders>
              <w:top w:val="single" w:sz="6" w:space="0" w:color="auto"/>
              <w:left w:val="single" w:sz="6" w:space="0" w:color="auto"/>
              <w:bottom w:val="single" w:sz="6" w:space="0" w:color="auto"/>
              <w:right w:val="single" w:sz="6" w:space="0" w:color="auto"/>
            </w:tcBorders>
            <w:shd w:val="clear" w:color="auto" w:fill="FFFFFF"/>
            <w:vAlign w:val="center"/>
          </w:tcPr>
          <w:p w:rsidR="00547A7F" w:rsidRPr="00D917D7" w:rsidRDefault="00547A7F" w:rsidP="00396357">
            <w:pPr>
              <w:shd w:val="clear" w:color="auto" w:fill="FFFFFF"/>
              <w:rPr>
                <w:rFonts w:ascii="Arial" w:hAnsi="Arial" w:cs="Arial"/>
                <w:b/>
                <w:sz w:val="22"/>
                <w:szCs w:val="22"/>
              </w:rPr>
            </w:pPr>
            <w:r w:rsidRPr="00D917D7">
              <w:rPr>
                <w:rFonts w:ascii="Arial" w:hAnsi="Arial" w:cs="Arial"/>
                <w:b/>
                <w:iCs/>
                <w:color w:val="000000"/>
                <w:spacing w:val="-6"/>
                <w:sz w:val="22"/>
                <w:szCs w:val="22"/>
                <w:lang w:val="sr-Cyrl-CS"/>
              </w:rPr>
              <w:t>Време реализације</w:t>
            </w:r>
          </w:p>
        </w:tc>
        <w:tc>
          <w:tcPr>
            <w:tcW w:w="2422" w:type="dxa"/>
            <w:tcBorders>
              <w:top w:val="single" w:sz="6" w:space="0" w:color="auto"/>
              <w:left w:val="single" w:sz="6" w:space="0" w:color="auto"/>
              <w:bottom w:val="single" w:sz="6" w:space="0" w:color="auto"/>
              <w:right w:val="single" w:sz="6" w:space="0" w:color="auto"/>
            </w:tcBorders>
            <w:shd w:val="clear" w:color="auto" w:fill="FFFFFF"/>
            <w:vAlign w:val="center"/>
          </w:tcPr>
          <w:p w:rsidR="00547A7F" w:rsidRPr="00D917D7" w:rsidRDefault="00547A7F" w:rsidP="00396357">
            <w:pPr>
              <w:shd w:val="clear" w:color="auto" w:fill="FFFFFF"/>
              <w:spacing w:line="283" w:lineRule="exact"/>
              <w:ind w:right="58"/>
              <w:rPr>
                <w:rFonts w:ascii="Arial" w:hAnsi="Arial" w:cs="Arial"/>
                <w:b/>
                <w:sz w:val="22"/>
                <w:szCs w:val="22"/>
              </w:rPr>
            </w:pPr>
            <w:r w:rsidRPr="00D917D7">
              <w:rPr>
                <w:rFonts w:ascii="Arial" w:hAnsi="Arial" w:cs="Arial"/>
                <w:b/>
                <w:iCs/>
                <w:color w:val="000000"/>
                <w:sz w:val="22"/>
                <w:szCs w:val="22"/>
                <w:lang w:val="sr-Cyrl-CS"/>
              </w:rPr>
              <w:t>Активности/теме</w:t>
            </w:r>
          </w:p>
        </w:tc>
        <w:tc>
          <w:tcPr>
            <w:tcW w:w="1937" w:type="dxa"/>
            <w:tcBorders>
              <w:top w:val="single" w:sz="6" w:space="0" w:color="auto"/>
              <w:left w:val="single" w:sz="6" w:space="0" w:color="auto"/>
              <w:bottom w:val="single" w:sz="6" w:space="0" w:color="auto"/>
              <w:right w:val="single" w:sz="6" w:space="0" w:color="auto"/>
            </w:tcBorders>
            <w:shd w:val="clear" w:color="auto" w:fill="FFFFFF"/>
            <w:vAlign w:val="center"/>
          </w:tcPr>
          <w:p w:rsidR="00547A7F" w:rsidRPr="00D917D7" w:rsidRDefault="00547A7F" w:rsidP="00396357">
            <w:pPr>
              <w:shd w:val="clear" w:color="auto" w:fill="FFFFFF"/>
              <w:spacing w:line="278" w:lineRule="exact"/>
              <w:ind w:right="221"/>
              <w:rPr>
                <w:rFonts w:ascii="Arial" w:hAnsi="Arial" w:cs="Arial"/>
                <w:b/>
                <w:sz w:val="22"/>
                <w:szCs w:val="22"/>
              </w:rPr>
            </w:pPr>
            <w:r w:rsidRPr="00D917D7">
              <w:rPr>
                <w:rFonts w:ascii="Arial" w:hAnsi="Arial" w:cs="Arial"/>
                <w:b/>
                <w:iCs/>
                <w:color w:val="000000"/>
                <w:spacing w:val="1"/>
                <w:sz w:val="22"/>
                <w:szCs w:val="22"/>
                <w:lang w:val="sr-Cyrl-CS"/>
              </w:rPr>
              <w:t xml:space="preserve">Начин </w:t>
            </w:r>
            <w:r w:rsidRPr="00D917D7">
              <w:rPr>
                <w:rFonts w:ascii="Arial" w:hAnsi="Arial" w:cs="Arial"/>
                <w:b/>
                <w:iCs/>
                <w:color w:val="000000"/>
                <w:spacing w:val="-5"/>
                <w:sz w:val="22"/>
                <w:szCs w:val="22"/>
                <w:lang w:val="sr-Cyrl-CS"/>
              </w:rPr>
              <w:t>реализације</w:t>
            </w:r>
          </w:p>
        </w:tc>
        <w:tc>
          <w:tcPr>
            <w:tcW w:w="2515" w:type="dxa"/>
            <w:tcBorders>
              <w:top w:val="single" w:sz="6" w:space="0" w:color="auto"/>
              <w:left w:val="single" w:sz="6" w:space="0" w:color="auto"/>
              <w:bottom w:val="single" w:sz="6" w:space="0" w:color="auto"/>
              <w:right w:val="single" w:sz="6" w:space="0" w:color="auto"/>
            </w:tcBorders>
            <w:shd w:val="clear" w:color="auto" w:fill="FFFFFF"/>
            <w:vAlign w:val="center"/>
          </w:tcPr>
          <w:p w:rsidR="00547A7F" w:rsidRPr="00D917D7" w:rsidRDefault="00547A7F" w:rsidP="00396357">
            <w:pPr>
              <w:shd w:val="clear" w:color="auto" w:fill="FFFFFF"/>
              <w:rPr>
                <w:rFonts w:ascii="Arial" w:hAnsi="Arial" w:cs="Arial"/>
                <w:b/>
                <w:sz w:val="22"/>
                <w:szCs w:val="22"/>
              </w:rPr>
            </w:pPr>
            <w:r w:rsidRPr="00D917D7">
              <w:rPr>
                <w:rFonts w:ascii="Arial" w:hAnsi="Arial" w:cs="Arial"/>
                <w:b/>
                <w:iCs/>
                <w:color w:val="000000"/>
                <w:spacing w:val="-5"/>
                <w:sz w:val="22"/>
                <w:szCs w:val="22"/>
                <w:lang w:val="sr-Cyrl-CS"/>
              </w:rPr>
              <w:t>Носиоци реализације</w:t>
            </w:r>
          </w:p>
        </w:tc>
      </w:tr>
      <w:tr w:rsidR="00547A7F" w:rsidRPr="006F018C" w:rsidTr="00396357">
        <w:trPr>
          <w:trHeight w:hRule="exact" w:val="731"/>
          <w:jc w:val="center"/>
        </w:trPr>
        <w:tc>
          <w:tcPr>
            <w:tcW w:w="2314" w:type="dxa"/>
            <w:tcBorders>
              <w:top w:val="single" w:sz="6" w:space="0" w:color="auto"/>
              <w:left w:val="single" w:sz="6" w:space="0" w:color="auto"/>
              <w:bottom w:val="single" w:sz="6" w:space="0" w:color="auto"/>
              <w:right w:val="single" w:sz="6" w:space="0" w:color="auto"/>
            </w:tcBorders>
            <w:shd w:val="clear" w:color="auto" w:fill="FFFFFF"/>
          </w:tcPr>
          <w:p w:rsidR="00547A7F" w:rsidRPr="003E1DD8" w:rsidRDefault="00547A7F" w:rsidP="00276AC3">
            <w:pPr>
              <w:shd w:val="clear" w:color="auto" w:fill="FFFFFF"/>
              <w:rPr>
                <w:rFonts w:ascii="Arial" w:hAnsi="Arial" w:cs="Arial"/>
                <w:lang w:val="sr-Cyrl-CS"/>
              </w:rPr>
            </w:pPr>
            <w:r>
              <w:rPr>
                <w:rFonts w:ascii="Arial" w:hAnsi="Arial" w:cs="Arial"/>
                <w:lang w:val="sr-Cyrl-CS"/>
              </w:rPr>
              <w:t>Септембар/ октобар 2014</w:t>
            </w:r>
          </w:p>
        </w:tc>
        <w:tc>
          <w:tcPr>
            <w:tcW w:w="2422" w:type="dxa"/>
            <w:tcBorders>
              <w:top w:val="single" w:sz="6" w:space="0" w:color="auto"/>
              <w:left w:val="single" w:sz="6" w:space="0" w:color="auto"/>
              <w:bottom w:val="single" w:sz="6" w:space="0" w:color="auto"/>
              <w:right w:val="single" w:sz="6" w:space="0" w:color="auto"/>
            </w:tcBorders>
            <w:shd w:val="clear" w:color="auto" w:fill="FFFFFF"/>
          </w:tcPr>
          <w:p w:rsidR="00547A7F" w:rsidRPr="003E1DD8" w:rsidRDefault="00547A7F" w:rsidP="00276AC3">
            <w:pPr>
              <w:shd w:val="clear" w:color="auto" w:fill="FFFFFF"/>
              <w:rPr>
                <w:rFonts w:ascii="Arial" w:hAnsi="Arial" w:cs="Arial"/>
                <w:lang w:val="sr-Cyrl-CS"/>
              </w:rPr>
            </w:pPr>
            <w:r>
              <w:rPr>
                <w:rFonts w:ascii="Arial" w:hAnsi="Arial" w:cs="Arial"/>
                <w:lang w:val="sr-Cyrl-CS"/>
              </w:rPr>
              <w:t>Подршка у изради ИОП-а</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547A7F" w:rsidRPr="003E1DD8" w:rsidRDefault="00547A7F" w:rsidP="00276AC3">
            <w:pPr>
              <w:shd w:val="clear" w:color="auto" w:fill="FFFFFF"/>
              <w:rPr>
                <w:rFonts w:ascii="Arial" w:hAnsi="Arial" w:cs="Arial"/>
                <w:lang w:val="sr-Cyrl-CS"/>
              </w:rPr>
            </w:pPr>
            <w:r>
              <w:rPr>
                <w:rFonts w:ascii="Arial" w:hAnsi="Arial" w:cs="Arial"/>
                <w:lang w:val="sr-Cyrl-CS"/>
              </w:rPr>
              <w:t>Радионичарски</w:t>
            </w:r>
          </w:p>
        </w:tc>
        <w:tc>
          <w:tcPr>
            <w:tcW w:w="2515" w:type="dxa"/>
            <w:tcBorders>
              <w:top w:val="single" w:sz="6" w:space="0" w:color="auto"/>
              <w:left w:val="single" w:sz="6" w:space="0" w:color="auto"/>
              <w:bottom w:val="single" w:sz="6" w:space="0" w:color="auto"/>
              <w:right w:val="single" w:sz="6" w:space="0" w:color="auto"/>
            </w:tcBorders>
            <w:shd w:val="clear" w:color="auto" w:fill="FFFFFF"/>
          </w:tcPr>
          <w:p w:rsidR="00547A7F" w:rsidRPr="003E1DD8" w:rsidRDefault="00547A7F" w:rsidP="00276AC3">
            <w:pPr>
              <w:shd w:val="clear" w:color="auto" w:fill="FFFFFF"/>
              <w:rPr>
                <w:rFonts w:ascii="Arial" w:hAnsi="Arial" w:cs="Arial"/>
                <w:lang w:val="sr-Cyrl-CS"/>
              </w:rPr>
            </w:pPr>
            <w:r>
              <w:rPr>
                <w:rFonts w:ascii="Arial" w:hAnsi="Arial" w:cs="Arial"/>
                <w:lang w:val="sr-Cyrl-CS"/>
              </w:rPr>
              <w:t>координатор и чланови СТИО тима</w:t>
            </w:r>
          </w:p>
        </w:tc>
      </w:tr>
      <w:tr w:rsidR="00547A7F" w:rsidRPr="006F018C" w:rsidTr="00396357">
        <w:trPr>
          <w:trHeight w:hRule="exact" w:val="1267"/>
          <w:jc w:val="center"/>
        </w:trPr>
        <w:tc>
          <w:tcPr>
            <w:tcW w:w="2314" w:type="dxa"/>
            <w:tcBorders>
              <w:top w:val="single" w:sz="6" w:space="0" w:color="auto"/>
              <w:left w:val="single" w:sz="6" w:space="0" w:color="auto"/>
              <w:bottom w:val="single" w:sz="6" w:space="0" w:color="auto"/>
              <w:right w:val="single" w:sz="6" w:space="0" w:color="auto"/>
            </w:tcBorders>
            <w:shd w:val="clear" w:color="auto" w:fill="FFFFFF"/>
          </w:tcPr>
          <w:p w:rsidR="00547A7F" w:rsidRDefault="00547A7F" w:rsidP="00276AC3">
            <w:pPr>
              <w:shd w:val="clear" w:color="auto" w:fill="FFFFFF"/>
              <w:rPr>
                <w:rFonts w:ascii="Arial" w:hAnsi="Arial" w:cs="Arial"/>
                <w:lang w:val="sr-Cyrl-CS"/>
              </w:rPr>
            </w:pPr>
            <w:r>
              <w:rPr>
                <w:rFonts w:ascii="Arial" w:hAnsi="Arial" w:cs="Arial"/>
                <w:lang w:val="sr-Cyrl-CS"/>
              </w:rPr>
              <w:t>Новембар/ децембар  2014</w:t>
            </w:r>
          </w:p>
        </w:tc>
        <w:tc>
          <w:tcPr>
            <w:tcW w:w="2422" w:type="dxa"/>
            <w:tcBorders>
              <w:top w:val="single" w:sz="6" w:space="0" w:color="auto"/>
              <w:left w:val="single" w:sz="6" w:space="0" w:color="auto"/>
              <w:bottom w:val="single" w:sz="6" w:space="0" w:color="auto"/>
              <w:right w:val="single" w:sz="6" w:space="0" w:color="auto"/>
            </w:tcBorders>
            <w:shd w:val="clear" w:color="auto" w:fill="FFFFFF"/>
          </w:tcPr>
          <w:p w:rsidR="00547A7F" w:rsidRDefault="00547A7F" w:rsidP="00276AC3">
            <w:pPr>
              <w:shd w:val="clear" w:color="auto" w:fill="FFFFFF"/>
              <w:rPr>
                <w:rFonts w:ascii="Arial" w:hAnsi="Arial" w:cs="Arial"/>
                <w:lang w:val="sr-Cyrl-CS"/>
              </w:rPr>
            </w:pPr>
            <w:r>
              <w:rPr>
                <w:rFonts w:ascii="Arial" w:hAnsi="Arial" w:cs="Arial"/>
                <w:lang w:val="sr-Cyrl-CS"/>
              </w:rPr>
              <w:t>Извештај са Хоринзонтална подршка васпитачима у програму-критички пријатељ</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547A7F" w:rsidRDefault="00547A7F" w:rsidP="00276AC3">
            <w:pPr>
              <w:shd w:val="clear" w:color="auto" w:fill="FFFFFF"/>
              <w:rPr>
                <w:rFonts w:ascii="Arial" w:hAnsi="Arial" w:cs="Arial"/>
                <w:lang w:val="sr-Cyrl-CS"/>
              </w:rPr>
            </w:pPr>
            <w:r>
              <w:rPr>
                <w:rFonts w:ascii="Arial" w:hAnsi="Arial" w:cs="Arial"/>
                <w:lang w:val="sr-Cyrl-CS"/>
              </w:rPr>
              <w:t>радни састанци</w:t>
            </w:r>
          </w:p>
        </w:tc>
        <w:tc>
          <w:tcPr>
            <w:tcW w:w="2515" w:type="dxa"/>
            <w:tcBorders>
              <w:top w:val="single" w:sz="6" w:space="0" w:color="auto"/>
              <w:left w:val="single" w:sz="6" w:space="0" w:color="auto"/>
              <w:bottom w:val="single" w:sz="6" w:space="0" w:color="auto"/>
              <w:right w:val="single" w:sz="6" w:space="0" w:color="auto"/>
            </w:tcBorders>
            <w:shd w:val="clear" w:color="auto" w:fill="FFFFFF"/>
          </w:tcPr>
          <w:p w:rsidR="00547A7F" w:rsidRDefault="00547A7F" w:rsidP="00276AC3">
            <w:pPr>
              <w:shd w:val="clear" w:color="auto" w:fill="FFFFFF"/>
              <w:rPr>
                <w:rFonts w:ascii="Arial" w:hAnsi="Arial" w:cs="Arial"/>
                <w:lang w:val="sr-Cyrl-CS"/>
              </w:rPr>
            </w:pPr>
            <w:r>
              <w:rPr>
                <w:rFonts w:ascii="Arial" w:hAnsi="Arial" w:cs="Arial"/>
                <w:lang w:val="sr-Cyrl-CS"/>
              </w:rPr>
              <w:t>координатор и чланови СТИО тима</w:t>
            </w:r>
          </w:p>
        </w:tc>
      </w:tr>
      <w:tr w:rsidR="00547A7F" w:rsidRPr="006F018C" w:rsidTr="00396357">
        <w:trPr>
          <w:trHeight w:hRule="exact" w:val="983"/>
          <w:jc w:val="center"/>
        </w:trPr>
        <w:tc>
          <w:tcPr>
            <w:tcW w:w="2314" w:type="dxa"/>
            <w:tcBorders>
              <w:top w:val="single" w:sz="6" w:space="0" w:color="auto"/>
              <w:left w:val="single" w:sz="6" w:space="0" w:color="auto"/>
              <w:bottom w:val="single" w:sz="6" w:space="0" w:color="auto"/>
              <w:right w:val="single" w:sz="6" w:space="0" w:color="auto"/>
            </w:tcBorders>
            <w:shd w:val="clear" w:color="auto" w:fill="FFFFFF"/>
          </w:tcPr>
          <w:p w:rsidR="00547A7F" w:rsidRDefault="00547A7F" w:rsidP="00276AC3">
            <w:pPr>
              <w:shd w:val="clear" w:color="auto" w:fill="FFFFFF"/>
              <w:rPr>
                <w:rFonts w:ascii="Arial" w:hAnsi="Arial" w:cs="Arial"/>
                <w:lang w:val="sr-Cyrl-CS"/>
              </w:rPr>
            </w:pPr>
            <w:r>
              <w:rPr>
                <w:rFonts w:ascii="Arial" w:hAnsi="Arial" w:cs="Arial"/>
                <w:lang w:val="sr-Cyrl-CS"/>
              </w:rPr>
              <w:t>Фебруар 2015</w:t>
            </w:r>
          </w:p>
        </w:tc>
        <w:tc>
          <w:tcPr>
            <w:tcW w:w="2422" w:type="dxa"/>
            <w:tcBorders>
              <w:top w:val="single" w:sz="6" w:space="0" w:color="auto"/>
              <w:left w:val="single" w:sz="6" w:space="0" w:color="auto"/>
              <w:bottom w:val="single" w:sz="6" w:space="0" w:color="auto"/>
              <w:right w:val="single" w:sz="6" w:space="0" w:color="auto"/>
            </w:tcBorders>
            <w:shd w:val="clear" w:color="auto" w:fill="FFFFFF"/>
          </w:tcPr>
          <w:p w:rsidR="00547A7F" w:rsidRDefault="00547A7F" w:rsidP="00276AC3">
            <w:pPr>
              <w:shd w:val="clear" w:color="auto" w:fill="FFFFFF"/>
              <w:rPr>
                <w:rFonts w:ascii="Arial" w:hAnsi="Arial" w:cs="Arial"/>
                <w:lang w:val="sr-Cyrl-CS"/>
              </w:rPr>
            </w:pPr>
            <w:r>
              <w:rPr>
                <w:rFonts w:ascii="Arial" w:hAnsi="Arial" w:cs="Arial"/>
                <w:lang w:val="sr-Cyrl-CS"/>
              </w:rPr>
              <w:t>Активности удружења као и њихова подршка деци која су у програму</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547A7F" w:rsidRDefault="00547A7F" w:rsidP="00276AC3">
            <w:pPr>
              <w:shd w:val="clear" w:color="auto" w:fill="FFFFFF"/>
              <w:rPr>
                <w:rFonts w:ascii="Arial" w:hAnsi="Arial" w:cs="Arial"/>
                <w:lang w:val="sr-Cyrl-CS"/>
              </w:rPr>
            </w:pPr>
            <w:r>
              <w:rPr>
                <w:rFonts w:ascii="Arial" w:hAnsi="Arial" w:cs="Arial"/>
                <w:lang w:val="sr-Cyrl-CS"/>
              </w:rPr>
              <w:t>посета удружењу" Заједно" и другим удружењима</w:t>
            </w:r>
          </w:p>
        </w:tc>
        <w:tc>
          <w:tcPr>
            <w:tcW w:w="2515" w:type="dxa"/>
            <w:tcBorders>
              <w:top w:val="single" w:sz="6" w:space="0" w:color="auto"/>
              <w:left w:val="single" w:sz="6" w:space="0" w:color="auto"/>
              <w:bottom w:val="single" w:sz="6" w:space="0" w:color="auto"/>
              <w:right w:val="single" w:sz="6" w:space="0" w:color="auto"/>
            </w:tcBorders>
            <w:shd w:val="clear" w:color="auto" w:fill="FFFFFF"/>
          </w:tcPr>
          <w:p w:rsidR="00547A7F" w:rsidRDefault="00547A7F" w:rsidP="00276AC3">
            <w:pPr>
              <w:shd w:val="clear" w:color="auto" w:fill="FFFFFF"/>
              <w:rPr>
                <w:rFonts w:ascii="Arial" w:hAnsi="Arial" w:cs="Arial"/>
                <w:lang w:val="sr-Cyrl-CS"/>
              </w:rPr>
            </w:pPr>
            <w:r>
              <w:rPr>
                <w:rFonts w:ascii="Arial" w:hAnsi="Arial" w:cs="Arial"/>
                <w:lang w:val="sr-Cyrl-CS"/>
              </w:rPr>
              <w:t>координатор, чланови СТИО тима, васпитачи који реализују програм</w:t>
            </w:r>
          </w:p>
        </w:tc>
      </w:tr>
      <w:tr w:rsidR="00547A7F" w:rsidRPr="006F018C" w:rsidTr="00616CCF">
        <w:trPr>
          <w:trHeight w:hRule="exact" w:val="1349"/>
          <w:jc w:val="center"/>
        </w:trPr>
        <w:tc>
          <w:tcPr>
            <w:tcW w:w="9188" w:type="dxa"/>
            <w:gridSpan w:val="4"/>
            <w:tcBorders>
              <w:top w:val="single" w:sz="6" w:space="0" w:color="auto"/>
              <w:left w:val="single" w:sz="6" w:space="0" w:color="auto"/>
              <w:bottom w:val="single" w:sz="6" w:space="0" w:color="auto"/>
              <w:right w:val="single" w:sz="6" w:space="0" w:color="auto"/>
            </w:tcBorders>
            <w:shd w:val="clear" w:color="auto" w:fill="FFFFFF"/>
          </w:tcPr>
          <w:p w:rsidR="00547A7F" w:rsidRPr="00616CCF" w:rsidRDefault="00547A7F" w:rsidP="00276AC3">
            <w:pPr>
              <w:shd w:val="clear" w:color="auto" w:fill="FFFFFF"/>
              <w:ind w:left="567"/>
              <w:rPr>
                <w:rFonts w:ascii="Arial" w:hAnsi="Arial" w:cs="Arial"/>
                <w:color w:val="000000"/>
                <w:spacing w:val="-10"/>
                <w:lang w:val="sr-Cyrl-CS"/>
              </w:rPr>
            </w:pPr>
            <w:r w:rsidRPr="00C131EF">
              <w:rPr>
                <w:rFonts w:ascii="Arial" w:hAnsi="Arial" w:cs="Arial"/>
                <w:color w:val="000000"/>
                <w:spacing w:val="-10"/>
                <w:sz w:val="26"/>
                <w:szCs w:val="26"/>
                <w:lang w:val="ru-RU"/>
              </w:rPr>
              <w:t xml:space="preserve">* </w:t>
            </w:r>
            <w:r w:rsidRPr="00616CCF">
              <w:rPr>
                <w:rFonts w:ascii="Arial" w:hAnsi="Arial" w:cs="Arial"/>
                <w:color w:val="000000"/>
                <w:spacing w:val="-10"/>
                <w:lang w:val="sr-Cyrl-CS"/>
              </w:rPr>
              <w:t xml:space="preserve">Начини праћења реализације програма стручног актива и носиоци праћења: 1. Анализа евалуационих листа након хоринзонталне подршке за васпитаче- координатор програма Јасна Скендеровић и СТИО тим </w:t>
            </w:r>
          </w:p>
          <w:p w:rsidR="00547A7F" w:rsidRPr="00616CCF" w:rsidRDefault="00547A7F" w:rsidP="00276AC3">
            <w:pPr>
              <w:shd w:val="clear" w:color="auto" w:fill="FFFFFF"/>
              <w:ind w:left="567"/>
              <w:rPr>
                <w:rFonts w:ascii="Arial" w:hAnsi="Arial" w:cs="Arial"/>
                <w:lang w:val="ru-RU"/>
              </w:rPr>
            </w:pPr>
            <w:r w:rsidRPr="00616CCF">
              <w:rPr>
                <w:rFonts w:ascii="Arial" w:hAnsi="Arial" w:cs="Arial"/>
                <w:color w:val="000000"/>
                <w:spacing w:val="-10"/>
                <w:lang w:val="sr-Cyrl-CS"/>
              </w:rPr>
              <w:t>2. Упитници за васпитаче-родитеље о самом програму и примена у васпитној групи-координатор програма и СТИО тим</w:t>
            </w:r>
          </w:p>
          <w:p w:rsidR="00547A7F" w:rsidRPr="00C131EF" w:rsidRDefault="00547A7F" w:rsidP="00276AC3">
            <w:pPr>
              <w:shd w:val="clear" w:color="auto" w:fill="FFFFFF"/>
              <w:ind w:left="567"/>
              <w:rPr>
                <w:rFonts w:ascii="Arial" w:hAnsi="Arial" w:cs="Arial"/>
                <w:lang w:val="ru-RU"/>
              </w:rPr>
            </w:pPr>
          </w:p>
        </w:tc>
      </w:tr>
    </w:tbl>
    <w:p w:rsidR="00AD66D6" w:rsidRDefault="00AD66D6" w:rsidP="00AD66D6">
      <w:pPr>
        <w:jc w:val="center"/>
        <w:rPr>
          <w:b/>
          <w:noProof/>
          <w:lang w:val="sr-Cyrl-CS"/>
        </w:rPr>
      </w:pPr>
    </w:p>
    <w:p w:rsidR="00007A20" w:rsidRDefault="00007A20" w:rsidP="008A3F80">
      <w:pPr>
        <w:rPr>
          <w:b/>
          <w:noProof/>
          <w:lang w:val="sr-Cyrl-CS"/>
        </w:rPr>
      </w:pPr>
    </w:p>
    <w:p w:rsidR="005B5F72" w:rsidRDefault="005B5F72" w:rsidP="008A3F80">
      <w:pPr>
        <w:rPr>
          <w:b/>
          <w:noProof/>
          <w:lang w:val="sr-Cyrl-CS"/>
        </w:rPr>
      </w:pPr>
    </w:p>
    <w:p w:rsidR="005B5F72" w:rsidRDefault="005B5F72" w:rsidP="008A3F80">
      <w:pPr>
        <w:rPr>
          <w:b/>
          <w:noProof/>
          <w:lang w:val="sr-Cyrl-CS"/>
        </w:rPr>
      </w:pPr>
    </w:p>
    <w:p w:rsidR="005B5F72" w:rsidRDefault="005B5F72" w:rsidP="008A3F80">
      <w:pPr>
        <w:rPr>
          <w:b/>
          <w:noProof/>
          <w:lang w:val="sr-Cyrl-CS"/>
        </w:rPr>
      </w:pPr>
    </w:p>
    <w:p w:rsidR="005B5F72" w:rsidRDefault="005B5F72" w:rsidP="008A3F80">
      <w:pPr>
        <w:rPr>
          <w:b/>
          <w:noProof/>
          <w:lang w:val="sr-Cyrl-CS"/>
        </w:rPr>
      </w:pPr>
    </w:p>
    <w:p w:rsidR="005B5F72" w:rsidRDefault="005B5F72" w:rsidP="008A3F80">
      <w:pPr>
        <w:rPr>
          <w:b/>
          <w:noProof/>
          <w:lang w:val="sr-Cyrl-CS"/>
        </w:rPr>
      </w:pPr>
    </w:p>
    <w:p w:rsidR="0054154F" w:rsidRDefault="0054154F" w:rsidP="00AD66D6">
      <w:pPr>
        <w:jc w:val="center"/>
        <w:rPr>
          <w:b/>
          <w:noProof/>
          <w:lang w:val="sr-Cyrl-CS"/>
        </w:rPr>
      </w:pPr>
    </w:p>
    <w:p w:rsidR="0054154F" w:rsidRPr="00AD66D6" w:rsidRDefault="00007A20" w:rsidP="005B5F72">
      <w:pPr>
        <w:jc w:val="center"/>
        <w:rPr>
          <w:rFonts w:ascii="Arial" w:hAnsi="Arial" w:cs="Arial"/>
          <w:b/>
          <w:noProof/>
          <w:spacing w:val="-10"/>
          <w:sz w:val="24"/>
          <w:szCs w:val="24"/>
          <w:lang w:val="sr-Cyrl-CS"/>
        </w:rPr>
      </w:pPr>
      <w:r>
        <w:rPr>
          <w:rFonts w:ascii="Arial" w:hAnsi="Arial" w:cs="Arial"/>
          <w:noProof/>
          <w:sz w:val="24"/>
          <w:szCs w:val="24"/>
          <w:lang w:val="sr-Cyrl-CS"/>
        </w:rPr>
        <w:lastRenderedPageBreak/>
        <w:t>6.1.3</w:t>
      </w:r>
      <w:r w:rsidR="00616CCF">
        <w:rPr>
          <w:rFonts w:ascii="Arial" w:hAnsi="Arial" w:cs="Arial"/>
          <w:noProof/>
          <w:sz w:val="24"/>
          <w:szCs w:val="24"/>
          <w:lang w:val="sr-Cyrl-CS"/>
        </w:rPr>
        <w:t>.в</w:t>
      </w:r>
      <w:r w:rsidR="00AD66D6" w:rsidRPr="00884103">
        <w:rPr>
          <w:rFonts w:ascii="Arial" w:hAnsi="Arial" w:cs="Arial"/>
          <w:noProof/>
          <w:sz w:val="24"/>
          <w:szCs w:val="24"/>
          <w:lang w:val="sr-Cyrl-CS"/>
        </w:rPr>
        <w:t>)</w:t>
      </w:r>
      <w:r w:rsidR="00AD66D6">
        <w:rPr>
          <w:rFonts w:ascii="Arial" w:hAnsi="Arial" w:cs="Arial"/>
          <w:b/>
          <w:noProof/>
          <w:sz w:val="24"/>
          <w:szCs w:val="24"/>
          <w:lang w:val="sr-Cyrl-CS"/>
        </w:rPr>
        <w:t xml:space="preserve"> </w:t>
      </w:r>
      <w:r w:rsidR="00616CCF">
        <w:rPr>
          <w:rFonts w:ascii="Arial" w:hAnsi="Arial" w:cs="Arial"/>
          <w:b/>
          <w:noProof/>
          <w:sz w:val="24"/>
          <w:szCs w:val="24"/>
          <w:lang w:val="sr-Cyrl-CS"/>
        </w:rPr>
        <w:t>С</w:t>
      </w:r>
      <w:r w:rsidR="00AD66D6">
        <w:rPr>
          <w:rFonts w:ascii="Arial" w:hAnsi="Arial" w:cs="Arial"/>
          <w:b/>
          <w:noProof/>
          <w:sz w:val="24"/>
          <w:szCs w:val="24"/>
          <w:lang w:val="sr-Cyrl-CS"/>
        </w:rPr>
        <w:t>тручни</w:t>
      </w:r>
      <w:r w:rsidR="002C0637">
        <w:rPr>
          <w:rFonts w:ascii="Arial" w:hAnsi="Arial" w:cs="Arial"/>
          <w:b/>
          <w:noProof/>
          <w:sz w:val="24"/>
          <w:szCs w:val="24"/>
          <w:lang w:val="sr-Cyrl-CS"/>
        </w:rPr>
        <w:t xml:space="preserve"> програмски</w:t>
      </w:r>
      <w:r w:rsidR="00AD66D6">
        <w:rPr>
          <w:rFonts w:ascii="Arial" w:hAnsi="Arial" w:cs="Arial"/>
          <w:b/>
          <w:noProof/>
          <w:sz w:val="24"/>
          <w:szCs w:val="24"/>
          <w:lang w:val="sr-Cyrl-CS"/>
        </w:rPr>
        <w:t xml:space="preserve"> актив </w:t>
      </w:r>
      <w:r w:rsidR="00616CCF">
        <w:rPr>
          <w:rFonts w:ascii="Arial" w:hAnsi="Arial" w:cs="Arial"/>
          <w:b/>
          <w:noProof/>
          <w:spacing w:val="-10"/>
          <w:sz w:val="24"/>
          <w:szCs w:val="24"/>
          <w:lang w:val="sr-Cyrl-CS"/>
        </w:rPr>
        <w:t>реализатора</w:t>
      </w:r>
      <w:r w:rsidR="00AD66D6" w:rsidRPr="00AD66D6">
        <w:rPr>
          <w:rFonts w:ascii="Arial" w:hAnsi="Arial" w:cs="Arial"/>
          <w:b/>
          <w:noProof/>
          <w:spacing w:val="-10"/>
          <w:sz w:val="24"/>
          <w:szCs w:val="24"/>
          <w:lang w:val="sr-Cyrl-CS"/>
        </w:rPr>
        <w:t xml:space="preserve"> програма  рано</w:t>
      </w:r>
      <w:r w:rsidR="00D96B4F">
        <w:rPr>
          <w:rFonts w:ascii="Arial" w:hAnsi="Arial" w:cs="Arial"/>
          <w:b/>
          <w:noProof/>
          <w:spacing w:val="-10"/>
          <w:sz w:val="24"/>
          <w:szCs w:val="24"/>
          <w:lang w:val="sr-Cyrl-CS"/>
        </w:rPr>
        <w:t>г учења</w:t>
      </w:r>
      <w:r w:rsidR="002C0637">
        <w:rPr>
          <w:rFonts w:ascii="Arial" w:hAnsi="Arial" w:cs="Arial"/>
          <w:b/>
          <w:noProof/>
          <w:spacing w:val="-10"/>
          <w:sz w:val="24"/>
          <w:szCs w:val="24"/>
          <w:lang w:val="sr-Cyrl-CS"/>
        </w:rPr>
        <w:t xml:space="preserve"> енглеског језика</w:t>
      </w:r>
      <w:r w:rsidR="00AD66D6" w:rsidRPr="00AD66D6">
        <w:rPr>
          <w:rFonts w:ascii="Arial" w:hAnsi="Arial" w:cs="Arial"/>
          <w:b/>
          <w:noProof/>
          <w:spacing w:val="-10"/>
          <w:sz w:val="24"/>
          <w:szCs w:val="24"/>
          <w:lang w:val="sr-Cyrl-CS"/>
        </w:rPr>
        <w:t xml:space="preserve"> </w:t>
      </w:r>
    </w:p>
    <w:p w:rsidR="00AD66D6" w:rsidRDefault="00AD66D6" w:rsidP="00AD66D6">
      <w:pPr>
        <w:shd w:val="clear" w:color="auto" w:fill="FFFFFF"/>
        <w:tabs>
          <w:tab w:val="left" w:leader="underscore" w:pos="6960"/>
        </w:tabs>
        <w:spacing w:before="250"/>
        <w:jc w:val="both"/>
        <w:rPr>
          <w:rFonts w:ascii="Arial" w:hAnsi="Arial" w:cs="Arial"/>
          <w:spacing w:val="-10"/>
          <w:sz w:val="24"/>
          <w:szCs w:val="24"/>
          <w:lang w:val="sr-Cyrl-CS"/>
        </w:rPr>
      </w:pPr>
      <w:r w:rsidRPr="00AD66D6">
        <w:rPr>
          <w:rFonts w:ascii="Arial" w:hAnsi="Arial" w:cs="Arial"/>
          <w:spacing w:val="-10"/>
          <w:sz w:val="24"/>
          <w:szCs w:val="24"/>
          <w:lang w:val="sr-Cyrl-CS"/>
        </w:rPr>
        <w:t xml:space="preserve">Председник стручног актива: Виолета Врцељ Одри, педагог </w:t>
      </w:r>
    </w:p>
    <w:p w:rsidR="00C94A29" w:rsidRPr="00AD66D6" w:rsidRDefault="00C94A29" w:rsidP="00C94A29">
      <w:pPr>
        <w:shd w:val="clear" w:color="auto" w:fill="FFFFFF"/>
        <w:tabs>
          <w:tab w:val="left" w:leader="underscore" w:pos="6960"/>
        </w:tabs>
        <w:spacing w:line="276" w:lineRule="auto"/>
        <w:jc w:val="both"/>
        <w:rPr>
          <w:rFonts w:ascii="Arial" w:hAnsi="Arial" w:cs="Arial"/>
          <w:spacing w:val="-10"/>
          <w:sz w:val="24"/>
          <w:szCs w:val="24"/>
          <w:lang w:val="sr-Cyrl-CS"/>
        </w:rPr>
      </w:pPr>
    </w:p>
    <w:p w:rsidR="00AD66D6" w:rsidRDefault="00AD66D6" w:rsidP="00AD66D6">
      <w:pPr>
        <w:rPr>
          <w:rFonts w:ascii="Arial" w:hAnsi="Arial" w:cs="Arial"/>
          <w:b/>
          <w:noProof/>
          <w:sz w:val="24"/>
          <w:szCs w:val="24"/>
          <w:lang w:val="sr-Cyrl-CS"/>
        </w:rPr>
      </w:pPr>
      <w:r w:rsidRPr="00C94A29">
        <w:rPr>
          <w:rFonts w:ascii="Arial" w:hAnsi="Arial" w:cs="Arial"/>
          <w:b/>
          <w:noProof/>
          <w:sz w:val="24"/>
          <w:szCs w:val="24"/>
          <w:lang w:val="sr-Cyrl-CS"/>
        </w:rPr>
        <w:t xml:space="preserve">Приоритети рада актива за </w:t>
      </w:r>
      <w:r w:rsidR="006111AC">
        <w:rPr>
          <w:rFonts w:ascii="Arial" w:hAnsi="Arial" w:cs="Arial"/>
          <w:b/>
          <w:noProof/>
          <w:sz w:val="24"/>
          <w:szCs w:val="24"/>
          <w:lang w:val="sr-Cyrl-CS"/>
        </w:rPr>
        <w:t xml:space="preserve">2014/15. </w:t>
      </w:r>
      <w:r w:rsidRPr="00C94A29">
        <w:rPr>
          <w:rFonts w:ascii="Arial" w:hAnsi="Arial" w:cs="Arial"/>
          <w:b/>
          <w:noProof/>
          <w:sz w:val="24"/>
          <w:szCs w:val="24"/>
          <w:lang w:val="sr-Cyrl-CS"/>
        </w:rPr>
        <w:t xml:space="preserve">годину: </w:t>
      </w:r>
    </w:p>
    <w:p w:rsidR="00C94A29" w:rsidRPr="00C94A29" w:rsidRDefault="00C94A29" w:rsidP="00AD66D6">
      <w:pPr>
        <w:rPr>
          <w:rFonts w:ascii="Arial" w:hAnsi="Arial" w:cs="Arial"/>
          <w:b/>
          <w:noProof/>
          <w:sz w:val="24"/>
          <w:szCs w:val="24"/>
          <w:lang w:val="sr-Cyrl-CS"/>
        </w:rPr>
      </w:pPr>
    </w:p>
    <w:p w:rsidR="00AD66D6" w:rsidRPr="00AD66D6" w:rsidRDefault="00AD66D6" w:rsidP="00DD4E86">
      <w:pPr>
        <w:widowControl/>
        <w:numPr>
          <w:ilvl w:val="0"/>
          <w:numId w:val="17"/>
        </w:numPr>
        <w:autoSpaceDE/>
        <w:autoSpaceDN/>
        <w:adjustRightInd/>
        <w:spacing w:after="200" w:line="276" w:lineRule="auto"/>
        <w:ind w:left="720"/>
        <w:rPr>
          <w:rFonts w:ascii="Arial" w:hAnsi="Arial" w:cs="Arial"/>
          <w:noProof/>
          <w:sz w:val="24"/>
          <w:szCs w:val="24"/>
          <w:lang w:val="sr-Cyrl-CS"/>
        </w:rPr>
      </w:pPr>
      <w:r w:rsidRPr="00AD66D6">
        <w:rPr>
          <w:rFonts w:ascii="Arial" w:hAnsi="Arial" w:cs="Arial"/>
          <w:noProof/>
          <w:sz w:val="24"/>
          <w:szCs w:val="24"/>
          <w:lang w:val="sr-Cyrl-CS"/>
        </w:rPr>
        <w:t xml:space="preserve">Усавршавање метода рада које подстичу говорну активност детета - анализа активности на енглеском језику са аспекта нивоа језичке активности детета </w:t>
      </w:r>
    </w:p>
    <w:p w:rsidR="00AD66D6" w:rsidRPr="00AD66D6" w:rsidRDefault="00AD66D6" w:rsidP="00DD4E86">
      <w:pPr>
        <w:widowControl/>
        <w:numPr>
          <w:ilvl w:val="0"/>
          <w:numId w:val="17"/>
        </w:numPr>
        <w:autoSpaceDE/>
        <w:autoSpaceDN/>
        <w:adjustRightInd/>
        <w:spacing w:line="276" w:lineRule="auto"/>
        <w:ind w:left="720"/>
        <w:rPr>
          <w:rFonts w:ascii="Arial" w:hAnsi="Arial" w:cs="Arial"/>
          <w:noProof/>
          <w:sz w:val="24"/>
          <w:szCs w:val="24"/>
          <w:lang w:val="sr-Cyrl-CS"/>
        </w:rPr>
      </w:pPr>
      <w:r w:rsidRPr="00AD66D6">
        <w:rPr>
          <w:rFonts w:ascii="Arial" w:hAnsi="Arial" w:cs="Arial"/>
          <w:noProof/>
          <w:sz w:val="24"/>
          <w:szCs w:val="24"/>
          <w:lang w:val="sr-Cyrl-CS"/>
        </w:rPr>
        <w:t>Размена искуства реализатора програма - начини разраде теме на мање целине, размена песама, прича, скечева и могућности употребе дидактичког материјала</w:t>
      </w:r>
    </w:p>
    <w:p w:rsidR="00901F00" w:rsidRDefault="00AD66D6" w:rsidP="00901F00">
      <w:pPr>
        <w:widowControl/>
        <w:numPr>
          <w:ilvl w:val="0"/>
          <w:numId w:val="17"/>
        </w:numPr>
        <w:autoSpaceDE/>
        <w:autoSpaceDN/>
        <w:adjustRightInd/>
        <w:spacing w:line="276" w:lineRule="auto"/>
        <w:ind w:left="720"/>
        <w:rPr>
          <w:rFonts w:ascii="Arial" w:hAnsi="Arial" w:cs="Arial"/>
          <w:noProof/>
          <w:sz w:val="24"/>
          <w:szCs w:val="24"/>
          <w:lang w:val="sr-Cyrl-CS"/>
        </w:rPr>
      </w:pPr>
      <w:r w:rsidRPr="00AD66D6">
        <w:rPr>
          <w:rFonts w:ascii="Arial" w:hAnsi="Arial" w:cs="Arial"/>
          <w:noProof/>
          <w:sz w:val="24"/>
          <w:szCs w:val="24"/>
          <w:lang w:val="sr-Cyrl-CS"/>
        </w:rPr>
        <w:t>Припрема материјала за презентацију програм</w:t>
      </w:r>
    </w:p>
    <w:p w:rsidR="0054154F" w:rsidRPr="00763268" w:rsidRDefault="0054154F" w:rsidP="006F0518">
      <w:pPr>
        <w:widowControl/>
        <w:autoSpaceDE/>
        <w:autoSpaceDN/>
        <w:adjustRightInd/>
        <w:spacing w:line="276" w:lineRule="auto"/>
        <w:rPr>
          <w:rFonts w:ascii="Arial" w:hAnsi="Arial" w:cs="Arial"/>
          <w:noProof/>
          <w:sz w:val="24"/>
          <w:szCs w:val="24"/>
          <w:lang w:val="sr-Cyrl-CS"/>
        </w:rPr>
      </w:pPr>
    </w:p>
    <w:p w:rsidR="00FD5C28" w:rsidRPr="002E393D" w:rsidRDefault="002E393D" w:rsidP="00FD5C28">
      <w:pPr>
        <w:widowControl/>
        <w:autoSpaceDE/>
        <w:autoSpaceDN/>
        <w:adjustRightInd/>
        <w:spacing w:line="276" w:lineRule="auto"/>
        <w:ind w:left="720"/>
        <w:jc w:val="center"/>
        <w:rPr>
          <w:rFonts w:ascii="Arial" w:hAnsi="Arial" w:cs="Arial"/>
          <w:noProof/>
          <w:sz w:val="22"/>
          <w:szCs w:val="22"/>
          <w:lang w:val="sr-Cyrl-CS"/>
        </w:rPr>
      </w:pPr>
      <w:r w:rsidRPr="002E393D">
        <w:rPr>
          <w:rFonts w:ascii="Arial" w:hAnsi="Arial" w:cs="Arial"/>
          <w:noProof/>
          <w:sz w:val="22"/>
          <w:szCs w:val="22"/>
          <w:lang w:val="sr-Cyrl-CS"/>
        </w:rPr>
        <w:t>Табела бр. 24</w:t>
      </w:r>
    </w:p>
    <w:p w:rsidR="00AD66D6" w:rsidRPr="00901F00" w:rsidRDefault="006111AC" w:rsidP="00AD66D6">
      <w:pPr>
        <w:jc w:val="center"/>
        <w:rPr>
          <w:rFonts w:ascii="Arial" w:hAnsi="Arial" w:cs="Arial"/>
          <w:b/>
          <w:bCs/>
          <w:noProof/>
          <w:sz w:val="22"/>
          <w:szCs w:val="22"/>
          <w:lang w:val="sr-Cyrl-CS"/>
        </w:rPr>
      </w:pPr>
      <w:r w:rsidRPr="00901F00">
        <w:rPr>
          <w:rFonts w:ascii="Arial" w:hAnsi="Arial" w:cs="Arial"/>
          <w:b/>
          <w:bCs/>
          <w:noProof/>
          <w:sz w:val="22"/>
          <w:szCs w:val="22"/>
          <w:lang w:val="sr-Cyrl-CS"/>
        </w:rPr>
        <w:t>План рада Актива реализатора</w:t>
      </w:r>
      <w:r w:rsidR="00AD66D6" w:rsidRPr="00901F00">
        <w:rPr>
          <w:rFonts w:ascii="Arial" w:hAnsi="Arial" w:cs="Arial"/>
          <w:b/>
          <w:bCs/>
          <w:noProof/>
          <w:sz w:val="22"/>
          <w:szCs w:val="22"/>
          <w:lang w:val="sr-Cyrl-CS"/>
        </w:rPr>
        <w:t xml:space="preserve"> програма енглеског језика</w:t>
      </w:r>
      <w:r w:rsidRPr="00901F00">
        <w:rPr>
          <w:rFonts w:ascii="Arial" w:hAnsi="Arial" w:cs="Arial"/>
          <w:b/>
          <w:bCs/>
          <w:noProof/>
          <w:sz w:val="22"/>
          <w:szCs w:val="22"/>
          <w:lang w:val="sr-Cyrl-CS"/>
        </w:rPr>
        <w:t xml:space="preserve"> у 2014/15.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56"/>
        <w:gridCol w:w="3449"/>
        <w:gridCol w:w="2011"/>
        <w:gridCol w:w="2272"/>
      </w:tblGrid>
      <w:tr w:rsidR="00AD66D6" w:rsidRPr="00616CCF" w:rsidTr="00AD66D6">
        <w:trPr>
          <w:trHeight w:val="668"/>
        </w:trPr>
        <w:tc>
          <w:tcPr>
            <w:tcW w:w="1379" w:type="dxa"/>
          </w:tcPr>
          <w:p w:rsidR="00AD66D6" w:rsidRPr="00616CCF" w:rsidRDefault="00AD66D6" w:rsidP="00AD66D6">
            <w:pPr>
              <w:pStyle w:val="NoSpacing"/>
              <w:rPr>
                <w:rFonts w:ascii="Arial" w:hAnsi="Arial" w:cs="Arial"/>
                <w:b/>
                <w:noProof/>
                <w:sz w:val="22"/>
                <w:szCs w:val="22"/>
                <w:lang w:val="sr-Cyrl-CS"/>
              </w:rPr>
            </w:pPr>
            <w:r w:rsidRPr="00616CCF">
              <w:rPr>
                <w:rFonts w:ascii="Arial" w:hAnsi="Arial" w:cs="Arial"/>
                <w:b/>
                <w:noProof/>
                <w:sz w:val="22"/>
                <w:szCs w:val="22"/>
                <w:lang w:val="sr-Cyrl-CS"/>
              </w:rPr>
              <w:t>Време реализације</w:t>
            </w:r>
          </w:p>
        </w:tc>
        <w:tc>
          <w:tcPr>
            <w:tcW w:w="3787" w:type="dxa"/>
          </w:tcPr>
          <w:p w:rsidR="00AD66D6" w:rsidRPr="00616CCF" w:rsidRDefault="00AD66D6" w:rsidP="00AD66D6">
            <w:pPr>
              <w:pStyle w:val="NoSpacing"/>
              <w:rPr>
                <w:rFonts w:ascii="Arial" w:hAnsi="Arial" w:cs="Arial"/>
                <w:b/>
                <w:noProof/>
                <w:sz w:val="22"/>
                <w:szCs w:val="22"/>
                <w:lang w:val="sr-Cyrl-CS"/>
              </w:rPr>
            </w:pPr>
            <w:r w:rsidRPr="00616CCF">
              <w:rPr>
                <w:rFonts w:ascii="Arial" w:hAnsi="Arial" w:cs="Arial"/>
                <w:b/>
                <w:noProof/>
                <w:sz w:val="22"/>
                <w:szCs w:val="22"/>
                <w:lang w:val="sr-Cyrl-CS"/>
              </w:rPr>
              <w:t>Активности/ теме</w:t>
            </w:r>
          </w:p>
        </w:tc>
        <w:tc>
          <w:tcPr>
            <w:tcW w:w="2040" w:type="dxa"/>
          </w:tcPr>
          <w:p w:rsidR="00AD66D6" w:rsidRPr="00616CCF" w:rsidRDefault="00AD66D6" w:rsidP="00AD66D6">
            <w:pPr>
              <w:pStyle w:val="NoSpacing"/>
              <w:rPr>
                <w:rFonts w:ascii="Arial" w:hAnsi="Arial" w:cs="Arial"/>
                <w:b/>
                <w:noProof/>
                <w:sz w:val="22"/>
                <w:szCs w:val="22"/>
                <w:lang w:val="sr-Cyrl-CS"/>
              </w:rPr>
            </w:pPr>
            <w:r w:rsidRPr="00616CCF">
              <w:rPr>
                <w:rFonts w:ascii="Arial" w:hAnsi="Arial" w:cs="Arial"/>
                <w:b/>
                <w:noProof/>
                <w:sz w:val="22"/>
                <w:szCs w:val="22"/>
                <w:lang w:val="sr-Cyrl-CS"/>
              </w:rPr>
              <w:t>Начин реализације</w:t>
            </w:r>
          </w:p>
        </w:tc>
        <w:tc>
          <w:tcPr>
            <w:tcW w:w="2280" w:type="dxa"/>
          </w:tcPr>
          <w:p w:rsidR="00AD66D6" w:rsidRPr="00616CCF" w:rsidRDefault="00AD66D6" w:rsidP="00AD66D6">
            <w:pPr>
              <w:pStyle w:val="NoSpacing"/>
              <w:rPr>
                <w:rFonts w:ascii="Arial" w:hAnsi="Arial" w:cs="Arial"/>
                <w:b/>
                <w:noProof/>
                <w:sz w:val="22"/>
                <w:szCs w:val="22"/>
                <w:lang w:val="sr-Cyrl-CS"/>
              </w:rPr>
            </w:pPr>
            <w:r w:rsidRPr="00616CCF">
              <w:rPr>
                <w:rFonts w:ascii="Arial" w:hAnsi="Arial" w:cs="Arial"/>
                <w:b/>
                <w:noProof/>
                <w:sz w:val="22"/>
                <w:szCs w:val="22"/>
                <w:lang w:val="sr-Cyrl-CS"/>
              </w:rPr>
              <w:t>Носиоци реализације</w:t>
            </w:r>
          </w:p>
        </w:tc>
      </w:tr>
      <w:tr w:rsidR="00AD66D6" w:rsidRPr="00AD66D6" w:rsidTr="00AE5072">
        <w:trPr>
          <w:trHeight w:val="957"/>
        </w:trPr>
        <w:tc>
          <w:tcPr>
            <w:tcW w:w="1379" w:type="dxa"/>
          </w:tcPr>
          <w:p w:rsidR="00AD66D6" w:rsidRPr="00AD66D6" w:rsidRDefault="00AD66D6" w:rsidP="00AD66D6">
            <w:pPr>
              <w:pStyle w:val="NoSpacing"/>
              <w:rPr>
                <w:rFonts w:ascii="Arial" w:hAnsi="Arial" w:cs="Arial"/>
                <w:noProof/>
                <w:lang w:val="sr-Cyrl-CS"/>
              </w:rPr>
            </w:pPr>
            <w:r w:rsidRPr="00AD66D6">
              <w:rPr>
                <w:rFonts w:ascii="Arial" w:hAnsi="Arial" w:cs="Arial"/>
                <w:noProof/>
                <w:lang w:val="sr-Cyrl-CS"/>
              </w:rPr>
              <w:t xml:space="preserve"> Септембар</w:t>
            </w:r>
          </w:p>
        </w:tc>
        <w:tc>
          <w:tcPr>
            <w:tcW w:w="3787" w:type="dxa"/>
          </w:tcPr>
          <w:p w:rsidR="00AD66D6" w:rsidRPr="00AD66D6" w:rsidRDefault="00AD66D6" w:rsidP="00AD66D6">
            <w:pPr>
              <w:pStyle w:val="NoSpacing"/>
              <w:rPr>
                <w:rFonts w:ascii="Arial" w:hAnsi="Arial" w:cs="Arial"/>
                <w:noProof/>
                <w:lang w:val="sr-Cyrl-CS"/>
              </w:rPr>
            </w:pPr>
            <w:r w:rsidRPr="00AD66D6">
              <w:rPr>
                <w:rFonts w:ascii="Arial" w:hAnsi="Arial" w:cs="Arial"/>
                <w:noProof/>
                <w:lang w:val="sr-Cyrl-CS"/>
              </w:rPr>
              <w:t xml:space="preserve">Договор о раду актива </w:t>
            </w:r>
          </w:p>
          <w:p w:rsidR="00AD66D6" w:rsidRPr="00AD66D6" w:rsidRDefault="00AD66D6" w:rsidP="00AD66D6">
            <w:pPr>
              <w:pStyle w:val="NoSpacing"/>
              <w:rPr>
                <w:rFonts w:ascii="Arial" w:hAnsi="Arial" w:cs="Arial"/>
                <w:noProof/>
                <w:lang w:val="sr-Cyrl-CS"/>
              </w:rPr>
            </w:pPr>
            <w:r w:rsidRPr="00AD66D6">
              <w:rPr>
                <w:rFonts w:ascii="Arial" w:hAnsi="Arial" w:cs="Arial"/>
                <w:noProof/>
                <w:lang w:val="sr-Cyrl-CS"/>
              </w:rPr>
              <w:t>Евалуација рада</w:t>
            </w:r>
            <w:r>
              <w:rPr>
                <w:rFonts w:ascii="Arial" w:hAnsi="Arial" w:cs="Arial"/>
                <w:noProof/>
                <w:lang w:val="sr-Cyrl-CS"/>
              </w:rPr>
              <w:t xml:space="preserve"> у прет</w:t>
            </w:r>
            <w:r w:rsidRPr="00AD66D6">
              <w:rPr>
                <w:rFonts w:ascii="Arial" w:hAnsi="Arial" w:cs="Arial"/>
                <w:noProof/>
                <w:lang w:val="sr-Cyrl-CS"/>
              </w:rPr>
              <w:t>ходној години, Израда чек листи за праћење активности</w:t>
            </w:r>
          </w:p>
        </w:tc>
        <w:tc>
          <w:tcPr>
            <w:tcW w:w="2040" w:type="dxa"/>
          </w:tcPr>
          <w:p w:rsidR="00AD66D6" w:rsidRPr="00AD66D6" w:rsidRDefault="00AD66D6" w:rsidP="00AD66D6">
            <w:pPr>
              <w:pStyle w:val="NoSpacing"/>
              <w:rPr>
                <w:rFonts w:ascii="Arial" w:hAnsi="Arial" w:cs="Arial"/>
                <w:noProof/>
                <w:lang w:val="sr-Cyrl-CS"/>
              </w:rPr>
            </w:pPr>
            <w:r w:rsidRPr="00AD66D6">
              <w:rPr>
                <w:rFonts w:ascii="Arial" w:hAnsi="Arial" w:cs="Arial"/>
                <w:noProof/>
                <w:lang w:val="sr-Cyrl-CS"/>
              </w:rPr>
              <w:t>Састанак свих чланова актива</w:t>
            </w:r>
          </w:p>
        </w:tc>
        <w:tc>
          <w:tcPr>
            <w:tcW w:w="2280" w:type="dxa"/>
          </w:tcPr>
          <w:p w:rsidR="00AD66D6" w:rsidRPr="00AD66D6" w:rsidRDefault="00AD66D6" w:rsidP="00AD66D6">
            <w:pPr>
              <w:pStyle w:val="NoSpacing"/>
              <w:rPr>
                <w:rFonts w:ascii="Arial" w:hAnsi="Arial" w:cs="Arial"/>
                <w:noProof/>
                <w:lang w:val="sr-Cyrl-CS"/>
              </w:rPr>
            </w:pPr>
            <w:r w:rsidRPr="00AD66D6">
              <w:rPr>
                <w:rFonts w:ascii="Arial" w:hAnsi="Arial" w:cs="Arial"/>
                <w:noProof/>
                <w:lang w:val="sr-Cyrl-CS"/>
              </w:rPr>
              <w:t>Чланови актива</w:t>
            </w:r>
          </w:p>
        </w:tc>
      </w:tr>
      <w:tr w:rsidR="00AD66D6" w:rsidRPr="006F018C" w:rsidTr="00AE5072">
        <w:trPr>
          <w:trHeight w:val="1112"/>
        </w:trPr>
        <w:tc>
          <w:tcPr>
            <w:tcW w:w="1379" w:type="dxa"/>
          </w:tcPr>
          <w:p w:rsidR="00AD66D6" w:rsidRPr="00AD66D6" w:rsidRDefault="00AD66D6" w:rsidP="00AD66D6">
            <w:pPr>
              <w:pStyle w:val="NoSpacing"/>
              <w:rPr>
                <w:rFonts w:ascii="Arial" w:hAnsi="Arial" w:cs="Arial"/>
                <w:noProof/>
                <w:lang w:val="sr-Cyrl-CS"/>
              </w:rPr>
            </w:pPr>
            <w:r w:rsidRPr="00AD66D6">
              <w:rPr>
                <w:rFonts w:ascii="Arial" w:hAnsi="Arial" w:cs="Arial"/>
                <w:noProof/>
                <w:lang w:val="sr-Cyrl-CS"/>
              </w:rPr>
              <w:t xml:space="preserve">Новембар </w:t>
            </w:r>
          </w:p>
        </w:tc>
        <w:tc>
          <w:tcPr>
            <w:tcW w:w="3787" w:type="dxa"/>
          </w:tcPr>
          <w:p w:rsidR="00AD66D6" w:rsidRPr="00AD66D6" w:rsidRDefault="00AD66D6" w:rsidP="00AD66D6">
            <w:pPr>
              <w:pStyle w:val="NoSpacing"/>
              <w:rPr>
                <w:rFonts w:ascii="Arial" w:hAnsi="Arial" w:cs="Arial"/>
                <w:noProof/>
                <w:lang w:val="sr-Cyrl-CS"/>
              </w:rPr>
            </w:pPr>
            <w:r>
              <w:rPr>
                <w:rFonts w:ascii="Arial" w:hAnsi="Arial" w:cs="Arial"/>
                <w:noProof/>
                <w:lang w:val="sr-Cyrl-CS"/>
              </w:rPr>
              <w:t>Методички приступ рада</w:t>
            </w:r>
            <w:r w:rsidRPr="00AD66D6">
              <w:rPr>
                <w:rFonts w:ascii="Arial" w:hAnsi="Arial" w:cs="Arial"/>
                <w:noProof/>
                <w:lang w:val="sr-Cyrl-CS"/>
              </w:rPr>
              <w:t xml:space="preserve"> по програму за развој двојезичности у вртићима "Шумица" и "Мала сирена" </w:t>
            </w:r>
          </w:p>
        </w:tc>
        <w:tc>
          <w:tcPr>
            <w:tcW w:w="2040" w:type="dxa"/>
          </w:tcPr>
          <w:p w:rsidR="00AD66D6" w:rsidRPr="00AD66D6" w:rsidRDefault="00AD66D6" w:rsidP="00AD66D6">
            <w:pPr>
              <w:pStyle w:val="NoSpacing"/>
              <w:rPr>
                <w:rFonts w:ascii="Arial" w:hAnsi="Arial" w:cs="Arial"/>
                <w:noProof/>
                <w:lang w:val="sr-Cyrl-CS"/>
              </w:rPr>
            </w:pPr>
            <w:r w:rsidRPr="00AD66D6">
              <w:rPr>
                <w:rFonts w:ascii="Arial" w:hAnsi="Arial" w:cs="Arial"/>
                <w:noProof/>
                <w:lang w:val="sr-Cyrl-CS"/>
              </w:rPr>
              <w:t xml:space="preserve">Одржавање демонстративних активности и рефлексија </w:t>
            </w:r>
          </w:p>
        </w:tc>
        <w:tc>
          <w:tcPr>
            <w:tcW w:w="2280" w:type="dxa"/>
          </w:tcPr>
          <w:p w:rsidR="00AD66D6" w:rsidRPr="00AD66D6" w:rsidRDefault="00AD66D6" w:rsidP="00AD66D6">
            <w:pPr>
              <w:pStyle w:val="NoSpacing"/>
              <w:rPr>
                <w:rFonts w:ascii="Arial" w:hAnsi="Arial" w:cs="Arial"/>
                <w:noProof/>
                <w:lang w:val="sr-Cyrl-CS"/>
              </w:rPr>
            </w:pPr>
            <w:r w:rsidRPr="00AD66D6">
              <w:rPr>
                <w:rFonts w:ascii="Arial" w:hAnsi="Arial" w:cs="Arial"/>
                <w:noProof/>
                <w:lang w:val="sr-Cyrl-CS"/>
              </w:rPr>
              <w:t>Васпитачи:  Данијела Грешак и Наташа Стојић, супервизор, координатор пограма;</w:t>
            </w:r>
          </w:p>
        </w:tc>
      </w:tr>
      <w:tr w:rsidR="00AD66D6" w:rsidRPr="006F018C" w:rsidTr="00AD66D6">
        <w:tc>
          <w:tcPr>
            <w:tcW w:w="1379" w:type="dxa"/>
          </w:tcPr>
          <w:p w:rsidR="00AD66D6" w:rsidRPr="00AD66D6" w:rsidRDefault="00AD66D6" w:rsidP="00AD66D6">
            <w:pPr>
              <w:pStyle w:val="NoSpacing"/>
              <w:rPr>
                <w:rFonts w:ascii="Arial" w:hAnsi="Arial" w:cs="Arial"/>
                <w:noProof/>
                <w:lang w:val="sr-Cyrl-CS"/>
              </w:rPr>
            </w:pPr>
            <w:r w:rsidRPr="00AD66D6">
              <w:rPr>
                <w:rFonts w:ascii="Arial" w:hAnsi="Arial" w:cs="Arial"/>
                <w:noProof/>
                <w:lang w:val="sr-Cyrl-CS"/>
              </w:rPr>
              <w:t xml:space="preserve">Фебруар </w:t>
            </w:r>
          </w:p>
          <w:p w:rsidR="00AD66D6" w:rsidRPr="00AD66D6" w:rsidRDefault="00AD66D6" w:rsidP="00AD66D6">
            <w:pPr>
              <w:pStyle w:val="NoSpacing"/>
              <w:rPr>
                <w:rFonts w:ascii="Arial" w:hAnsi="Arial" w:cs="Arial"/>
                <w:noProof/>
                <w:lang w:val="sr-Cyrl-CS"/>
              </w:rPr>
            </w:pPr>
          </w:p>
        </w:tc>
        <w:tc>
          <w:tcPr>
            <w:tcW w:w="3787" w:type="dxa"/>
          </w:tcPr>
          <w:p w:rsidR="00AD66D6" w:rsidRPr="00AD66D6" w:rsidRDefault="00AD66D6" w:rsidP="00AD66D6">
            <w:pPr>
              <w:pStyle w:val="NoSpacing"/>
              <w:rPr>
                <w:rFonts w:ascii="Arial" w:hAnsi="Arial" w:cs="Arial"/>
                <w:noProof/>
                <w:lang w:val="sr-Cyrl-CS"/>
              </w:rPr>
            </w:pPr>
            <w:r w:rsidRPr="00AD66D6">
              <w:rPr>
                <w:rFonts w:ascii="Arial" w:hAnsi="Arial" w:cs="Arial"/>
                <w:noProof/>
                <w:lang w:val="sr-Cyrl-CS"/>
              </w:rPr>
              <w:t>Методички приступ рада по програму за развој двојезичности у вртићима "Санда Марјановић" и "Ластавица"</w:t>
            </w:r>
          </w:p>
        </w:tc>
        <w:tc>
          <w:tcPr>
            <w:tcW w:w="2040" w:type="dxa"/>
          </w:tcPr>
          <w:p w:rsidR="00AD66D6" w:rsidRPr="00AD66D6" w:rsidRDefault="00AD66D6" w:rsidP="00AD66D6">
            <w:pPr>
              <w:pStyle w:val="NoSpacing"/>
              <w:rPr>
                <w:rFonts w:ascii="Arial" w:hAnsi="Arial" w:cs="Arial"/>
                <w:noProof/>
                <w:lang w:val="sr-Cyrl-CS"/>
              </w:rPr>
            </w:pPr>
            <w:r w:rsidRPr="00AD66D6">
              <w:rPr>
                <w:rFonts w:ascii="Arial" w:hAnsi="Arial" w:cs="Arial"/>
                <w:noProof/>
                <w:lang w:val="sr-Cyrl-CS"/>
              </w:rPr>
              <w:t xml:space="preserve">Одржавање демонстративних активности и рефлексија </w:t>
            </w:r>
          </w:p>
        </w:tc>
        <w:tc>
          <w:tcPr>
            <w:tcW w:w="2280" w:type="dxa"/>
          </w:tcPr>
          <w:p w:rsidR="00AD66D6" w:rsidRPr="00AD66D6" w:rsidRDefault="00AD66D6" w:rsidP="00AD66D6">
            <w:pPr>
              <w:pStyle w:val="NoSpacing"/>
              <w:rPr>
                <w:rFonts w:ascii="Arial" w:hAnsi="Arial" w:cs="Arial"/>
                <w:noProof/>
                <w:lang w:val="sr-Cyrl-CS"/>
              </w:rPr>
            </w:pPr>
            <w:r w:rsidRPr="00AD66D6">
              <w:rPr>
                <w:rFonts w:ascii="Arial" w:hAnsi="Arial" w:cs="Arial"/>
                <w:noProof/>
                <w:lang w:val="sr-Cyrl-CS"/>
              </w:rPr>
              <w:t xml:space="preserve">Васпитачи:  Наташа Врапчевић и Елеонора Милић, супервизор, координатор пограма; </w:t>
            </w:r>
          </w:p>
        </w:tc>
      </w:tr>
      <w:tr w:rsidR="00AD66D6" w:rsidRPr="006F018C" w:rsidTr="00AD66D6">
        <w:tc>
          <w:tcPr>
            <w:tcW w:w="1379" w:type="dxa"/>
          </w:tcPr>
          <w:p w:rsidR="00AD66D6" w:rsidRPr="00AD66D6" w:rsidRDefault="00AD66D6" w:rsidP="00AD66D6">
            <w:pPr>
              <w:pStyle w:val="NoSpacing"/>
              <w:rPr>
                <w:rFonts w:ascii="Arial" w:hAnsi="Arial" w:cs="Arial"/>
                <w:noProof/>
                <w:lang w:val="sr-Cyrl-CS"/>
              </w:rPr>
            </w:pPr>
            <w:r w:rsidRPr="00AD66D6">
              <w:rPr>
                <w:rFonts w:ascii="Arial" w:hAnsi="Arial" w:cs="Arial"/>
                <w:noProof/>
                <w:lang w:val="sr-Cyrl-CS"/>
              </w:rPr>
              <w:t>Април</w:t>
            </w:r>
          </w:p>
        </w:tc>
        <w:tc>
          <w:tcPr>
            <w:tcW w:w="3787" w:type="dxa"/>
          </w:tcPr>
          <w:p w:rsidR="00AD66D6" w:rsidRPr="00AE5072" w:rsidRDefault="00AD66D6" w:rsidP="00AD66D6">
            <w:pPr>
              <w:pStyle w:val="NoSpacing"/>
              <w:rPr>
                <w:rFonts w:ascii="Arial" w:hAnsi="Arial" w:cs="Arial"/>
                <w:noProof/>
                <w:lang w:val="sr-Cyrl-CS"/>
              </w:rPr>
            </w:pPr>
            <w:r w:rsidRPr="00AE5072">
              <w:rPr>
                <w:rFonts w:ascii="Arial" w:hAnsi="Arial" w:cs="Arial"/>
                <w:noProof/>
                <w:lang w:val="sr-Cyrl-CS"/>
              </w:rPr>
              <w:t>Подстицаји за учење страног језика</w:t>
            </w:r>
          </w:p>
        </w:tc>
        <w:tc>
          <w:tcPr>
            <w:tcW w:w="2040" w:type="dxa"/>
          </w:tcPr>
          <w:p w:rsidR="00AD66D6" w:rsidRPr="00AD66D6" w:rsidRDefault="00AD66D6" w:rsidP="00AD66D6">
            <w:pPr>
              <w:pStyle w:val="NoSpacing"/>
              <w:rPr>
                <w:rFonts w:ascii="Arial" w:hAnsi="Arial" w:cs="Arial"/>
                <w:noProof/>
                <w:lang w:val="sr-Cyrl-CS"/>
              </w:rPr>
            </w:pPr>
            <w:r w:rsidRPr="00AD66D6">
              <w:rPr>
                <w:rFonts w:ascii="Arial" w:hAnsi="Arial" w:cs="Arial"/>
                <w:noProof/>
                <w:lang w:val="sr-Cyrl-CS"/>
              </w:rPr>
              <w:t xml:space="preserve">Анализа видео материјала  </w:t>
            </w:r>
          </w:p>
        </w:tc>
        <w:tc>
          <w:tcPr>
            <w:tcW w:w="2280" w:type="dxa"/>
          </w:tcPr>
          <w:p w:rsidR="00AD66D6" w:rsidRPr="00AD66D6" w:rsidRDefault="00AD66D6" w:rsidP="00AD66D6">
            <w:pPr>
              <w:pStyle w:val="NoSpacing"/>
              <w:rPr>
                <w:rFonts w:ascii="Arial" w:hAnsi="Arial" w:cs="Arial"/>
                <w:noProof/>
                <w:lang w:val="sr-Cyrl-CS"/>
              </w:rPr>
            </w:pPr>
            <w:r w:rsidRPr="00AD66D6">
              <w:rPr>
                <w:rFonts w:ascii="Arial" w:hAnsi="Arial" w:cs="Arial"/>
                <w:noProof/>
                <w:lang w:val="sr-Cyrl-CS"/>
              </w:rPr>
              <w:t>Учесници су сви чланови актива</w:t>
            </w:r>
          </w:p>
        </w:tc>
      </w:tr>
      <w:tr w:rsidR="00AD66D6" w:rsidRPr="006F018C" w:rsidTr="00AD66D6">
        <w:tc>
          <w:tcPr>
            <w:tcW w:w="9606" w:type="dxa"/>
            <w:gridSpan w:val="4"/>
          </w:tcPr>
          <w:p w:rsidR="00AD66D6" w:rsidRPr="00AD66D6" w:rsidRDefault="00AD66D6" w:rsidP="00AD66D6">
            <w:pPr>
              <w:pStyle w:val="NoSpacing"/>
              <w:rPr>
                <w:rFonts w:ascii="Arial" w:hAnsi="Arial" w:cs="Arial"/>
                <w:noProof/>
                <w:sz w:val="24"/>
                <w:szCs w:val="24"/>
                <w:lang w:val="sr-Cyrl-CS"/>
              </w:rPr>
            </w:pPr>
            <w:r w:rsidRPr="00AD66D6">
              <w:rPr>
                <w:rFonts w:ascii="Arial" w:hAnsi="Arial" w:cs="Arial"/>
                <w:noProof/>
                <w:sz w:val="24"/>
                <w:szCs w:val="24"/>
                <w:lang w:val="sr-Cyrl-CS"/>
              </w:rPr>
              <w:t xml:space="preserve">Начин праћења реализације програма: </w:t>
            </w:r>
          </w:p>
          <w:p w:rsidR="00AD66D6" w:rsidRPr="00C94A29" w:rsidRDefault="00AD66D6" w:rsidP="00DD4E86">
            <w:pPr>
              <w:pStyle w:val="NoSpacing"/>
              <w:numPr>
                <w:ilvl w:val="0"/>
                <w:numId w:val="18"/>
              </w:numPr>
              <w:rPr>
                <w:rFonts w:ascii="Arial" w:hAnsi="Arial" w:cs="Arial"/>
                <w:noProof/>
                <w:lang w:val="sr-Cyrl-CS"/>
              </w:rPr>
            </w:pPr>
            <w:r w:rsidRPr="00C94A29">
              <w:rPr>
                <w:rFonts w:ascii="Arial" w:hAnsi="Arial" w:cs="Arial"/>
                <w:noProof/>
                <w:spacing w:val="-10"/>
                <w:lang w:val="sr-Cyrl-CS"/>
              </w:rPr>
              <w:t>Вођење записника са актива</w:t>
            </w:r>
          </w:p>
          <w:p w:rsidR="00AD66D6" w:rsidRPr="00C94A29" w:rsidRDefault="00AD66D6" w:rsidP="00DD4E86">
            <w:pPr>
              <w:pStyle w:val="NoSpacing"/>
              <w:numPr>
                <w:ilvl w:val="0"/>
                <w:numId w:val="18"/>
              </w:numPr>
              <w:rPr>
                <w:rFonts w:ascii="Arial" w:hAnsi="Arial" w:cs="Arial"/>
                <w:noProof/>
                <w:lang w:val="sr-Cyrl-CS"/>
              </w:rPr>
            </w:pPr>
            <w:r w:rsidRPr="00C94A29">
              <w:rPr>
                <w:rFonts w:ascii="Arial" w:hAnsi="Arial" w:cs="Arial"/>
                <w:noProof/>
                <w:spacing w:val="-10"/>
                <w:lang w:val="sr-Cyrl-CS"/>
              </w:rPr>
              <w:t>Обрада листи за евалуацију рада актива</w:t>
            </w:r>
          </w:p>
          <w:p w:rsidR="00AD66D6" w:rsidRPr="00C94A29" w:rsidRDefault="00AD66D6" w:rsidP="00DD4E86">
            <w:pPr>
              <w:pStyle w:val="NoSpacing"/>
              <w:numPr>
                <w:ilvl w:val="0"/>
                <w:numId w:val="18"/>
              </w:numPr>
              <w:rPr>
                <w:rFonts w:ascii="Arial" w:hAnsi="Arial" w:cs="Arial"/>
                <w:noProof/>
                <w:lang w:val="sr-Cyrl-CS"/>
              </w:rPr>
            </w:pPr>
            <w:r w:rsidRPr="00C94A29">
              <w:rPr>
                <w:rFonts w:ascii="Arial" w:hAnsi="Arial" w:cs="Arial"/>
                <w:noProof/>
                <w:spacing w:val="-10"/>
                <w:lang w:val="sr-Cyrl-CS"/>
              </w:rPr>
              <w:t>Састављање видео колекције активности на енглеском језику</w:t>
            </w:r>
          </w:p>
          <w:p w:rsidR="00AD66D6" w:rsidRPr="00AD66D6" w:rsidRDefault="00AD66D6" w:rsidP="00DD4E86">
            <w:pPr>
              <w:pStyle w:val="NoSpacing"/>
              <w:numPr>
                <w:ilvl w:val="0"/>
                <w:numId w:val="18"/>
              </w:numPr>
              <w:rPr>
                <w:rFonts w:ascii="Arial" w:hAnsi="Arial" w:cs="Arial"/>
                <w:noProof/>
                <w:sz w:val="24"/>
                <w:szCs w:val="24"/>
                <w:lang w:val="sr-Cyrl-CS"/>
              </w:rPr>
            </w:pPr>
            <w:r w:rsidRPr="00C94A29">
              <w:rPr>
                <w:rFonts w:ascii="Arial" w:hAnsi="Arial" w:cs="Arial"/>
                <w:noProof/>
                <w:spacing w:val="-10"/>
                <w:lang w:val="sr-Cyrl-CS"/>
              </w:rPr>
              <w:t>Примена и анализа чек листи за праћење активности</w:t>
            </w:r>
          </w:p>
        </w:tc>
      </w:tr>
    </w:tbl>
    <w:p w:rsidR="00547A7F" w:rsidRDefault="00547A7F" w:rsidP="00547A7F">
      <w:pPr>
        <w:shd w:val="clear" w:color="auto" w:fill="FFFFFF"/>
        <w:spacing w:before="259" w:line="283" w:lineRule="exact"/>
        <w:ind w:right="139"/>
        <w:jc w:val="both"/>
        <w:rPr>
          <w:rFonts w:ascii="Arial" w:hAnsi="Arial" w:cs="Arial"/>
          <w:lang w:val="sr-Cyrl-CS"/>
        </w:rPr>
      </w:pPr>
    </w:p>
    <w:p w:rsidR="00980F8F" w:rsidRDefault="002C0637" w:rsidP="00980F8F">
      <w:pPr>
        <w:shd w:val="clear" w:color="auto" w:fill="FFFFFF"/>
        <w:tabs>
          <w:tab w:val="left" w:leader="underscore" w:pos="6960"/>
        </w:tabs>
        <w:spacing w:before="250"/>
        <w:jc w:val="both"/>
        <w:rPr>
          <w:rFonts w:ascii="Arial" w:hAnsi="Arial" w:cs="Arial"/>
          <w:b/>
          <w:noProof/>
          <w:spacing w:val="-10"/>
          <w:sz w:val="24"/>
          <w:szCs w:val="24"/>
          <w:lang w:val="sr-Cyrl-CS"/>
        </w:rPr>
      </w:pPr>
      <w:r>
        <w:rPr>
          <w:rFonts w:ascii="Arial" w:hAnsi="Arial" w:cs="Arial"/>
          <w:sz w:val="24"/>
          <w:szCs w:val="24"/>
          <w:lang w:val="sr-Cyrl-CS"/>
        </w:rPr>
        <w:t xml:space="preserve">         </w:t>
      </w:r>
      <w:r w:rsidR="00B4372E">
        <w:rPr>
          <w:rFonts w:ascii="Arial" w:hAnsi="Arial" w:cs="Arial"/>
          <w:sz w:val="24"/>
          <w:szCs w:val="24"/>
          <w:lang w:val="sr-Cyrl-CS"/>
        </w:rPr>
        <w:t>6.1.3</w:t>
      </w:r>
      <w:r w:rsidR="00616CCF" w:rsidRPr="00616CCF">
        <w:rPr>
          <w:rFonts w:ascii="Arial" w:hAnsi="Arial" w:cs="Arial"/>
          <w:sz w:val="24"/>
          <w:szCs w:val="24"/>
          <w:lang w:val="sr-Cyrl-CS"/>
        </w:rPr>
        <w:t>.г</w:t>
      </w:r>
      <w:r w:rsidR="00A05F87" w:rsidRPr="00616CCF">
        <w:rPr>
          <w:rFonts w:ascii="Arial" w:hAnsi="Arial" w:cs="Arial"/>
          <w:sz w:val="24"/>
          <w:szCs w:val="24"/>
          <w:lang w:val="sr-Cyrl-CS"/>
        </w:rPr>
        <w:t>)</w:t>
      </w:r>
      <w:r w:rsidR="00A05F87" w:rsidRPr="00A05F87">
        <w:rPr>
          <w:rFonts w:ascii="Arial" w:hAnsi="Arial" w:cs="Arial"/>
          <w:b/>
          <w:sz w:val="24"/>
          <w:szCs w:val="24"/>
          <w:lang w:val="sr-Cyrl-CS"/>
        </w:rPr>
        <w:t xml:space="preserve"> </w:t>
      </w:r>
      <w:r w:rsidR="00980F8F">
        <w:rPr>
          <w:rFonts w:ascii="Arial" w:hAnsi="Arial" w:cs="Arial"/>
          <w:b/>
          <w:noProof/>
          <w:spacing w:val="-10"/>
          <w:sz w:val="24"/>
          <w:szCs w:val="24"/>
          <w:lang w:val="sr-Cyrl-CS"/>
        </w:rPr>
        <w:t>С</w:t>
      </w:r>
      <w:r w:rsidR="00980F8F" w:rsidRPr="0068737F">
        <w:rPr>
          <w:rFonts w:ascii="Arial" w:hAnsi="Arial" w:cs="Arial"/>
          <w:b/>
          <w:noProof/>
          <w:spacing w:val="-10"/>
          <w:sz w:val="24"/>
          <w:szCs w:val="24"/>
          <w:lang w:val="sr-Cyrl-CS"/>
        </w:rPr>
        <w:t>тручни</w:t>
      </w:r>
      <w:r w:rsidR="00BF6333">
        <w:rPr>
          <w:rFonts w:ascii="Arial" w:hAnsi="Arial" w:cs="Arial"/>
          <w:b/>
          <w:noProof/>
          <w:spacing w:val="-10"/>
          <w:sz w:val="24"/>
          <w:szCs w:val="24"/>
          <w:lang w:val="sr-Cyrl-CS"/>
        </w:rPr>
        <w:t xml:space="preserve"> програмски</w:t>
      </w:r>
      <w:r w:rsidR="00980F8F" w:rsidRPr="0068737F">
        <w:rPr>
          <w:rFonts w:ascii="Arial" w:hAnsi="Arial" w:cs="Arial"/>
          <w:b/>
          <w:noProof/>
          <w:spacing w:val="-10"/>
          <w:sz w:val="24"/>
          <w:szCs w:val="24"/>
          <w:lang w:val="sr-Cyrl-CS"/>
        </w:rPr>
        <w:t xml:space="preserve"> актив</w:t>
      </w:r>
      <w:r w:rsidR="00980F8F">
        <w:rPr>
          <w:rFonts w:ascii="Arial" w:hAnsi="Arial" w:cs="Arial"/>
          <w:b/>
          <w:noProof/>
          <w:spacing w:val="-10"/>
          <w:sz w:val="24"/>
          <w:szCs w:val="24"/>
          <w:lang w:val="sr-Cyrl-CS"/>
        </w:rPr>
        <w:t xml:space="preserve"> васпитача -</w:t>
      </w:r>
      <w:r w:rsidR="00980F8F" w:rsidRPr="0068737F">
        <w:rPr>
          <w:rFonts w:ascii="Arial" w:hAnsi="Arial" w:cs="Arial"/>
          <w:b/>
          <w:noProof/>
          <w:spacing w:val="-10"/>
          <w:sz w:val="24"/>
          <w:szCs w:val="24"/>
          <w:lang w:val="sr-Cyrl-CS"/>
        </w:rPr>
        <w:t xml:space="preserve"> </w:t>
      </w:r>
      <w:r w:rsidR="00980F8F">
        <w:rPr>
          <w:rFonts w:ascii="Arial" w:hAnsi="Arial" w:cs="Arial"/>
          <w:b/>
          <w:noProof/>
          <w:spacing w:val="-10"/>
          <w:sz w:val="24"/>
          <w:szCs w:val="24"/>
          <w:lang w:val="sr-Cyrl-CS"/>
        </w:rPr>
        <w:t>реализатора</w:t>
      </w:r>
      <w:r w:rsidR="00980F8F" w:rsidRPr="0068737F">
        <w:rPr>
          <w:rFonts w:ascii="Arial" w:hAnsi="Arial" w:cs="Arial"/>
          <w:b/>
          <w:noProof/>
          <w:spacing w:val="-10"/>
          <w:sz w:val="24"/>
          <w:szCs w:val="24"/>
          <w:lang w:val="sr-Cyrl-CS"/>
        </w:rPr>
        <w:t xml:space="preserve"> </w:t>
      </w:r>
      <w:r w:rsidR="00980F8F">
        <w:rPr>
          <w:rFonts w:ascii="Arial" w:hAnsi="Arial" w:cs="Arial"/>
          <w:b/>
          <w:noProof/>
          <w:spacing w:val="-10"/>
          <w:sz w:val="24"/>
          <w:szCs w:val="24"/>
          <w:lang w:val="sr-Cyrl-CS"/>
        </w:rPr>
        <w:t xml:space="preserve">програма </w:t>
      </w:r>
      <w:r w:rsidR="00BF6333">
        <w:rPr>
          <w:rFonts w:ascii="Arial" w:hAnsi="Arial" w:cs="Arial"/>
          <w:b/>
          <w:noProof/>
          <w:spacing w:val="-10"/>
          <w:sz w:val="24"/>
          <w:szCs w:val="24"/>
          <w:lang w:val="sr-Cyrl-CS"/>
        </w:rPr>
        <w:t xml:space="preserve"> </w:t>
      </w:r>
      <w:r w:rsidR="00980F8F">
        <w:rPr>
          <w:rFonts w:ascii="Arial" w:hAnsi="Arial" w:cs="Arial"/>
          <w:b/>
          <w:noProof/>
          <w:spacing w:val="-10"/>
          <w:sz w:val="24"/>
          <w:szCs w:val="24"/>
          <w:lang w:val="sr-Cyrl-CS"/>
        </w:rPr>
        <w:t xml:space="preserve"> српско - мађарске двојезичности  </w:t>
      </w:r>
    </w:p>
    <w:p w:rsidR="00980F8F" w:rsidRPr="0068737F" w:rsidRDefault="00980F8F" w:rsidP="00980F8F">
      <w:pPr>
        <w:shd w:val="clear" w:color="auto" w:fill="FFFFFF"/>
        <w:tabs>
          <w:tab w:val="left" w:leader="underscore" w:pos="6960"/>
        </w:tabs>
        <w:spacing w:before="250"/>
        <w:jc w:val="both"/>
        <w:rPr>
          <w:rFonts w:ascii="Arial" w:hAnsi="Arial" w:cs="Arial"/>
          <w:noProof/>
          <w:spacing w:val="-10"/>
          <w:sz w:val="24"/>
          <w:szCs w:val="24"/>
          <w:lang w:val="sr-Cyrl-CS"/>
        </w:rPr>
      </w:pPr>
      <w:r w:rsidRPr="0068737F">
        <w:rPr>
          <w:rFonts w:ascii="Arial" w:hAnsi="Arial" w:cs="Arial"/>
          <w:noProof/>
          <w:spacing w:val="-10"/>
          <w:sz w:val="24"/>
          <w:szCs w:val="24"/>
          <w:lang w:val="sr-Cyrl-CS"/>
        </w:rPr>
        <w:t>Председник стручног актива: Бисерка Јовановић, психолог</w:t>
      </w:r>
    </w:p>
    <w:p w:rsidR="00980F8F" w:rsidRPr="00E71845" w:rsidRDefault="00980F8F" w:rsidP="00980F8F">
      <w:pPr>
        <w:rPr>
          <w:rFonts w:ascii="Arial" w:hAnsi="Arial" w:cs="Arial"/>
          <w:noProof/>
          <w:sz w:val="24"/>
          <w:szCs w:val="24"/>
          <w:lang w:val="sr-Latn-CS"/>
        </w:rPr>
      </w:pPr>
      <w:r w:rsidRPr="0068737F">
        <w:rPr>
          <w:rFonts w:ascii="Arial" w:hAnsi="Arial" w:cs="Arial"/>
          <w:noProof/>
          <w:sz w:val="24"/>
          <w:szCs w:val="24"/>
          <w:lang w:val="sr-Cyrl-CS"/>
        </w:rPr>
        <w:t>Приоритети рада актива за 2014/15 годину</w:t>
      </w:r>
      <w:r w:rsidRPr="0068737F">
        <w:rPr>
          <w:rFonts w:ascii="Arial" w:hAnsi="Arial" w:cs="Arial"/>
          <w:noProof/>
          <w:sz w:val="24"/>
          <w:szCs w:val="24"/>
          <w:lang w:val="sr-Latn-CS"/>
        </w:rPr>
        <w:t>:</w:t>
      </w:r>
    </w:p>
    <w:p w:rsidR="00980F8F" w:rsidRPr="0068737F" w:rsidRDefault="00980F8F" w:rsidP="00980F8F">
      <w:pPr>
        <w:rPr>
          <w:rFonts w:ascii="Arial" w:hAnsi="Arial" w:cs="Arial"/>
          <w:noProof/>
          <w:sz w:val="24"/>
          <w:szCs w:val="24"/>
          <w:lang w:val="sr-Cyrl-CS"/>
        </w:rPr>
      </w:pPr>
      <w:r w:rsidRPr="0068737F">
        <w:rPr>
          <w:rFonts w:ascii="Arial" w:hAnsi="Arial" w:cs="Arial"/>
          <w:noProof/>
          <w:sz w:val="24"/>
          <w:szCs w:val="24"/>
          <w:lang w:val="sr-Cyrl-CS"/>
        </w:rPr>
        <w:t>1.   Размена искуства васпитача-интерактивна бајка, гласне мисли, комплементарно деловање, игре улога.</w:t>
      </w:r>
    </w:p>
    <w:p w:rsidR="00980F8F" w:rsidRDefault="00980F8F" w:rsidP="00980F8F">
      <w:pPr>
        <w:jc w:val="both"/>
        <w:rPr>
          <w:rFonts w:ascii="Arial" w:hAnsi="Arial" w:cs="Arial"/>
          <w:noProof/>
          <w:sz w:val="24"/>
          <w:szCs w:val="24"/>
          <w:lang w:val="sr-Cyrl-CS"/>
        </w:rPr>
      </w:pPr>
      <w:r w:rsidRPr="0068737F">
        <w:rPr>
          <w:rFonts w:ascii="Arial" w:hAnsi="Arial" w:cs="Arial"/>
          <w:noProof/>
          <w:sz w:val="24"/>
          <w:szCs w:val="24"/>
          <w:lang w:val="sr-Cyrl-CS"/>
        </w:rPr>
        <w:lastRenderedPageBreak/>
        <w:t xml:space="preserve">2. Анализа активности са аспекта активног суделовања детета у игри уз помоћ кооперативних- интерактивних игара као метода рада које подстичу говорну активности детета. </w:t>
      </w:r>
    </w:p>
    <w:p w:rsidR="00980F8F" w:rsidRPr="002E393D" w:rsidRDefault="002E393D" w:rsidP="00FD5C28">
      <w:pPr>
        <w:jc w:val="center"/>
        <w:rPr>
          <w:rFonts w:ascii="Arial" w:hAnsi="Arial" w:cs="Arial"/>
          <w:bCs/>
          <w:noProof/>
          <w:sz w:val="22"/>
          <w:szCs w:val="22"/>
          <w:lang w:val="sr-Cyrl-CS"/>
        </w:rPr>
      </w:pPr>
      <w:r w:rsidRPr="002E393D">
        <w:rPr>
          <w:rFonts w:ascii="Arial" w:hAnsi="Arial" w:cs="Arial"/>
          <w:bCs/>
          <w:noProof/>
          <w:sz w:val="22"/>
          <w:szCs w:val="22"/>
          <w:lang w:val="sr-Cyrl-CS"/>
        </w:rPr>
        <w:t>Табела бр. 25</w:t>
      </w:r>
    </w:p>
    <w:p w:rsidR="00980F8F" w:rsidRPr="00901F00" w:rsidRDefault="00980F8F" w:rsidP="00980F8F">
      <w:pPr>
        <w:jc w:val="center"/>
        <w:rPr>
          <w:rFonts w:ascii="Arial" w:hAnsi="Arial" w:cs="Arial"/>
          <w:b/>
          <w:bCs/>
          <w:noProof/>
          <w:sz w:val="22"/>
          <w:szCs w:val="22"/>
          <w:lang w:val="sr-Cyrl-CS"/>
        </w:rPr>
      </w:pPr>
      <w:r w:rsidRPr="00901F00">
        <w:rPr>
          <w:rFonts w:ascii="Arial" w:hAnsi="Arial" w:cs="Arial"/>
          <w:b/>
          <w:bCs/>
          <w:noProof/>
          <w:sz w:val="22"/>
          <w:szCs w:val="22"/>
          <w:lang w:val="sr-Cyrl-CS"/>
        </w:rPr>
        <w:t>План рада актива васпитача - реализатора програма раног учења С-М двојезичности у 2014/15. години</w:t>
      </w:r>
    </w:p>
    <w:tbl>
      <w:tblPr>
        <w:tblW w:w="932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242"/>
        <w:gridCol w:w="3031"/>
        <w:gridCol w:w="2467"/>
        <w:gridCol w:w="2582"/>
      </w:tblGrid>
      <w:tr w:rsidR="00980F8F" w:rsidRPr="0068737F" w:rsidTr="00FC2AB6">
        <w:tc>
          <w:tcPr>
            <w:tcW w:w="1242" w:type="dxa"/>
            <w:shd w:val="clear" w:color="auto" w:fill="auto"/>
          </w:tcPr>
          <w:p w:rsidR="00980F8F" w:rsidRDefault="00980F8F" w:rsidP="00FC2AB6">
            <w:pPr>
              <w:rPr>
                <w:rFonts w:ascii="Arial" w:hAnsi="Arial" w:cs="Arial"/>
                <w:b/>
                <w:bCs/>
                <w:noProof/>
                <w:sz w:val="22"/>
                <w:szCs w:val="22"/>
                <w:lang w:val="sr-Cyrl-CS"/>
              </w:rPr>
            </w:pPr>
            <w:r w:rsidRPr="0068737F">
              <w:rPr>
                <w:rFonts w:ascii="Arial" w:hAnsi="Arial" w:cs="Arial"/>
                <w:b/>
                <w:bCs/>
                <w:noProof/>
                <w:sz w:val="22"/>
                <w:szCs w:val="22"/>
                <w:lang w:val="sr-Cyrl-CS"/>
              </w:rPr>
              <w:t>Време реализа</w:t>
            </w:r>
          </w:p>
          <w:p w:rsidR="00980F8F" w:rsidRPr="0068737F" w:rsidRDefault="00980F8F" w:rsidP="00FC2AB6">
            <w:pPr>
              <w:rPr>
                <w:rFonts w:ascii="Arial" w:hAnsi="Arial" w:cs="Arial"/>
                <w:b/>
                <w:bCs/>
                <w:noProof/>
                <w:sz w:val="22"/>
                <w:szCs w:val="22"/>
                <w:lang w:val="sr-Cyrl-CS"/>
              </w:rPr>
            </w:pPr>
            <w:r w:rsidRPr="0068737F">
              <w:rPr>
                <w:rFonts w:ascii="Arial" w:hAnsi="Arial" w:cs="Arial"/>
                <w:b/>
                <w:bCs/>
                <w:noProof/>
                <w:sz w:val="22"/>
                <w:szCs w:val="22"/>
                <w:lang w:val="sr-Cyrl-CS"/>
              </w:rPr>
              <w:t>ције</w:t>
            </w:r>
          </w:p>
        </w:tc>
        <w:tc>
          <w:tcPr>
            <w:tcW w:w="3031" w:type="dxa"/>
            <w:shd w:val="clear" w:color="auto" w:fill="auto"/>
          </w:tcPr>
          <w:p w:rsidR="00980F8F" w:rsidRPr="0068737F" w:rsidRDefault="00980F8F" w:rsidP="00FC2AB6">
            <w:pPr>
              <w:rPr>
                <w:rFonts w:ascii="Arial" w:hAnsi="Arial" w:cs="Arial"/>
                <w:b/>
                <w:bCs/>
                <w:noProof/>
                <w:sz w:val="22"/>
                <w:szCs w:val="22"/>
                <w:lang w:val="sr-Cyrl-CS"/>
              </w:rPr>
            </w:pPr>
            <w:r w:rsidRPr="0068737F">
              <w:rPr>
                <w:rFonts w:ascii="Arial" w:hAnsi="Arial" w:cs="Arial"/>
                <w:b/>
                <w:bCs/>
                <w:noProof/>
                <w:sz w:val="22"/>
                <w:szCs w:val="22"/>
                <w:lang w:val="sr-Cyrl-CS"/>
              </w:rPr>
              <w:t>Активности/</w:t>
            </w:r>
          </w:p>
          <w:p w:rsidR="00980F8F" w:rsidRPr="0068737F" w:rsidRDefault="00980F8F" w:rsidP="00FC2AB6">
            <w:pPr>
              <w:rPr>
                <w:rFonts w:ascii="Arial" w:hAnsi="Arial" w:cs="Arial"/>
                <w:b/>
                <w:bCs/>
                <w:noProof/>
                <w:sz w:val="22"/>
                <w:szCs w:val="22"/>
                <w:lang w:val="sr-Cyrl-CS"/>
              </w:rPr>
            </w:pPr>
            <w:r w:rsidRPr="0068737F">
              <w:rPr>
                <w:rFonts w:ascii="Arial" w:hAnsi="Arial" w:cs="Arial"/>
                <w:b/>
                <w:bCs/>
                <w:noProof/>
                <w:sz w:val="22"/>
                <w:szCs w:val="22"/>
                <w:lang w:val="sr-Cyrl-CS"/>
              </w:rPr>
              <w:t>теме</w:t>
            </w:r>
          </w:p>
        </w:tc>
        <w:tc>
          <w:tcPr>
            <w:tcW w:w="2467" w:type="dxa"/>
            <w:shd w:val="clear" w:color="auto" w:fill="auto"/>
          </w:tcPr>
          <w:p w:rsidR="00980F8F" w:rsidRPr="0068737F" w:rsidRDefault="00980F8F" w:rsidP="00FC2AB6">
            <w:pPr>
              <w:rPr>
                <w:rFonts w:ascii="Arial" w:hAnsi="Arial" w:cs="Arial"/>
                <w:b/>
                <w:bCs/>
                <w:noProof/>
                <w:sz w:val="22"/>
                <w:szCs w:val="22"/>
                <w:lang w:val="sr-Cyrl-CS"/>
              </w:rPr>
            </w:pPr>
            <w:r w:rsidRPr="0068737F">
              <w:rPr>
                <w:rFonts w:ascii="Arial" w:hAnsi="Arial" w:cs="Arial"/>
                <w:b/>
                <w:bCs/>
                <w:noProof/>
                <w:sz w:val="22"/>
                <w:szCs w:val="22"/>
                <w:lang w:val="sr-Cyrl-CS"/>
              </w:rPr>
              <w:t>Начин реализације</w:t>
            </w:r>
          </w:p>
        </w:tc>
        <w:tc>
          <w:tcPr>
            <w:tcW w:w="2582" w:type="dxa"/>
            <w:shd w:val="clear" w:color="auto" w:fill="auto"/>
          </w:tcPr>
          <w:p w:rsidR="00980F8F" w:rsidRPr="0068737F" w:rsidRDefault="00980F8F" w:rsidP="00FC2AB6">
            <w:pPr>
              <w:rPr>
                <w:rFonts w:ascii="Arial" w:hAnsi="Arial" w:cs="Arial"/>
                <w:b/>
                <w:bCs/>
                <w:noProof/>
                <w:sz w:val="22"/>
                <w:szCs w:val="22"/>
                <w:lang w:val="sr-Cyrl-CS"/>
              </w:rPr>
            </w:pPr>
            <w:r w:rsidRPr="0068737F">
              <w:rPr>
                <w:rFonts w:ascii="Arial" w:hAnsi="Arial" w:cs="Arial"/>
                <w:b/>
                <w:bCs/>
                <w:noProof/>
                <w:sz w:val="22"/>
                <w:szCs w:val="22"/>
                <w:lang w:val="sr-Cyrl-CS"/>
              </w:rPr>
              <w:t>Носиоци реализације</w:t>
            </w:r>
          </w:p>
        </w:tc>
      </w:tr>
      <w:tr w:rsidR="00980F8F" w:rsidRPr="0068737F" w:rsidTr="00FC2AB6">
        <w:trPr>
          <w:trHeight w:val="742"/>
        </w:trPr>
        <w:tc>
          <w:tcPr>
            <w:tcW w:w="1242" w:type="dxa"/>
            <w:shd w:val="clear" w:color="auto" w:fill="auto"/>
          </w:tcPr>
          <w:p w:rsidR="00980F8F" w:rsidRPr="0068737F" w:rsidRDefault="00980F8F" w:rsidP="00FC2AB6">
            <w:pPr>
              <w:rPr>
                <w:rFonts w:ascii="Arial" w:hAnsi="Arial" w:cs="Arial"/>
                <w:bCs/>
                <w:noProof/>
                <w:lang w:val="sr-Cyrl-CS"/>
              </w:rPr>
            </w:pPr>
            <w:r w:rsidRPr="0068737F">
              <w:rPr>
                <w:rFonts w:ascii="Arial" w:hAnsi="Arial" w:cs="Arial"/>
                <w:bCs/>
                <w:noProof/>
                <w:lang w:val="sr-Cyrl-CS"/>
              </w:rPr>
              <w:t>Октобар</w:t>
            </w:r>
          </w:p>
        </w:tc>
        <w:tc>
          <w:tcPr>
            <w:tcW w:w="3031" w:type="dxa"/>
            <w:shd w:val="clear" w:color="auto" w:fill="auto"/>
          </w:tcPr>
          <w:p w:rsidR="00980F8F" w:rsidRPr="0068737F" w:rsidRDefault="00980F8F" w:rsidP="00FC2AB6">
            <w:pPr>
              <w:rPr>
                <w:rFonts w:ascii="Arial" w:hAnsi="Arial" w:cs="Arial"/>
                <w:noProof/>
                <w:lang w:val="sr-Cyrl-CS"/>
              </w:rPr>
            </w:pPr>
            <w:r w:rsidRPr="0068737F">
              <w:rPr>
                <w:rFonts w:ascii="Arial" w:hAnsi="Arial" w:cs="Arial"/>
                <w:noProof/>
                <w:lang w:val="sr-Cyrl-CS"/>
              </w:rPr>
              <w:t>Договор о раду актива. Евалуација рада у претходној години</w:t>
            </w:r>
            <w:r w:rsidRPr="0068737F">
              <w:rPr>
                <w:rFonts w:ascii="Arial" w:hAnsi="Arial" w:cs="Arial"/>
                <w:noProof/>
                <w:lang w:val="sr-Latn-CS"/>
              </w:rPr>
              <w:t xml:space="preserve"> </w:t>
            </w:r>
            <w:r w:rsidRPr="0068737F">
              <w:rPr>
                <w:rFonts w:ascii="Arial" w:hAnsi="Arial" w:cs="Arial"/>
                <w:noProof/>
                <w:lang w:val="sr-Cyrl-CS"/>
              </w:rPr>
              <w:t>на основу анкете.</w:t>
            </w:r>
          </w:p>
        </w:tc>
        <w:tc>
          <w:tcPr>
            <w:tcW w:w="2467" w:type="dxa"/>
            <w:shd w:val="clear" w:color="auto" w:fill="auto"/>
          </w:tcPr>
          <w:p w:rsidR="00980F8F" w:rsidRPr="0068737F" w:rsidRDefault="00980F8F" w:rsidP="00FC2AB6">
            <w:pPr>
              <w:rPr>
                <w:rFonts w:ascii="Arial" w:hAnsi="Arial" w:cs="Arial"/>
                <w:noProof/>
                <w:lang w:val="sr-Cyrl-CS"/>
              </w:rPr>
            </w:pPr>
            <w:r w:rsidRPr="0068737F">
              <w:rPr>
                <w:rFonts w:ascii="Arial" w:hAnsi="Arial" w:cs="Arial"/>
                <w:noProof/>
                <w:lang w:val="sr-Cyrl-CS"/>
              </w:rPr>
              <w:t>Састанак свих васпитача у програму.</w:t>
            </w:r>
          </w:p>
        </w:tc>
        <w:tc>
          <w:tcPr>
            <w:tcW w:w="2582" w:type="dxa"/>
            <w:shd w:val="clear" w:color="auto" w:fill="auto"/>
          </w:tcPr>
          <w:p w:rsidR="00980F8F" w:rsidRPr="0068737F" w:rsidRDefault="00980F8F" w:rsidP="00FC2AB6">
            <w:pPr>
              <w:rPr>
                <w:rFonts w:ascii="Arial" w:hAnsi="Arial" w:cs="Arial"/>
                <w:noProof/>
                <w:lang w:val="sr-Cyrl-CS"/>
              </w:rPr>
            </w:pPr>
            <w:r w:rsidRPr="0068737F">
              <w:rPr>
                <w:rFonts w:ascii="Arial" w:hAnsi="Arial" w:cs="Arial"/>
                <w:noProof/>
                <w:lang w:val="sr-Cyrl-CS"/>
              </w:rPr>
              <w:t xml:space="preserve"> Чланови актива</w:t>
            </w:r>
          </w:p>
        </w:tc>
      </w:tr>
      <w:tr w:rsidR="00980F8F" w:rsidRPr="006F018C" w:rsidTr="00FC2AB6">
        <w:trPr>
          <w:trHeight w:val="1249"/>
        </w:trPr>
        <w:tc>
          <w:tcPr>
            <w:tcW w:w="1242" w:type="dxa"/>
            <w:shd w:val="clear" w:color="auto" w:fill="auto"/>
          </w:tcPr>
          <w:p w:rsidR="00980F8F" w:rsidRPr="0068737F" w:rsidRDefault="00980F8F" w:rsidP="00FC2AB6">
            <w:pPr>
              <w:shd w:val="clear" w:color="auto" w:fill="FFFFFF"/>
              <w:rPr>
                <w:rFonts w:ascii="Arial" w:hAnsi="Arial" w:cs="Arial"/>
                <w:noProof/>
                <w:lang w:val="sr-Cyrl-CS"/>
              </w:rPr>
            </w:pPr>
            <w:r w:rsidRPr="0068737F">
              <w:rPr>
                <w:rFonts w:ascii="Arial" w:hAnsi="Arial" w:cs="Arial"/>
                <w:noProof/>
                <w:lang w:val="sr-Cyrl-CS"/>
              </w:rPr>
              <w:t>Децембар</w:t>
            </w:r>
          </w:p>
        </w:tc>
        <w:tc>
          <w:tcPr>
            <w:tcW w:w="3031" w:type="dxa"/>
            <w:shd w:val="clear" w:color="auto" w:fill="auto"/>
          </w:tcPr>
          <w:p w:rsidR="00980F8F" w:rsidRPr="0068737F" w:rsidRDefault="00980F8F" w:rsidP="00FC2AB6">
            <w:pPr>
              <w:shd w:val="clear" w:color="auto" w:fill="FFFFFF"/>
              <w:rPr>
                <w:rFonts w:ascii="Arial" w:hAnsi="Arial" w:cs="Arial"/>
                <w:noProof/>
                <w:lang w:val="sr-Cyrl-CS"/>
              </w:rPr>
            </w:pPr>
            <w:r w:rsidRPr="0068737F">
              <w:rPr>
                <w:rFonts w:ascii="Arial" w:hAnsi="Arial" w:cs="Arial"/>
                <w:noProof/>
                <w:lang w:val="sr-Cyrl-CS"/>
              </w:rPr>
              <w:t>Интерактивна прича-вид додатне стимулације говорног развоја деце.</w:t>
            </w:r>
          </w:p>
        </w:tc>
        <w:tc>
          <w:tcPr>
            <w:tcW w:w="2467" w:type="dxa"/>
            <w:shd w:val="clear" w:color="auto" w:fill="auto"/>
          </w:tcPr>
          <w:p w:rsidR="00980F8F" w:rsidRPr="0068737F" w:rsidRDefault="00980F8F" w:rsidP="00FC2AB6">
            <w:pPr>
              <w:shd w:val="clear" w:color="auto" w:fill="FFFFFF"/>
              <w:rPr>
                <w:rFonts w:ascii="Arial" w:hAnsi="Arial" w:cs="Arial"/>
                <w:noProof/>
                <w:lang w:val="sr-Latn-CS"/>
              </w:rPr>
            </w:pPr>
            <w:r w:rsidRPr="0068737F">
              <w:rPr>
                <w:rFonts w:ascii="Arial" w:hAnsi="Arial" w:cs="Arial"/>
                <w:noProof/>
                <w:lang w:val="sr-Cyrl-CS"/>
              </w:rPr>
              <w:t>Одржавање демонстративних активности и анализа добити и евентуалних потешкоћа.</w:t>
            </w:r>
            <w:r w:rsidRPr="0068737F">
              <w:rPr>
                <w:rFonts w:ascii="Arial" w:hAnsi="Arial" w:cs="Arial"/>
                <w:noProof/>
                <w:lang w:val="sr-Latn-CS"/>
              </w:rPr>
              <w:t xml:space="preserve"> </w:t>
            </w:r>
          </w:p>
        </w:tc>
        <w:tc>
          <w:tcPr>
            <w:tcW w:w="2582" w:type="dxa"/>
            <w:shd w:val="clear" w:color="auto" w:fill="auto"/>
          </w:tcPr>
          <w:p w:rsidR="00980F8F" w:rsidRPr="0068737F" w:rsidRDefault="00980F8F" w:rsidP="00FC2AB6">
            <w:pPr>
              <w:shd w:val="clear" w:color="auto" w:fill="FFFFFF"/>
              <w:rPr>
                <w:rFonts w:ascii="Arial" w:hAnsi="Arial" w:cs="Arial"/>
                <w:noProof/>
                <w:lang w:val="sr-Cyrl-CS"/>
              </w:rPr>
            </w:pPr>
            <w:r w:rsidRPr="0068737F">
              <w:rPr>
                <w:rFonts w:ascii="Arial" w:hAnsi="Arial" w:cs="Arial"/>
                <w:noProof/>
                <w:lang w:val="sr-Cyrl-CS"/>
              </w:rPr>
              <w:t>Два васпитача припремају активност, координатор</w:t>
            </w:r>
          </w:p>
          <w:p w:rsidR="00980F8F" w:rsidRPr="0068737F" w:rsidRDefault="00980F8F" w:rsidP="00FC2AB6">
            <w:pPr>
              <w:shd w:val="clear" w:color="auto" w:fill="FFFFFF"/>
              <w:rPr>
                <w:rFonts w:ascii="Arial" w:hAnsi="Arial" w:cs="Arial"/>
                <w:noProof/>
                <w:lang w:val="sr-Cyrl-CS"/>
              </w:rPr>
            </w:pPr>
            <w:r w:rsidRPr="0068737F">
              <w:rPr>
                <w:rFonts w:ascii="Arial" w:hAnsi="Arial" w:cs="Arial"/>
                <w:noProof/>
                <w:lang w:val="sr-Cyrl-CS"/>
              </w:rPr>
              <w:t>програма , васпитачи из програма.</w:t>
            </w:r>
          </w:p>
        </w:tc>
      </w:tr>
      <w:tr w:rsidR="00980F8F" w:rsidRPr="0068737F" w:rsidTr="00FC2AB6">
        <w:tc>
          <w:tcPr>
            <w:tcW w:w="1242" w:type="dxa"/>
            <w:shd w:val="clear" w:color="auto" w:fill="auto"/>
          </w:tcPr>
          <w:p w:rsidR="00980F8F" w:rsidRPr="0068737F" w:rsidRDefault="00980F8F" w:rsidP="00FC2AB6">
            <w:pPr>
              <w:shd w:val="clear" w:color="auto" w:fill="FFFFFF"/>
              <w:rPr>
                <w:rFonts w:ascii="Arial" w:hAnsi="Arial" w:cs="Arial"/>
                <w:noProof/>
                <w:lang w:val="sr-Cyrl-CS"/>
              </w:rPr>
            </w:pPr>
            <w:r w:rsidRPr="0068737F">
              <w:rPr>
                <w:rFonts w:ascii="Arial" w:hAnsi="Arial" w:cs="Arial"/>
                <w:noProof/>
                <w:lang w:val="sr-Cyrl-CS"/>
              </w:rPr>
              <w:t>Април</w:t>
            </w:r>
          </w:p>
          <w:p w:rsidR="00980F8F" w:rsidRPr="0068737F" w:rsidRDefault="00980F8F" w:rsidP="00FC2AB6">
            <w:pPr>
              <w:shd w:val="clear" w:color="auto" w:fill="FFFFFF"/>
              <w:rPr>
                <w:rFonts w:ascii="Arial" w:hAnsi="Arial" w:cs="Arial"/>
                <w:noProof/>
                <w:lang w:val="sr-Latn-CS"/>
              </w:rPr>
            </w:pPr>
          </w:p>
        </w:tc>
        <w:tc>
          <w:tcPr>
            <w:tcW w:w="3031" w:type="dxa"/>
            <w:shd w:val="clear" w:color="auto" w:fill="auto"/>
          </w:tcPr>
          <w:p w:rsidR="00980F8F" w:rsidRPr="0068737F" w:rsidRDefault="00980F8F" w:rsidP="00FC2AB6">
            <w:pPr>
              <w:shd w:val="clear" w:color="auto" w:fill="FFFFFF"/>
              <w:rPr>
                <w:rFonts w:ascii="Arial" w:hAnsi="Arial" w:cs="Arial"/>
                <w:noProof/>
                <w:lang w:val="sr-Cyrl-CS"/>
              </w:rPr>
            </w:pPr>
            <w:r w:rsidRPr="0068737F">
              <w:rPr>
                <w:rFonts w:ascii="Arial" w:hAnsi="Arial" w:cs="Arial"/>
                <w:noProof/>
                <w:lang w:val="sr-Cyrl-CS"/>
              </w:rPr>
              <w:t>-Методички приступ рада по програму двојезичности.</w:t>
            </w:r>
          </w:p>
          <w:p w:rsidR="00980F8F" w:rsidRPr="0068737F" w:rsidRDefault="00980F8F" w:rsidP="00FC2AB6">
            <w:pPr>
              <w:shd w:val="clear" w:color="auto" w:fill="FFFFFF"/>
              <w:rPr>
                <w:rFonts w:ascii="Arial" w:hAnsi="Arial" w:cs="Arial"/>
                <w:noProof/>
                <w:lang w:val="sr-Cyrl-CS"/>
              </w:rPr>
            </w:pPr>
            <w:r w:rsidRPr="0068737F">
              <w:rPr>
                <w:rFonts w:ascii="Arial" w:hAnsi="Arial" w:cs="Arial"/>
                <w:noProof/>
                <w:lang w:val="sr-Cyrl-CS"/>
              </w:rPr>
              <w:t>Причаоница</w:t>
            </w:r>
          </w:p>
        </w:tc>
        <w:tc>
          <w:tcPr>
            <w:tcW w:w="2467" w:type="dxa"/>
            <w:shd w:val="clear" w:color="auto" w:fill="auto"/>
          </w:tcPr>
          <w:p w:rsidR="00980F8F" w:rsidRPr="0068737F" w:rsidRDefault="00980F8F" w:rsidP="00FC2AB6">
            <w:pPr>
              <w:shd w:val="clear" w:color="auto" w:fill="FFFFFF"/>
              <w:rPr>
                <w:rFonts w:ascii="Arial" w:hAnsi="Arial" w:cs="Arial"/>
                <w:noProof/>
                <w:lang w:val="sr-Cyrl-CS"/>
              </w:rPr>
            </w:pPr>
            <w:r w:rsidRPr="0068737F">
              <w:rPr>
                <w:rFonts w:ascii="Arial" w:hAnsi="Arial" w:cs="Arial"/>
                <w:noProof/>
                <w:lang w:val="sr-Latn-CS"/>
              </w:rPr>
              <w:t xml:space="preserve"> </w:t>
            </w:r>
            <w:r w:rsidRPr="0068737F">
              <w:rPr>
                <w:rFonts w:ascii="Arial" w:hAnsi="Arial" w:cs="Arial"/>
                <w:noProof/>
                <w:lang w:val="sr-Cyrl-CS"/>
              </w:rPr>
              <w:t>Размена искуства васпитача</w:t>
            </w:r>
          </w:p>
        </w:tc>
        <w:tc>
          <w:tcPr>
            <w:tcW w:w="2582" w:type="dxa"/>
            <w:shd w:val="clear" w:color="auto" w:fill="auto"/>
          </w:tcPr>
          <w:p w:rsidR="00980F8F" w:rsidRPr="0068737F" w:rsidRDefault="00980F8F" w:rsidP="00FC2AB6">
            <w:pPr>
              <w:shd w:val="clear" w:color="auto" w:fill="FFFFFF"/>
              <w:rPr>
                <w:rFonts w:ascii="Arial" w:hAnsi="Arial" w:cs="Arial"/>
                <w:noProof/>
                <w:lang w:val="sr-Cyrl-CS"/>
              </w:rPr>
            </w:pPr>
            <w:r w:rsidRPr="0068737F">
              <w:rPr>
                <w:rFonts w:ascii="Arial" w:hAnsi="Arial" w:cs="Arial"/>
                <w:noProof/>
                <w:lang w:val="sr-Cyrl-CS"/>
              </w:rPr>
              <w:t>Чланови Актива</w:t>
            </w:r>
          </w:p>
        </w:tc>
      </w:tr>
      <w:tr w:rsidR="00980F8F" w:rsidRPr="006F018C" w:rsidTr="00FC2AB6">
        <w:trPr>
          <w:trHeight w:val="1110"/>
        </w:trPr>
        <w:tc>
          <w:tcPr>
            <w:tcW w:w="9322" w:type="dxa"/>
            <w:gridSpan w:val="4"/>
            <w:shd w:val="clear" w:color="auto" w:fill="auto"/>
          </w:tcPr>
          <w:p w:rsidR="00980F8F" w:rsidRPr="0068737F" w:rsidRDefault="00980F8F" w:rsidP="00FC2AB6">
            <w:pPr>
              <w:shd w:val="clear" w:color="auto" w:fill="FFFFFF"/>
              <w:rPr>
                <w:rFonts w:ascii="Arial" w:hAnsi="Arial" w:cs="Arial"/>
                <w:b/>
                <w:noProof/>
                <w:lang w:val="sr-Cyrl-CS"/>
              </w:rPr>
            </w:pPr>
            <w:r w:rsidRPr="0068737F">
              <w:rPr>
                <w:rFonts w:ascii="Arial" w:hAnsi="Arial" w:cs="Arial"/>
                <w:b/>
                <w:noProof/>
                <w:lang w:val="sr-Cyrl-CS"/>
              </w:rPr>
              <w:t>Начин праћења реализације програма:</w:t>
            </w:r>
          </w:p>
          <w:p w:rsidR="00980F8F" w:rsidRPr="0068737F" w:rsidRDefault="00980F8F" w:rsidP="00185F09">
            <w:pPr>
              <w:numPr>
                <w:ilvl w:val="0"/>
                <w:numId w:val="54"/>
              </w:numPr>
              <w:shd w:val="clear" w:color="auto" w:fill="FFFFFF"/>
              <w:rPr>
                <w:rFonts w:ascii="Arial" w:hAnsi="Arial" w:cs="Arial"/>
                <w:noProof/>
                <w:lang w:val="sr-Latn-CS"/>
              </w:rPr>
            </w:pPr>
            <w:r w:rsidRPr="0068737F">
              <w:rPr>
                <w:rFonts w:ascii="Arial" w:hAnsi="Arial" w:cs="Arial"/>
                <w:noProof/>
                <w:spacing w:val="-10"/>
                <w:lang w:val="sr-Cyrl-CS"/>
              </w:rPr>
              <w:t>Вођење записника са актива</w:t>
            </w:r>
          </w:p>
          <w:p w:rsidR="00980F8F" w:rsidRPr="0068737F" w:rsidRDefault="00980F8F" w:rsidP="00185F09">
            <w:pPr>
              <w:numPr>
                <w:ilvl w:val="0"/>
                <w:numId w:val="54"/>
              </w:numPr>
              <w:shd w:val="clear" w:color="auto" w:fill="FFFFFF"/>
              <w:rPr>
                <w:rFonts w:ascii="Arial" w:hAnsi="Arial" w:cs="Arial"/>
                <w:noProof/>
                <w:lang w:val="sr-Latn-CS"/>
              </w:rPr>
            </w:pPr>
            <w:r w:rsidRPr="0068737F">
              <w:rPr>
                <w:rFonts w:ascii="Arial" w:hAnsi="Arial" w:cs="Arial"/>
                <w:noProof/>
                <w:spacing w:val="-10"/>
                <w:lang w:val="sr-Cyrl-CS"/>
              </w:rPr>
              <w:t>Анализа  добити и потешкоћа  анализом  активности.</w:t>
            </w:r>
          </w:p>
          <w:p w:rsidR="00980F8F" w:rsidRPr="0068737F" w:rsidRDefault="00980F8F" w:rsidP="00FC2AB6">
            <w:pPr>
              <w:shd w:val="clear" w:color="auto" w:fill="FFFFFF"/>
              <w:rPr>
                <w:rFonts w:ascii="Arial" w:hAnsi="Arial" w:cs="Arial"/>
                <w:b/>
                <w:noProof/>
                <w:lang w:val="sr-Latn-CS"/>
              </w:rPr>
            </w:pPr>
          </w:p>
        </w:tc>
      </w:tr>
    </w:tbl>
    <w:p w:rsidR="00980F8F" w:rsidRDefault="00980F8F" w:rsidP="00980F8F">
      <w:pPr>
        <w:shd w:val="clear" w:color="auto" w:fill="FFFFFF"/>
        <w:spacing w:before="254"/>
        <w:rPr>
          <w:rFonts w:ascii="Arial" w:hAnsi="Arial" w:cs="Arial"/>
          <w:b/>
          <w:bCs/>
          <w:color w:val="000000"/>
          <w:spacing w:val="-10"/>
          <w:sz w:val="26"/>
          <w:szCs w:val="26"/>
          <w:lang w:val="sr-Cyrl-CS"/>
        </w:rPr>
      </w:pPr>
    </w:p>
    <w:p w:rsidR="005B5F72" w:rsidRPr="005B5F72" w:rsidRDefault="005B5F72" w:rsidP="00980F8F">
      <w:pPr>
        <w:shd w:val="clear" w:color="auto" w:fill="FFFFFF"/>
        <w:spacing w:before="254"/>
        <w:rPr>
          <w:rFonts w:ascii="Arial" w:hAnsi="Arial" w:cs="Arial"/>
          <w:b/>
          <w:bCs/>
          <w:color w:val="000000"/>
          <w:spacing w:val="-10"/>
          <w:sz w:val="26"/>
          <w:szCs w:val="26"/>
          <w:lang w:val="sr-Cyrl-CS"/>
        </w:rPr>
      </w:pPr>
    </w:p>
    <w:p w:rsidR="00A05F87" w:rsidRPr="00901F00" w:rsidRDefault="00980F8F" w:rsidP="001A11FA">
      <w:pPr>
        <w:widowControl/>
        <w:autoSpaceDE/>
        <w:autoSpaceDN/>
        <w:adjustRightInd/>
        <w:spacing w:after="200" w:line="276" w:lineRule="auto"/>
        <w:ind w:firstLine="340"/>
        <w:rPr>
          <w:rFonts w:ascii="Arial" w:hAnsi="Arial" w:cs="Arial"/>
          <w:b/>
          <w:sz w:val="24"/>
          <w:szCs w:val="24"/>
          <w:lang w:val="sr-Latn-CS"/>
        </w:rPr>
      </w:pPr>
      <w:r>
        <w:rPr>
          <w:rFonts w:ascii="Arial" w:hAnsi="Arial" w:cs="Arial"/>
          <w:sz w:val="24"/>
          <w:szCs w:val="24"/>
          <w:lang w:val="sr-Cyrl-CS"/>
        </w:rPr>
        <w:t xml:space="preserve">6.1.3.д) </w:t>
      </w:r>
      <w:r w:rsidR="00A05F87" w:rsidRPr="00980F8F">
        <w:rPr>
          <w:rFonts w:ascii="Arial" w:hAnsi="Arial" w:cs="Arial"/>
          <w:b/>
          <w:sz w:val="24"/>
          <w:szCs w:val="24"/>
          <w:lang w:val="sr-Cyrl-CS"/>
        </w:rPr>
        <w:t xml:space="preserve">Стручни  актив васпитача на мађарском језику </w:t>
      </w:r>
    </w:p>
    <w:p w:rsidR="00A05F87" w:rsidRPr="00A05F87" w:rsidRDefault="00A05F87" w:rsidP="00A05F87">
      <w:pPr>
        <w:pStyle w:val="ListParagraph"/>
        <w:widowControl/>
        <w:autoSpaceDE/>
        <w:autoSpaceDN/>
        <w:adjustRightInd/>
        <w:spacing w:after="200" w:line="276" w:lineRule="auto"/>
        <w:rPr>
          <w:rFonts w:ascii="Arial" w:hAnsi="Arial" w:cs="Arial"/>
          <w:sz w:val="24"/>
          <w:szCs w:val="24"/>
          <w:lang w:val="sr-Cyrl-CS"/>
        </w:rPr>
      </w:pPr>
      <w:r w:rsidRPr="00A05F87">
        <w:rPr>
          <w:rFonts w:ascii="Arial" w:hAnsi="Arial" w:cs="Arial"/>
          <w:sz w:val="24"/>
          <w:szCs w:val="24"/>
          <w:lang w:val="sr-Cyrl-CS"/>
        </w:rPr>
        <w:t>Председник стручног актива: Ержебет Бедросиан, педагог</w:t>
      </w:r>
    </w:p>
    <w:p w:rsidR="00A05F87" w:rsidRPr="00A05F87" w:rsidRDefault="00A05F87" w:rsidP="008A3F80">
      <w:pPr>
        <w:jc w:val="both"/>
        <w:rPr>
          <w:rFonts w:ascii="Arial" w:hAnsi="Arial" w:cs="Arial"/>
          <w:b/>
          <w:sz w:val="24"/>
          <w:szCs w:val="24"/>
          <w:lang w:val="sr-Cyrl-CS"/>
        </w:rPr>
      </w:pPr>
      <w:r w:rsidRPr="00A05F87">
        <w:rPr>
          <w:rFonts w:ascii="Arial" w:hAnsi="Arial" w:cs="Arial"/>
          <w:b/>
          <w:sz w:val="24"/>
          <w:szCs w:val="24"/>
          <w:lang w:val="sr-Cyrl-CS"/>
        </w:rPr>
        <w:t xml:space="preserve">Приоритетни циљеви за </w:t>
      </w:r>
      <w:r w:rsidR="00B4372E">
        <w:rPr>
          <w:rFonts w:ascii="Arial" w:hAnsi="Arial" w:cs="Arial"/>
          <w:b/>
          <w:sz w:val="24"/>
          <w:szCs w:val="24"/>
          <w:lang w:val="sr-Cyrl-CS"/>
        </w:rPr>
        <w:t xml:space="preserve">2014/15. </w:t>
      </w:r>
      <w:r w:rsidRPr="00A05F87">
        <w:rPr>
          <w:rFonts w:ascii="Arial" w:hAnsi="Arial" w:cs="Arial"/>
          <w:b/>
          <w:sz w:val="24"/>
          <w:szCs w:val="24"/>
          <w:lang w:val="sr-Cyrl-CS"/>
        </w:rPr>
        <w:t>школску годину:</w:t>
      </w:r>
    </w:p>
    <w:p w:rsidR="00A05F87" w:rsidRPr="00A05F87" w:rsidRDefault="00A05F87" w:rsidP="008A3F80">
      <w:pPr>
        <w:pStyle w:val="ListParagraph"/>
        <w:widowControl/>
        <w:numPr>
          <w:ilvl w:val="0"/>
          <w:numId w:val="44"/>
        </w:numPr>
        <w:autoSpaceDE/>
        <w:autoSpaceDN/>
        <w:adjustRightInd/>
        <w:spacing w:line="276" w:lineRule="auto"/>
        <w:jc w:val="both"/>
        <w:rPr>
          <w:rFonts w:ascii="Arial" w:hAnsi="Arial" w:cs="Arial"/>
          <w:sz w:val="24"/>
          <w:szCs w:val="24"/>
          <w:lang w:val="sr-Cyrl-CS"/>
        </w:rPr>
      </w:pPr>
      <w:r w:rsidRPr="00A05F87">
        <w:rPr>
          <w:rFonts w:ascii="Arial" w:hAnsi="Arial" w:cs="Arial"/>
          <w:sz w:val="24"/>
          <w:szCs w:val="24"/>
          <w:lang w:val="sr-Cyrl-CS"/>
        </w:rPr>
        <w:t>Подизање стручне компетенције васпитача у вођењу личног-професионалног портфолија;</w:t>
      </w:r>
    </w:p>
    <w:p w:rsidR="00A05F87" w:rsidRPr="00A05F87" w:rsidRDefault="00A05F87" w:rsidP="008A3F80">
      <w:pPr>
        <w:pStyle w:val="ListParagraph"/>
        <w:widowControl/>
        <w:numPr>
          <w:ilvl w:val="0"/>
          <w:numId w:val="44"/>
        </w:numPr>
        <w:autoSpaceDE/>
        <w:autoSpaceDN/>
        <w:adjustRightInd/>
        <w:spacing w:line="276" w:lineRule="auto"/>
        <w:jc w:val="both"/>
        <w:rPr>
          <w:rFonts w:ascii="Arial" w:hAnsi="Arial" w:cs="Arial"/>
          <w:sz w:val="24"/>
          <w:szCs w:val="24"/>
          <w:lang w:val="sr-Cyrl-CS"/>
        </w:rPr>
      </w:pPr>
      <w:r w:rsidRPr="00A05F87">
        <w:rPr>
          <w:rFonts w:ascii="Arial" w:hAnsi="Arial" w:cs="Arial"/>
          <w:sz w:val="24"/>
          <w:szCs w:val="24"/>
          <w:lang w:val="sr-Cyrl-CS"/>
        </w:rPr>
        <w:t>Подизање стручне компетенције васпитача у вођењу дечјег портфолија;</w:t>
      </w:r>
    </w:p>
    <w:p w:rsidR="00A05F87" w:rsidRPr="00A05F87" w:rsidRDefault="00A05F87" w:rsidP="008A3F80">
      <w:pPr>
        <w:pStyle w:val="ListParagraph"/>
        <w:widowControl/>
        <w:numPr>
          <w:ilvl w:val="0"/>
          <w:numId w:val="44"/>
        </w:numPr>
        <w:autoSpaceDE/>
        <w:autoSpaceDN/>
        <w:adjustRightInd/>
        <w:spacing w:line="276" w:lineRule="auto"/>
        <w:jc w:val="both"/>
        <w:rPr>
          <w:rFonts w:ascii="Arial" w:hAnsi="Arial" w:cs="Arial"/>
          <w:sz w:val="24"/>
          <w:szCs w:val="24"/>
          <w:lang w:val="sr-Cyrl-CS"/>
        </w:rPr>
      </w:pPr>
      <w:r w:rsidRPr="00A05F87">
        <w:rPr>
          <w:rFonts w:ascii="Arial" w:hAnsi="Arial" w:cs="Arial"/>
          <w:sz w:val="24"/>
          <w:szCs w:val="24"/>
          <w:lang w:val="sr-Cyrl-CS"/>
        </w:rPr>
        <w:t>Увођење васпитача у процес самоевалуације;</w:t>
      </w:r>
    </w:p>
    <w:p w:rsidR="00A05F87" w:rsidRPr="00A05F87" w:rsidRDefault="00A05F87" w:rsidP="008A3F80">
      <w:pPr>
        <w:pStyle w:val="ListParagraph"/>
        <w:widowControl/>
        <w:numPr>
          <w:ilvl w:val="0"/>
          <w:numId w:val="44"/>
        </w:numPr>
        <w:autoSpaceDE/>
        <w:autoSpaceDN/>
        <w:adjustRightInd/>
        <w:spacing w:line="276" w:lineRule="auto"/>
        <w:jc w:val="both"/>
        <w:rPr>
          <w:rFonts w:ascii="Arial" w:hAnsi="Arial" w:cs="Arial"/>
          <w:sz w:val="24"/>
          <w:szCs w:val="24"/>
          <w:lang w:val="sr-Cyrl-CS"/>
        </w:rPr>
      </w:pPr>
      <w:r w:rsidRPr="00A05F87">
        <w:rPr>
          <w:rFonts w:ascii="Arial" w:hAnsi="Arial" w:cs="Arial"/>
          <w:sz w:val="24"/>
          <w:szCs w:val="24"/>
          <w:lang w:val="sr-Cyrl-CS"/>
        </w:rPr>
        <w:t>Подизање стручне компетенције васпитача за рад у узрастно мешовитим групама;</w:t>
      </w:r>
    </w:p>
    <w:p w:rsidR="00A05F87" w:rsidRPr="00A05F87" w:rsidRDefault="00A05F87" w:rsidP="008A3F80">
      <w:pPr>
        <w:pStyle w:val="ListParagraph"/>
        <w:widowControl/>
        <w:numPr>
          <w:ilvl w:val="0"/>
          <w:numId w:val="44"/>
        </w:numPr>
        <w:autoSpaceDE/>
        <w:autoSpaceDN/>
        <w:adjustRightInd/>
        <w:spacing w:line="276" w:lineRule="auto"/>
        <w:jc w:val="both"/>
        <w:rPr>
          <w:rFonts w:ascii="Arial" w:hAnsi="Arial" w:cs="Arial"/>
          <w:sz w:val="24"/>
          <w:szCs w:val="24"/>
          <w:lang w:val="sr-Cyrl-CS"/>
        </w:rPr>
      </w:pPr>
      <w:r w:rsidRPr="00A05F87">
        <w:rPr>
          <w:rFonts w:ascii="Arial" w:hAnsi="Arial" w:cs="Arial"/>
          <w:sz w:val="24"/>
          <w:szCs w:val="24"/>
          <w:lang w:val="sr-Cyrl-CS"/>
        </w:rPr>
        <w:t xml:space="preserve">Оспособљавање васпитача за квалитетно планирање свог васпитно-образовног рада; </w:t>
      </w:r>
    </w:p>
    <w:p w:rsidR="00A05F87" w:rsidRPr="00A05F87" w:rsidRDefault="00A05F87" w:rsidP="008A3F80">
      <w:pPr>
        <w:pStyle w:val="ListParagraph"/>
        <w:widowControl/>
        <w:numPr>
          <w:ilvl w:val="0"/>
          <w:numId w:val="44"/>
        </w:numPr>
        <w:autoSpaceDE/>
        <w:autoSpaceDN/>
        <w:adjustRightInd/>
        <w:spacing w:line="276" w:lineRule="auto"/>
        <w:jc w:val="both"/>
        <w:rPr>
          <w:rFonts w:ascii="Arial" w:hAnsi="Arial" w:cs="Arial"/>
          <w:b/>
          <w:sz w:val="24"/>
          <w:szCs w:val="24"/>
          <w:lang w:val="sr-Cyrl-CS"/>
        </w:rPr>
      </w:pPr>
      <w:r w:rsidRPr="00A05F87">
        <w:rPr>
          <w:rFonts w:ascii="Arial" w:hAnsi="Arial" w:cs="Arial"/>
          <w:sz w:val="24"/>
          <w:szCs w:val="24"/>
          <w:lang w:val="sr-Cyrl-CS"/>
        </w:rPr>
        <w:t>Унапредити сарадњу између вртића и породице у интересу подстицанја дечјег развоја;</w:t>
      </w:r>
    </w:p>
    <w:p w:rsidR="00A05F87" w:rsidRPr="00A05F87" w:rsidRDefault="00A05F87" w:rsidP="008A3F80">
      <w:pPr>
        <w:pStyle w:val="ListParagraph"/>
        <w:jc w:val="both"/>
        <w:rPr>
          <w:rFonts w:ascii="Arial" w:hAnsi="Arial" w:cs="Arial"/>
          <w:b/>
          <w:sz w:val="24"/>
          <w:szCs w:val="24"/>
          <w:lang w:val="sr-Cyrl-CS"/>
        </w:rPr>
      </w:pPr>
    </w:p>
    <w:p w:rsidR="00A05F87" w:rsidRPr="00A05F87" w:rsidRDefault="00A05F87" w:rsidP="008A3F80">
      <w:pPr>
        <w:jc w:val="both"/>
        <w:rPr>
          <w:rFonts w:ascii="Arial" w:hAnsi="Arial" w:cs="Arial"/>
          <w:b/>
          <w:sz w:val="24"/>
          <w:szCs w:val="24"/>
          <w:lang w:val="sr-Cyrl-CS"/>
        </w:rPr>
      </w:pPr>
      <w:r w:rsidRPr="00A05F87">
        <w:rPr>
          <w:rFonts w:ascii="Arial" w:hAnsi="Arial" w:cs="Arial"/>
          <w:b/>
          <w:sz w:val="24"/>
          <w:szCs w:val="24"/>
          <w:lang w:val="sr-Cyrl-CS"/>
        </w:rPr>
        <w:t xml:space="preserve">Задаци за </w:t>
      </w:r>
      <w:r w:rsidR="00B4372E">
        <w:rPr>
          <w:rFonts w:ascii="Arial" w:hAnsi="Arial" w:cs="Arial"/>
          <w:b/>
          <w:sz w:val="24"/>
          <w:szCs w:val="24"/>
          <w:lang w:val="sr-Cyrl-CS"/>
        </w:rPr>
        <w:t xml:space="preserve">2014/15. </w:t>
      </w:r>
      <w:r w:rsidRPr="00A05F87">
        <w:rPr>
          <w:rFonts w:ascii="Arial" w:hAnsi="Arial" w:cs="Arial"/>
          <w:b/>
          <w:sz w:val="24"/>
          <w:szCs w:val="24"/>
          <w:lang w:val="sr-Cyrl-CS"/>
        </w:rPr>
        <w:t>школску годину:</w:t>
      </w:r>
    </w:p>
    <w:p w:rsidR="00A05F87" w:rsidRPr="00A05F87" w:rsidRDefault="00A05F87" w:rsidP="008A3F80">
      <w:pPr>
        <w:pStyle w:val="ListParagraph"/>
        <w:widowControl/>
        <w:numPr>
          <w:ilvl w:val="0"/>
          <w:numId w:val="45"/>
        </w:numPr>
        <w:autoSpaceDE/>
        <w:autoSpaceDN/>
        <w:adjustRightInd/>
        <w:spacing w:line="276" w:lineRule="auto"/>
        <w:jc w:val="both"/>
        <w:rPr>
          <w:rFonts w:ascii="Arial" w:hAnsi="Arial" w:cs="Arial"/>
          <w:sz w:val="24"/>
          <w:szCs w:val="24"/>
          <w:lang w:val="sr-Cyrl-CS"/>
        </w:rPr>
      </w:pPr>
      <w:r w:rsidRPr="00A05F87">
        <w:rPr>
          <w:rFonts w:ascii="Arial" w:hAnsi="Arial" w:cs="Arial"/>
          <w:sz w:val="24"/>
          <w:szCs w:val="24"/>
          <w:lang w:val="sr-Cyrl-CS"/>
        </w:rPr>
        <w:t>Пружање помоћи васпитачима у проналажењу различитих идеја за осмишљавање и вођење личног-професионалног портфолија;</w:t>
      </w:r>
    </w:p>
    <w:p w:rsidR="00A05F87" w:rsidRPr="00A05F87" w:rsidRDefault="00A05F87" w:rsidP="008A3F80">
      <w:pPr>
        <w:pStyle w:val="ListParagraph"/>
        <w:widowControl/>
        <w:numPr>
          <w:ilvl w:val="0"/>
          <w:numId w:val="45"/>
        </w:numPr>
        <w:autoSpaceDE/>
        <w:autoSpaceDN/>
        <w:adjustRightInd/>
        <w:spacing w:line="276" w:lineRule="auto"/>
        <w:jc w:val="both"/>
        <w:rPr>
          <w:rFonts w:ascii="Arial" w:hAnsi="Arial" w:cs="Arial"/>
          <w:sz w:val="24"/>
          <w:szCs w:val="24"/>
          <w:lang w:val="sr-Cyrl-CS"/>
        </w:rPr>
      </w:pPr>
      <w:r w:rsidRPr="00A05F87">
        <w:rPr>
          <w:rFonts w:ascii="Arial" w:hAnsi="Arial" w:cs="Arial"/>
          <w:sz w:val="24"/>
          <w:szCs w:val="24"/>
          <w:lang w:val="sr-Cyrl-CS"/>
        </w:rPr>
        <w:t>Пружање помоћи васпитачима у проналажењу различитих идеја за осмишљавање и вођење дечјег портфолија;</w:t>
      </w:r>
    </w:p>
    <w:p w:rsidR="00A05F87" w:rsidRPr="00A05F87" w:rsidRDefault="00A05F87" w:rsidP="008A3F80">
      <w:pPr>
        <w:pStyle w:val="ListParagraph"/>
        <w:widowControl/>
        <w:numPr>
          <w:ilvl w:val="0"/>
          <w:numId w:val="45"/>
        </w:numPr>
        <w:autoSpaceDE/>
        <w:autoSpaceDN/>
        <w:adjustRightInd/>
        <w:spacing w:line="276" w:lineRule="auto"/>
        <w:jc w:val="both"/>
        <w:rPr>
          <w:rFonts w:ascii="Arial" w:hAnsi="Arial" w:cs="Arial"/>
          <w:sz w:val="24"/>
          <w:szCs w:val="24"/>
          <w:lang w:val="sr-Cyrl-CS"/>
        </w:rPr>
      </w:pPr>
      <w:r w:rsidRPr="00A05F87">
        <w:rPr>
          <w:rFonts w:ascii="Arial" w:hAnsi="Arial" w:cs="Arial"/>
          <w:sz w:val="24"/>
          <w:szCs w:val="24"/>
          <w:lang w:val="sr-Cyrl-CS"/>
        </w:rPr>
        <w:lastRenderedPageBreak/>
        <w:t>Упућивање васпитача у праћење развоја детета;</w:t>
      </w:r>
    </w:p>
    <w:p w:rsidR="00A05F87" w:rsidRPr="00A05F87" w:rsidRDefault="00A05F87" w:rsidP="008A3F80">
      <w:pPr>
        <w:pStyle w:val="ListParagraph"/>
        <w:widowControl/>
        <w:numPr>
          <w:ilvl w:val="0"/>
          <w:numId w:val="45"/>
        </w:numPr>
        <w:autoSpaceDE/>
        <w:autoSpaceDN/>
        <w:adjustRightInd/>
        <w:spacing w:line="276" w:lineRule="auto"/>
        <w:jc w:val="both"/>
        <w:rPr>
          <w:rFonts w:ascii="Arial" w:hAnsi="Arial" w:cs="Arial"/>
          <w:sz w:val="24"/>
          <w:szCs w:val="24"/>
          <w:lang w:val="sr-Cyrl-CS"/>
        </w:rPr>
      </w:pPr>
      <w:r w:rsidRPr="00A05F87">
        <w:rPr>
          <w:rFonts w:ascii="Arial" w:hAnsi="Arial" w:cs="Arial"/>
          <w:sz w:val="24"/>
          <w:szCs w:val="24"/>
          <w:lang w:val="sr-Cyrl-CS"/>
        </w:rPr>
        <w:t>Оспособљавање васпитача за правилно и квалитетно вођење белешки о деци;</w:t>
      </w:r>
    </w:p>
    <w:p w:rsidR="00A05F87" w:rsidRPr="00A05F87" w:rsidRDefault="00A05F87" w:rsidP="008A3F80">
      <w:pPr>
        <w:pStyle w:val="ListParagraph"/>
        <w:widowControl/>
        <w:numPr>
          <w:ilvl w:val="0"/>
          <w:numId w:val="45"/>
        </w:numPr>
        <w:autoSpaceDE/>
        <w:autoSpaceDN/>
        <w:adjustRightInd/>
        <w:spacing w:line="276" w:lineRule="auto"/>
        <w:jc w:val="both"/>
        <w:rPr>
          <w:rFonts w:ascii="Arial" w:hAnsi="Arial" w:cs="Arial"/>
          <w:sz w:val="24"/>
          <w:szCs w:val="24"/>
          <w:lang w:val="sr-Cyrl-CS"/>
        </w:rPr>
      </w:pPr>
      <w:r w:rsidRPr="00A05F87">
        <w:rPr>
          <w:rFonts w:ascii="Arial" w:hAnsi="Arial" w:cs="Arial"/>
          <w:sz w:val="24"/>
          <w:szCs w:val="24"/>
          <w:lang w:val="sr-Cyrl-CS"/>
        </w:rPr>
        <w:t>Пружање помоћи васпитачима на конкретизовању у операционализовању циљева и задатака планираних активности у васпитно-образовном раду;</w:t>
      </w:r>
    </w:p>
    <w:p w:rsidR="00A05F87" w:rsidRPr="00A05F87" w:rsidRDefault="00A05F87" w:rsidP="008A3F80">
      <w:pPr>
        <w:pStyle w:val="ListParagraph"/>
        <w:widowControl/>
        <w:numPr>
          <w:ilvl w:val="0"/>
          <w:numId w:val="45"/>
        </w:numPr>
        <w:autoSpaceDE/>
        <w:autoSpaceDN/>
        <w:adjustRightInd/>
        <w:spacing w:line="276" w:lineRule="auto"/>
        <w:jc w:val="both"/>
        <w:rPr>
          <w:rFonts w:ascii="Arial" w:hAnsi="Arial" w:cs="Arial"/>
          <w:sz w:val="24"/>
          <w:szCs w:val="24"/>
          <w:lang w:val="sr-Cyrl-CS"/>
        </w:rPr>
      </w:pPr>
      <w:r w:rsidRPr="00A05F87">
        <w:rPr>
          <w:rFonts w:ascii="Arial" w:hAnsi="Arial" w:cs="Arial"/>
          <w:sz w:val="24"/>
          <w:szCs w:val="24"/>
          <w:lang w:val="sr-Cyrl-CS"/>
        </w:rPr>
        <w:t>Пружање помоћи васпитачима у усклађивању програмских захтева са специфичностима услова рада;</w:t>
      </w:r>
    </w:p>
    <w:p w:rsidR="00A05F87" w:rsidRPr="00A05F87" w:rsidRDefault="00A05F87" w:rsidP="008A3F80">
      <w:pPr>
        <w:pStyle w:val="ListParagraph"/>
        <w:widowControl/>
        <w:numPr>
          <w:ilvl w:val="0"/>
          <w:numId w:val="45"/>
        </w:numPr>
        <w:autoSpaceDE/>
        <w:autoSpaceDN/>
        <w:adjustRightInd/>
        <w:spacing w:line="276" w:lineRule="auto"/>
        <w:jc w:val="both"/>
        <w:rPr>
          <w:rFonts w:ascii="Arial" w:hAnsi="Arial" w:cs="Arial"/>
          <w:sz w:val="24"/>
          <w:szCs w:val="24"/>
          <w:lang w:val="sr-Cyrl-CS"/>
        </w:rPr>
      </w:pPr>
      <w:r w:rsidRPr="00A05F87">
        <w:rPr>
          <w:rFonts w:ascii="Arial" w:hAnsi="Arial" w:cs="Arial"/>
          <w:sz w:val="24"/>
          <w:szCs w:val="24"/>
          <w:lang w:val="sr-Cyrl-CS"/>
        </w:rPr>
        <w:t>Пружање стручне помоћи васпитачима на унапређивању васпитно-образовног рада помоћу индивидуализације рада;</w:t>
      </w:r>
    </w:p>
    <w:p w:rsidR="00A05F87" w:rsidRPr="00A05F87" w:rsidRDefault="00A05F87" w:rsidP="008A3F80">
      <w:pPr>
        <w:pStyle w:val="ListParagraph"/>
        <w:widowControl/>
        <w:numPr>
          <w:ilvl w:val="0"/>
          <w:numId w:val="45"/>
        </w:numPr>
        <w:autoSpaceDE/>
        <w:autoSpaceDN/>
        <w:adjustRightInd/>
        <w:spacing w:line="276" w:lineRule="auto"/>
        <w:jc w:val="both"/>
        <w:rPr>
          <w:rFonts w:ascii="Arial" w:hAnsi="Arial" w:cs="Arial"/>
          <w:sz w:val="24"/>
          <w:szCs w:val="24"/>
          <w:lang w:val="sr-Cyrl-CS"/>
        </w:rPr>
      </w:pPr>
      <w:r w:rsidRPr="00A05F87">
        <w:rPr>
          <w:rFonts w:ascii="Arial" w:hAnsi="Arial" w:cs="Arial"/>
          <w:sz w:val="24"/>
          <w:szCs w:val="24"/>
          <w:lang w:val="sr-Cyrl-CS"/>
        </w:rPr>
        <w:t>Рад са васпитачима на преиспитивању васпитно-образовне праксе;</w:t>
      </w:r>
    </w:p>
    <w:p w:rsidR="00A05F87" w:rsidRPr="00A05F87" w:rsidRDefault="00A05F87" w:rsidP="008A3F80">
      <w:pPr>
        <w:pStyle w:val="ListParagraph"/>
        <w:widowControl/>
        <w:numPr>
          <w:ilvl w:val="0"/>
          <w:numId w:val="45"/>
        </w:numPr>
        <w:autoSpaceDE/>
        <w:autoSpaceDN/>
        <w:adjustRightInd/>
        <w:spacing w:line="276" w:lineRule="auto"/>
        <w:jc w:val="both"/>
        <w:rPr>
          <w:rFonts w:ascii="Arial" w:hAnsi="Arial" w:cs="Arial"/>
          <w:sz w:val="24"/>
          <w:szCs w:val="24"/>
          <w:lang w:val="sr-Cyrl-CS"/>
        </w:rPr>
      </w:pPr>
      <w:r w:rsidRPr="00A05F87">
        <w:rPr>
          <w:rFonts w:ascii="Arial" w:hAnsi="Arial" w:cs="Arial"/>
          <w:sz w:val="24"/>
          <w:szCs w:val="24"/>
          <w:lang w:val="sr-Cyrl-CS"/>
        </w:rPr>
        <w:t>Рад са васпитачима на побољшању комуникације и размену информације са родитељима на нивоу васпитне групе.</w:t>
      </w:r>
    </w:p>
    <w:p w:rsidR="00A05F87" w:rsidRPr="00A05F87" w:rsidRDefault="00A05F87" w:rsidP="00A05F87">
      <w:pPr>
        <w:rPr>
          <w:rFonts w:ascii="Arial" w:hAnsi="Arial" w:cs="Arial"/>
          <w:sz w:val="24"/>
          <w:szCs w:val="24"/>
          <w:lang w:val="sr-Cyrl-CS"/>
        </w:rPr>
      </w:pPr>
    </w:p>
    <w:p w:rsidR="00A05F87" w:rsidRPr="00A05F87" w:rsidRDefault="00A05F87" w:rsidP="008A3F80">
      <w:pPr>
        <w:spacing w:line="276" w:lineRule="auto"/>
        <w:jc w:val="both"/>
        <w:rPr>
          <w:rFonts w:ascii="Arial" w:hAnsi="Arial" w:cs="Arial"/>
          <w:sz w:val="24"/>
          <w:szCs w:val="24"/>
          <w:lang w:val="sr-Cyrl-CS"/>
        </w:rPr>
      </w:pPr>
      <w:r w:rsidRPr="00A05F87">
        <w:rPr>
          <w:rFonts w:ascii="Arial" w:hAnsi="Arial" w:cs="Arial"/>
          <w:sz w:val="24"/>
          <w:szCs w:val="24"/>
          <w:lang w:val="sr-Cyrl-CS"/>
        </w:rPr>
        <w:t>Приоритени циљеви и задаци су одређени на основу приоритетних циљева</w:t>
      </w:r>
      <w:r w:rsidR="00B4372E">
        <w:rPr>
          <w:rFonts w:ascii="Arial" w:hAnsi="Arial" w:cs="Arial"/>
          <w:sz w:val="24"/>
          <w:szCs w:val="24"/>
          <w:lang w:val="sr-Cyrl-CS"/>
        </w:rPr>
        <w:t xml:space="preserve"> и задатака из Развојног плана У</w:t>
      </w:r>
      <w:r w:rsidRPr="00A05F87">
        <w:rPr>
          <w:rFonts w:ascii="Arial" w:hAnsi="Arial" w:cs="Arial"/>
          <w:sz w:val="24"/>
          <w:szCs w:val="24"/>
          <w:lang w:val="sr-Cyrl-CS"/>
        </w:rPr>
        <w:t xml:space="preserve">станове, на основу приоритетних циљева и задатака </w:t>
      </w:r>
      <w:r w:rsidR="00B4372E">
        <w:rPr>
          <w:rFonts w:ascii="Arial" w:hAnsi="Arial" w:cs="Arial"/>
          <w:sz w:val="24"/>
          <w:szCs w:val="24"/>
          <w:lang w:val="sr-Cyrl-CS"/>
        </w:rPr>
        <w:t>Годишњег плана и програма рада У</w:t>
      </w:r>
      <w:r w:rsidRPr="00A05F87">
        <w:rPr>
          <w:rFonts w:ascii="Arial" w:hAnsi="Arial" w:cs="Arial"/>
          <w:sz w:val="24"/>
          <w:szCs w:val="24"/>
          <w:lang w:val="sr-Cyrl-CS"/>
        </w:rPr>
        <w:t>станове и на основу сугестије стручно-педагошког на</w:t>
      </w:r>
      <w:r w:rsidR="00B4372E">
        <w:rPr>
          <w:rFonts w:ascii="Arial" w:hAnsi="Arial" w:cs="Arial"/>
          <w:sz w:val="24"/>
          <w:szCs w:val="24"/>
          <w:lang w:val="sr-Cyrl-CS"/>
        </w:rPr>
        <w:t>дзора од 29.04.2014.</w:t>
      </w:r>
      <w:r w:rsidRPr="00A05F87">
        <w:rPr>
          <w:rFonts w:ascii="Arial" w:hAnsi="Arial" w:cs="Arial"/>
          <w:sz w:val="24"/>
          <w:szCs w:val="24"/>
          <w:lang w:val="sr-Cyrl-CS"/>
        </w:rPr>
        <w:t xml:space="preserve"> на основу анализе Годишњег извештаја о реализацији програма;</w:t>
      </w:r>
    </w:p>
    <w:p w:rsidR="00A05F87" w:rsidRDefault="00A05F87" w:rsidP="00A05F87">
      <w:pPr>
        <w:rPr>
          <w:rFonts w:ascii="Arial" w:hAnsi="Arial" w:cs="Arial"/>
          <w:i/>
          <w:sz w:val="24"/>
          <w:szCs w:val="24"/>
          <w:lang w:val="sr-Cyrl-CS"/>
        </w:rPr>
      </w:pPr>
    </w:p>
    <w:p w:rsidR="00FD5C28" w:rsidRPr="00FD5C28" w:rsidRDefault="002E393D" w:rsidP="006111AC">
      <w:pPr>
        <w:jc w:val="center"/>
        <w:rPr>
          <w:rFonts w:ascii="Arial" w:hAnsi="Arial" w:cs="Arial"/>
          <w:sz w:val="22"/>
          <w:szCs w:val="22"/>
          <w:lang w:val="sr-Cyrl-CS"/>
        </w:rPr>
      </w:pPr>
      <w:r>
        <w:rPr>
          <w:rFonts w:ascii="Arial" w:hAnsi="Arial" w:cs="Arial"/>
          <w:sz w:val="22"/>
          <w:szCs w:val="22"/>
          <w:lang w:val="sr-Cyrl-CS"/>
        </w:rPr>
        <w:t>Табела бр. 26</w:t>
      </w:r>
    </w:p>
    <w:p w:rsidR="006111AC" w:rsidRPr="00B4372E" w:rsidRDefault="006111AC" w:rsidP="006111AC">
      <w:pPr>
        <w:jc w:val="center"/>
        <w:rPr>
          <w:rFonts w:ascii="Arial" w:hAnsi="Arial" w:cs="Arial"/>
          <w:b/>
          <w:sz w:val="22"/>
          <w:szCs w:val="22"/>
          <w:lang w:val="sr-Cyrl-CS"/>
        </w:rPr>
      </w:pPr>
      <w:r w:rsidRPr="00B4372E">
        <w:rPr>
          <w:rFonts w:ascii="Arial" w:hAnsi="Arial" w:cs="Arial"/>
          <w:b/>
          <w:sz w:val="22"/>
          <w:szCs w:val="22"/>
          <w:lang w:val="sr-Cyrl-CS"/>
        </w:rPr>
        <w:t>План рада Актива васпитача на мађарском језику у 2014/15.</w:t>
      </w:r>
    </w:p>
    <w:tbl>
      <w:tblPr>
        <w:tblStyle w:val="TableGrid"/>
        <w:tblW w:w="0" w:type="auto"/>
        <w:tblLook w:val="04A0"/>
      </w:tblPr>
      <w:tblGrid>
        <w:gridCol w:w="2297"/>
        <w:gridCol w:w="2357"/>
        <w:gridCol w:w="2298"/>
        <w:gridCol w:w="244"/>
        <w:gridCol w:w="2092"/>
      </w:tblGrid>
      <w:tr w:rsidR="00A05F87" w:rsidRPr="00B4372E" w:rsidTr="00763268">
        <w:tc>
          <w:tcPr>
            <w:tcW w:w="2297" w:type="dxa"/>
          </w:tcPr>
          <w:p w:rsidR="00A05F87" w:rsidRPr="00B4372E" w:rsidRDefault="00A05F87" w:rsidP="00940907">
            <w:pPr>
              <w:rPr>
                <w:rFonts w:ascii="Arial" w:hAnsi="Arial" w:cs="Arial"/>
                <w:b/>
                <w:sz w:val="22"/>
                <w:szCs w:val="22"/>
              </w:rPr>
            </w:pPr>
            <w:r w:rsidRPr="00B4372E">
              <w:rPr>
                <w:rFonts w:ascii="Arial" w:hAnsi="Arial" w:cs="Arial"/>
                <w:b/>
                <w:sz w:val="22"/>
                <w:szCs w:val="22"/>
              </w:rPr>
              <w:t>Време реализације</w:t>
            </w:r>
          </w:p>
        </w:tc>
        <w:tc>
          <w:tcPr>
            <w:tcW w:w="2357" w:type="dxa"/>
          </w:tcPr>
          <w:p w:rsidR="00A05F87" w:rsidRPr="00B4372E" w:rsidRDefault="00A05F87" w:rsidP="00940907">
            <w:pPr>
              <w:rPr>
                <w:rFonts w:ascii="Arial" w:hAnsi="Arial" w:cs="Arial"/>
                <w:b/>
                <w:sz w:val="22"/>
                <w:szCs w:val="22"/>
              </w:rPr>
            </w:pPr>
            <w:r w:rsidRPr="00B4372E">
              <w:rPr>
                <w:rFonts w:ascii="Arial" w:hAnsi="Arial" w:cs="Arial"/>
                <w:b/>
                <w:sz w:val="22"/>
                <w:szCs w:val="22"/>
              </w:rPr>
              <w:t>Активности/теме</w:t>
            </w:r>
          </w:p>
        </w:tc>
        <w:tc>
          <w:tcPr>
            <w:tcW w:w="2298" w:type="dxa"/>
          </w:tcPr>
          <w:p w:rsidR="00A05F87" w:rsidRPr="00B4372E" w:rsidRDefault="00A05F87" w:rsidP="00940907">
            <w:pPr>
              <w:rPr>
                <w:rFonts w:ascii="Arial" w:hAnsi="Arial" w:cs="Arial"/>
                <w:b/>
                <w:sz w:val="22"/>
                <w:szCs w:val="22"/>
              </w:rPr>
            </w:pPr>
            <w:r w:rsidRPr="00B4372E">
              <w:rPr>
                <w:rFonts w:ascii="Arial" w:hAnsi="Arial" w:cs="Arial"/>
                <w:b/>
                <w:sz w:val="22"/>
                <w:szCs w:val="22"/>
              </w:rPr>
              <w:t>Начин реализације</w:t>
            </w:r>
          </w:p>
        </w:tc>
        <w:tc>
          <w:tcPr>
            <w:tcW w:w="2336" w:type="dxa"/>
            <w:gridSpan w:val="2"/>
          </w:tcPr>
          <w:p w:rsidR="00A05F87" w:rsidRPr="00B4372E" w:rsidRDefault="00A05F87" w:rsidP="00940907">
            <w:pPr>
              <w:rPr>
                <w:rFonts w:ascii="Arial" w:hAnsi="Arial" w:cs="Arial"/>
                <w:b/>
                <w:sz w:val="22"/>
                <w:szCs w:val="22"/>
              </w:rPr>
            </w:pPr>
            <w:r w:rsidRPr="00B4372E">
              <w:rPr>
                <w:rFonts w:ascii="Arial" w:hAnsi="Arial" w:cs="Arial"/>
                <w:b/>
                <w:sz w:val="22"/>
                <w:szCs w:val="22"/>
              </w:rPr>
              <w:t>Носиоци реализације</w:t>
            </w:r>
          </w:p>
        </w:tc>
      </w:tr>
      <w:tr w:rsidR="00A05F87" w:rsidRPr="00A05F87" w:rsidTr="00763268">
        <w:tc>
          <w:tcPr>
            <w:tcW w:w="2297" w:type="dxa"/>
          </w:tcPr>
          <w:p w:rsidR="00A05F87" w:rsidRPr="00A05F87" w:rsidRDefault="00A05F87" w:rsidP="00940907">
            <w:pPr>
              <w:rPr>
                <w:rFonts w:ascii="Arial" w:hAnsi="Arial" w:cs="Arial"/>
              </w:rPr>
            </w:pPr>
            <w:r w:rsidRPr="00A05F87">
              <w:rPr>
                <w:rFonts w:ascii="Arial" w:hAnsi="Arial" w:cs="Arial"/>
              </w:rPr>
              <w:t>25. август-15. септембар 2014.</w:t>
            </w:r>
          </w:p>
        </w:tc>
        <w:tc>
          <w:tcPr>
            <w:tcW w:w="2357" w:type="dxa"/>
          </w:tcPr>
          <w:p w:rsidR="00A05F87" w:rsidRPr="00A05F87" w:rsidRDefault="00A05F87" w:rsidP="00940907">
            <w:pPr>
              <w:rPr>
                <w:rFonts w:ascii="Arial" w:hAnsi="Arial" w:cs="Arial"/>
              </w:rPr>
            </w:pPr>
            <w:r w:rsidRPr="00A05F87">
              <w:rPr>
                <w:rFonts w:ascii="Arial" w:hAnsi="Arial" w:cs="Arial"/>
              </w:rPr>
              <w:t>Планирање и програмирање ВО рада</w:t>
            </w:r>
          </w:p>
        </w:tc>
        <w:tc>
          <w:tcPr>
            <w:tcW w:w="2298" w:type="dxa"/>
          </w:tcPr>
          <w:p w:rsidR="00A05F87" w:rsidRPr="00A05F87" w:rsidRDefault="00A05F87" w:rsidP="00940907">
            <w:pPr>
              <w:rPr>
                <w:rFonts w:ascii="Arial" w:hAnsi="Arial" w:cs="Arial"/>
              </w:rPr>
            </w:pPr>
            <w:r w:rsidRPr="00A05F87">
              <w:rPr>
                <w:rFonts w:ascii="Arial" w:hAnsi="Arial" w:cs="Arial"/>
              </w:rPr>
              <w:t>излагање</w:t>
            </w:r>
          </w:p>
        </w:tc>
        <w:tc>
          <w:tcPr>
            <w:tcW w:w="2336" w:type="dxa"/>
            <w:gridSpan w:val="2"/>
          </w:tcPr>
          <w:p w:rsidR="00A05F87" w:rsidRPr="00A05F87" w:rsidRDefault="00A05F87" w:rsidP="00940907">
            <w:pPr>
              <w:rPr>
                <w:rFonts w:ascii="Arial" w:hAnsi="Arial" w:cs="Arial"/>
              </w:rPr>
            </w:pPr>
            <w:r w:rsidRPr="00A05F87">
              <w:rPr>
                <w:rFonts w:ascii="Arial" w:hAnsi="Arial" w:cs="Arial"/>
              </w:rPr>
              <w:t>Ержебет Бедросиан, педагог</w:t>
            </w:r>
          </w:p>
        </w:tc>
      </w:tr>
      <w:tr w:rsidR="00A05F87" w:rsidRPr="00A05F87" w:rsidTr="00763268">
        <w:tc>
          <w:tcPr>
            <w:tcW w:w="2297" w:type="dxa"/>
          </w:tcPr>
          <w:p w:rsidR="00A05F87" w:rsidRPr="00A05F87" w:rsidRDefault="00A05F87" w:rsidP="00940907">
            <w:pPr>
              <w:rPr>
                <w:rFonts w:ascii="Arial" w:hAnsi="Arial" w:cs="Arial"/>
              </w:rPr>
            </w:pPr>
            <w:r w:rsidRPr="00A05F87">
              <w:rPr>
                <w:rFonts w:ascii="Arial" w:hAnsi="Arial" w:cs="Arial"/>
              </w:rPr>
              <w:t>25. август-30. септембар 2014.</w:t>
            </w:r>
          </w:p>
        </w:tc>
        <w:tc>
          <w:tcPr>
            <w:tcW w:w="2357" w:type="dxa"/>
          </w:tcPr>
          <w:p w:rsidR="00A05F87" w:rsidRPr="00A05F87" w:rsidRDefault="00A05F87" w:rsidP="00940907">
            <w:pPr>
              <w:rPr>
                <w:rFonts w:ascii="Arial" w:hAnsi="Arial" w:cs="Arial"/>
              </w:rPr>
            </w:pPr>
            <w:r w:rsidRPr="00A05F87">
              <w:rPr>
                <w:rFonts w:ascii="Arial" w:hAnsi="Arial" w:cs="Arial"/>
              </w:rPr>
              <w:t>Праћење и бележење података о развоју детета-увођење протокола о праћењу развоја деце</w:t>
            </w:r>
          </w:p>
        </w:tc>
        <w:tc>
          <w:tcPr>
            <w:tcW w:w="2298" w:type="dxa"/>
          </w:tcPr>
          <w:p w:rsidR="00A05F87" w:rsidRPr="00A05F87" w:rsidRDefault="00A05F87" w:rsidP="00940907">
            <w:pPr>
              <w:rPr>
                <w:rFonts w:ascii="Arial" w:hAnsi="Arial" w:cs="Arial"/>
              </w:rPr>
            </w:pPr>
            <w:r w:rsidRPr="00A05F87">
              <w:rPr>
                <w:rFonts w:ascii="Arial" w:hAnsi="Arial" w:cs="Arial"/>
              </w:rPr>
              <w:t>излагање</w:t>
            </w:r>
          </w:p>
          <w:p w:rsidR="00A05F87" w:rsidRPr="00A05F87" w:rsidRDefault="00A05F87" w:rsidP="00940907">
            <w:pPr>
              <w:rPr>
                <w:rFonts w:ascii="Arial" w:hAnsi="Arial" w:cs="Arial"/>
              </w:rPr>
            </w:pPr>
            <w:r w:rsidRPr="00A05F87">
              <w:rPr>
                <w:rFonts w:ascii="Arial" w:hAnsi="Arial" w:cs="Arial"/>
              </w:rPr>
              <w:t>радионице у мањим групама (3-4 групе)</w:t>
            </w:r>
          </w:p>
        </w:tc>
        <w:tc>
          <w:tcPr>
            <w:tcW w:w="2336" w:type="dxa"/>
            <w:gridSpan w:val="2"/>
          </w:tcPr>
          <w:p w:rsidR="00A05F87" w:rsidRPr="00A05F87" w:rsidRDefault="00A05F87" w:rsidP="00940907">
            <w:pPr>
              <w:rPr>
                <w:rFonts w:ascii="Arial" w:hAnsi="Arial" w:cs="Arial"/>
              </w:rPr>
            </w:pPr>
            <w:r w:rsidRPr="00A05F87">
              <w:rPr>
                <w:rFonts w:ascii="Arial" w:hAnsi="Arial" w:cs="Arial"/>
              </w:rPr>
              <w:t>Ержебет Бедросиан, педагог</w:t>
            </w:r>
          </w:p>
        </w:tc>
      </w:tr>
      <w:tr w:rsidR="00A05F87" w:rsidRPr="00A05F87" w:rsidTr="00763268">
        <w:tc>
          <w:tcPr>
            <w:tcW w:w="2297" w:type="dxa"/>
          </w:tcPr>
          <w:p w:rsidR="00A05F87" w:rsidRPr="00A05F87" w:rsidRDefault="00A05F87" w:rsidP="00940907">
            <w:pPr>
              <w:rPr>
                <w:rFonts w:ascii="Arial" w:hAnsi="Arial" w:cs="Arial"/>
              </w:rPr>
            </w:pPr>
            <w:r w:rsidRPr="00A05F87">
              <w:rPr>
                <w:rFonts w:ascii="Arial" w:hAnsi="Arial" w:cs="Arial"/>
              </w:rPr>
              <w:t>октобар 2014.</w:t>
            </w:r>
          </w:p>
        </w:tc>
        <w:tc>
          <w:tcPr>
            <w:tcW w:w="2357" w:type="dxa"/>
          </w:tcPr>
          <w:p w:rsidR="00A05F87" w:rsidRPr="00A05F87" w:rsidRDefault="00A05F87" w:rsidP="00940907">
            <w:pPr>
              <w:rPr>
                <w:rFonts w:ascii="Arial" w:hAnsi="Arial" w:cs="Arial"/>
              </w:rPr>
            </w:pPr>
            <w:r w:rsidRPr="00A05F87">
              <w:rPr>
                <w:rFonts w:ascii="Arial" w:hAnsi="Arial" w:cs="Arial"/>
              </w:rPr>
              <w:t>Самоевалуација васпитача</w:t>
            </w:r>
          </w:p>
        </w:tc>
        <w:tc>
          <w:tcPr>
            <w:tcW w:w="2298" w:type="dxa"/>
          </w:tcPr>
          <w:p w:rsidR="00A05F87" w:rsidRPr="00A05F87" w:rsidRDefault="00A05F87" w:rsidP="00940907">
            <w:pPr>
              <w:rPr>
                <w:rFonts w:ascii="Arial" w:hAnsi="Arial" w:cs="Arial"/>
              </w:rPr>
            </w:pPr>
            <w:r w:rsidRPr="00A05F87">
              <w:rPr>
                <w:rFonts w:ascii="Arial" w:hAnsi="Arial" w:cs="Arial"/>
              </w:rPr>
              <w:t>радионице у мањим групама (3-4 групе)</w:t>
            </w:r>
          </w:p>
        </w:tc>
        <w:tc>
          <w:tcPr>
            <w:tcW w:w="2336" w:type="dxa"/>
            <w:gridSpan w:val="2"/>
          </w:tcPr>
          <w:p w:rsidR="00A05F87" w:rsidRPr="00A05F87" w:rsidRDefault="00A05F87" w:rsidP="00940907">
            <w:pPr>
              <w:rPr>
                <w:rFonts w:ascii="Arial" w:hAnsi="Arial" w:cs="Arial"/>
              </w:rPr>
            </w:pPr>
            <w:r w:rsidRPr="00A05F87">
              <w:rPr>
                <w:rFonts w:ascii="Arial" w:hAnsi="Arial" w:cs="Arial"/>
              </w:rPr>
              <w:t>Ержебет Бедросиан, педагог;</w:t>
            </w:r>
          </w:p>
          <w:p w:rsidR="00A05F87" w:rsidRPr="00A05F87" w:rsidRDefault="00A05F87" w:rsidP="00940907">
            <w:pPr>
              <w:rPr>
                <w:rFonts w:ascii="Arial" w:hAnsi="Arial" w:cs="Arial"/>
              </w:rPr>
            </w:pPr>
            <w:r w:rsidRPr="00A05F87">
              <w:rPr>
                <w:rFonts w:ascii="Arial" w:hAnsi="Arial" w:cs="Arial"/>
              </w:rPr>
              <w:t>Тим за самовредновање;</w:t>
            </w:r>
          </w:p>
        </w:tc>
      </w:tr>
      <w:tr w:rsidR="00A05F87" w:rsidRPr="00A05F87" w:rsidTr="00763268">
        <w:tc>
          <w:tcPr>
            <w:tcW w:w="2297" w:type="dxa"/>
          </w:tcPr>
          <w:p w:rsidR="00A05F87" w:rsidRPr="00A05F87" w:rsidRDefault="00A05F87" w:rsidP="00940907">
            <w:pPr>
              <w:rPr>
                <w:rFonts w:ascii="Arial" w:hAnsi="Arial" w:cs="Arial"/>
              </w:rPr>
            </w:pPr>
            <w:r w:rsidRPr="00A05F87">
              <w:rPr>
                <w:rFonts w:ascii="Arial" w:hAnsi="Arial" w:cs="Arial"/>
              </w:rPr>
              <w:t>новембар 2014.</w:t>
            </w:r>
          </w:p>
          <w:p w:rsidR="00A05F87" w:rsidRPr="00A05F87" w:rsidRDefault="00A05F87" w:rsidP="00940907">
            <w:pPr>
              <w:rPr>
                <w:rFonts w:ascii="Arial" w:hAnsi="Arial" w:cs="Arial"/>
              </w:rPr>
            </w:pPr>
            <w:r w:rsidRPr="00A05F87">
              <w:rPr>
                <w:rFonts w:ascii="Arial" w:hAnsi="Arial" w:cs="Arial"/>
              </w:rPr>
              <w:t>март 2015.</w:t>
            </w:r>
          </w:p>
          <w:p w:rsidR="00A05F87" w:rsidRPr="00A05F87" w:rsidRDefault="00A05F87" w:rsidP="00940907">
            <w:pPr>
              <w:rPr>
                <w:rFonts w:ascii="Arial" w:hAnsi="Arial" w:cs="Arial"/>
              </w:rPr>
            </w:pPr>
          </w:p>
        </w:tc>
        <w:tc>
          <w:tcPr>
            <w:tcW w:w="2357" w:type="dxa"/>
          </w:tcPr>
          <w:p w:rsidR="00A05F87" w:rsidRPr="00A05F87" w:rsidRDefault="00A05F87" w:rsidP="00940907">
            <w:pPr>
              <w:rPr>
                <w:rFonts w:ascii="Arial" w:hAnsi="Arial" w:cs="Arial"/>
              </w:rPr>
            </w:pPr>
            <w:r w:rsidRPr="00A05F87">
              <w:rPr>
                <w:rFonts w:ascii="Arial" w:hAnsi="Arial" w:cs="Arial"/>
              </w:rPr>
              <w:t>Индивидуализација у планирању и реализацији ВО рада у  узрастно мешовитим групама</w:t>
            </w:r>
          </w:p>
        </w:tc>
        <w:tc>
          <w:tcPr>
            <w:tcW w:w="2298" w:type="dxa"/>
          </w:tcPr>
          <w:p w:rsidR="00A05F87" w:rsidRPr="00A05F87" w:rsidRDefault="00A05F87" w:rsidP="00940907">
            <w:pPr>
              <w:rPr>
                <w:rFonts w:ascii="Arial" w:hAnsi="Arial" w:cs="Arial"/>
              </w:rPr>
            </w:pPr>
            <w:r w:rsidRPr="00A05F87">
              <w:rPr>
                <w:rFonts w:ascii="Arial" w:hAnsi="Arial" w:cs="Arial"/>
              </w:rPr>
              <w:t>угледне активност;</w:t>
            </w:r>
          </w:p>
          <w:p w:rsidR="00A05F87" w:rsidRPr="00A05F87" w:rsidRDefault="00A05F87" w:rsidP="00940907">
            <w:pPr>
              <w:rPr>
                <w:rFonts w:ascii="Arial" w:hAnsi="Arial" w:cs="Arial"/>
              </w:rPr>
            </w:pPr>
            <w:r w:rsidRPr="00A05F87">
              <w:rPr>
                <w:rFonts w:ascii="Arial" w:hAnsi="Arial" w:cs="Arial"/>
              </w:rPr>
              <w:t>анализа планирања и реализације угледних активности,</w:t>
            </w:r>
          </w:p>
        </w:tc>
        <w:tc>
          <w:tcPr>
            <w:tcW w:w="2336" w:type="dxa"/>
            <w:gridSpan w:val="2"/>
          </w:tcPr>
          <w:p w:rsidR="00A05F87" w:rsidRPr="00A05F87" w:rsidRDefault="00A05F87" w:rsidP="00940907">
            <w:pPr>
              <w:rPr>
                <w:rFonts w:ascii="Arial" w:hAnsi="Arial" w:cs="Arial"/>
              </w:rPr>
            </w:pPr>
            <w:r w:rsidRPr="00A05F87">
              <w:rPr>
                <w:rFonts w:ascii="Arial" w:hAnsi="Arial" w:cs="Arial"/>
              </w:rPr>
              <w:t>Ержебет Бедросиан, педагог;</w:t>
            </w:r>
          </w:p>
          <w:p w:rsidR="00A05F87" w:rsidRPr="00A05F87" w:rsidRDefault="00A05F87" w:rsidP="00940907">
            <w:pPr>
              <w:rPr>
                <w:rFonts w:ascii="Arial" w:hAnsi="Arial" w:cs="Arial"/>
              </w:rPr>
            </w:pPr>
            <w:r w:rsidRPr="00A05F87">
              <w:rPr>
                <w:rFonts w:ascii="Arial" w:hAnsi="Arial" w:cs="Arial"/>
              </w:rPr>
              <w:t>васпитачи-бирају се на првом активу;</w:t>
            </w:r>
          </w:p>
        </w:tc>
      </w:tr>
      <w:tr w:rsidR="00A05F87" w:rsidRPr="00A05F87" w:rsidTr="00763268">
        <w:tc>
          <w:tcPr>
            <w:tcW w:w="2297" w:type="dxa"/>
          </w:tcPr>
          <w:p w:rsidR="00A05F87" w:rsidRPr="00A05F87" w:rsidRDefault="00A05F87" w:rsidP="00940907">
            <w:pPr>
              <w:rPr>
                <w:rFonts w:ascii="Arial" w:hAnsi="Arial" w:cs="Arial"/>
              </w:rPr>
            </w:pPr>
            <w:r w:rsidRPr="00A05F87">
              <w:rPr>
                <w:rFonts w:ascii="Arial" w:hAnsi="Arial" w:cs="Arial"/>
              </w:rPr>
              <w:t>фебруар 2015.</w:t>
            </w:r>
          </w:p>
          <w:p w:rsidR="00A05F87" w:rsidRPr="00A05F87" w:rsidRDefault="00A05F87" w:rsidP="00940907">
            <w:pPr>
              <w:rPr>
                <w:rFonts w:ascii="Arial" w:hAnsi="Arial" w:cs="Arial"/>
              </w:rPr>
            </w:pPr>
          </w:p>
        </w:tc>
        <w:tc>
          <w:tcPr>
            <w:tcW w:w="2357" w:type="dxa"/>
          </w:tcPr>
          <w:p w:rsidR="00A05F87" w:rsidRPr="00A05F87" w:rsidRDefault="00A05F87" w:rsidP="00940907">
            <w:pPr>
              <w:rPr>
                <w:rFonts w:ascii="Arial" w:hAnsi="Arial" w:cs="Arial"/>
              </w:rPr>
            </w:pPr>
            <w:r w:rsidRPr="00A05F87">
              <w:rPr>
                <w:rFonts w:ascii="Arial" w:hAnsi="Arial" w:cs="Arial"/>
              </w:rPr>
              <w:t>Лични-професионални портфолио</w:t>
            </w:r>
          </w:p>
        </w:tc>
        <w:tc>
          <w:tcPr>
            <w:tcW w:w="2298" w:type="dxa"/>
          </w:tcPr>
          <w:p w:rsidR="00A05F87" w:rsidRPr="00A05F87" w:rsidRDefault="00A05F87" w:rsidP="00940907">
            <w:pPr>
              <w:rPr>
                <w:rFonts w:ascii="Arial" w:hAnsi="Arial" w:cs="Arial"/>
              </w:rPr>
            </w:pPr>
            <w:r w:rsidRPr="00A05F87">
              <w:rPr>
                <w:rFonts w:ascii="Arial" w:hAnsi="Arial" w:cs="Arial"/>
              </w:rPr>
              <w:t>размена искуства у мањим групама (2-3 групе)</w:t>
            </w:r>
          </w:p>
        </w:tc>
        <w:tc>
          <w:tcPr>
            <w:tcW w:w="2336" w:type="dxa"/>
            <w:gridSpan w:val="2"/>
          </w:tcPr>
          <w:p w:rsidR="00A05F87" w:rsidRPr="00A05F87" w:rsidRDefault="00A05F87" w:rsidP="00940907">
            <w:pPr>
              <w:rPr>
                <w:rFonts w:ascii="Arial" w:hAnsi="Arial" w:cs="Arial"/>
              </w:rPr>
            </w:pPr>
            <w:r w:rsidRPr="00A05F87">
              <w:rPr>
                <w:rFonts w:ascii="Arial" w:hAnsi="Arial" w:cs="Arial"/>
              </w:rPr>
              <w:t>Ержебет Бедросиан,</w:t>
            </w:r>
          </w:p>
          <w:p w:rsidR="00A05F87" w:rsidRPr="00A05F87" w:rsidRDefault="00A05F87" w:rsidP="00940907">
            <w:pPr>
              <w:rPr>
                <w:rFonts w:ascii="Arial" w:hAnsi="Arial" w:cs="Arial"/>
              </w:rPr>
            </w:pPr>
            <w:r w:rsidRPr="00A05F87">
              <w:rPr>
                <w:rFonts w:ascii="Arial" w:hAnsi="Arial" w:cs="Arial"/>
              </w:rPr>
              <w:t>васпитачи (5-7)</w:t>
            </w:r>
          </w:p>
        </w:tc>
      </w:tr>
      <w:tr w:rsidR="00A05F87" w:rsidRPr="00A05F87" w:rsidTr="00763268">
        <w:tc>
          <w:tcPr>
            <w:tcW w:w="2297" w:type="dxa"/>
          </w:tcPr>
          <w:p w:rsidR="00A05F87" w:rsidRPr="00A05F87" w:rsidRDefault="00A05F87" w:rsidP="00940907">
            <w:pPr>
              <w:rPr>
                <w:rFonts w:ascii="Arial" w:hAnsi="Arial" w:cs="Arial"/>
              </w:rPr>
            </w:pPr>
            <w:r w:rsidRPr="00A05F87">
              <w:rPr>
                <w:rFonts w:ascii="Arial" w:hAnsi="Arial" w:cs="Arial"/>
              </w:rPr>
              <w:t>фебруар 2015.</w:t>
            </w:r>
          </w:p>
        </w:tc>
        <w:tc>
          <w:tcPr>
            <w:tcW w:w="2357" w:type="dxa"/>
          </w:tcPr>
          <w:p w:rsidR="00A05F87" w:rsidRPr="00A05F87" w:rsidRDefault="00A05F87" w:rsidP="00940907">
            <w:pPr>
              <w:rPr>
                <w:rFonts w:ascii="Arial" w:hAnsi="Arial" w:cs="Arial"/>
              </w:rPr>
            </w:pPr>
            <w:r w:rsidRPr="00A05F87">
              <w:rPr>
                <w:rFonts w:ascii="Arial" w:hAnsi="Arial" w:cs="Arial"/>
              </w:rPr>
              <w:t>Дечји портфолио</w:t>
            </w:r>
          </w:p>
        </w:tc>
        <w:tc>
          <w:tcPr>
            <w:tcW w:w="2298" w:type="dxa"/>
          </w:tcPr>
          <w:p w:rsidR="00A05F87" w:rsidRPr="00A05F87" w:rsidRDefault="00A05F87" w:rsidP="00940907">
            <w:pPr>
              <w:rPr>
                <w:rFonts w:ascii="Arial" w:hAnsi="Arial" w:cs="Arial"/>
              </w:rPr>
            </w:pPr>
            <w:r w:rsidRPr="00A05F87">
              <w:rPr>
                <w:rFonts w:ascii="Arial" w:hAnsi="Arial" w:cs="Arial"/>
              </w:rPr>
              <w:t>размена искуства у мањим групама (2-3 групе)</w:t>
            </w:r>
          </w:p>
        </w:tc>
        <w:tc>
          <w:tcPr>
            <w:tcW w:w="2336" w:type="dxa"/>
            <w:gridSpan w:val="2"/>
          </w:tcPr>
          <w:p w:rsidR="00A05F87" w:rsidRPr="00A05F87" w:rsidRDefault="00A05F87" w:rsidP="00940907">
            <w:pPr>
              <w:rPr>
                <w:rFonts w:ascii="Arial" w:hAnsi="Arial" w:cs="Arial"/>
              </w:rPr>
            </w:pPr>
            <w:r w:rsidRPr="00A05F87">
              <w:rPr>
                <w:rFonts w:ascii="Arial" w:hAnsi="Arial" w:cs="Arial"/>
              </w:rPr>
              <w:t>Ержебет Бедросиан, васпитачи (5-7)</w:t>
            </w:r>
          </w:p>
        </w:tc>
      </w:tr>
      <w:tr w:rsidR="00A05F87" w:rsidRPr="00A05F87" w:rsidTr="00763268">
        <w:tc>
          <w:tcPr>
            <w:tcW w:w="2297" w:type="dxa"/>
          </w:tcPr>
          <w:p w:rsidR="00A05F87" w:rsidRPr="00A05F87" w:rsidRDefault="00A05F87" w:rsidP="00940907">
            <w:pPr>
              <w:rPr>
                <w:rFonts w:ascii="Arial" w:hAnsi="Arial" w:cs="Arial"/>
              </w:rPr>
            </w:pPr>
            <w:r w:rsidRPr="00A05F87">
              <w:rPr>
                <w:rFonts w:ascii="Arial" w:hAnsi="Arial" w:cs="Arial"/>
              </w:rPr>
              <w:t>децембар 2014.</w:t>
            </w:r>
          </w:p>
          <w:p w:rsidR="00A05F87" w:rsidRPr="00A05F87" w:rsidRDefault="00A05F87" w:rsidP="00940907">
            <w:pPr>
              <w:rPr>
                <w:rFonts w:ascii="Arial" w:hAnsi="Arial" w:cs="Arial"/>
              </w:rPr>
            </w:pPr>
            <w:r w:rsidRPr="00A05F87">
              <w:rPr>
                <w:rFonts w:ascii="Arial" w:hAnsi="Arial" w:cs="Arial"/>
              </w:rPr>
              <w:t>април 2015.</w:t>
            </w:r>
          </w:p>
        </w:tc>
        <w:tc>
          <w:tcPr>
            <w:tcW w:w="2357" w:type="dxa"/>
          </w:tcPr>
          <w:p w:rsidR="00A05F87" w:rsidRPr="00A05F87" w:rsidRDefault="00A05F87" w:rsidP="00940907">
            <w:pPr>
              <w:rPr>
                <w:rFonts w:ascii="Arial" w:hAnsi="Arial" w:cs="Arial"/>
              </w:rPr>
            </w:pPr>
            <w:r w:rsidRPr="00A05F87">
              <w:rPr>
                <w:rFonts w:ascii="Arial" w:hAnsi="Arial" w:cs="Arial"/>
              </w:rPr>
              <w:t>Размена информација васпитача са породицом</w:t>
            </w:r>
          </w:p>
        </w:tc>
        <w:tc>
          <w:tcPr>
            <w:tcW w:w="2298" w:type="dxa"/>
          </w:tcPr>
          <w:p w:rsidR="00A05F87" w:rsidRPr="00A05F87" w:rsidRDefault="00A05F87" w:rsidP="00940907">
            <w:pPr>
              <w:rPr>
                <w:rFonts w:ascii="Arial" w:hAnsi="Arial" w:cs="Arial"/>
              </w:rPr>
            </w:pPr>
            <w:r w:rsidRPr="00A05F87">
              <w:rPr>
                <w:rFonts w:ascii="Arial" w:hAnsi="Arial" w:cs="Arial"/>
              </w:rPr>
              <w:t xml:space="preserve">састанак -разговор, размена искустава, евалуација  </w:t>
            </w:r>
          </w:p>
        </w:tc>
        <w:tc>
          <w:tcPr>
            <w:tcW w:w="2336" w:type="dxa"/>
            <w:gridSpan w:val="2"/>
          </w:tcPr>
          <w:p w:rsidR="00A05F87" w:rsidRPr="00A05F87" w:rsidRDefault="00A05F87" w:rsidP="00940907">
            <w:pPr>
              <w:rPr>
                <w:rFonts w:ascii="Arial" w:hAnsi="Arial" w:cs="Arial"/>
              </w:rPr>
            </w:pPr>
            <w:r w:rsidRPr="00A05F87">
              <w:rPr>
                <w:rFonts w:ascii="Arial" w:hAnsi="Arial" w:cs="Arial"/>
              </w:rPr>
              <w:t>Ержебет Бедросиан, васпитачи из вртића: "Лабуд", Сеница", Сунцокрет", "Дуга"</w:t>
            </w:r>
          </w:p>
        </w:tc>
      </w:tr>
      <w:tr w:rsidR="00A05F87" w:rsidRPr="00A05F87" w:rsidTr="00A05F87">
        <w:tc>
          <w:tcPr>
            <w:tcW w:w="7196" w:type="dxa"/>
            <w:gridSpan w:val="4"/>
          </w:tcPr>
          <w:p w:rsidR="00A05F87" w:rsidRPr="00A05F87" w:rsidRDefault="00A05F87" w:rsidP="00940907">
            <w:pPr>
              <w:rPr>
                <w:rFonts w:ascii="Arial" w:hAnsi="Arial" w:cs="Arial"/>
                <w:b/>
              </w:rPr>
            </w:pPr>
            <w:r w:rsidRPr="00A05F87">
              <w:rPr>
                <w:rFonts w:ascii="Arial" w:hAnsi="Arial" w:cs="Arial"/>
                <w:b/>
              </w:rPr>
              <w:t>Начин праћења реализације</w:t>
            </w:r>
          </w:p>
        </w:tc>
        <w:tc>
          <w:tcPr>
            <w:tcW w:w="2092" w:type="dxa"/>
          </w:tcPr>
          <w:p w:rsidR="00A05F87" w:rsidRPr="00A05F87" w:rsidRDefault="00A05F87" w:rsidP="00940907">
            <w:pPr>
              <w:rPr>
                <w:rFonts w:ascii="Arial" w:hAnsi="Arial" w:cs="Arial"/>
                <w:b/>
              </w:rPr>
            </w:pPr>
            <w:r w:rsidRPr="00A05F87">
              <w:rPr>
                <w:rFonts w:ascii="Arial" w:hAnsi="Arial" w:cs="Arial"/>
                <w:b/>
              </w:rPr>
              <w:t>Носиоци праћења реализације</w:t>
            </w:r>
          </w:p>
        </w:tc>
      </w:tr>
      <w:tr w:rsidR="00A05F87" w:rsidRPr="00A05F87" w:rsidTr="00A05F87">
        <w:tc>
          <w:tcPr>
            <w:tcW w:w="7196" w:type="dxa"/>
            <w:gridSpan w:val="4"/>
          </w:tcPr>
          <w:p w:rsidR="00A05F87" w:rsidRPr="00A05F87" w:rsidRDefault="00A05F87" w:rsidP="00940907">
            <w:pPr>
              <w:rPr>
                <w:rFonts w:ascii="Arial" w:hAnsi="Arial" w:cs="Arial"/>
              </w:rPr>
            </w:pPr>
            <w:r w:rsidRPr="00A05F87">
              <w:rPr>
                <w:rFonts w:ascii="Arial" w:hAnsi="Arial" w:cs="Arial"/>
              </w:rPr>
              <w:lastRenderedPageBreak/>
              <w:t>Анализа записника са актива;</w:t>
            </w:r>
          </w:p>
          <w:p w:rsidR="00A05F87" w:rsidRPr="00A05F87" w:rsidRDefault="00A05F87" w:rsidP="00940907">
            <w:pPr>
              <w:rPr>
                <w:rFonts w:ascii="Arial" w:hAnsi="Arial" w:cs="Arial"/>
              </w:rPr>
            </w:pPr>
            <w:r w:rsidRPr="00A05F87">
              <w:rPr>
                <w:rFonts w:ascii="Arial" w:hAnsi="Arial" w:cs="Arial"/>
              </w:rPr>
              <w:t>Увид Књигу рада васпитача;</w:t>
            </w:r>
          </w:p>
          <w:p w:rsidR="00A05F87" w:rsidRPr="00A05F87" w:rsidRDefault="00A05F87" w:rsidP="00940907">
            <w:pPr>
              <w:rPr>
                <w:rFonts w:ascii="Arial" w:hAnsi="Arial" w:cs="Arial"/>
              </w:rPr>
            </w:pPr>
            <w:r w:rsidRPr="00A05F87">
              <w:rPr>
                <w:rFonts w:ascii="Arial" w:hAnsi="Arial" w:cs="Arial"/>
              </w:rPr>
              <w:t>Анализа белешки о деци у Књизи рада васпитача;</w:t>
            </w:r>
          </w:p>
          <w:p w:rsidR="00A05F87" w:rsidRPr="00A05F87" w:rsidRDefault="00A05F87" w:rsidP="00940907">
            <w:pPr>
              <w:rPr>
                <w:rFonts w:ascii="Arial" w:hAnsi="Arial" w:cs="Arial"/>
              </w:rPr>
            </w:pPr>
            <w:r w:rsidRPr="00A05F87">
              <w:rPr>
                <w:rFonts w:ascii="Arial" w:hAnsi="Arial" w:cs="Arial"/>
              </w:rPr>
              <w:t>Анализа, упоређивање етапних, недељних и дневних планова васпитача;</w:t>
            </w:r>
          </w:p>
          <w:p w:rsidR="00A05F87" w:rsidRPr="00A05F87" w:rsidRDefault="00A05F87" w:rsidP="00940907">
            <w:pPr>
              <w:rPr>
                <w:rFonts w:ascii="Arial" w:hAnsi="Arial" w:cs="Arial"/>
              </w:rPr>
            </w:pPr>
            <w:r w:rsidRPr="00A05F87">
              <w:rPr>
                <w:rFonts w:ascii="Arial" w:hAnsi="Arial" w:cs="Arial"/>
              </w:rPr>
              <w:t>Анализа и упоређивање белешки о деци и планова ВО рада;</w:t>
            </w:r>
          </w:p>
          <w:p w:rsidR="00A05F87" w:rsidRPr="00A05F87" w:rsidRDefault="00A05F87" w:rsidP="00940907">
            <w:pPr>
              <w:rPr>
                <w:rFonts w:ascii="Arial" w:hAnsi="Arial" w:cs="Arial"/>
              </w:rPr>
            </w:pPr>
            <w:r w:rsidRPr="00A05F87">
              <w:rPr>
                <w:rFonts w:ascii="Arial" w:hAnsi="Arial" w:cs="Arial"/>
              </w:rPr>
              <w:t xml:space="preserve">Чек листе за праћење евидентирања књиге рада васпитача; </w:t>
            </w:r>
          </w:p>
          <w:p w:rsidR="00A05F87" w:rsidRPr="00A05F87" w:rsidRDefault="00A05F87" w:rsidP="00940907">
            <w:pPr>
              <w:rPr>
                <w:rFonts w:ascii="Arial" w:hAnsi="Arial" w:cs="Arial"/>
              </w:rPr>
            </w:pPr>
            <w:r w:rsidRPr="00A05F87">
              <w:rPr>
                <w:rFonts w:ascii="Arial" w:hAnsi="Arial" w:cs="Arial"/>
              </w:rPr>
              <w:t>Чек листе за самопроцену евидентирања Књиге рада васпитача;</w:t>
            </w:r>
          </w:p>
          <w:p w:rsidR="00A05F87" w:rsidRPr="00A05F87" w:rsidRDefault="00A05F87" w:rsidP="00940907">
            <w:pPr>
              <w:rPr>
                <w:rFonts w:ascii="Arial" w:hAnsi="Arial" w:cs="Arial"/>
              </w:rPr>
            </w:pPr>
            <w:r w:rsidRPr="00A05F87">
              <w:rPr>
                <w:rFonts w:ascii="Arial" w:hAnsi="Arial" w:cs="Arial"/>
              </w:rPr>
              <w:t>Увид у лични-професионални портфолио васпитача;</w:t>
            </w:r>
          </w:p>
          <w:p w:rsidR="00A05F87" w:rsidRPr="00A05F87" w:rsidRDefault="00A05F87" w:rsidP="00940907">
            <w:pPr>
              <w:rPr>
                <w:rFonts w:ascii="Arial" w:hAnsi="Arial" w:cs="Arial"/>
              </w:rPr>
            </w:pPr>
            <w:r w:rsidRPr="00A05F87">
              <w:rPr>
                <w:rFonts w:ascii="Arial" w:hAnsi="Arial" w:cs="Arial"/>
              </w:rPr>
              <w:t>Увид у дечји портфолио;</w:t>
            </w:r>
          </w:p>
          <w:p w:rsidR="00A05F87" w:rsidRPr="00A05F87" w:rsidRDefault="00A05F87" w:rsidP="00940907">
            <w:pPr>
              <w:rPr>
                <w:rFonts w:ascii="Arial" w:hAnsi="Arial" w:cs="Arial"/>
              </w:rPr>
            </w:pPr>
            <w:r w:rsidRPr="00A05F87">
              <w:rPr>
                <w:rFonts w:ascii="Arial" w:hAnsi="Arial" w:cs="Arial"/>
              </w:rPr>
              <w:t>Образац за праћење детета;</w:t>
            </w:r>
          </w:p>
          <w:p w:rsidR="00A05F87" w:rsidRPr="00A05F87" w:rsidRDefault="00A05F87" w:rsidP="00940907">
            <w:pPr>
              <w:rPr>
                <w:rFonts w:ascii="Arial" w:hAnsi="Arial" w:cs="Arial"/>
              </w:rPr>
            </w:pPr>
            <w:r w:rsidRPr="00A05F87">
              <w:rPr>
                <w:rFonts w:ascii="Arial" w:hAnsi="Arial" w:cs="Arial"/>
              </w:rPr>
              <w:t>Чек листе за праћење развоја детета-у функцији размене информације са породицом: праћење процеса адаптације, праћење развоја говора, праћење општег развоја детета и и праћење развоја детета са освртом на зрелости за полазак у школу).</w:t>
            </w:r>
          </w:p>
        </w:tc>
        <w:tc>
          <w:tcPr>
            <w:tcW w:w="2092" w:type="dxa"/>
          </w:tcPr>
          <w:p w:rsidR="00A05F87" w:rsidRPr="00A05F87" w:rsidRDefault="00A05F87" w:rsidP="00DD4E86">
            <w:pPr>
              <w:pStyle w:val="ListParagraph"/>
              <w:widowControl/>
              <w:numPr>
                <w:ilvl w:val="0"/>
                <w:numId w:val="46"/>
              </w:numPr>
              <w:autoSpaceDE/>
              <w:autoSpaceDN/>
              <w:adjustRightInd/>
              <w:rPr>
                <w:rFonts w:ascii="Arial" w:hAnsi="Arial" w:cs="Arial"/>
              </w:rPr>
            </w:pPr>
            <w:r w:rsidRPr="00A05F87">
              <w:rPr>
                <w:rFonts w:ascii="Arial" w:hAnsi="Arial" w:cs="Arial"/>
              </w:rPr>
              <w:t>педагог, психолог, логопед, васпитач, помоћник директора</w:t>
            </w:r>
          </w:p>
        </w:tc>
      </w:tr>
    </w:tbl>
    <w:p w:rsidR="008A3F80" w:rsidRDefault="008A3F80" w:rsidP="008A3F80">
      <w:pPr>
        <w:shd w:val="clear" w:color="auto" w:fill="FFFFFF"/>
        <w:spacing w:before="254" w:after="240"/>
        <w:ind w:firstLine="340"/>
        <w:rPr>
          <w:rFonts w:ascii="Arial" w:hAnsi="Arial" w:cs="Arial"/>
          <w:color w:val="000000"/>
          <w:spacing w:val="-10"/>
          <w:sz w:val="26"/>
          <w:szCs w:val="26"/>
          <w:lang w:val="sr-Cyrl-CS"/>
        </w:rPr>
      </w:pPr>
    </w:p>
    <w:p w:rsidR="00980F8F" w:rsidRPr="008A3F80" w:rsidRDefault="00B4372E" w:rsidP="008A3F80">
      <w:pPr>
        <w:shd w:val="clear" w:color="auto" w:fill="FFFFFF"/>
        <w:spacing w:after="240"/>
        <w:ind w:firstLine="340"/>
        <w:rPr>
          <w:rFonts w:ascii="Arial" w:hAnsi="Arial" w:cs="Arial"/>
          <w:b/>
          <w:bCs/>
          <w:spacing w:val="-10"/>
          <w:sz w:val="24"/>
          <w:szCs w:val="24"/>
          <w:lang w:val="ru-RU"/>
        </w:rPr>
      </w:pPr>
      <w:r w:rsidRPr="008A3F80">
        <w:rPr>
          <w:rFonts w:ascii="Arial" w:hAnsi="Arial" w:cs="Arial"/>
          <w:color w:val="000000"/>
          <w:spacing w:val="-10"/>
          <w:sz w:val="24"/>
          <w:szCs w:val="24"/>
          <w:lang w:val="sr-Cyrl-CS"/>
        </w:rPr>
        <w:t>6.1.3</w:t>
      </w:r>
      <w:r w:rsidR="00AE5072" w:rsidRPr="008A3F80">
        <w:rPr>
          <w:rFonts w:ascii="Arial" w:hAnsi="Arial" w:cs="Arial"/>
          <w:color w:val="000000"/>
          <w:spacing w:val="-10"/>
          <w:sz w:val="24"/>
          <w:szCs w:val="24"/>
          <w:lang w:val="sr-Cyrl-CS"/>
        </w:rPr>
        <w:t>.</w:t>
      </w:r>
      <w:r w:rsidR="00616CCF" w:rsidRPr="008A3F80">
        <w:rPr>
          <w:rFonts w:ascii="Arial" w:hAnsi="Arial" w:cs="Arial"/>
          <w:color w:val="000000"/>
          <w:spacing w:val="-10"/>
          <w:sz w:val="24"/>
          <w:szCs w:val="24"/>
          <w:lang w:val="sr-Cyrl-CS"/>
        </w:rPr>
        <w:t>ђ</w:t>
      </w:r>
      <w:r w:rsidR="00547A7F" w:rsidRPr="008A3F80">
        <w:rPr>
          <w:rFonts w:ascii="Arial" w:hAnsi="Arial" w:cs="Arial"/>
          <w:color w:val="000000"/>
          <w:spacing w:val="-10"/>
          <w:sz w:val="24"/>
          <w:szCs w:val="24"/>
          <w:lang w:val="sr-Cyrl-CS"/>
        </w:rPr>
        <w:t xml:space="preserve">) </w:t>
      </w:r>
      <w:r w:rsidR="00980F8F" w:rsidRPr="008A3F80">
        <w:rPr>
          <w:rFonts w:ascii="Arial" w:hAnsi="Arial" w:cs="Arial"/>
          <w:b/>
          <w:bCs/>
          <w:spacing w:val="-10"/>
          <w:sz w:val="24"/>
          <w:szCs w:val="24"/>
          <w:lang w:val="ru-RU"/>
        </w:rPr>
        <w:t>Стручни актив васпитача и медицинских сестара којима је Виолета Врцељ Одри педагог</w:t>
      </w:r>
    </w:p>
    <w:p w:rsidR="00980F8F" w:rsidRPr="0050381A" w:rsidRDefault="00980F8F" w:rsidP="00980F8F">
      <w:pPr>
        <w:shd w:val="clear" w:color="auto" w:fill="FFFFFF"/>
        <w:tabs>
          <w:tab w:val="left" w:leader="underscore" w:pos="6960"/>
        </w:tabs>
        <w:spacing w:before="250" w:after="240"/>
        <w:jc w:val="both"/>
        <w:rPr>
          <w:rFonts w:ascii="Arial" w:hAnsi="Arial" w:cs="Arial"/>
          <w:spacing w:val="-10"/>
          <w:sz w:val="24"/>
          <w:szCs w:val="24"/>
          <w:lang w:val="sr-Cyrl-CS"/>
        </w:rPr>
      </w:pPr>
      <w:r w:rsidRPr="0050381A">
        <w:rPr>
          <w:rFonts w:ascii="Arial" w:hAnsi="Arial" w:cs="Arial"/>
          <w:spacing w:val="-10"/>
          <w:sz w:val="24"/>
          <w:szCs w:val="24"/>
          <w:lang w:val="sr-Cyrl-CS"/>
        </w:rPr>
        <w:t xml:space="preserve">Председник стручног актива: Виолета Врцељ Одри, педагог </w:t>
      </w:r>
    </w:p>
    <w:p w:rsidR="00980F8F" w:rsidRDefault="00980F8F" w:rsidP="00980F8F">
      <w:pPr>
        <w:jc w:val="both"/>
        <w:rPr>
          <w:rFonts w:ascii="Arial" w:hAnsi="Arial" w:cs="Arial"/>
          <w:b/>
          <w:noProof/>
          <w:sz w:val="24"/>
          <w:szCs w:val="24"/>
          <w:lang w:val="sr-Cyrl-CS"/>
        </w:rPr>
      </w:pPr>
      <w:r w:rsidRPr="00D04EAB">
        <w:rPr>
          <w:rFonts w:ascii="Arial" w:hAnsi="Arial" w:cs="Arial"/>
          <w:b/>
          <w:noProof/>
          <w:sz w:val="24"/>
          <w:szCs w:val="24"/>
          <w:lang w:val="sr-Cyrl-CS"/>
        </w:rPr>
        <w:t xml:space="preserve">Приоритети рада актива за </w:t>
      </w:r>
      <w:r>
        <w:rPr>
          <w:rFonts w:ascii="Arial" w:hAnsi="Arial" w:cs="Arial"/>
          <w:b/>
          <w:noProof/>
          <w:sz w:val="24"/>
          <w:szCs w:val="24"/>
          <w:lang w:val="sr-Cyrl-CS"/>
        </w:rPr>
        <w:t xml:space="preserve">2014/15. </w:t>
      </w:r>
      <w:r w:rsidRPr="00D04EAB">
        <w:rPr>
          <w:rFonts w:ascii="Arial" w:hAnsi="Arial" w:cs="Arial"/>
          <w:b/>
          <w:noProof/>
          <w:sz w:val="24"/>
          <w:szCs w:val="24"/>
          <w:lang w:val="sr-Cyrl-CS"/>
        </w:rPr>
        <w:t xml:space="preserve"> годину</w:t>
      </w:r>
      <w:r>
        <w:rPr>
          <w:rFonts w:ascii="Arial" w:hAnsi="Arial" w:cs="Arial"/>
          <w:b/>
          <w:noProof/>
          <w:sz w:val="24"/>
          <w:szCs w:val="24"/>
          <w:lang w:val="sr-Cyrl-CS"/>
        </w:rPr>
        <w:t xml:space="preserve">: </w:t>
      </w:r>
    </w:p>
    <w:p w:rsidR="00980F8F" w:rsidRPr="00D04EAB" w:rsidRDefault="00980F8F" w:rsidP="00980F8F">
      <w:pPr>
        <w:jc w:val="both"/>
        <w:rPr>
          <w:rFonts w:ascii="Arial" w:hAnsi="Arial" w:cs="Arial"/>
          <w:b/>
          <w:noProof/>
          <w:sz w:val="24"/>
          <w:szCs w:val="24"/>
          <w:lang w:val="sr-Cyrl-CS"/>
        </w:rPr>
      </w:pPr>
    </w:p>
    <w:p w:rsidR="00980F8F" w:rsidRPr="006111AC" w:rsidRDefault="00980F8F" w:rsidP="00185F09">
      <w:pPr>
        <w:pStyle w:val="ListParagraph"/>
        <w:numPr>
          <w:ilvl w:val="0"/>
          <w:numId w:val="74"/>
        </w:numPr>
        <w:jc w:val="both"/>
        <w:rPr>
          <w:rFonts w:ascii="Arial" w:hAnsi="Arial" w:cs="Arial"/>
          <w:noProof/>
          <w:sz w:val="24"/>
          <w:szCs w:val="24"/>
          <w:lang w:val="sr-Cyrl-CS"/>
        </w:rPr>
      </w:pPr>
      <w:r w:rsidRPr="006111AC">
        <w:rPr>
          <w:rFonts w:ascii="Arial" w:hAnsi="Arial" w:cs="Arial"/>
          <w:bCs/>
          <w:spacing w:val="-10"/>
          <w:sz w:val="24"/>
          <w:szCs w:val="24"/>
          <w:lang w:val="sr-Cyrl-CS"/>
        </w:rPr>
        <w:t xml:space="preserve">Унапређивање професионалних компетенција васпитача из области: Сарадња са породицом. </w:t>
      </w:r>
    </w:p>
    <w:p w:rsidR="00980F8F" w:rsidRPr="006111AC" w:rsidRDefault="00980F8F" w:rsidP="00185F09">
      <w:pPr>
        <w:pStyle w:val="ListParagraph"/>
        <w:numPr>
          <w:ilvl w:val="0"/>
          <w:numId w:val="74"/>
        </w:numPr>
        <w:jc w:val="both"/>
        <w:rPr>
          <w:rFonts w:ascii="Arial" w:hAnsi="Arial" w:cs="Arial"/>
          <w:noProof/>
          <w:sz w:val="24"/>
          <w:szCs w:val="24"/>
          <w:lang w:val="sr-Cyrl-CS"/>
        </w:rPr>
      </w:pPr>
      <w:r w:rsidRPr="006111AC">
        <w:rPr>
          <w:rFonts w:ascii="Arial" w:hAnsi="Arial" w:cs="Arial"/>
          <w:bCs/>
          <w:spacing w:val="-10"/>
          <w:sz w:val="24"/>
          <w:szCs w:val="24"/>
          <w:lang w:val="sr-Cyrl-CS"/>
        </w:rPr>
        <w:t xml:space="preserve">Унапређивање професионалних компетенција васпитача из области: Индивидуализације процеса </w:t>
      </w:r>
      <w:r w:rsidRPr="006111AC">
        <w:rPr>
          <w:rFonts w:ascii="Arial" w:hAnsi="Arial" w:cs="Arial"/>
          <w:bCs/>
          <w:spacing w:val="-10"/>
          <w:sz w:val="24"/>
          <w:szCs w:val="24"/>
          <w:lang w:val="ru-RU"/>
        </w:rPr>
        <w:t>васпитно-образовног.</w:t>
      </w:r>
    </w:p>
    <w:p w:rsidR="00980F8F" w:rsidRPr="006111AC" w:rsidRDefault="00980F8F" w:rsidP="00185F09">
      <w:pPr>
        <w:pStyle w:val="ListParagraph"/>
        <w:numPr>
          <w:ilvl w:val="0"/>
          <w:numId w:val="74"/>
        </w:numPr>
        <w:jc w:val="both"/>
        <w:rPr>
          <w:rFonts w:ascii="Arial" w:hAnsi="Arial" w:cs="Arial"/>
          <w:noProof/>
          <w:sz w:val="24"/>
          <w:szCs w:val="24"/>
          <w:lang w:val="sr-Cyrl-CS"/>
        </w:rPr>
      </w:pPr>
      <w:r w:rsidRPr="006111AC">
        <w:rPr>
          <w:rFonts w:ascii="Arial" w:hAnsi="Arial" w:cs="Arial"/>
          <w:bCs/>
          <w:spacing w:val="-10"/>
          <w:sz w:val="24"/>
          <w:szCs w:val="24"/>
          <w:lang w:val="ru-RU"/>
        </w:rPr>
        <w:t xml:space="preserve">Унапређивање професионалних компетенција васпитача из области: Вредновање и Самовредновање  </w:t>
      </w:r>
    </w:p>
    <w:p w:rsidR="00980F8F" w:rsidRDefault="00980F8F" w:rsidP="00980F8F">
      <w:pPr>
        <w:rPr>
          <w:rFonts w:ascii="Arial" w:hAnsi="Arial" w:cs="Arial"/>
          <w:noProof/>
          <w:sz w:val="24"/>
          <w:szCs w:val="24"/>
          <w:lang w:val="sr-Cyrl-CS"/>
        </w:rPr>
      </w:pPr>
    </w:p>
    <w:p w:rsidR="00FD5C28" w:rsidRPr="002E393D" w:rsidRDefault="002E393D" w:rsidP="00FD5C28">
      <w:pPr>
        <w:jc w:val="center"/>
        <w:rPr>
          <w:rFonts w:ascii="Arial" w:hAnsi="Arial" w:cs="Arial"/>
          <w:noProof/>
          <w:sz w:val="22"/>
          <w:szCs w:val="22"/>
          <w:lang w:val="sr-Cyrl-CS"/>
        </w:rPr>
      </w:pPr>
      <w:r w:rsidRPr="002E393D">
        <w:rPr>
          <w:rFonts w:ascii="Arial" w:hAnsi="Arial" w:cs="Arial"/>
          <w:noProof/>
          <w:sz w:val="22"/>
          <w:szCs w:val="22"/>
          <w:lang w:val="sr-Cyrl-CS"/>
        </w:rPr>
        <w:t>Табела бр. 27</w:t>
      </w:r>
    </w:p>
    <w:p w:rsidR="00980F8F" w:rsidRPr="00A618AE" w:rsidRDefault="00980F8F" w:rsidP="00980F8F">
      <w:pPr>
        <w:jc w:val="center"/>
        <w:rPr>
          <w:rFonts w:ascii="Arial" w:hAnsi="Arial" w:cs="Arial"/>
          <w:b/>
          <w:bCs/>
          <w:noProof/>
          <w:sz w:val="22"/>
          <w:szCs w:val="22"/>
          <w:lang w:val="sr-Cyrl-CS"/>
        </w:rPr>
      </w:pPr>
      <w:r w:rsidRPr="002E393D">
        <w:rPr>
          <w:rFonts w:ascii="Arial" w:hAnsi="Arial" w:cs="Arial"/>
          <w:b/>
          <w:bCs/>
          <w:noProof/>
          <w:sz w:val="22"/>
          <w:szCs w:val="22"/>
          <w:lang w:val="sr-Cyrl-CS"/>
        </w:rPr>
        <w:t>План рада актива васпитача и мед. сестара којима је Виолета</w:t>
      </w:r>
      <w:r>
        <w:rPr>
          <w:rFonts w:ascii="Arial" w:hAnsi="Arial" w:cs="Arial"/>
          <w:b/>
          <w:bCs/>
          <w:noProof/>
          <w:sz w:val="22"/>
          <w:szCs w:val="22"/>
          <w:lang w:val="sr-Cyrl-CS"/>
        </w:rPr>
        <w:t xml:space="preserve"> В. Одри педагог у 2014/</w:t>
      </w:r>
      <w:r w:rsidRPr="00A618AE">
        <w:rPr>
          <w:rFonts w:ascii="Arial" w:hAnsi="Arial" w:cs="Arial"/>
          <w:b/>
          <w:bCs/>
          <w:noProof/>
          <w:sz w:val="22"/>
          <w:szCs w:val="22"/>
          <w:lang w:val="sr-Cyrl-CS"/>
        </w:rPr>
        <w:t>15. години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4"/>
        <w:gridCol w:w="4087"/>
        <w:gridCol w:w="1556"/>
        <w:gridCol w:w="2261"/>
      </w:tblGrid>
      <w:tr w:rsidR="00980F8F" w:rsidRPr="00A618AE" w:rsidTr="00FC2AB6">
        <w:trPr>
          <w:trHeight w:val="668"/>
        </w:trPr>
        <w:tc>
          <w:tcPr>
            <w:tcW w:w="1384" w:type="dxa"/>
          </w:tcPr>
          <w:p w:rsidR="00980F8F" w:rsidRDefault="00980F8F" w:rsidP="00FC2AB6">
            <w:pPr>
              <w:pStyle w:val="NoSpacing"/>
              <w:rPr>
                <w:rFonts w:ascii="Arial" w:hAnsi="Arial" w:cs="Arial"/>
                <w:b/>
                <w:noProof/>
                <w:sz w:val="22"/>
                <w:szCs w:val="22"/>
                <w:lang w:val="sr-Cyrl-CS"/>
              </w:rPr>
            </w:pPr>
            <w:r w:rsidRPr="00A618AE">
              <w:rPr>
                <w:rFonts w:ascii="Arial" w:hAnsi="Arial" w:cs="Arial"/>
                <w:b/>
                <w:noProof/>
                <w:sz w:val="22"/>
                <w:szCs w:val="22"/>
                <w:lang w:val="sr-Cyrl-CS"/>
              </w:rPr>
              <w:t>Време реализа</w:t>
            </w:r>
          </w:p>
          <w:p w:rsidR="00980F8F" w:rsidRPr="00A618AE" w:rsidRDefault="00980F8F" w:rsidP="00FC2AB6">
            <w:pPr>
              <w:pStyle w:val="NoSpacing"/>
              <w:rPr>
                <w:rFonts w:ascii="Arial" w:hAnsi="Arial" w:cs="Arial"/>
                <w:b/>
                <w:noProof/>
                <w:sz w:val="22"/>
                <w:szCs w:val="22"/>
                <w:lang w:val="sr-Cyrl-CS"/>
              </w:rPr>
            </w:pPr>
            <w:r w:rsidRPr="00A618AE">
              <w:rPr>
                <w:rFonts w:ascii="Arial" w:hAnsi="Arial" w:cs="Arial"/>
                <w:b/>
                <w:noProof/>
                <w:sz w:val="22"/>
                <w:szCs w:val="22"/>
                <w:lang w:val="sr-Cyrl-CS"/>
              </w:rPr>
              <w:t>ције</w:t>
            </w:r>
          </w:p>
        </w:tc>
        <w:tc>
          <w:tcPr>
            <w:tcW w:w="4087" w:type="dxa"/>
          </w:tcPr>
          <w:p w:rsidR="00980F8F" w:rsidRPr="00A618AE" w:rsidRDefault="00980F8F" w:rsidP="00FC2AB6">
            <w:pPr>
              <w:pStyle w:val="NoSpacing"/>
              <w:rPr>
                <w:rFonts w:ascii="Arial" w:hAnsi="Arial" w:cs="Arial"/>
                <w:b/>
                <w:noProof/>
                <w:sz w:val="22"/>
                <w:szCs w:val="22"/>
                <w:lang w:val="sr-Cyrl-CS"/>
              </w:rPr>
            </w:pPr>
            <w:r w:rsidRPr="00A618AE">
              <w:rPr>
                <w:rFonts w:ascii="Arial" w:hAnsi="Arial" w:cs="Arial"/>
                <w:b/>
                <w:noProof/>
                <w:sz w:val="22"/>
                <w:szCs w:val="22"/>
                <w:lang w:val="sr-Cyrl-CS"/>
              </w:rPr>
              <w:t>Активности/ теме</w:t>
            </w:r>
          </w:p>
        </w:tc>
        <w:tc>
          <w:tcPr>
            <w:tcW w:w="1556" w:type="dxa"/>
          </w:tcPr>
          <w:p w:rsidR="00980F8F" w:rsidRPr="00A618AE" w:rsidRDefault="00980F8F" w:rsidP="00FC2AB6">
            <w:pPr>
              <w:pStyle w:val="NoSpacing"/>
              <w:rPr>
                <w:rFonts w:ascii="Arial" w:hAnsi="Arial" w:cs="Arial"/>
                <w:b/>
                <w:noProof/>
                <w:sz w:val="22"/>
                <w:szCs w:val="22"/>
                <w:lang w:val="sr-Cyrl-CS"/>
              </w:rPr>
            </w:pPr>
            <w:r w:rsidRPr="00A618AE">
              <w:rPr>
                <w:rFonts w:ascii="Arial" w:hAnsi="Arial" w:cs="Arial"/>
                <w:b/>
                <w:noProof/>
                <w:sz w:val="22"/>
                <w:szCs w:val="22"/>
                <w:lang w:val="sr-Cyrl-CS"/>
              </w:rPr>
              <w:t>Начин реализације</w:t>
            </w:r>
          </w:p>
        </w:tc>
        <w:tc>
          <w:tcPr>
            <w:tcW w:w="2261" w:type="dxa"/>
          </w:tcPr>
          <w:p w:rsidR="00980F8F" w:rsidRPr="00A618AE" w:rsidRDefault="00980F8F" w:rsidP="00FC2AB6">
            <w:pPr>
              <w:pStyle w:val="NoSpacing"/>
              <w:rPr>
                <w:rFonts w:ascii="Arial" w:hAnsi="Arial" w:cs="Arial"/>
                <w:b/>
                <w:noProof/>
                <w:sz w:val="22"/>
                <w:szCs w:val="22"/>
                <w:lang w:val="sr-Cyrl-CS"/>
              </w:rPr>
            </w:pPr>
            <w:r w:rsidRPr="00A618AE">
              <w:rPr>
                <w:rFonts w:ascii="Arial" w:hAnsi="Arial" w:cs="Arial"/>
                <w:b/>
                <w:noProof/>
                <w:sz w:val="22"/>
                <w:szCs w:val="22"/>
                <w:lang w:val="sr-Cyrl-CS"/>
              </w:rPr>
              <w:t>Носиоци реализације</w:t>
            </w:r>
          </w:p>
        </w:tc>
      </w:tr>
      <w:tr w:rsidR="00980F8F" w:rsidRPr="0050381A" w:rsidTr="00FC2AB6">
        <w:trPr>
          <w:trHeight w:val="1012"/>
        </w:trPr>
        <w:tc>
          <w:tcPr>
            <w:tcW w:w="1384" w:type="dxa"/>
          </w:tcPr>
          <w:p w:rsidR="00980F8F" w:rsidRPr="0050381A" w:rsidRDefault="00980F8F" w:rsidP="00FC2AB6">
            <w:pPr>
              <w:pStyle w:val="NoSpacing"/>
              <w:rPr>
                <w:rFonts w:ascii="Arial" w:hAnsi="Arial" w:cs="Arial"/>
                <w:noProof/>
                <w:lang w:val="sr-Cyrl-CS"/>
              </w:rPr>
            </w:pPr>
            <w:r w:rsidRPr="0050381A">
              <w:rPr>
                <w:rFonts w:ascii="Arial" w:hAnsi="Arial" w:cs="Arial"/>
                <w:noProof/>
                <w:lang w:val="sr-Cyrl-CS"/>
              </w:rPr>
              <w:t>октобар</w:t>
            </w:r>
          </w:p>
        </w:tc>
        <w:tc>
          <w:tcPr>
            <w:tcW w:w="4087" w:type="dxa"/>
          </w:tcPr>
          <w:p w:rsidR="00980F8F" w:rsidRPr="0050381A" w:rsidRDefault="00980F8F" w:rsidP="00FC2AB6">
            <w:pPr>
              <w:pStyle w:val="NoSpacing"/>
              <w:rPr>
                <w:rFonts w:ascii="Arial" w:hAnsi="Arial" w:cs="Arial"/>
                <w:noProof/>
                <w:lang w:val="sr-Cyrl-CS"/>
              </w:rPr>
            </w:pPr>
            <w:r w:rsidRPr="0050381A">
              <w:rPr>
                <w:rFonts w:ascii="Arial" w:hAnsi="Arial" w:cs="Arial"/>
                <w:noProof/>
                <w:lang w:val="sr-Cyrl-CS"/>
              </w:rPr>
              <w:t>Сарадња са породицом: Упутство за примену упитника за родитеље и коришћења резултата за унапређивање васпитно-образовног рада</w:t>
            </w:r>
          </w:p>
        </w:tc>
        <w:tc>
          <w:tcPr>
            <w:tcW w:w="1556" w:type="dxa"/>
          </w:tcPr>
          <w:p w:rsidR="00980F8F" w:rsidRPr="0050381A" w:rsidRDefault="00980F8F" w:rsidP="00FC2AB6">
            <w:pPr>
              <w:pStyle w:val="NoSpacing"/>
              <w:rPr>
                <w:rFonts w:ascii="Arial" w:hAnsi="Arial" w:cs="Arial"/>
                <w:noProof/>
                <w:lang w:val="sr-Cyrl-CS"/>
              </w:rPr>
            </w:pPr>
            <w:r w:rsidRPr="0050381A">
              <w:rPr>
                <w:rFonts w:ascii="Arial" w:hAnsi="Arial" w:cs="Arial"/>
                <w:noProof/>
                <w:lang w:val="sr-Cyrl-CS"/>
              </w:rPr>
              <w:t>Семинар</w:t>
            </w:r>
          </w:p>
        </w:tc>
        <w:tc>
          <w:tcPr>
            <w:tcW w:w="2261" w:type="dxa"/>
          </w:tcPr>
          <w:p w:rsidR="00980F8F" w:rsidRPr="0050381A" w:rsidRDefault="00980F8F" w:rsidP="00FC2AB6">
            <w:pPr>
              <w:pStyle w:val="NoSpacing"/>
              <w:rPr>
                <w:rFonts w:ascii="Arial" w:hAnsi="Arial" w:cs="Arial"/>
                <w:noProof/>
                <w:lang w:val="sr-Cyrl-CS"/>
              </w:rPr>
            </w:pPr>
            <w:r w:rsidRPr="0050381A">
              <w:rPr>
                <w:rFonts w:ascii="Arial" w:hAnsi="Arial" w:cs="Arial"/>
                <w:noProof/>
                <w:lang w:val="sr-Cyrl-CS"/>
              </w:rPr>
              <w:t>Виолета Врцељ Одри</w:t>
            </w:r>
          </w:p>
        </w:tc>
      </w:tr>
      <w:tr w:rsidR="00980F8F" w:rsidRPr="0050381A" w:rsidTr="00FC2AB6">
        <w:trPr>
          <w:trHeight w:val="843"/>
        </w:trPr>
        <w:tc>
          <w:tcPr>
            <w:tcW w:w="1384" w:type="dxa"/>
          </w:tcPr>
          <w:p w:rsidR="00980F8F" w:rsidRPr="0050381A" w:rsidRDefault="00980F8F" w:rsidP="00FC2AB6">
            <w:pPr>
              <w:pStyle w:val="NoSpacing"/>
              <w:rPr>
                <w:rFonts w:ascii="Arial" w:hAnsi="Arial" w:cs="Arial"/>
                <w:noProof/>
                <w:lang w:val="sr-Cyrl-CS"/>
              </w:rPr>
            </w:pPr>
            <w:r w:rsidRPr="0050381A">
              <w:rPr>
                <w:rFonts w:ascii="Arial" w:hAnsi="Arial" w:cs="Arial"/>
                <w:noProof/>
                <w:lang w:val="sr-Cyrl-CS"/>
              </w:rPr>
              <w:t>децембар</w:t>
            </w:r>
          </w:p>
        </w:tc>
        <w:tc>
          <w:tcPr>
            <w:tcW w:w="4087" w:type="dxa"/>
          </w:tcPr>
          <w:p w:rsidR="00980F8F" w:rsidRPr="0050381A" w:rsidRDefault="00980F8F" w:rsidP="00FC2AB6">
            <w:pPr>
              <w:pStyle w:val="NoSpacing"/>
              <w:rPr>
                <w:rFonts w:ascii="Arial" w:hAnsi="Arial" w:cs="Arial"/>
                <w:noProof/>
                <w:lang w:val="sr-Cyrl-CS"/>
              </w:rPr>
            </w:pPr>
            <w:r w:rsidRPr="0050381A">
              <w:rPr>
                <w:rFonts w:ascii="Arial" w:hAnsi="Arial" w:cs="Arial"/>
                <w:noProof/>
                <w:lang w:val="sr-Cyrl-CS"/>
              </w:rPr>
              <w:t>Начини евалуације и самоевалуације у процесу унапређивања васпитно-образовног рада</w:t>
            </w:r>
          </w:p>
        </w:tc>
        <w:tc>
          <w:tcPr>
            <w:tcW w:w="1556" w:type="dxa"/>
          </w:tcPr>
          <w:p w:rsidR="00980F8F" w:rsidRPr="0050381A" w:rsidRDefault="00980F8F" w:rsidP="00FC2AB6">
            <w:pPr>
              <w:pStyle w:val="NoSpacing"/>
              <w:rPr>
                <w:rFonts w:ascii="Arial" w:hAnsi="Arial" w:cs="Arial"/>
                <w:noProof/>
                <w:lang w:val="sr-Cyrl-CS"/>
              </w:rPr>
            </w:pPr>
            <w:r w:rsidRPr="0050381A">
              <w:rPr>
                <w:rFonts w:ascii="Arial" w:hAnsi="Arial" w:cs="Arial"/>
                <w:noProof/>
                <w:lang w:val="sr-Cyrl-CS"/>
              </w:rPr>
              <w:t>Семинар</w:t>
            </w:r>
          </w:p>
        </w:tc>
        <w:tc>
          <w:tcPr>
            <w:tcW w:w="2261" w:type="dxa"/>
          </w:tcPr>
          <w:p w:rsidR="00980F8F" w:rsidRPr="0050381A" w:rsidRDefault="00980F8F" w:rsidP="00FC2AB6">
            <w:pPr>
              <w:pStyle w:val="NoSpacing"/>
              <w:rPr>
                <w:rFonts w:ascii="Arial" w:hAnsi="Arial" w:cs="Arial"/>
                <w:noProof/>
                <w:lang w:val="sr-Cyrl-CS"/>
              </w:rPr>
            </w:pPr>
            <w:r w:rsidRPr="0050381A">
              <w:rPr>
                <w:rFonts w:ascii="Arial" w:hAnsi="Arial" w:cs="Arial"/>
                <w:noProof/>
                <w:lang w:val="sr-Cyrl-CS"/>
              </w:rPr>
              <w:t>Виолета Врцељ Одри</w:t>
            </w:r>
          </w:p>
        </w:tc>
      </w:tr>
      <w:tr w:rsidR="00980F8F" w:rsidRPr="006F018C" w:rsidTr="00FC2AB6">
        <w:trPr>
          <w:trHeight w:val="983"/>
        </w:trPr>
        <w:tc>
          <w:tcPr>
            <w:tcW w:w="1384" w:type="dxa"/>
          </w:tcPr>
          <w:p w:rsidR="00980F8F" w:rsidRPr="0050381A" w:rsidRDefault="00980F8F" w:rsidP="00FC2AB6">
            <w:pPr>
              <w:pStyle w:val="NoSpacing"/>
              <w:rPr>
                <w:rFonts w:ascii="Arial" w:hAnsi="Arial" w:cs="Arial"/>
                <w:noProof/>
                <w:lang w:val="sr-Cyrl-CS"/>
              </w:rPr>
            </w:pPr>
            <w:r w:rsidRPr="0050381A">
              <w:rPr>
                <w:rFonts w:ascii="Arial" w:hAnsi="Arial" w:cs="Arial"/>
                <w:noProof/>
                <w:lang w:val="sr-Cyrl-CS"/>
              </w:rPr>
              <w:t>март</w:t>
            </w:r>
          </w:p>
        </w:tc>
        <w:tc>
          <w:tcPr>
            <w:tcW w:w="4087" w:type="dxa"/>
          </w:tcPr>
          <w:p w:rsidR="00980F8F" w:rsidRPr="0050381A" w:rsidRDefault="00980F8F" w:rsidP="00FC2AB6">
            <w:pPr>
              <w:pStyle w:val="NoSpacing"/>
              <w:rPr>
                <w:rFonts w:ascii="Arial" w:hAnsi="Arial" w:cs="Arial"/>
                <w:noProof/>
                <w:lang w:val="sr-Cyrl-CS"/>
              </w:rPr>
            </w:pPr>
            <w:r w:rsidRPr="0050381A">
              <w:rPr>
                <w:rFonts w:ascii="Arial" w:hAnsi="Arial" w:cs="Arial"/>
                <w:noProof/>
                <w:lang w:val="sr-Cyrl-CS"/>
              </w:rPr>
              <w:t>Индивидуализација процеса васпитно-образовног рада - употреба портфолија, организације простора, понуда материјала и активности</w:t>
            </w:r>
          </w:p>
        </w:tc>
        <w:tc>
          <w:tcPr>
            <w:tcW w:w="1556" w:type="dxa"/>
          </w:tcPr>
          <w:p w:rsidR="00980F8F" w:rsidRPr="0050381A" w:rsidRDefault="00980F8F" w:rsidP="00FC2AB6">
            <w:pPr>
              <w:pStyle w:val="NoSpacing"/>
              <w:rPr>
                <w:rFonts w:ascii="Arial" w:hAnsi="Arial" w:cs="Arial"/>
                <w:noProof/>
                <w:lang w:val="sr-Cyrl-CS"/>
              </w:rPr>
            </w:pPr>
            <w:r w:rsidRPr="0050381A">
              <w:rPr>
                <w:rFonts w:ascii="Arial" w:hAnsi="Arial" w:cs="Arial"/>
                <w:noProof/>
                <w:lang w:val="sr-Cyrl-CS"/>
              </w:rPr>
              <w:t>Семинар,</w:t>
            </w:r>
          </w:p>
          <w:p w:rsidR="00980F8F" w:rsidRPr="0050381A" w:rsidRDefault="00980F8F" w:rsidP="00FC2AB6">
            <w:pPr>
              <w:pStyle w:val="NoSpacing"/>
              <w:rPr>
                <w:rFonts w:ascii="Arial" w:hAnsi="Arial" w:cs="Arial"/>
                <w:noProof/>
                <w:lang w:val="sr-Cyrl-CS"/>
              </w:rPr>
            </w:pPr>
            <w:r w:rsidRPr="0050381A">
              <w:rPr>
                <w:rFonts w:ascii="Arial" w:hAnsi="Arial" w:cs="Arial"/>
                <w:noProof/>
                <w:lang w:val="sr-Cyrl-CS"/>
              </w:rPr>
              <w:t>Анализа видео материјала</w:t>
            </w:r>
          </w:p>
        </w:tc>
        <w:tc>
          <w:tcPr>
            <w:tcW w:w="2261" w:type="dxa"/>
          </w:tcPr>
          <w:p w:rsidR="00980F8F" w:rsidRPr="0050381A" w:rsidRDefault="00980F8F" w:rsidP="00FC2AB6">
            <w:pPr>
              <w:pStyle w:val="NoSpacing"/>
              <w:rPr>
                <w:rFonts w:ascii="Arial" w:hAnsi="Arial" w:cs="Arial"/>
                <w:noProof/>
                <w:lang w:val="sr-Cyrl-CS"/>
              </w:rPr>
            </w:pPr>
            <w:r w:rsidRPr="0050381A">
              <w:rPr>
                <w:rFonts w:ascii="Arial" w:hAnsi="Arial" w:cs="Arial"/>
                <w:noProof/>
                <w:lang w:val="sr-Cyrl-CS"/>
              </w:rPr>
              <w:t>Васпитачи Биљана Пилиповић и Магдалена Вујевић</w:t>
            </w:r>
          </w:p>
        </w:tc>
      </w:tr>
      <w:tr w:rsidR="00980F8F" w:rsidRPr="0050381A" w:rsidTr="00FC2AB6">
        <w:tc>
          <w:tcPr>
            <w:tcW w:w="1384" w:type="dxa"/>
          </w:tcPr>
          <w:p w:rsidR="00980F8F" w:rsidRPr="0050381A" w:rsidRDefault="00980F8F" w:rsidP="00FC2AB6">
            <w:pPr>
              <w:pStyle w:val="NoSpacing"/>
              <w:rPr>
                <w:rFonts w:ascii="Arial" w:hAnsi="Arial" w:cs="Arial"/>
                <w:noProof/>
                <w:lang w:val="sr-Cyrl-CS"/>
              </w:rPr>
            </w:pPr>
            <w:r w:rsidRPr="0050381A">
              <w:rPr>
                <w:rFonts w:ascii="Arial" w:hAnsi="Arial" w:cs="Arial"/>
                <w:noProof/>
                <w:lang w:val="sr-Cyrl-CS"/>
              </w:rPr>
              <w:t>јун</w:t>
            </w:r>
            <w:r>
              <w:rPr>
                <w:rFonts w:ascii="Arial" w:hAnsi="Arial" w:cs="Arial"/>
                <w:noProof/>
                <w:lang w:val="sr-Cyrl-CS"/>
              </w:rPr>
              <w:t>и</w:t>
            </w:r>
          </w:p>
        </w:tc>
        <w:tc>
          <w:tcPr>
            <w:tcW w:w="4087" w:type="dxa"/>
          </w:tcPr>
          <w:p w:rsidR="00980F8F" w:rsidRPr="0050381A" w:rsidRDefault="00980F8F" w:rsidP="00FC2AB6">
            <w:pPr>
              <w:pStyle w:val="NoSpacing"/>
              <w:rPr>
                <w:rFonts w:ascii="Arial" w:hAnsi="Arial" w:cs="Arial"/>
                <w:noProof/>
                <w:lang w:val="sr-Cyrl-CS"/>
              </w:rPr>
            </w:pPr>
            <w:r w:rsidRPr="0050381A">
              <w:rPr>
                <w:rFonts w:ascii="Arial" w:hAnsi="Arial" w:cs="Arial"/>
                <w:noProof/>
                <w:lang w:val="sr-Cyrl-CS"/>
              </w:rPr>
              <w:t xml:space="preserve">Размена искустава у реализацији пројеката - индивидуализација програма припреме деце за полазак у школу и подстицања развоја детета. </w:t>
            </w:r>
          </w:p>
        </w:tc>
        <w:tc>
          <w:tcPr>
            <w:tcW w:w="1556" w:type="dxa"/>
          </w:tcPr>
          <w:p w:rsidR="00980F8F" w:rsidRPr="0050381A" w:rsidRDefault="00980F8F" w:rsidP="00FC2AB6">
            <w:pPr>
              <w:pStyle w:val="NoSpacing"/>
              <w:rPr>
                <w:rFonts w:ascii="Arial" w:hAnsi="Arial" w:cs="Arial"/>
                <w:noProof/>
                <w:lang w:val="sr-Cyrl-CS"/>
              </w:rPr>
            </w:pPr>
            <w:r w:rsidRPr="0050381A">
              <w:rPr>
                <w:rFonts w:ascii="Arial" w:hAnsi="Arial" w:cs="Arial"/>
                <w:noProof/>
                <w:lang w:val="sr-Cyrl-CS"/>
              </w:rPr>
              <w:t>Семинар,</w:t>
            </w:r>
          </w:p>
          <w:p w:rsidR="00980F8F" w:rsidRPr="0050381A" w:rsidRDefault="00980F8F" w:rsidP="00FC2AB6">
            <w:pPr>
              <w:pStyle w:val="NoSpacing"/>
              <w:rPr>
                <w:rFonts w:ascii="Arial" w:hAnsi="Arial" w:cs="Arial"/>
                <w:noProof/>
                <w:lang w:val="sr-Cyrl-CS"/>
              </w:rPr>
            </w:pPr>
            <w:r w:rsidRPr="0050381A">
              <w:rPr>
                <w:rFonts w:ascii="Arial" w:hAnsi="Arial" w:cs="Arial"/>
                <w:noProof/>
                <w:lang w:val="sr-Cyrl-CS"/>
              </w:rPr>
              <w:t>Презентација искустава</w:t>
            </w:r>
          </w:p>
        </w:tc>
        <w:tc>
          <w:tcPr>
            <w:tcW w:w="2261" w:type="dxa"/>
          </w:tcPr>
          <w:p w:rsidR="00980F8F" w:rsidRPr="0050381A" w:rsidRDefault="00980F8F" w:rsidP="00FC2AB6">
            <w:pPr>
              <w:pStyle w:val="NoSpacing"/>
              <w:rPr>
                <w:rFonts w:ascii="Arial" w:hAnsi="Arial" w:cs="Arial"/>
                <w:noProof/>
                <w:lang w:val="sr-Cyrl-CS"/>
              </w:rPr>
            </w:pPr>
            <w:r w:rsidRPr="0050381A">
              <w:rPr>
                <w:rFonts w:ascii="Arial" w:hAnsi="Arial" w:cs="Arial"/>
                <w:noProof/>
                <w:lang w:val="sr-Cyrl-CS"/>
              </w:rPr>
              <w:t>Виолета Врцељ Одри, Милана Јовићевић</w:t>
            </w:r>
          </w:p>
          <w:p w:rsidR="00980F8F" w:rsidRPr="0050381A" w:rsidRDefault="00980F8F" w:rsidP="00FC2AB6">
            <w:pPr>
              <w:pStyle w:val="NoSpacing"/>
              <w:rPr>
                <w:rFonts w:ascii="Arial" w:hAnsi="Arial" w:cs="Arial"/>
                <w:noProof/>
                <w:lang w:val="sr-Cyrl-CS"/>
              </w:rPr>
            </w:pPr>
          </w:p>
          <w:p w:rsidR="00980F8F" w:rsidRPr="0050381A" w:rsidRDefault="00980F8F" w:rsidP="00FC2AB6">
            <w:pPr>
              <w:pStyle w:val="NoSpacing"/>
              <w:rPr>
                <w:rFonts w:ascii="Arial" w:hAnsi="Arial" w:cs="Arial"/>
                <w:noProof/>
                <w:lang w:val="sr-Cyrl-CS"/>
              </w:rPr>
            </w:pPr>
          </w:p>
        </w:tc>
      </w:tr>
      <w:tr w:rsidR="00980F8F" w:rsidRPr="006F018C" w:rsidTr="00FC2AB6">
        <w:tc>
          <w:tcPr>
            <w:tcW w:w="9288" w:type="dxa"/>
            <w:gridSpan w:val="4"/>
          </w:tcPr>
          <w:p w:rsidR="00980F8F" w:rsidRPr="00A618AE" w:rsidRDefault="00980F8F" w:rsidP="00FC2AB6">
            <w:pPr>
              <w:pStyle w:val="NoSpacing"/>
              <w:rPr>
                <w:rFonts w:ascii="Arial" w:hAnsi="Arial" w:cs="Arial"/>
                <w:b/>
                <w:noProof/>
                <w:lang w:val="sr-Cyrl-CS"/>
              </w:rPr>
            </w:pPr>
            <w:r w:rsidRPr="00A618AE">
              <w:rPr>
                <w:rFonts w:ascii="Arial" w:hAnsi="Arial" w:cs="Arial"/>
                <w:noProof/>
                <w:lang w:val="sr-Cyrl-CS"/>
              </w:rPr>
              <w:t>*</w:t>
            </w:r>
            <w:r w:rsidRPr="00A618AE">
              <w:rPr>
                <w:rFonts w:ascii="Arial" w:hAnsi="Arial" w:cs="Arial"/>
                <w:b/>
                <w:noProof/>
                <w:lang w:val="sr-Cyrl-CS"/>
              </w:rPr>
              <w:t xml:space="preserve">Начин праћења реализације плана: </w:t>
            </w:r>
          </w:p>
          <w:p w:rsidR="00980F8F" w:rsidRPr="00A618AE" w:rsidRDefault="00980F8F" w:rsidP="00FC2AB6">
            <w:pPr>
              <w:pStyle w:val="NoSpacing"/>
              <w:numPr>
                <w:ilvl w:val="0"/>
                <w:numId w:val="18"/>
              </w:numPr>
              <w:rPr>
                <w:rFonts w:ascii="Arial" w:hAnsi="Arial" w:cs="Arial"/>
                <w:noProof/>
                <w:lang w:val="sr-Cyrl-CS"/>
              </w:rPr>
            </w:pPr>
            <w:r w:rsidRPr="00A618AE">
              <w:rPr>
                <w:rFonts w:ascii="Arial" w:hAnsi="Arial" w:cs="Arial"/>
                <w:noProof/>
                <w:spacing w:val="-10"/>
                <w:lang w:val="sr-Cyrl-CS"/>
              </w:rPr>
              <w:t>Вођење записника са актива</w:t>
            </w:r>
          </w:p>
          <w:p w:rsidR="00980F8F" w:rsidRPr="00A618AE" w:rsidRDefault="00980F8F" w:rsidP="00FC2AB6">
            <w:pPr>
              <w:pStyle w:val="NoSpacing"/>
              <w:numPr>
                <w:ilvl w:val="0"/>
                <w:numId w:val="18"/>
              </w:numPr>
              <w:rPr>
                <w:rFonts w:ascii="Arial" w:hAnsi="Arial" w:cs="Arial"/>
                <w:noProof/>
                <w:lang w:val="sr-Cyrl-CS"/>
              </w:rPr>
            </w:pPr>
            <w:r w:rsidRPr="00A618AE">
              <w:rPr>
                <w:rFonts w:ascii="Arial" w:hAnsi="Arial" w:cs="Arial"/>
                <w:noProof/>
                <w:spacing w:val="-10"/>
                <w:lang w:val="sr-Cyrl-CS"/>
              </w:rPr>
              <w:lastRenderedPageBreak/>
              <w:t>Обрада листи за евалуацију рада актива</w:t>
            </w:r>
          </w:p>
          <w:p w:rsidR="00980F8F" w:rsidRPr="00A618AE" w:rsidRDefault="00980F8F" w:rsidP="00FC2AB6">
            <w:pPr>
              <w:pStyle w:val="NoSpacing"/>
              <w:numPr>
                <w:ilvl w:val="0"/>
                <w:numId w:val="18"/>
              </w:numPr>
              <w:rPr>
                <w:rFonts w:ascii="Arial" w:hAnsi="Arial" w:cs="Arial"/>
                <w:noProof/>
                <w:lang w:val="sr-Cyrl-CS"/>
              </w:rPr>
            </w:pPr>
            <w:r w:rsidRPr="00A618AE">
              <w:rPr>
                <w:rFonts w:ascii="Arial" w:hAnsi="Arial" w:cs="Arial"/>
                <w:noProof/>
                <w:spacing w:val="-10"/>
                <w:lang w:val="sr-Cyrl-CS"/>
              </w:rPr>
              <w:t>Обрада листи за евалуацију едукације</w:t>
            </w:r>
          </w:p>
        </w:tc>
      </w:tr>
    </w:tbl>
    <w:p w:rsidR="00980F8F" w:rsidRDefault="00980F8F" w:rsidP="00980F8F">
      <w:pPr>
        <w:shd w:val="clear" w:color="auto" w:fill="FFFFFF"/>
        <w:tabs>
          <w:tab w:val="left" w:leader="underscore" w:pos="6960"/>
        </w:tabs>
        <w:spacing w:before="250"/>
        <w:jc w:val="both"/>
        <w:rPr>
          <w:rFonts w:ascii="Arial" w:hAnsi="Arial" w:cs="Arial"/>
          <w:lang w:val="sr-Cyrl-CS"/>
        </w:rPr>
      </w:pPr>
    </w:p>
    <w:p w:rsidR="00230503" w:rsidRPr="0050381A" w:rsidRDefault="00230503" w:rsidP="001A11FA">
      <w:pPr>
        <w:shd w:val="clear" w:color="auto" w:fill="FFFFFF"/>
        <w:spacing w:before="254" w:after="240" w:line="276" w:lineRule="auto"/>
        <w:ind w:firstLine="340"/>
        <w:rPr>
          <w:rFonts w:ascii="Arial" w:hAnsi="Arial" w:cs="Arial"/>
          <w:b/>
          <w:bCs/>
          <w:spacing w:val="-10"/>
          <w:sz w:val="24"/>
          <w:szCs w:val="24"/>
          <w:lang w:val="ru-RU"/>
        </w:rPr>
      </w:pPr>
      <w:r w:rsidRPr="008A3F80">
        <w:rPr>
          <w:rFonts w:ascii="Arial" w:hAnsi="Arial" w:cs="Arial"/>
          <w:b/>
          <w:sz w:val="24"/>
          <w:szCs w:val="24"/>
          <w:lang w:val="sr-Cyrl-CS"/>
        </w:rPr>
        <w:t>6.1.3.е)</w:t>
      </w:r>
      <w:r w:rsidRPr="008A3F80">
        <w:rPr>
          <w:rFonts w:ascii="Arial" w:hAnsi="Arial" w:cs="Arial"/>
          <w:b/>
          <w:lang w:val="sr-Cyrl-CS"/>
        </w:rPr>
        <w:t xml:space="preserve"> </w:t>
      </w:r>
      <w:r w:rsidRPr="008A3F80">
        <w:rPr>
          <w:rFonts w:ascii="Arial" w:hAnsi="Arial" w:cs="Arial"/>
          <w:b/>
          <w:bCs/>
          <w:spacing w:val="-10"/>
          <w:sz w:val="24"/>
          <w:szCs w:val="24"/>
          <w:lang w:val="ru-RU"/>
        </w:rPr>
        <w:t>Стручни актив васпитача</w:t>
      </w:r>
      <w:r w:rsidR="00BF6333" w:rsidRPr="008A3F80">
        <w:rPr>
          <w:rFonts w:ascii="Arial" w:hAnsi="Arial" w:cs="Arial"/>
          <w:b/>
          <w:bCs/>
          <w:spacing w:val="-10"/>
          <w:sz w:val="24"/>
          <w:szCs w:val="24"/>
          <w:lang w:val="ru-RU"/>
        </w:rPr>
        <w:t xml:space="preserve"> и медицинских сестара</w:t>
      </w:r>
      <w:r w:rsidRPr="008A3F80">
        <w:rPr>
          <w:rFonts w:ascii="Arial" w:hAnsi="Arial" w:cs="Arial"/>
          <w:b/>
          <w:bCs/>
          <w:spacing w:val="-10"/>
          <w:sz w:val="24"/>
          <w:szCs w:val="24"/>
          <w:lang w:val="ru-RU"/>
        </w:rPr>
        <w:t xml:space="preserve"> којима је Јасмина</w:t>
      </w:r>
      <w:r>
        <w:rPr>
          <w:rFonts w:ascii="Arial" w:hAnsi="Arial" w:cs="Arial"/>
          <w:b/>
          <w:bCs/>
          <w:spacing w:val="-10"/>
          <w:sz w:val="24"/>
          <w:szCs w:val="24"/>
          <w:lang w:val="ru-RU"/>
        </w:rPr>
        <w:t xml:space="preserve"> Кукић педагог </w:t>
      </w:r>
    </w:p>
    <w:p w:rsidR="00230503" w:rsidRPr="0050381A" w:rsidRDefault="00230503" w:rsidP="00230503">
      <w:pPr>
        <w:shd w:val="clear" w:color="auto" w:fill="FFFFFF"/>
        <w:tabs>
          <w:tab w:val="left" w:leader="underscore" w:pos="6960"/>
        </w:tabs>
        <w:spacing w:line="276" w:lineRule="auto"/>
        <w:jc w:val="both"/>
        <w:rPr>
          <w:rFonts w:ascii="Arial" w:hAnsi="Arial" w:cs="Arial"/>
          <w:spacing w:val="-10"/>
          <w:sz w:val="24"/>
          <w:szCs w:val="24"/>
          <w:lang w:val="sr-Cyrl-CS"/>
        </w:rPr>
      </w:pPr>
      <w:r w:rsidRPr="0050381A">
        <w:rPr>
          <w:rFonts w:ascii="Arial" w:hAnsi="Arial" w:cs="Arial"/>
          <w:spacing w:val="-10"/>
          <w:sz w:val="24"/>
          <w:szCs w:val="24"/>
          <w:lang w:val="sr-Cyrl-CS"/>
        </w:rPr>
        <w:t xml:space="preserve">Председник стручног актива: </w:t>
      </w:r>
      <w:r>
        <w:rPr>
          <w:rFonts w:ascii="Arial" w:hAnsi="Arial" w:cs="Arial"/>
          <w:spacing w:val="-10"/>
          <w:sz w:val="24"/>
          <w:szCs w:val="24"/>
          <w:lang w:val="sr-Cyrl-CS"/>
        </w:rPr>
        <w:t xml:space="preserve">Јасмина Кукић, </w:t>
      </w:r>
      <w:r w:rsidRPr="0050381A">
        <w:rPr>
          <w:rFonts w:ascii="Arial" w:hAnsi="Arial" w:cs="Arial"/>
          <w:spacing w:val="-10"/>
          <w:sz w:val="24"/>
          <w:szCs w:val="24"/>
          <w:lang w:val="sr-Cyrl-CS"/>
        </w:rPr>
        <w:t xml:space="preserve">педагог </w:t>
      </w:r>
    </w:p>
    <w:p w:rsidR="00230503" w:rsidRPr="0050381A" w:rsidRDefault="00230503" w:rsidP="00230503">
      <w:pPr>
        <w:jc w:val="both"/>
        <w:rPr>
          <w:rFonts w:ascii="Arial" w:hAnsi="Arial" w:cs="Arial"/>
          <w:noProof/>
          <w:sz w:val="24"/>
          <w:szCs w:val="24"/>
          <w:lang w:val="sr-Cyrl-CS"/>
        </w:rPr>
      </w:pPr>
      <w:r>
        <w:rPr>
          <w:rFonts w:ascii="Arial" w:hAnsi="Arial" w:cs="Arial"/>
          <w:noProof/>
          <w:sz w:val="24"/>
          <w:szCs w:val="24"/>
          <w:lang w:val="sr-Cyrl-CS"/>
        </w:rPr>
        <w:t>Приоритети рада актива у</w:t>
      </w:r>
      <w:r w:rsidRPr="0050381A">
        <w:rPr>
          <w:rFonts w:ascii="Arial" w:hAnsi="Arial" w:cs="Arial"/>
          <w:noProof/>
          <w:sz w:val="24"/>
          <w:szCs w:val="24"/>
          <w:lang w:val="sr-Cyrl-CS"/>
        </w:rPr>
        <w:t xml:space="preserve"> </w:t>
      </w:r>
      <w:r>
        <w:rPr>
          <w:rFonts w:ascii="Arial" w:hAnsi="Arial" w:cs="Arial"/>
          <w:noProof/>
          <w:sz w:val="24"/>
          <w:szCs w:val="24"/>
          <w:lang w:val="sr-Cyrl-CS"/>
        </w:rPr>
        <w:t>2014/15. години</w:t>
      </w:r>
      <w:r w:rsidRPr="0050381A">
        <w:rPr>
          <w:rFonts w:ascii="Arial" w:hAnsi="Arial" w:cs="Arial"/>
          <w:noProof/>
          <w:sz w:val="24"/>
          <w:szCs w:val="24"/>
          <w:lang w:val="sr-Cyrl-CS"/>
        </w:rPr>
        <w:t>:</w:t>
      </w:r>
    </w:p>
    <w:p w:rsidR="00230503" w:rsidRPr="002947E9" w:rsidRDefault="00230503" w:rsidP="00185F09">
      <w:pPr>
        <w:pStyle w:val="ListParagraph"/>
        <w:numPr>
          <w:ilvl w:val="0"/>
          <w:numId w:val="62"/>
        </w:numPr>
        <w:jc w:val="both"/>
        <w:rPr>
          <w:rFonts w:ascii="Arial" w:hAnsi="Arial" w:cs="Arial"/>
          <w:noProof/>
          <w:sz w:val="24"/>
          <w:szCs w:val="24"/>
          <w:lang w:val="sr-Cyrl-CS"/>
        </w:rPr>
      </w:pPr>
      <w:r w:rsidRPr="002947E9">
        <w:rPr>
          <w:rFonts w:ascii="Arial" w:hAnsi="Arial" w:cs="Arial"/>
          <w:bCs/>
          <w:spacing w:val="-10"/>
          <w:sz w:val="24"/>
          <w:szCs w:val="24"/>
          <w:lang w:val="sr-Cyrl-CS"/>
        </w:rPr>
        <w:t>Стручно усавршавање васпитача у области примене индивидуализованог приступа у планирању, реализацији и евалуацији ВО рада</w:t>
      </w:r>
    </w:p>
    <w:p w:rsidR="00230503" w:rsidRPr="002947E9" w:rsidRDefault="00230503" w:rsidP="00185F09">
      <w:pPr>
        <w:pStyle w:val="ListParagraph"/>
        <w:numPr>
          <w:ilvl w:val="0"/>
          <w:numId w:val="62"/>
        </w:numPr>
        <w:jc w:val="both"/>
        <w:rPr>
          <w:rFonts w:ascii="Arial" w:hAnsi="Arial" w:cs="Arial"/>
          <w:noProof/>
          <w:sz w:val="24"/>
          <w:szCs w:val="24"/>
          <w:lang w:val="sr-Cyrl-CS"/>
        </w:rPr>
      </w:pPr>
      <w:r>
        <w:rPr>
          <w:rFonts w:ascii="Arial" w:hAnsi="Arial" w:cs="Arial"/>
          <w:bCs/>
          <w:spacing w:val="-10"/>
          <w:sz w:val="24"/>
          <w:szCs w:val="24"/>
          <w:lang w:val="sr-Cyrl-CS"/>
        </w:rPr>
        <w:t>Стручно усавршавање васпитача у праћењу и документовању дечјег развоја</w:t>
      </w:r>
    </w:p>
    <w:p w:rsidR="00FD5C28" w:rsidRPr="001223F5" w:rsidRDefault="00230503" w:rsidP="00185F09">
      <w:pPr>
        <w:pStyle w:val="ListParagraph"/>
        <w:numPr>
          <w:ilvl w:val="0"/>
          <w:numId w:val="62"/>
        </w:numPr>
        <w:jc w:val="both"/>
        <w:rPr>
          <w:rFonts w:ascii="Arial" w:hAnsi="Arial" w:cs="Arial"/>
          <w:noProof/>
          <w:sz w:val="24"/>
          <w:szCs w:val="24"/>
          <w:lang w:val="sr-Cyrl-CS"/>
        </w:rPr>
      </w:pPr>
      <w:r>
        <w:rPr>
          <w:rFonts w:ascii="Arial" w:hAnsi="Arial" w:cs="Arial"/>
          <w:bCs/>
          <w:spacing w:val="-10"/>
          <w:sz w:val="24"/>
          <w:szCs w:val="24"/>
          <w:lang w:val="sr-Cyrl-CS"/>
        </w:rPr>
        <w:t>Јачање професионалних компетенција васпитача у сарадњи са породицом</w:t>
      </w:r>
      <w:r w:rsidR="00C61659">
        <w:rPr>
          <w:rFonts w:ascii="Arial" w:hAnsi="Arial" w:cs="Arial"/>
          <w:bCs/>
          <w:spacing w:val="-10"/>
          <w:sz w:val="24"/>
          <w:szCs w:val="24"/>
          <w:lang w:val="sr-Cyrl-CS"/>
        </w:rPr>
        <w:t>.</w:t>
      </w:r>
    </w:p>
    <w:p w:rsidR="001223F5" w:rsidRPr="00C61659" w:rsidRDefault="001223F5" w:rsidP="00185F09">
      <w:pPr>
        <w:pStyle w:val="ListParagraph"/>
        <w:numPr>
          <w:ilvl w:val="0"/>
          <w:numId w:val="62"/>
        </w:numPr>
        <w:jc w:val="both"/>
        <w:rPr>
          <w:rFonts w:ascii="Arial" w:hAnsi="Arial" w:cs="Arial"/>
          <w:noProof/>
          <w:sz w:val="24"/>
          <w:szCs w:val="24"/>
          <w:lang w:val="sr-Cyrl-CS"/>
        </w:rPr>
      </w:pPr>
    </w:p>
    <w:p w:rsidR="00FD5C28" w:rsidRPr="001223F5" w:rsidRDefault="001223F5" w:rsidP="00FD5C28">
      <w:pPr>
        <w:jc w:val="center"/>
        <w:rPr>
          <w:rFonts w:ascii="Arial" w:hAnsi="Arial" w:cs="Arial"/>
          <w:noProof/>
          <w:sz w:val="22"/>
          <w:szCs w:val="22"/>
          <w:lang w:val="sr-Cyrl-CS"/>
        </w:rPr>
      </w:pPr>
      <w:r w:rsidRPr="001223F5">
        <w:rPr>
          <w:rFonts w:ascii="Arial" w:hAnsi="Arial" w:cs="Arial"/>
          <w:noProof/>
          <w:sz w:val="22"/>
          <w:szCs w:val="22"/>
          <w:lang w:val="sr-Cyrl-CS"/>
        </w:rPr>
        <w:t>Табела бр. 28</w:t>
      </w:r>
    </w:p>
    <w:p w:rsidR="00230503" w:rsidRPr="00A618AE" w:rsidRDefault="00230503" w:rsidP="00FD5C28">
      <w:pPr>
        <w:jc w:val="center"/>
        <w:rPr>
          <w:rFonts w:ascii="Arial" w:hAnsi="Arial" w:cs="Arial"/>
          <w:b/>
          <w:bCs/>
          <w:noProof/>
          <w:sz w:val="22"/>
          <w:szCs w:val="22"/>
          <w:lang w:val="sr-Cyrl-CS"/>
        </w:rPr>
      </w:pPr>
      <w:r w:rsidRPr="00A618AE">
        <w:rPr>
          <w:rFonts w:ascii="Arial" w:hAnsi="Arial" w:cs="Arial"/>
          <w:b/>
          <w:bCs/>
          <w:noProof/>
          <w:sz w:val="22"/>
          <w:szCs w:val="22"/>
          <w:lang w:val="sr-Cyrl-CS"/>
        </w:rPr>
        <w:t>План рада</w:t>
      </w:r>
      <w:r>
        <w:rPr>
          <w:rFonts w:ascii="Arial" w:hAnsi="Arial" w:cs="Arial"/>
          <w:b/>
          <w:bCs/>
          <w:noProof/>
          <w:sz w:val="22"/>
          <w:szCs w:val="22"/>
          <w:lang w:val="sr-Cyrl-CS"/>
        </w:rPr>
        <w:t xml:space="preserve"> актива васпитача којима је Јасмина Кукић педагог </w:t>
      </w:r>
      <w:r w:rsidRPr="00A618AE">
        <w:rPr>
          <w:rFonts w:ascii="Arial" w:hAnsi="Arial" w:cs="Arial"/>
          <w:b/>
          <w:bCs/>
          <w:noProof/>
          <w:sz w:val="22"/>
          <w:szCs w:val="22"/>
          <w:lang w:val="sr-Cyrl-CS"/>
        </w:rPr>
        <w:t>у 2014/</w:t>
      </w:r>
      <w:r>
        <w:rPr>
          <w:rFonts w:ascii="Arial" w:hAnsi="Arial" w:cs="Arial"/>
          <w:b/>
          <w:bCs/>
          <w:noProof/>
          <w:sz w:val="22"/>
          <w:szCs w:val="22"/>
          <w:lang w:val="sr-Cyrl-CS"/>
        </w:rPr>
        <w:t>15. години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56"/>
        <w:gridCol w:w="3372"/>
        <w:gridCol w:w="1559"/>
        <w:gridCol w:w="2801"/>
      </w:tblGrid>
      <w:tr w:rsidR="00230503" w:rsidRPr="00385060" w:rsidTr="00FC2AB6">
        <w:trPr>
          <w:trHeight w:val="668"/>
        </w:trPr>
        <w:tc>
          <w:tcPr>
            <w:tcW w:w="1556" w:type="dxa"/>
          </w:tcPr>
          <w:p w:rsidR="00230503" w:rsidRPr="00385060" w:rsidRDefault="00230503" w:rsidP="00FC2AB6">
            <w:pPr>
              <w:pStyle w:val="NoSpacing"/>
              <w:rPr>
                <w:rFonts w:ascii="Arial" w:hAnsi="Arial" w:cs="Arial"/>
                <w:b/>
                <w:noProof/>
                <w:sz w:val="22"/>
                <w:szCs w:val="22"/>
                <w:lang w:val="sr-Cyrl-CS"/>
              </w:rPr>
            </w:pPr>
            <w:r w:rsidRPr="00385060">
              <w:rPr>
                <w:rFonts w:ascii="Arial" w:hAnsi="Arial" w:cs="Arial"/>
                <w:b/>
                <w:noProof/>
                <w:sz w:val="22"/>
                <w:szCs w:val="22"/>
                <w:lang w:val="sr-Cyrl-CS"/>
              </w:rPr>
              <w:t>Време реализације</w:t>
            </w:r>
          </w:p>
        </w:tc>
        <w:tc>
          <w:tcPr>
            <w:tcW w:w="3372" w:type="dxa"/>
          </w:tcPr>
          <w:p w:rsidR="00230503" w:rsidRPr="00385060" w:rsidRDefault="00230503" w:rsidP="00FC2AB6">
            <w:pPr>
              <w:pStyle w:val="NoSpacing"/>
              <w:rPr>
                <w:rFonts w:ascii="Arial" w:hAnsi="Arial" w:cs="Arial"/>
                <w:b/>
                <w:noProof/>
                <w:sz w:val="22"/>
                <w:szCs w:val="22"/>
                <w:lang w:val="sr-Cyrl-CS"/>
              </w:rPr>
            </w:pPr>
            <w:r w:rsidRPr="00385060">
              <w:rPr>
                <w:rFonts w:ascii="Arial" w:hAnsi="Arial" w:cs="Arial"/>
                <w:b/>
                <w:noProof/>
                <w:sz w:val="22"/>
                <w:szCs w:val="22"/>
                <w:lang w:val="sr-Cyrl-CS"/>
              </w:rPr>
              <w:t>Активности/ теме</w:t>
            </w:r>
          </w:p>
        </w:tc>
        <w:tc>
          <w:tcPr>
            <w:tcW w:w="1559" w:type="dxa"/>
          </w:tcPr>
          <w:p w:rsidR="00230503" w:rsidRPr="00385060" w:rsidRDefault="00230503" w:rsidP="00FC2AB6">
            <w:pPr>
              <w:pStyle w:val="NoSpacing"/>
              <w:rPr>
                <w:rFonts w:ascii="Arial" w:hAnsi="Arial" w:cs="Arial"/>
                <w:b/>
                <w:noProof/>
                <w:sz w:val="22"/>
                <w:szCs w:val="22"/>
                <w:lang w:val="sr-Cyrl-CS"/>
              </w:rPr>
            </w:pPr>
            <w:r w:rsidRPr="00385060">
              <w:rPr>
                <w:rFonts w:ascii="Arial" w:hAnsi="Arial" w:cs="Arial"/>
                <w:b/>
                <w:noProof/>
                <w:sz w:val="22"/>
                <w:szCs w:val="22"/>
                <w:lang w:val="sr-Cyrl-CS"/>
              </w:rPr>
              <w:t>Начин реализације</w:t>
            </w:r>
          </w:p>
        </w:tc>
        <w:tc>
          <w:tcPr>
            <w:tcW w:w="2801" w:type="dxa"/>
          </w:tcPr>
          <w:p w:rsidR="00230503" w:rsidRPr="00385060" w:rsidRDefault="00230503" w:rsidP="00FC2AB6">
            <w:pPr>
              <w:pStyle w:val="NoSpacing"/>
              <w:rPr>
                <w:rFonts w:ascii="Arial" w:hAnsi="Arial" w:cs="Arial"/>
                <w:b/>
                <w:noProof/>
                <w:sz w:val="22"/>
                <w:szCs w:val="22"/>
                <w:lang w:val="sr-Cyrl-CS"/>
              </w:rPr>
            </w:pPr>
            <w:r w:rsidRPr="00385060">
              <w:rPr>
                <w:rFonts w:ascii="Arial" w:hAnsi="Arial" w:cs="Arial"/>
                <w:b/>
                <w:noProof/>
                <w:sz w:val="22"/>
                <w:szCs w:val="22"/>
                <w:lang w:val="sr-Cyrl-CS"/>
              </w:rPr>
              <w:t>Носиоци реализације</w:t>
            </w:r>
          </w:p>
        </w:tc>
      </w:tr>
      <w:tr w:rsidR="00230503" w:rsidRPr="006F018C" w:rsidTr="00FC2AB6">
        <w:trPr>
          <w:trHeight w:val="684"/>
        </w:trPr>
        <w:tc>
          <w:tcPr>
            <w:tcW w:w="1556" w:type="dxa"/>
          </w:tcPr>
          <w:p w:rsidR="00230503" w:rsidRPr="0050381A" w:rsidRDefault="00230503" w:rsidP="00FC2AB6">
            <w:pPr>
              <w:pStyle w:val="NoSpacing"/>
              <w:rPr>
                <w:rFonts w:ascii="Arial" w:hAnsi="Arial" w:cs="Arial"/>
                <w:noProof/>
                <w:lang w:val="sr-Cyrl-CS"/>
              </w:rPr>
            </w:pPr>
            <w:r>
              <w:rPr>
                <w:rFonts w:ascii="Arial" w:hAnsi="Arial" w:cs="Arial"/>
                <w:noProof/>
                <w:lang w:val="sr-Cyrl-CS"/>
              </w:rPr>
              <w:t>О</w:t>
            </w:r>
            <w:r w:rsidRPr="0050381A">
              <w:rPr>
                <w:rFonts w:ascii="Arial" w:hAnsi="Arial" w:cs="Arial"/>
                <w:noProof/>
                <w:lang w:val="sr-Cyrl-CS"/>
              </w:rPr>
              <w:t>ктобар</w:t>
            </w:r>
            <w:r>
              <w:rPr>
                <w:rFonts w:ascii="Arial" w:hAnsi="Arial" w:cs="Arial"/>
                <w:noProof/>
                <w:lang w:val="sr-Cyrl-CS"/>
              </w:rPr>
              <w:t xml:space="preserve"> 2014.</w:t>
            </w:r>
          </w:p>
        </w:tc>
        <w:tc>
          <w:tcPr>
            <w:tcW w:w="3372" w:type="dxa"/>
          </w:tcPr>
          <w:p w:rsidR="00230503" w:rsidRPr="0050381A" w:rsidRDefault="00230503" w:rsidP="00FC2AB6">
            <w:pPr>
              <w:pStyle w:val="NoSpacing"/>
              <w:rPr>
                <w:rFonts w:ascii="Arial" w:hAnsi="Arial" w:cs="Arial"/>
                <w:noProof/>
                <w:lang w:val="sr-Cyrl-CS"/>
              </w:rPr>
            </w:pPr>
            <w:r>
              <w:rPr>
                <w:rFonts w:ascii="Arial" w:hAnsi="Arial" w:cs="Arial"/>
                <w:noProof/>
                <w:lang w:val="sr-Cyrl-CS"/>
              </w:rPr>
              <w:t xml:space="preserve">Индивидуализовани приступ у ВО раду са децом у узрасно мешовитој групи </w:t>
            </w:r>
          </w:p>
        </w:tc>
        <w:tc>
          <w:tcPr>
            <w:tcW w:w="1559" w:type="dxa"/>
          </w:tcPr>
          <w:p w:rsidR="00230503" w:rsidRPr="0050381A" w:rsidRDefault="00230503" w:rsidP="00FC2AB6">
            <w:pPr>
              <w:pStyle w:val="NoSpacing"/>
              <w:rPr>
                <w:rFonts w:ascii="Arial" w:hAnsi="Arial" w:cs="Arial"/>
                <w:noProof/>
                <w:lang w:val="sr-Cyrl-CS"/>
              </w:rPr>
            </w:pPr>
            <w:r>
              <w:rPr>
                <w:rFonts w:ascii="Arial" w:hAnsi="Arial" w:cs="Arial"/>
                <w:noProof/>
                <w:lang w:val="sr-Cyrl-CS"/>
              </w:rPr>
              <w:t xml:space="preserve">Презентација и размена   </w:t>
            </w:r>
          </w:p>
        </w:tc>
        <w:tc>
          <w:tcPr>
            <w:tcW w:w="2801" w:type="dxa"/>
          </w:tcPr>
          <w:p w:rsidR="00230503" w:rsidRPr="0050381A" w:rsidRDefault="00230503" w:rsidP="00FC2AB6">
            <w:pPr>
              <w:pStyle w:val="NoSpacing"/>
              <w:rPr>
                <w:rFonts w:ascii="Arial" w:hAnsi="Arial" w:cs="Arial"/>
                <w:noProof/>
                <w:lang w:val="sr-Cyrl-CS"/>
              </w:rPr>
            </w:pPr>
            <w:r>
              <w:rPr>
                <w:rFonts w:ascii="Arial" w:hAnsi="Arial" w:cs="Arial"/>
                <w:noProof/>
                <w:lang w:val="sr-Cyrl-CS"/>
              </w:rPr>
              <w:t>Јасмина Кукић, педагог и Данијела Грешак, васпитач</w:t>
            </w:r>
          </w:p>
        </w:tc>
      </w:tr>
      <w:tr w:rsidR="00230503" w:rsidRPr="006F018C" w:rsidTr="00FC2AB6">
        <w:trPr>
          <w:trHeight w:val="693"/>
        </w:trPr>
        <w:tc>
          <w:tcPr>
            <w:tcW w:w="1556" w:type="dxa"/>
          </w:tcPr>
          <w:p w:rsidR="00230503" w:rsidRPr="0050381A" w:rsidRDefault="00230503" w:rsidP="00FC2AB6">
            <w:pPr>
              <w:pStyle w:val="NoSpacing"/>
              <w:rPr>
                <w:rFonts w:ascii="Arial" w:hAnsi="Arial" w:cs="Arial"/>
                <w:noProof/>
                <w:lang w:val="sr-Cyrl-CS"/>
              </w:rPr>
            </w:pPr>
            <w:r>
              <w:rPr>
                <w:rFonts w:ascii="Arial" w:hAnsi="Arial" w:cs="Arial"/>
                <w:noProof/>
                <w:lang w:val="sr-Cyrl-CS"/>
              </w:rPr>
              <w:t xml:space="preserve">Новембар 2014. </w:t>
            </w:r>
          </w:p>
        </w:tc>
        <w:tc>
          <w:tcPr>
            <w:tcW w:w="3372" w:type="dxa"/>
          </w:tcPr>
          <w:p w:rsidR="00230503" w:rsidRPr="0050381A" w:rsidRDefault="00230503" w:rsidP="00FC2AB6">
            <w:pPr>
              <w:pStyle w:val="NoSpacing"/>
              <w:rPr>
                <w:rFonts w:ascii="Arial" w:hAnsi="Arial" w:cs="Arial"/>
                <w:noProof/>
                <w:lang w:val="sr-Cyrl-CS"/>
              </w:rPr>
            </w:pPr>
            <w:r>
              <w:rPr>
                <w:rFonts w:ascii="Arial" w:hAnsi="Arial" w:cs="Arial"/>
                <w:noProof/>
                <w:lang w:val="sr-Cyrl-CS"/>
              </w:rPr>
              <w:t xml:space="preserve">Дисциплиновање деце у вртићу и породици </w:t>
            </w:r>
          </w:p>
        </w:tc>
        <w:tc>
          <w:tcPr>
            <w:tcW w:w="1559" w:type="dxa"/>
          </w:tcPr>
          <w:p w:rsidR="00230503" w:rsidRPr="0050381A" w:rsidRDefault="00230503" w:rsidP="00FC2AB6">
            <w:pPr>
              <w:pStyle w:val="NoSpacing"/>
              <w:rPr>
                <w:rFonts w:ascii="Arial" w:hAnsi="Arial" w:cs="Arial"/>
                <w:noProof/>
                <w:lang w:val="sr-Cyrl-CS"/>
              </w:rPr>
            </w:pPr>
            <w:r w:rsidRPr="0050381A">
              <w:rPr>
                <w:rFonts w:ascii="Arial" w:hAnsi="Arial" w:cs="Arial"/>
                <w:noProof/>
                <w:lang w:val="sr-Cyrl-CS"/>
              </w:rPr>
              <w:t>Семинар</w:t>
            </w:r>
          </w:p>
        </w:tc>
        <w:tc>
          <w:tcPr>
            <w:tcW w:w="2801" w:type="dxa"/>
          </w:tcPr>
          <w:p w:rsidR="00230503" w:rsidRPr="0050381A" w:rsidRDefault="00230503" w:rsidP="00FC2AB6">
            <w:pPr>
              <w:pStyle w:val="NoSpacing"/>
              <w:rPr>
                <w:rFonts w:ascii="Arial" w:hAnsi="Arial" w:cs="Arial"/>
                <w:noProof/>
                <w:lang w:val="sr-Cyrl-CS"/>
              </w:rPr>
            </w:pPr>
            <w:r>
              <w:rPr>
                <w:rFonts w:ascii="Arial" w:hAnsi="Arial" w:cs="Arial"/>
                <w:noProof/>
                <w:lang w:val="sr-Cyrl-CS"/>
              </w:rPr>
              <w:t xml:space="preserve">Јасмина Кукић, педагог и Марта Пертет, логопед </w:t>
            </w:r>
          </w:p>
        </w:tc>
      </w:tr>
      <w:tr w:rsidR="00230503" w:rsidRPr="006F018C" w:rsidTr="00FC2AB6">
        <w:trPr>
          <w:trHeight w:val="845"/>
        </w:trPr>
        <w:tc>
          <w:tcPr>
            <w:tcW w:w="1556" w:type="dxa"/>
          </w:tcPr>
          <w:p w:rsidR="00230503" w:rsidRPr="0050381A" w:rsidRDefault="00230503" w:rsidP="00FC2AB6">
            <w:pPr>
              <w:pStyle w:val="NoSpacing"/>
              <w:rPr>
                <w:rFonts w:ascii="Arial" w:hAnsi="Arial" w:cs="Arial"/>
                <w:noProof/>
                <w:lang w:val="sr-Cyrl-CS"/>
              </w:rPr>
            </w:pPr>
            <w:r>
              <w:rPr>
                <w:rFonts w:ascii="Arial" w:hAnsi="Arial" w:cs="Arial"/>
                <w:noProof/>
                <w:lang w:val="sr-Cyrl-CS"/>
              </w:rPr>
              <w:t xml:space="preserve">Фебруар 2015. </w:t>
            </w:r>
          </w:p>
        </w:tc>
        <w:tc>
          <w:tcPr>
            <w:tcW w:w="3372" w:type="dxa"/>
          </w:tcPr>
          <w:p w:rsidR="00230503" w:rsidRPr="0050381A" w:rsidRDefault="00230503" w:rsidP="00FC2AB6">
            <w:pPr>
              <w:pStyle w:val="NoSpacing"/>
              <w:rPr>
                <w:rFonts w:ascii="Arial" w:hAnsi="Arial" w:cs="Arial"/>
                <w:noProof/>
                <w:lang w:val="sr-Cyrl-CS"/>
              </w:rPr>
            </w:pPr>
            <w:r>
              <w:rPr>
                <w:rFonts w:ascii="Arial" w:hAnsi="Arial" w:cs="Arial"/>
                <w:noProof/>
                <w:lang w:val="sr-Cyrl-CS"/>
              </w:rPr>
              <w:t xml:space="preserve">Родитељски састанак на тему Улога родитеља у подстицању дечјег самопоштовања и самосталности  </w:t>
            </w:r>
          </w:p>
        </w:tc>
        <w:tc>
          <w:tcPr>
            <w:tcW w:w="1559" w:type="dxa"/>
          </w:tcPr>
          <w:p w:rsidR="00230503" w:rsidRPr="0050381A" w:rsidRDefault="00230503" w:rsidP="00FC2AB6">
            <w:pPr>
              <w:pStyle w:val="NoSpacing"/>
              <w:rPr>
                <w:rFonts w:ascii="Arial" w:hAnsi="Arial" w:cs="Arial"/>
                <w:noProof/>
                <w:lang w:val="sr-Cyrl-CS"/>
              </w:rPr>
            </w:pPr>
            <w:r>
              <w:rPr>
                <w:rFonts w:ascii="Arial" w:hAnsi="Arial" w:cs="Arial"/>
                <w:noProof/>
                <w:lang w:val="sr-Cyrl-CS"/>
              </w:rPr>
              <w:t xml:space="preserve">Презентација и размена  </w:t>
            </w:r>
          </w:p>
        </w:tc>
        <w:tc>
          <w:tcPr>
            <w:tcW w:w="2801" w:type="dxa"/>
          </w:tcPr>
          <w:p w:rsidR="00230503" w:rsidRPr="0050381A" w:rsidRDefault="00230503" w:rsidP="00FC2AB6">
            <w:pPr>
              <w:pStyle w:val="NoSpacing"/>
              <w:rPr>
                <w:rFonts w:ascii="Arial" w:hAnsi="Arial" w:cs="Arial"/>
                <w:noProof/>
                <w:lang w:val="sr-Cyrl-CS"/>
              </w:rPr>
            </w:pPr>
            <w:r>
              <w:rPr>
                <w:rFonts w:ascii="Arial" w:hAnsi="Arial" w:cs="Arial"/>
                <w:noProof/>
                <w:lang w:val="sr-Cyrl-CS"/>
              </w:rPr>
              <w:t>Јасмина Кукић, педагог, Љубица Зец и Маја Раткајац Вуксановић, васпитачи</w:t>
            </w:r>
          </w:p>
        </w:tc>
      </w:tr>
      <w:tr w:rsidR="00230503" w:rsidRPr="006F018C" w:rsidTr="00FC2AB6">
        <w:trPr>
          <w:trHeight w:val="755"/>
        </w:trPr>
        <w:tc>
          <w:tcPr>
            <w:tcW w:w="1556" w:type="dxa"/>
            <w:tcBorders>
              <w:bottom w:val="single" w:sz="4" w:space="0" w:color="auto"/>
            </w:tcBorders>
          </w:tcPr>
          <w:p w:rsidR="00230503" w:rsidRPr="0050381A" w:rsidRDefault="00230503" w:rsidP="00FC2AB6">
            <w:pPr>
              <w:pStyle w:val="NoSpacing"/>
              <w:rPr>
                <w:rFonts w:ascii="Arial" w:hAnsi="Arial" w:cs="Arial"/>
                <w:noProof/>
                <w:lang w:val="sr-Cyrl-CS"/>
              </w:rPr>
            </w:pPr>
            <w:r>
              <w:rPr>
                <w:rFonts w:ascii="Arial" w:hAnsi="Arial" w:cs="Arial"/>
                <w:noProof/>
                <w:lang w:val="sr-Cyrl-CS"/>
              </w:rPr>
              <w:t>Мај/јуни 2015.</w:t>
            </w:r>
          </w:p>
        </w:tc>
        <w:tc>
          <w:tcPr>
            <w:tcW w:w="3372" w:type="dxa"/>
            <w:tcBorders>
              <w:bottom w:val="single" w:sz="4" w:space="0" w:color="auto"/>
            </w:tcBorders>
          </w:tcPr>
          <w:p w:rsidR="00230503" w:rsidRPr="0050381A" w:rsidRDefault="00230503" w:rsidP="00FC2AB6">
            <w:pPr>
              <w:pStyle w:val="NoSpacing"/>
              <w:rPr>
                <w:rFonts w:ascii="Arial" w:hAnsi="Arial" w:cs="Arial"/>
                <w:noProof/>
                <w:lang w:val="sr-Cyrl-CS"/>
              </w:rPr>
            </w:pPr>
            <w:r>
              <w:rPr>
                <w:rFonts w:ascii="Arial" w:hAnsi="Arial" w:cs="Arial"/>
                <w:noProof/>
                <w:lang w:val="sr-Cyrl-CS"/>
              </w:rPr>
              <w:t xml:space="preserve">Летњи програм у дворишту вртића "Бубамара" </w:t>
            </w:r>
            <w:r w:rsidRPr="0050381A">
              <w:rPr>
                <w:rFonts w:ascii="Arial" w:hAnsi="Arial" w:cs="Arial"/>
                <w:noProof/>
                <w:lang w:val="sr-Cyrl-CS"/>
              </w:rPr>
              <w:t xml:space="preserve"> </w:t>
            </w:r>
          </w:p>
        </w:tc>
        <w:tc>
          <w:tcPr>
            <w:tcW w:w="1559" w:type="dxa"/>
            <w:tcBorders>
              <w:bottom w:val="single" w:sz="4" w:space="0" w:color="auto"/>
            </w:tcBorders>
          </w:tcPr>
          <w:p w:rsidR="00230503" w:rsidRPr="0050381A" w:rsidRDefault="00230503" w:rsidP="00FC2AB6">
            <w:pPr>
              <w:pStyle w:val="NoSpacing"/>
              <w:rPr>
                <w:rFonts w:ascii="Arial" w:hAnsi="Arial" w:cs="Arial"/>
                <w:noProof/>
                <w:lang w:val="sr-Cyrl-CS"/>
              </w:rPr>
            </w:pPr>
            <w:r w:rsidRPr="0050381A">
              <w:rPr>
                <w:rFonts w:ascii="Arial" w:hAnsi="Arial" w:cs="Arial"/>
                <w:noProof/>
                <w:lang w:val="sr-Cyrl-CS"/>
              </w:rPr>
              <w:t>Презентација</w:t>
            </w:r>
            <w:r>
              <w:rPr>
                <w:rFonts w:ascii="Arial" w:hAnsi="Arial" w:cs="Arial"/>
                <w:noProof/>
                <w:lang w:val="sr-Cyrl-CS"/>
              </w:rPr>
              <w:t xml:space="preserve"> и размена </w:t>
            </w:r>
          </w:p>
        </w:tc>
        <w:tc>
          <w:tcPr>
            <w:tcW w:w="2801" w:type="dxa"/>
            <w:tcBorders>
              <w:bottom w:val="single" w:sz="4" w:space="0" w:color="auto"/>
            </w:tcBorders>
          </w:tcPr>
          <w:p w:rsidR="00230503" w:rsidRPr="0050381A" w:rsidRDefault="00230503" w:rsidP="00FC2AB6">
            <w:pPr>
              <w:pStyle w:val="NoSpacing"/>
              <w:rPr>
                <w:rFonts w:ascii="Arial" w:hAnsi="Arial" w:cs="Arial"/>
                <w:noProof/>
                <w:lang w:val="sr-Cyrl-CS"/>
              </w:rPr>
            </w:pPr>
            <w:r>
              <w:rPr>
                <w:rFonts w:ascii="Arial" w:hAnsi="Arial" w:cs="Arial"/>
                <w:noProof/>
                <w:lang w:val="sr-Cyrl-CS"/>
              </w:rPr>
              <w:t>Јасмина Кукић, педагог и тим васпитача вртића Бубамара</w:t>
            </w:r>
          </w:p>
          <w:p w:rsidR="00230503" w:rsidRPr="0050381A" w:rsidRDefault="00230503" w:rsidP="00FC2AB6">
            <w:pPr>
              <w:pStyle w:val="NoSpacing"/>
              <w:rPr>
                <w:rFonts w:ascii="Arial" w:hAnsi="Arial" w:cs="Arial"/>
                <w:noProof/>
                <w:lang w:val="sr-Cyrl-CS"/>
              </w:rPr>
            </w:pPr>
          </w:p>
        </w:tc>
      </w:tr>
      <w:tr w:rsidR="00230503" w:rsidRPr="006F018C" w:rsidTr="00FC2AB6">
        <w:tc>
          <w:tcPr>
            <w:tcW w:w="9288" w:type="dxa"/>
            <w:gridSpan w:val="4"/>
          </w:tcPr>
          <w:p w:rsidR="00230503" w:rsidRPr="00385060" w:rsidRDefault="00230503" w:rsidP="00FC2AB6">
            <w:pPr>
              <w:pStyle w:val="NoSpacing"/>
              <w:rPr>
                <w:rFonts w:ascii="Arial" w:hAnsi="Arial" w:cs="Arial"/>
                <w:b/>
                <w:noProof/>
                <w:lang w:val="sr-Cyrl-CS"/>
              </w:rPr>
            </w:pPr>
            <w:r>
              <w:rPr>
                <w:rFonts w:ascii="Arial" w:hAnsi="Arial" w:cs="Arial"/>
                <w:noProof/>
                <w:sz w:val="24"/>
                <w:szCs w:val="24"/>
                <w:lang w:val="sr-Cyrl-CS"/>
              </w:rPr>
              <w:t>*</w:t>
            </w:r>
            <w:r w:rsidRPr="00385060">
              <w:rPr>
                <w:rFonts w:ascii="Arial" w:hAnsi="Arial" w:cs="Arial"/>
                <w:b/>
                <w:noProof/>
                <w:lang w:val="sr-Cyrl-CS"/>
              </w:rPr>
              <w:t xml:space="preserve">Начин праћења реализације програма рада стручног актива и носиоци праћења:  </w:t>
            </w:r>
          </w:p>
          <w:p w:rsidR="00230503" w:rsidRDefault="00230503" w:rsidP="00185F09">
            <w:pPr>
              <w:pStyle w:val="NoSpacing"/>
              <w:numPr>
                <w:ilvl w:val="0"/>
                <w:numId w:val="63"/>
              </w:numPr>
              <w:rPr>
                <w:rFonts w:ascii="Arial" w:hAnsi="Arial" w:cs="Arial"/>
                <w:noProof/>
                <w:lang w:val="sr-Cyrl-CS"/>
              </w:rPr>
            </w:pPr>
            <w:r w:rsidRPr="00C07C6E">
              <w:rPr>
                <w:rFonts w:ascii="Arial" w:hAnsi="Arial" w:cs="Arial"/>
                <w:noProof/>
                <w:spacing w:val="-10"/>
                <w:lang w:val="sr-Cyrl-CS"/>
              </w:rPr>
              <w:t>Вођење записника са актива</w:t>
            </w:r>
          </w:p>
          <w:p w:rsidR="00230503" w:rsidRPr="004C5475" w:rsidRDefault="00230503" w:rsidP="00185F09">
            <w:pPr>
              <w:pStyle w:val="NoSpacing"/>
              <w:numPr>
                <w:ilvl w:val="0"/>
                <w:numId w:val="63"/>
              </w:numPr>
              <w:rPr>
                <w:rFonts w:ascii="Arial" w:hAnsi="Arial" w:cs="Arial"/>
                <w:noProof/>
                <w:lang w:val="sr-Cyrl-CS"/>
              </w:rPr>
            </w:pPr>
            <w:r w:rsidRPr="00AB1DE4">
              <w:rPr>
                <w:rFonts w:ascii="Arial" w:hAnsi="Arial" w:cs="Arial"/>
                <w:noProof/>
                <w:spacing w:val="-10"/>
                <w:lang w:val="sr-Cyrl-CS"/>
              </w:rPr>
              <w:t xml:space="preserve">Анализа евалуационих листова о квалитету рада актива </w:t>
            </w:r>
          </w:p>
          <w:p w:rsidR="00230503" w:rsidRPr="00AB1DE4" w:rsidRDefault="00230503" w:rsidP="00FC2AB6">
            <w:pPr>
              <w:pStyle w:val="NoSpacing"/>
              <w:rPr>
                <w:rFonts w:ascii="Arial" w:hAnsi="Arial" w:cs="Arial"/>
                <w:noProof/>
                <w:lang w:val="sr-Cyrl-CS"/>
              </w:rPr>
            </w:pPr>
            <w:r>
              <w:rPr>
                <w:rFonts w:ascii="Arial" w:hAnsi="Arial" w:cs="Arial"/>
                <w:noProof/>
                <w:spacing w:val="-10"/>
                <w:lang w:val="sr-Cyrl-CS"/>
              </w:rPr>
              <w:t>Носиоци праћења: Јасмина Кукић, педагог и чланови актива</w:t>
            </w:r>
          </w:p>
          <w:p w:rsidR="00230503" w:rsidRPr="0050381A" w:rsidRDefault="00230503" w:rsidP="00FC2AB6">
            <w:pPr>
              <w:pStyle w:val="NoSpacing"/>
              <w:ind w:left="720"/>
              <w:rPr>
                <w:rFonts w:ascii="Arial" w:hAnsi="Arial" w:cs="Arial"/>
                <w:noProof/>
                <w:sz w:val="24"/>
                <w:szCs w:val="24"/>
                <w:lang w:val="sr-Cyrl-CS"/>
              </w:rPr>
            </w:pPr>
          </w:p>
        </w:tc>
      </w:tr>
    </w:tbl>
    <w:p w:rsidR="00230503" w:rsidRPr="006B19D5" w:rsidRDefault="00230503" w:rsidP="00230503">
      <w:pPr>
        <w:shd w:val="clear" w:color="auto" w:fill="FFFFFF"/>
        <w:tabs>
          <w:tab w:val="left" w:leader="underscore" w:pos="6960"/>
        </w:tabs>
        <w:spacing w:before="250"/>
        <w:jc w:val="both"/>
        <w:rPr>
          <w:rFonts w:ascii="Arial" w:hAnsi="Arial" w:cs="Arial"/>
          <w:lang w:val="sr-Cyrl-CS"/>
        </w:rPr>
      </w:pPr>
    </w:p>
    <w:p w:rsidR="00230503" w:rsidRDefault="001A11FA" w:rsidP="00230503">
      <w:pPr>
        <w:shd w:val="clear" w:color="auto" w:fill="FFFFFF"/>
        <w:tabs>
          <w:tab w:val="left" w:leader="underscore" w:pos="6960"/>
        </w:tabs>
        <w:spacing w:before="250"/>
        <w:jc w:val="both"/>
        <w:rPr>
          <w:rFonts w:ascii="Arial" w:hAnsi="Arial" w:cs="Arial"/>
          <w:b/>
          <w:color w:val="000000"/>
          <w:spacing w:val="-10"/>
          <w:sz w:val="24"/>
          <w:szCs w:val="24"/>
          <w:lang w:val="sr-Cyrl-CS"/>
        </w:rPr>
      </w:pPr>
      <w:r>
        <w:rPr>
          <w:rFonts w:ascii="Arial" w:hAnsi="Arial" w:cs="Arial"/>
          <w:noProof/>
          <w:spacing w:val="-10"/>
          <w:sz w:val="24"/>
          <w:szCs w:val="24"/>
          <w:lang w:val="ru-RU"/>
        </w:rPr>
        <w:t xml:space="preserve">         </w:t>
      </w:r>
      <w:r w:rsidR="00230503" w:rsidRPr="00A65746">
        <w:rPr>
          <w:rFonts w:ascii="Arial" w:hAnsi="Arial" w:cs="Arial"/>
          <w:noProof/>
          <w:spacing w:val="-10"/>
          <w:sz w:val="24"/>
          <w:szCs w:val="24"/>
          <w:lang w:val="ru-RU"/>
        </w:rPr>
        <w:t>6.1.3.ж</w:t>
      </w:r>
      <w:r w:rsidR="00230503" w:rsidRPr="00A65746">
        <w:rPr>
          <w:rFonts w:ascii="Arial" w:hAnsi="Arial" w:cs="Arial"/>
          <w:sz w:val="24"/>
          <w:szCs w:val="24"/>
          <w:lang w:val="sr-Cyrl-CS"/>
        </w:rPr>
        <w:t xml:space="preserve">) </w:t>
      </w:r>
      <w:r w:rsidR="00B5567B" w:rsidRPr="00A65746">
        <w:rPr>
          <w:rFonts w:ascii="Arial" w:hAnsi="Arial" w:cs="Arial"/>
          <w:b/>
          <w:color w:val="000000"/>
          <w:spacing w:val="-10"/>
          <w:sz w:val="24"/>
          <w:szCs w:val="24"/>
          <w:lang w:val="sr-Cyrl-CS"/>
        </w:rPr>
        <w:t>Стручни актив</w:t>
      </w:r>
      <w:r w:rsidR="00B5567B" w:rsidRPr="00A65746">
        <w:rPr>
          <w:rFonts w:ascii="Arial" w:hAnsi="Arial" w:cs="Arial"/>
          <w:b/>
          <w:color w:val="000000"/>
          <w:spacing w:val="-10"/>
          <w:sz w:val="24"/>
          <w:szCs w:val="24"/>
          <w:lang w:val="ru-RU"/>
        </w:rPr>
        <w:t xml:space="preserve">  </w:t>
      </w:r>
      <w:r w:rsidR="00B5567B" w:rsidRPr="00A65746">
        <w:rPr>
          <w:rFonts w:ascii="Arial" w:hAnsi="Arial" w:cs="Arial"/>
          <w:b/>
          <w:color w:val="000000"/>
          <w:spacing w:val="-10"/>
          <w:sz w:val="24"/>
          <w:szCs w:val="24"/>
          <w:lang w:val="sr-Cyrl-CS"/>
        </w:rPr>
        <w:t>медицинских сестара</w:t>
      </w:r>
      <w:r w:rsidR="00230503" w:rsidRPr="00A65746">
        <w:rPr>
          <w:rFonts w:ascii="Arial" w:hAnsi="Arial" w:cs="Arial"/>
          <w:b/>
          <w:color w:val="000000"/>
          <w:spacing w:val="-10"/>
          <w:sz w:val="24"/>
          <w:szCs w:val="24"/>
          <w:lang w:val="sr-Cyrl-CS"/>
        </w:rPr>
        <w:t xml:space="preserve"> јаслица 1 и 2</w:t>
      </w:r>
    </w:p>
    <w:p w:rsidR="008A3F80" w:rsidRPr="00901F00" w:rsidRDefault="008A3F80" w:rsidP="00230503">
      <w:pPr>
        <w:shd w:val="clear" w:color="auto" w:fill="FFFFFF"/>
        <w:tabs>
          <w:tab w:val="left" w:leader="underscore" w:pos="6960"/>
        </w:tabs>
        <w:jc w:val="both"/>
        <w:rPr>
          <w:rFonts w:ascii="Arial" w:hAnsi="Arial" w:cs="Arial"/>
          <w:b/>
          <w:color w:val="000000"/>
          <w:spacing w:val="-10"/>
          <w:sz w:val="24"/>
          <w:szCs w:val="24"/>
          <w:lang w:val="sr-Cyrl-CS"/>
        </w:rPr>
      </w:pPr>
    </w:p>
    <w:p w:rsidR="006111AC" w:rsidRDefault="003B5A53" w:rsidP="00B4372E">
      <w:pPr>
        <w:shd w:val="clear" w:color="auto" w:fill="FFFFFF"/>
        <w:spacing w:line="276" w:lineRule="auto"/>
        <w:rPr>
          <w:rFonts w:ascii="Arial" w:hAnsi="Arial" w:cs="Arial"/>
          <w:color w:val="000000"/>
          <w:spacing w:val="-11"/>
          <w:sz w:val="24"/>
          <w:szCs w:val="24"/>
          <w:lang w:val="sr-Cyrl-CS"/>
        </w:rPr>
      </w:pPr>
      <w:r w:rsidRPr="00EE2894">
        <w:rPr>
          <w:rFonts w:ascii="Arial" w:hAnsi="Arial" w:cs="Arial"/>
          <w:color w:val="000000"/>
          <w:spacing w:val="-11"/>
          <w:sz w:val="24"/>
          <w:szCs w:val="24"/>
          <w:lang w:val="sr-Cyrl-CS"/>
        </w:rPr>
        <w:t xml:space="preserve">Председник стручног актива </w:t>
      </w:r>
      <w:r w:rsidR="006111AC">
        <w:rPr>
          <w:rFonts w:ascii="Arial" w:hAnsi="Arial" w:cs="Arial"/>
          <w:color w:val="000000"/>
          <w:spacing w:val="-11"/>
          <w:sz w:val="24"/>
          <w:szCs w:val="24"/>
          <w:lang w:val="sr-Cyrl-CS"/>
        </w:rPr>
        <w:t xml:space="preserve">медицинских сестара </w:t>
      </w:r>
      <w:r w:rsidRPr="00EE2894">
        <w:rPr>
          <w:rFonts w:ascii="Arial" w:hAnsi="Arial" w:cs="Arial"/>
          <w:color w:val="000000"/>
          <w:spacing w:val="-11"/>
          <w:sz w:val="24"/>
          <w:szCs w:val="24"/>
          <w:lang w:val="sr-Cyrl-CS"/>
        </w:rPr>
        <w:t>јаслица 1: Марина Ковачевић, медицинска сестра - васпитач</w:t>
      </w:r>
      <w:r>
        <w:rPr>
          <w:rFonts w:ascii="Arial" w:hAnsi="Arial" w:cs="Arial"/>
          <w:color w:val="000000"/>
          <w:spacing w:val="-11"/>
          <w:sz w:val="24"/>
          <w:szCs w:val="24"/>
          <w:lang w:val="sr-Cyrl-CS"/>
        </w:rPr>
        <w:t xml:space="preserve"> </w:t>
      </w:r>
    </w:p>
    <w:p w:rsidR="003B5A53" w:rsidRPr="00EE2894" w:rsidRDefault="003B5A53" w:rsidP="00B4372E">
      <w:pPr>
        <w:shd w:val="clear" w:color="auto" w:fill="FFFFFF"/>
        <w:spacing w:line="276" w:lineRule="auto"/>
        <w:rPr>
          <w:rFonts w:ascii="Arial" w:hAnsi="Arial" w:cs="Arial"/>
          <w:color w:val="000000"/>
          <w:spacing w:val="-11"/>
          <w:sz w:val="24"/>
          <w:szCs w:val="24"/>
          <w:lang w:val="sr-Cyrl-CS"/>
        </w:rPr>
      </w:pPr>
      <w:r w:rsidRPr="000E14F4">
        <w:rPr>
          <w:rFonts w:ascii="Arial" w:hAnsi="Arial" w:cs="Arial"/>
          <w:color w:val="000000"/>
          <w:spacing w:val="-11"/>
          <w:sz w:val="24"/>
          <w:szCs w:val="24"/>
          <w:lang w:val="sr-Cyrl-CS"/>
        </w:rPr>
        <w:t>П</w:t>
      </w:r>
      <w:r>
        <w:rPr>
          <w:rFonts w:ascii="Arial" w:hAnsi="Arial" w:cs="Arial"/>
          <w:color w:val="000000"/>
          <w:spacing w:val="-11"/>
          <w:sz w:val="24"/>
          <w:szCs w:val="24"/>
          <w:lang w:val="sr-Cyrl-CS"/>
        </w:rPr>
        <w:t>редседник</w:t>
      </w:r>
      <w:r w:rsidRPr="00EE2894">
        <w:rPr>
          <w:rFonts w:ascii="Arial" w:hAnsi="Arial" w:cs="Arial"/>
          <w:color w:val="000000"/>
          <w:spacing w:val="-11"/>
          <w:sz w:val="24"/>
          <w:szCs w:val="24"/>
          <w:lang w:val="sr-Cyrl-CS"/>
        </w:rPr>
        <w:t xml:space="preserve"> стручног актива </w:t>
      </w:r>
      <w:r w:rsidR="006111AC">
        <w:rPr>
          <w:rFonts w:ascii="Arial" w:hAnsi="Arial" w:cs="Arial"/>
          <w:color w:val="000000"/>
          <w:spacing w:val="-11"/>
          <w:sz w:val="24"/>
          <w:szCs w:val="24"/>
          <w:lang w:val="sr-Cyrl-CS"/>
        </w:rPr>
        <w:t xml:space="preserve">медицинских сестара </w:t>
      </w:r>
      <w:r w:rsidRPr="00EE2894">
        <w:rPr>
          <w:rFonts w:ascii="Arial" w:hAnsi="Arial" w:cs="Arial"/>
          <w:color w:val="000000"/>
          <w:spacing w:val="-11"/>
          <w:sz w:val="24"/>
          <w:szCs w:val="24"/>
          <w:lang w:val="sr-Cyrl-CS"/>
        </w:rPr>
        <w:t>јаслица 2: Наташа Фараго, васпитач</w:t>
      </w:r>
    </w:p>
    <w:p w:rsidR="003B5A53" w:rsidRPr="00616CCF" w:rsidRDefault="003B5A53" w:rsidP="00B4372E">
      <w:pPr>
        <w:pStyle w:val="NoSpacing"/>
        <w:spacing w:before="120" w:after="120" w:line="276" w:lineRule="auto"/>
        <w:jc w:val="both"/>
        <w:rPr>
          <w:rFonts w:ascii="Arial" w:hAnsi="Arial" w:cs="Arial"/>
          <w:noProof/>
          <w:sz w:val="24"/>
          <w:szCs w:val="24"/>
          <w:lang w:val="sr-Cyrl-CS"/>
        </w:rPr>
      </w:pPr>
      <w:r w:rsidRPr="00EE2894">
        <w:rPr>
          <w:rFonts w:ascii="Arial" w:hAnsi="Arial" w:cs="Arial"/>
          <w:noProof/>
          <w:sz w:val="24"/>
          <w:szCs w:val="24"/>
          <w:lang w:val="sr-Cyrl-CS"/>
        </w:rPr>
        <w:t xml:space="preserve">Координатор стручног актива </w:t>
      </w:r>
      <w:r w:rsidR="00616CCF">
        <w:rPr>
          <w:rFonts w:ascii="Arial" w:hAnsi="Arial" w:cs="Arial"/>
          <w:noProof/>
          <w:sz w:val="24"/>
          <w:szCs w:val="24"/>
          <w:lang w:val="sr-Cyrl-CS"/>
        </w:rPr>
        <w:t xml:space="preserve">медицинских сестара - јаслица </w:t>
      </w:r>
      <w:r w:rsidRPr="00EE2894">
        <w:rPr>
          <w:rFonts w:ascii="Arial" w:hAnsi="Arial" w:cs="Arial"/>
          <w:noProof/>
          <w:sz w:val="24"/>
          <w:szCs w:val="24"/>
          <w:lang w:val="sr-Cyrl-CS"/>
        </w:rPr>
        <w:t>1</w:t>
      </w:r>
      <w:r>
        <w:rPr>
          <w:rFonts w:ascii="Arial" w:hAnsi="Arial" w:cs="Arial"/>
          <w:noProof/>
          <w:sz w:val="24"/>
          <w:szCs w:val="24"/>
          <w:lang w:val="sr-Cyrl-CS"/>
        </w:rPr>
        <w:t xml:space="preserve"> и 2: Јасмина Кукић, педагог</w:t>
      </w:r>
    </w:p>
    <w:p w:rsidR="003B5A53" w:rsidRPr="00C94A29" w:rsidRDefault="00D04EAB" w:rsidP="003B5A53">
      <w:pPr>
        <w:spacing w:before="120" w:after="120"/>
        <w:rPr>
          <w:rFonts w:ascii="Arial" w:hAnsi="Arial" w:cs="Arial"/>
          <w:b/>
          <w:noProof/>
          <w:sz w:val="24"/>
          <w:szCs w:val="24"/>
          <w:lang w:val="sr-Cyrl-CS"/>
        </w:rPr>
      </w:pPr>
      <w:r>
        <w:rPr>
          <w:rFonts w:ascii="Arial" w:hAnsi="Arial" w:cs="Arial"/>
          <w:b/>
          <w:noProof/>
          <w:sz w:val="24"/>
          <w:szCs w:val="24"/>
          <w:lang w:val="sr-Cyrl-CS"/>
        </w:rPr>
        <w:t xml:space="preserve">Приоритети </w:t>
      </w:r>
      <w:r w:rsidR="003B5A53" w:rsidRPr="00C94A29">
        <w:rPr>
          <w:rFonts w:ascii="Arial" w:hAnsi="Arial" w:cs="Arial"/>
          <w:b/>
          <w:noProof/>
          <w:sz w:val="24"/>
          <w:szCs w:val="24"/>
          <w:lang w:val="sr-Cyrl-CS"/>
        </w:rPr>
        <w:t xml:space="preserve"> рада Актива</w:t>
      </w:r>
      <w:r w:rsidR="005B154B">
        <w:rPr>
          <w:rFonts w:ascii="Arial" w:hAnsi="Arial" w:cs="Arial"/>
          <w:b/>
          <w:noProof/>
          <w:sz w:val="24"/>
          <w:szCs w:val="24"/>
          <w:lang w:val="sr-Cyrl-CS"/>
        </w:rPr>
        <w:t xml:space="preserve"> мед</w:t>
      </w:r>
      <w:r w:rsidR="006111AC">
        <w:rPr>
          <w:rFonts w:ascii="Arial" w:hAnsi="Arial" w:cs="Arial"/>
          <w:b/>
          <w:noProof/>
          <w:sz w:val="24"/>
          <w:szCs w:val="24"/>
          <w:lang w:val="sr-Cyrl-CS"/>
        </w:rPr>
        <w:t>ицинских сестара</w:t>
      </w:r>
      <w:r w:rsidR="003B5A53" w:rsidRPr="00C94A29">
        <w:rPr>
          <w:rFonts w:ascii="Arial" w:hAnsi="Arial" w:cs="Arial"/>
          <w:b/>
          <w:noProof/>
          <w:sz w:val="24"/>
          <w:szCs w:val="24"/>
          <w:lang w:val="sr-Cyrl-CS"/>
        </w:rPr>
        <w:t xml:space="preserve"> јаслица 1 и 2 </w:t>
      </w:r>
      <w:r w:rsidR="008A3F80">
        <w:rPr>
          <w:rFonts w:ascii="Arial" w:hAnsi="Arial" w:cs="Arial"/>
          <w:b/>
          <w:noProof/>
          <w:sz w:val="24"/>
          <w:szCs w:val="24"/>
          <w:lang w:val="sr-Cyrl-CS"/>
        </w:rPr>
        <w:t xml:space="preserve">у </w:t>
      </w:r>
      <w:r>
        <w:rPr>
          <w:rFonts w:ascii="Arial" w:hAnsi="Arial" w:cs="Arial"/>
          <w:b/>
          <w:noProof/>
          <w:sz w:val="24"/>
          <w:szCs w:val="24"/>
          <w:lang w:val="sr-Cyrl-CS"/>
        </w:rPr>
        <w:t>2014/15. год.</w:t>
      </w:r>
      <w:r w:rsidR="003B5A53" w:rsidRPr="00C94A29">
        <w:rPr>
          <w:rFonts w:ascii="Arial" w:hAnsi="Arial" w:cs="Arial"/>
          <w:b/>
          <w:noProof/>
          <w:sz w:val="24"/>
          <w:szCs w:val="24"/>
          <w:lang w:val="sr-Cyrl-CS"/>
        </w:rPr>
        <w:t xml:space="preserve"> </w:t>
      </w:r>
    </w:p>
    <w:p w:rsidR="003B5A53" w:rsidRPr="000E14F4" w:rsidRDefault="003B5A53" w:rsidP="00DD4E86">
      <w:pPr>
        <w:pStyle w:val="ListParagraph"/>
        <w:widowControl/>
        <w:numPr>
          <w:ilvl w:val="0"/>
          <w:numId w:val="5"/>
        </w:numPr>
        <w:autoSpaceDE/>
        <w:autoSpaceDN/>
        <w:adjustRightInd/>
        <w:spacing w:before="120" w:after="120" w:line="276" w:lineRule="auto"/>
        <w:rPr>
          <w:rFonts w:ascii="Arial" w:hAnsi="Arial" w:cs="Arial"/>
          <w:sz w:val="24"/>
          <w:szCs w:val="24"/>
          <w:lang w:val="sr-Cyrl-CS"/>
        </w:rPr>
      </w:pPr>
      <w:r w:rsidRPr="000E14F4">
        <w:rPr>
          <w:rFonts w:ascii="Arial" w:hAnsi="Arial" w:cs="Arial"/>
          <w:noProof/>
          <w:sz w:val="24"/>
          <w:szCs w:val="24"/>
          <w:lang w:val="sr-Cyrl-CS"/>
        </w:rPr>
        <w:t xml:space="preserve">Стручно усавршавање </w:t>
      </w:r>
      <w:r w:rsidRPr="00EE2894">
        <w:rPr>
          <w:rFonts w:ascii="Arial" w:hAnsi="Arial" w:cs="Arial"/>
          <w:noProof/>
          <w:sz w:val="24"/>
          <w:szCs w:val="24"/>
          <w:lang w:val="sr-Cyrl-CS"/>
        </w:rPr>
        <w:t xml:space="preserve">медицинских сестара - васпитача и васпитача који раде у јаслицама </w:t>
      </w:r>
    </w:p>
    <w:p w:rsidR="003B5A53" w:rsidRPr="00EE2894" w:rsidRDefault="003B5A53" w:rsidP="00DD4E86">
      <w:pPr>
        <w:pStyle w:val="ListParagraph"/>
        <w:widowControl/>
        <w:numPr>
          <w:ilvl w:val="0"/>
          <w:numId w:val="5"/>
        </w:numPr>
        <w:autoSpaceDE/>
        <w:autoSpaceDN/>
        <w:adjustRightInd/>
        <w:spacing w:before="120" w:after="120" w:line="276" w:lineRule="auto"/>
        <w:rPr>
          <w:rFonts w:ascii="Arial" w:hAnsi="Arial" w:cs="Arial"/>
          <w:sz w:val="24"/>
          <w:szCs w:val="24"/>
        </w:rPr>
      </w:pPr>
      <w:r w:rsidRPr="00EE2894">
        <w:rPr>
          <w:rFonts w:ascii="Arial" w:hAnsi="Arial" w:cs="Arial"/>
          <w:noProof/>
          <w:sz w:val="24"/>
          <w:szCs w:val="24"/>
          <w:lang w:val="sr-Cyrl-CS"/>
        </w:rPr>
        <w:lastRenderedPageBreak/>
        <w:t xml:space="preserve">Унапређивање сарадње са породицом </w:t>
      </w:r>
      <w:r w:rsidRPr="00EE2894">
        <w:rPr>
          <w:rFonts w:ascii="Arial" w:hAnsi="Arial" w:cs="Arial"/>
          <w:noProof/>
          <w:sz w:val="24"/>
          <w:szCs w:val="24"/>
        </w:rPr>
        <w:t xml:space="preserve"> </w:t>
      </w:r>
    </w:p>
    <w:p w:rsidR="00C61659" w:rsidRPr="00C61659" w:rsidRDefault="003B5A53" w:rsidP="00C61659">
      <w:pPr>
        <w:pStyle w:val="ListParagraph"/>
        <w:widowControl/>
        <w:numPr>
          <w:ilvl w:val="0"/>
          <w:numId w:val="5"/>
        </w:numPr>
        <w:autoSpaceDE/>
        <w:autoSpaceDN/>
        <w:adjustRightInd/>
        <w:spacing w:before="120" w:after="120" w:line="276" w:lineRule="auto"/>
        <w:rPr>
          <w:rFonts w:ascii="Arial" w:hAnsi="Arial" w:cs="Arial"/>
          <w:sz w:val="24"/>
          <w:szCs w:val="24"/>
        </w:rPr>
      </w:pPr>
      <w:r w:rsidRPr="00EE2894">
        <w:rPr>
          <w:rFonts w:ascii="Arial" w:hAnsi="Arial" w:cs="Arial"/>
          <w:noProof/>
          <w:sz w:val="24"/>
          <w:szCs w:val="24"/>
        </w:rPr>
        <w:t>Размена искустава кроз пр</w:t>
      </w:r>
      <w:r w:rsidRPr="00EE2894">
        <w:rPr>
          <w:rFonts w:ascii="Arial" w:hAnsi="Arial" w:cs="Arial"/>
          <w:noProof/>
          <w:sz w:val="24"/>
          <w:szCs w:val="24"/>
          <w:lang w:val="sr-Cyrl-CS"/>
        </w:rPr>
        <w:t xml:space="preserve">езентовање активности и видео приказа </w:t>
      </w:r>
    </w:p>
    <w:p w:rsidR="00C61659" w:rsidRPr="00C61659" w:rsidRDefault="00C61659" w:rsidP="00C61659">
      <w:pPr>
        <w:pStyle w:val="ListParagraph"/>
        <w:widowControl/>
        <w:autoSpaceDE/>
        <w:autoSpaceDN/>
        <w:adjustRightInd/>
        <w:spacing w:before="120" w:after="120" w:line="276" w:lineRule="auto"/>
        <w:rPr>
          <w:rFonts w:ascii="Arial" w:hAnsi="Arial" w:cs="Arial"/>
          <w:sz w:val="24"/>
          <w:szCs w:val="24"/>
        </w:rPr>
      </w:pPr>
    </w:p>
    <w:p w:rsidR="00FD5C28" w:rsidRPr="001223F5" w:rsidRDefault="001223F5" w:rsidP="00FD5C28">
      <w:pPr>
        <w:pStyle w:val="ListParagraph"/>
        <w:widowControl/>
        <w:autoSpaceDE/>
        <w:autoSpaceDN/>
        <w:adjustRightInd/>
        <w:spacing w:before="120" w:after="120" w:line="276" w:lineRule="auto"/>
        <w:jc w:val="center"/>
        <w:rPr>
          <w:rFonts w:ascii="Arial" w:hAnsi="Arial" w:cs="Arial"/>
          <w:sz w:val="22"/>
          <w:szCs w:val="22"/>
          <w:lang w:val="sr-Cyrl-CS"/>
        </w:rPr>
      </w:pPr>
      <w:r w:rsidRPr="001223F5">
        <w:rPr>
          <w:rFonts w:ascii="Arial" w:hAnsi="Arial" w:cs="Arial"/>
          <w:noProof/>
          <w:sz w:val="22"/>
          <w:szCs w:val="22"/>
          <w:lang w:val="sr-Cyrl-CS"/>
        </w:rPr>
        <w:t>Табела бр. 29</w:t>
      </w:r>
    </w:p>
    <w:p w:rsidR="003B5A53" w:rsidRPr="00616CCF" w:rsidRDefault="006111AC" w:rsidP="00616CCF">
      <w:pPr>
        <w:widowControl/>
        <w:autoSpaceDE/>
        <w:autoSpaceDN/>
        <w:adjustRightInd/>
        <w:spacing w:before="120" w:after="120" w:line="276" w:lineRule="auto"/>
        <w:jc w:val="center"/>
        <w:rPr>
          <w:rFonts w:ascii="Arial" w:hAnsi="Arial" w:cs="Arial"/>
          <w:b/>
          <w:sz w:val="22"/>
          <w:szCs w:val="22"/>
          <w:lang w:val="sr-Cyrl-CS"/>
        </w:rPr>
      </w:pPr>
      <w:r>
        <w:rPr>
          <w:rFonts w:ascii="Arial" w:hAnsi="Arial" w:cs="Arial"/>
          <w:b/>
          <w:sz w:val="22"/>
          <w:szCs w:val="22"/>
          <w:lang w:val="sr-Cyrl-CS"/>
        </w:rPr>
        <w:t>План рада актива медицинских сестара јаслица 1 и 2 у 2014/15. години</w:t>
      </w:r>
    </w:p>
    <w:tbl>
      <w:tblPr>
        <w:tblW w:w="9188" w:type="dxa"/>
        <w:jc w:val="center"/>
        <w:tblInd w:w="40" w:type="dxa"/>
        <w:tblLayout w:type="fixed"/>
        <w:tblCellMar>
          <w:left w:w="40" w:type="dxa"/>
          <w:right w:w="40" w:type="dxa"/>
        </w:tblCellMar>
        <w:tblLook w:val="0000"/>
      </w:tblPr>
      <w:tblGrid>
        <w:gridCol w:w="1759"/>
        <w:gridCol w:w="2936"/>
        <w:gridCol w:w="1978"/>
        <w:gridCol w:w="2515"/>
      </w:tblGrid>
      <w:tr w:rsidR="003B5A53" w:rsidRPr="006111AC" w:rsidTr="006111AC">
        <w:trPr>
          <w:trHeight w:hRule="exact" w:val="668"/>
          <w:jc w:val="center"/>
        </w:trPr>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rsidR="003B5A53" w:rsidRPr="006111AC" w:rsidRDefault="003B5A53" w:rsidP="006111AC">
            <w:pPr>
              <w:shd w:val="clear" w:color="auto" w:fill="FFFFFF"/>
              <w:rPr>
                <w:rFonts w:ascii="Arial" w:hAnsi="Arial" w:cs="Arial"/>
                <w:b/>
                <w:sz w:val="22"/>
                <w:szCs w:val="22"/>
              </w:rPr>
            </w:pPr>
            <w:r w:rsidRPr="006111AC">
              <w:rPr>
                <w:rFonts w:ascii="Arial" w:hAnsi="Arial" w:cs="Arial"/>
                <w:b/>
                <w:iCs/>
                <w:color w:val="000000"/>
                <w:spacing w:val="-6"/>
                <w:sz w:val="22"/>
                <w:szCs w:val="22"/>
                <w:lang w:val="sr-Cyrl-CS"/>
              </w:rPr>
              <w:t>Време реализације</w:t>
            </w:r>
          </w:p>
        </w:tc>
        <w:tc>
          <w:tcPr>
            <w:tcW w:w="2936" w:type="dxa"/>
            <w:tcBorders>
              <w:top w:val="single" w:sz="6" w:space="0" w:color="auto"/>
              <w:left w:val="single" w:sz="6" w:space="0" w:color="auto"/>
              <w:bottom w:val="single" w:sz="6" w:space="0" w:color="auto"/>
              <w:right w:val="single" w:sz="6" w:space="0" w:color="auto"/>
            </w:tcBorders>
            <w:shd w:val="clear" w:color="auto" w:fill="FFFFFF"/>
            <w:vAlign w:val="center"/>
          </w:tcPr>
          <w:p w:rsidR="00C94A29" w:rsidRPr="006111AC" w:rsidRDefault="003B5A53" w:rsidP="00C94A29">
            <w:pPr>
              <w:shd w:val="clear" w:color="auto" w:fill="FFFFFF"/>
              <w:spacing w:line="283" w:lineRule="exact"/>
              <w:ind w:left="567" w:right="58"/>
              <w:rPr>
                <w:rFonts w:ascii="Arial" w:hAnsi="Arial" w:cs="Arial"/>
                <w:b/>
                <w:iCs/>
                <w:color w:val="000000"/>
                <w:sz w:val="22"/>
                <w:szCs w:val="22"/>
                <w:lang w:val="sr-Cyrl-CS"/>
              </w:rPr>
            </w:pPr>
            <w:r w:rsidRPr="006111AC">
              <w:rPr>
                <w:rFonts w:ascii="Arial" w:hAnsi="Arial" w:cs="Arial"/>
                <w:b/>
                <w:iCs/>
                <w:color w:val="000000"/>
                <w:sz w:val="22"/>
                <w:szCs w:val="22"/>
                <w:lang w:val="sr-Cyrl-CS"/>
              </w:rPr>
              <w:t>Активности/</w:t>
            </w:r>
          </w:p>
          <w:p w:rsidR="003B5A53" w:rsidRPr="006111AC" w:rsidRDefault="003B5A53" w:rsidP="00C94A29">
            <w:pPr>
              <w:shd w:val="clear" w:color="auto" w:fill="FFFFFF"/>
              <w:spacing w:line="283" w:lineRule="exact"/>
              <w:ind w:left="567" w:right="58"/>
              <w:rPr>
                <w:rFonts w:ascii="Arial" w:hAnsi="Arial" w:cs="Arial"/>
                <w:b/>
                <w:sz w:val="22"/>
                <w:szCs w:val="22"/>
              </w:rPr>
            </w:pPr>
            <w:r w:rsidRPr="006111AC">
              <w:rPr>
                <w:rFonts w:ascii="Arial" w:hAnsi="Arial" w:cs="Arial"/>
                <w:b/>
                <w:iCs/>
                <w:color w:val="000000"/>
                <w:sz w:val="22"/>
                <w:szCs w:val="22"/>
                <w:lang w:val="sr-Cyrl-CS"/>
              </w:rPr>
              <w:t>теме</w:t>
            </w:r>
          </w:p>
        </w:tc>
        <w:tc>
          <w:tcPr>
            <w:tcW w:w="1978" w:type="dxa"/>
            <w:tcBorders>
              <w:top w:val="single" w:sz="6" w:space="0" w:color="auto"/>
              <w:left w:val="single" w:sz="6" w:space="0" w:color="auto"/>
              <w:bottom w:val="single" w:sz="6" w:space="0" w:color="auto"/>
              <w:right w:val="single" w:sz="6" w:space="0" w:color="auto"/>
            </w:tcBorders>
            <w:shd w:val="clear" w:color="auto" w:fill="FFFFFF"/>
            <w:vAlign w:val="center"/>
          </w:tcPr>
          <w:p w:rsidR="003B5A53" w:rsidRPr="006111AC" w:rsidRDefault="003B5A53" w:rsidP="00C94A29">
            <w:pPr>
              <w:shd w:val="clear" w:color="auto" w:fill="FFFFFF"/>
              <w:spacing w:line="278" w:lineRule="exact"/>
              <w:ind w:right="221"/>
              <w:rPr>
                <w:rFonts w:ascii="Arial" w:hAnsi="Arial" w:cs="Arial"/>
                <w:b/>
                <w:sz w:val="22"/>
                <w:szCs w:val="22"/>
              </w:rPr>
            </w:pPr>
            <w:r w:rsidRPr="006111AC">
              <w:rPr>
                <w:rFonts w:ascii="Arial" w:hAnsi="Arial" w:cs="Arial"/>
                <w:b/>
                <w:iCs/>
                <w:color w:val="000000"/>
                <w:spacing w:val="1"/>
                <w:sz w:val="22"/>
                <w:szCs w:val="22"/>
                <w:lang w:val="sr-Cyrl-CS"/>
              </w:rPr>
              <w:t xml:space="preserve">Начин </w:t>
            </w:r>
            <w:r w:rsidRPr="006111AC">
              <w:rPr>
                <w:rFonts w:ascii="Arial" w:hAnsi="Arial" w:cs="Arial"/>
                <w:b/>
                <w:iCs/>
                <w:color w:val="000000"/>
                <w:spacing w:val="-5"/>
                <w:sz w:val="22"/>
                <w:szCs w:val="22"/>
                <w:lang w:val="sr-Cyrl-CS"/>
              </w:rPr>
              <w:t>реализације</w:t>
            </w:r>
          </w:p>
        </w:tc>
        <w:tc>
          <w:tcPr>
            <w:tcW w:w="2515" w:type="dxa"/>
            <w:tcBorders>
              <w:top w:val="single" w:sz="6" w:space="0" w:color="auto"/>
              <w:left w:val="single" w:sz="6" w:space="0" w:color="auto"/>
              <w:bottom w:val="single" w:sz="6" w:space="0" w:color="auto"/>
              <w:right w:val="single" w:sz="6" w:space="0" w:color="auto"/>
            </w:tcBorders>
            <w:shd w:val="clear" w:color="auto" w:fill="FFFFFF"/>
            <w:vAlign w:val="center"/>
          </w:tcPr>
          <w:p w:rsidR="003B5A53" w:rsidRPr="006111AC" w:rsidRDefault="003B5A53" w:rsidP="00C94A29">
            <w:pPr>
              <w:shd w:val="clear" w:color="auto" w:fill="FFFFFF"/>
              <w:ind w:left="567"/>
              <w:rPr>
                <w:rFonts w:ascii="Arial" w:hAnsi="Arial" w:cs="Arial"/>
                <w:b/>
                <w:sz w:val="22"/>
                <w:szCs w:val="22"/>
              </w:rPr>
            </w:pPr>
            <w:r w:rsidRPr="006111AC">
              <w:rPr>
                <w:rFonts w:ascii="Arial" w:hAnsi="Arial" w:cs="Arial"/>
                <w:b/>
                <w:iCs/>
                <w:color w:val="000000"/>
                <w:spacing w:val="-5"/>
                <w:sz w:val="22"/>
                <w:szCs w:val="22"/>
                <w:lang w:val="sr-Cyrl-CS"/>
              </w:rPr>
              <w:t>Носиоци реализације</w:t>
            </w:r>
          </w:p>
        </w:tc>
      </w:tr>
      <w:tr w:rsidR="003B5A53" w:rsidRPr="00C131EF" w:rsidTr="006111AC">
        <w:trPr>
          <w:trHeight w:hRule="exact" w:val="1070"/>
          <w:jc w:val="center"/>
        </w:trPr>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rsidR="003B5A53" w:rsidRPr="0039130C" w:rsidRDefault="003B5A53" w:rsidP="00396357">
            <w:pPr>
              <w:pStyle w:val="NoSpacing"/>
              <w:rPr>
                <w:rFonts w:ascii="Arial" w:hAnsi="Arial" w:cs="Arial"/>
                <w:noProof/>
              </w:rPr>
            </w:pPr>
            <w:r w:rsidRPr="0039130C">
              <w:rPr>
                <w:rFonts w:ascii="Arial" w:hAnsi="Arial" w:cs="Arial"/>
                <w:noProof/>
                <w:lang w:val="sr-Cyrl-CS"/>
              </w:rPr>
              <w:t xml:space="preserve">Октобар </w:t>
            </w:r>
            <w:r w:rsidRPr="0039130C">
              <w:rPr>
                <w:rFonts w:ascii="Arial" w:hAnsi="Arial" w:cs="Arial"/>
                <w:noProof/>
              </w:rPr>
              <w:t xml:space="preserve"> 201</w:t>
            </w:r>
            <w:r w:rsidRPr="0039130C">
              <w:rPr>
                <w:rFonts w:ascii="Arial" w:hAnsi="Arial" w:cs="Arial"/>
                <w:noProof/>
                <w:lang w:val="sr-Cyrl-CS"/>
              </w:rPr>
              <w:t>4</w:t>
            </w:r>
            <w:r w:rsidRPr="0039130C">
              <w:rPr>
                <w:rFonts w:ascii="Arial" w:hAnsi="Arial" w:cs="Arial"/>
                <w:noProof/>
              </w:rPr>
              <w:t>.</w:t>
            </w:r>
          </w:p>
        </w:tc>
        <w:tc>
          <w:tcPr>
            <w:tcW w:w="2936" w:type="dxa"/>
            <w:tcBorders>
              <w:top w:val="single" w:sz="6" w:space="0" w:color="auto"/>
              <w:left w:val="single" w:sz="6" w:space="0" w:color="auto"/>
              <w:bottom w:val="single" w:sz="6" w:space="0" w:color="auto"/>
              <w:right w:val="single" w:sz="6" w:space="0" w:color="auto"/>
            </w:tcBorders>
            <w:shd w:val="clear" w:color="auto" w:fill="FFFFFF"/>
            <w:vAlign w:val="center"/>
          </w:tcPr>
          <w:p w:rsidR="003B5A53" w:rsidRPr="0039130C" w:rsidRDefault="003B5A53" w:rsidP="00396357">
            <w:pPr>
              <w:pStyle w:val="NoSpacing"/>
              <w:rPr>
                <w:rFonts w:ascii="Arial" w:hAnsi="Arial" w:cs="Arial"/>
                <w:noProof/>
                <w:lang w:val="sr-Cyrl-CS"/>
              </w:rPr>
            </w:pPr>
            <w:r w:rsidRPr="0039130C">
              <w:rPr>
                <w:rFonts w:ascii="Arial" w:hAnsi="Arial" w:cs="Arial"/>
                <w:noProof/>
                <w:lang w:val="sr-Cyrl-CS"/>
              </w:rPr>
              <w:t xml:space="preserve">План и организација рада Актива 1 и 2, избор председника и записничара </w:t>
            </w:r>
          </w:p>
        </w:tc>
        <w:tc>
          <w:tcPr>
            <w:tcW w:w="1978" w:type="dxa"/>
            <w:tcBorders>
              <w:top w:val="single" w:sz="6" w:space="0" w:color="auto"/>
              <w:left w:val="single" w:sz="6" w:space="0" w:color="auto"/>
              <w:bottom w:val="single" w:sz="6" w:space="0" w:color="auto"/>
              <w:right w:val="single" w:sz="6" w:space="0" w:color="auto"/>
            </w:tcBorders>
            <w:shd w:val="clear" w:color="auto" w:fill="FFFFFF"/>
            <w:vAlign w:val="center"/>
          </w:tcPr>
          <w:p w:rsidR="003B5A53" w:rsidRPr="0039130C" w:rsidRDefault="003B5A53" w:rsidP="00396357">
            <w:pPr>
              <w:pStyle w:val="NoSpacing"/>
              <w:rPr>
                <w:rFonts w:ascii="Arial" w:hAnsi="Arial" w:cs="Arial"/>
                <w:noProof/>
                <w:lang w:val="sr-Cyrl-CS"/>
              </w:rPr>
            </w:pPr>
            <w:r w:rsidRPr="0039130C">
              <w:rPr>
                <w:rFonts w:ascii="Arial" w:hAnsi="Arial" w:cs="Arial"/>
                <w:noProof/>
                <w:lang w:val="sr-Cyrl-CS"/>
              </w:rPr>
              <w:t>Састанак и дискусија</w:t>
            </w:r>
          </w:p>
        </w:tc>
        <w:tc>
          <w:tcPr>
            <w:tcW w:w="2515" w:type="dxa"/>
            <w:tcBorders>
              <w:top w:val="single" w:sz="6" w:space="0" w:color="auto"/>
              <w:left w:val="single" w:sz="6" w:space="0" w:color="auto"/>
              <w:bottom w:val="single" w:sz="6" w:space="0" w:color="auto"/>
              <w:right w:val="single" w:sz="6" w:space="0" w:color="auto"/>
            </w:tcBorders>
            <w:shd w:val="clear" w:color="auto" w:fill="FFFFFF"/>
            <w:vAlign w:val="center"/>
          </w:tcPr>
          <w:p w:rsidR="003B5A53" w:rsidRPr="0039130C" w:rsidRDefault="003B5A53" w:rsidP="00396357">
            <w:pPr>
              <w:pStyle w:val="NoSpacing"/>
              <w:rPr>
                <w:rFonts w:ascii="Arial" w:hAnsi="Arial" w:cs="Arial"/>
                <w:noProof/>
                <w:lang w:val="sr-Cyrl-CS"/>
              </w:rPr>
            </w:pPr>
            <w:r w:rsidRPr="0039130C">
              <w:rPr>
                <w:rFonts w:ascii="Arial" w:hAnsi="Arial" w:cs="Arial"/>
                <w:noProof/>
                <w:lang w:val="sr-Cyrl-CS"/>
              </w:rPr>
              <w:t xml:space="preserve">Председници и  чланови актива </w:t>
            </w:r>
          </w:p>
        </w:tc>
      </w:tr>
      <w:tr w:rsidR="003B5A53" w:rsidRPr="006F018C" w:rsidTr="006111AC">
        <w:trPr>
          <w:trHeight w:hRule="exact" w:val="847"/>
          <w:jc w:val="center"/>
        </w:trPr>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rsidR="003B5A53" w:rsidRPr="0039130C" w:rsidRDefault="003B5A53" w:rsidP="00396357">
            <w:pPr>
              <w:pStyle w:val="NoSpacing"/>
              <w:rPr>
                <w:rFonts w:ascii="Arial" w:hAnsi="Arial" w:cs="Arial"/>
                <w:noProof/>
              </w:rPr>
            </w:pPr>
            <w:r w:rsidRPr="0039130C">
              <w:rPr>
                <w:rFonts w:ascii="Arial" w:hAnsi="Arial" w:cs="Arial"/>
                <w:noProof/>
                <w:lang w:val="sr-Cyrl-CS"/>
              </w:rPr>
              <w:t xml:space="preserve">Новембар/децембар </w:t>
            </w:r>
            <w:r w:rsidRPr="0039130C">
              <w:rPr>
                <w:rFonts w:ascii="Arial" w:hAnsi="Arial" w:cs="Arial"/>
                <w:noProof/>
              </w:rPr>
              <w:t>201</w:t>
            </w:r>
            <w:r w:rsidRPr="0039130C">
              <w:rPr>
                <w:rFonts w:ascii="Arial" w:hAnsi="Arial" w:cs="Arial"/>
                <w:noProof/>
                <w:lang w:val="sr-Cyrl-CS"/>
              </w:rPr>
              <w:t>4</w:t>
            </w:r>
            <w:r w:rsidRPr="0039130C">
              <w:rPr>
                <w:rFonts w:ascii="Arial" w:hAnsi="Arial" w:cs="Arial"/>
                <w:noProof/>
              </w:rPr>
              <w:t>.</w:t>
            </w:r>
          </w:p>
        </w:tc>
        <w:tc>
          <w:tcPr>
            <w:tcW w:w="2936" w:type="dxa"/>
            <w:tcBorders>
              <w:top w:val="single" w:sz="6" w:space="0" w:color="auto"/>
              <w:left w:val="single" w:sz="6" w:space="0" w:color="auto"/>
              <w:bottom w:val="single" w:sz="6" w:space="0" w:color="auto"/>
              <w:right w:val="single" w:sz="6" w:space="0" w:color="auto"/>
            </w:tcBorders>
            <w:shd w:val="clear" w:color="auto" w:fill="FFFFFF"/>
            <w:vAlign w:val="center"/>
          </w:tcPr>
          <w:p w:rsidR="003B5A53" w:rsidRPr="0039130C" w:rsidRDefault="003B5A53" w:rsidP="00396357">
            <w:pPr>
              <w:pStyle w:val="NoSpacing"/>
              <w:rPr>
                <w:rFonts w:ascii="Arial" w:hAnsi="Arial" w:cs="Arial"/>
                <w:noProof/>
                <w:highlight w:val="yellow"/>
                <w:lang w:val="sr-Cyrl-CS"/>
              </w:rPr>
            </w:pPr>
            <w:r w:rsidRPr="0039130C">
              <w:rPr>
                <w:rFonts w:ascii="Arial" w:hAnsi="Arial" w:cs="Arial"/>
                <w:noProof/>
                <w:lang w:val="sr-Cyrl-CS"/>
              </w:rPr>
              <w:t>Активности у јаслицама</w:t>
            </w:r>
          </w:p>
        </w:tc>
        <w:tc>
          <w:tcPr>
            <w:tcW w:w="1978" w:type="dxa"/>
            <w:tcBorders>
              <w:top w:val="single" w:sz="6" w:space="0" w:color="auto"/>
              <w:left w:val="single" w:sz="6" w:space="0" w:color="auto"/>
              <w:bottom w:val="single" w:sz="6" w:space="0" w:color="auto"/>
              <w:right w:val="single" w:sz="6" w:space="0" w:color="auto"/>
            </w:tcBorders>
            <w:shd w:val="clear" w:color="auto" w:fill="FFFFFF"/>
            <w:vAlign w:val="center"/>
          </w:tcPr>
          <w:p w:rsidR="003B5A53" w:rsidRPr="0039130C" w:rsidRDefault="003B5A53" w:rsidP="00396357">
            <w:pPr>
              <w:pStyle w:val="NoSpacing"/>
              <w:rPr>
                <w:rFonts w:ascii="Arial" w:hAnsi="Arial" w:cs="Arial"/>
                <w:noProof/>
                <w:highlight w:val="yellow"/>
                <w:lang w:val="sr-Cyrl-CS"/>
              </w:rPr>
            </w:pPr>
            <w:r w:rsidRPr="0039130C">
              <w:rPr>
                <w:rFonts w:ascii="Arial" w:hAnsi="Arial" w:cs="Arial"/>
                <w:noProof/>
                <w:lang w:val="sr-Cyrl-CS"/>
              </w:rPr>
              <w:t>Презентација и анализа активности</w:t>
            </w:r>
          </w:p>
        </w:tc>
        <w:tc>
          <w:tcPr>
            <w:tcW w:w="2515" w:type="dxa"/>
            <w:tcBorders>
              <w:top w:val="single" w:sz="6" w:space="0" w:color="auto"/>
              <w:left w:val="single" w:sz="6" w:space="0" w:color="auto"/>
              <w:bottom w:val="single" w:sz="6" w:space="0" w:color="auto"/>
              <w:right w:val="single" w:sz="6" w:space="0" w:color="auto"/>
            </w:tcBorders>
            <w:shd w:val="clear" w:color="auto" w:fill="FFFFFF"/>
            <w:vAlign w:val="center"/>
          </w:tcPr>
          <w:p w:rsidR="003B5A53" w:rsidRPr="0039130C" w:rsidRDefault="003B5A53" w:rsidP="00396357">
            <w:pPr>
              <w:pStyle w:val="NoSpacing"/>
              <w:rPr>
                <w:rFonts w:ascii="Arial" w:hAnsi="Arial" w:cs="Arial"/>
                <w:noProof/>
                <w:highlight w:val="yellow"/>
                <w:lang w:val="sr-Cyrl-CS"/>
              </w:rPr>
            </w:pPr>
            <w:r w:rsidRPr="0039130C">
              <w:rPr>
                <w:rFonts w:ascii="Arial" w:hAnsi="Arial" w:cs="Arial"/>
                <w:noProof/>
                <w:lang w:val="sr-Cyrl-CS"/>
              </w:rPr>
              <w:t xml:space="preserve">Носиоци активности и чланови Актива </w:t>
            </w:r>
          </w:p>
        </w:tc>
      </w:tr>
      <w:tr w:rsidR="003B5A53" w:rsidRPr="006F018C" w:rsidTr="006111AC">
        <w:trPr>
          <w:trHeight w:hRule="exact" w:val="702"/>
          <w:jc w:val="center"/>
        </w:trPr>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rsidR="003B5A53" w:rsidRPr="0039130C" w:rsidRDefault="003B5A53" w:rsidP="00396357">
            <w:pPr>
              <w:pStyle w:val="NoSpacing"/>
              <w:rPr>
                <w:rFonts w:ascii="Arial" w:hAnsi="Arial" w:cs="Arial"/>
                <w:noProof/>
              </w:rPr>
            </w:pPr>
            <w:r w:rsidRPr="0039130C">
              <w:rPr>
                <w:rFonts w:ascii="Arial" w:hAnsi="Arial" w:cs="Arial"/>
                <w:noProof/>
                <w:lang w:val="sr-Cyrl-CS"/>
              </w:rPr>
              <w:t xml:space="preserve">Фебруар </w:t>
            </w:r>
            <w:r w:rsidRPr="0039130C">
              <w:rPr>
                <w:rFonts w:ascii="Arial" w:hAnsi="Arial" w:cs="Arial"/>
                <w:noProof/>
              </w:rPr>
              <w:t>201</w:t>
            </w:r>
            <w:r w:rsidRPr="0039130C">
              <w:rPr>
                <w:rFonts w:ascii="Arial" w:hAnsi="Arial" w:cs="Arial"/>
                <w:noProof/>
                <w:lang w:val="sr-Cyrl-CS"/>
              </w:rPr>
              <w:t>5</w:t>
            </w:r>
            <w:r w:rsidRPr="0039130C">
              <w:rPr>
                <w:rFonts w:ascii="Arial" w:hAnsi="Arial" w:cs="Arial"/>
                <w:noProof/>
              </w:rPr>
              <w:t>.</w:t>
            </w:r>
          </w:p>
        </w:tc>
        <w:tc>
          <w:tcPr>
            <w:tcW w:w="2936" w:type="dxa"/>
            <w:tcBorders>
              <w:top w:val="single" w:sz="6" w:space="0" w:color="auto"/>
              <w:left w:val="single" w:sz="6" w:space="0" w:color="auto"/>
              <w:bottom w:val="single" w:sz="6" w:space="0" w:color="auto"/>
              <w:right w:val="single" w:sz="6" w:space="0" w:color="auto"/>
            </w:tcBorders>
            <w:shd w:val="clear" w:color="auto" w:fill="FFFFFF"/>
            <w:vAlign w:val="center"/>
          </w:tcPr>
          <w:p w:rsidR="003B5A53" w:rsidRPr="0039130C" w:rsidRDefault="003B5A53" w:rsidP="00396357">
            <w:pPr>
              <w:pStyle w:val="NoSpacing"/>
              <w:rPr>
                <w:rFonts w:ascii="Arial" w:hAnsi="Arial" w:cs="Arial"/>
                <w:noProof/>
                <w:highlight w:val="yellow"/>
                <w:lang w:val="sr-Cyrl-CS"/>
              </w:rPr>
            </w:pPr>
            <w:r w:rsidRPr="0039130C">
              <w:rPr>
                <w:rFonts w:ascii="Arial" w:hAnsi="Arial" w:cs="Arial"/>
                <w:noProof/>
                <w:lang w:val="sr-Cyrl-CS"/>
              </w:rPr>
              <w:t>Активности у јаслицама</w:t>
            </w:r>
          </w:p>
        </w:tc>
        <w:tc>
          <w:tcPr>
            <w:tcW w:w="1978" w:type="dxa"/>
            <w:tcBorders>
              <w:top w:val="single" w:sz="6" w:space="0" w:color="auto"/>
              <w:left w:val="single" w:sz="6" w:space="0" w:color="auto"/>
              <w:bottom w:val="single" w:sz="6" w:space="0" w:color="auto"/>
              <w:right w:val="single" w:sz="6" w:space="0" w:color="auto"/>
            </w:tcBorders>
            <w:shd w:val="clear" w:color="auto" w:fill="FFFFFF"/>
            <w:vAlign w:val="center"/>
          </w:tcPr>
          <w:p w:rsidR="003B5A53" w:rsidRPr="0039130C" w:rsidRDefault="003B5A53" w:rsidP="00396357">
            <w:pPr>
              <w:pStyle w:val="NoSpacing"/>
              <w:rPr>
                <w:rFonts w:ascii="Arial" w:hAnsi="Arial" w:cs="Arial"/>
                <w:noProof/>
                <w:highlight w:val="yellow"/>
                <w:lang w:val="sr-Cyrl-CS"/>
              </w:rPr>
            </w:pPr>
            <w:r w:rsidRPr="0039130C">
              <w:rPr>
                <w:rFonts w:ascii="Arial" w:hAnsi="Arial" w:cs="Arial"/>
                <w:noProof/>
                <w:lang w:val="sr-Cyrl-CS"/>
              </w:rPr>
              <w:t>Презентација и анализа активности</w:t>
            </w:r>
          </w:p>
        </w:tc>
        <w:tc>
          <w:tcPr>
            <w:tcW w:w="2515" w:type="dxa"/>
            <w:tcBorders>
              <w:top w:val="single" w:sz="6" w:space="0" w:color="auto"/>
              <w:left w:val="single" w:sz="6" w:space="0" w:color="auto"/>
              <w:bottom w:val="single" w:sz="6" w:space="0" w:color="auto"/>
              <w:right w:val="single" w:sz="6" w:space="0" w:color="auto"/>
            </w:tcBorders>
            <w:shd w:val="clear" w:color="auto" w:fill="FFFFFF"/>
            <w:vAlign w:val="center"/>
          </w:tcPr>
          <w:p w:rsidR="003B5A53" w:rsidRPr="0039130C" w:rsidRDefault="003B5A53" w:rsidP="00396357">
            <w:pPr>
              <w:pStyle w:val="NoSpacing"/>
              <w:rPr>
                <w:rFonts w:ascii="Arial" w:hAnsi="Arial" w:cs="Arial"/>
                <w:noProof/>
                <w:highlight w:val="yellow"/>
                <w:lang w:val="sr-Cyrl-CS"/>
              </w:rPr>
            </w:pPr>
            <w:r w:rsidRPr="0039130C">
              <w:rPr>
                <w:rFonts w:ascii="Arial" w:hAnsi="Arial" w:cs="Arial"/>
                <w:noProof/>
                <w:lang w:val="sr-Cyrl-CS"/>
              </w:rPr>
              <w:t xml:space="preserve">Носиоци активности и чланови Актива </w:t>
            </w:r>
          </w:p>
        </w:tc>
      </w:tr>
      <w:tr w:rsidR="003B5A53" w:rsidRPr="000E14F4" w:rsidTr="006111AC">
        <w:trPr>
          <w:trHeight w:hRule="exact" w:val="710"/>
          <w:jc w:val="center"/>
        </w:trPr>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rsidR="003B5A53" w:rsidRPr="0039130C" w:rsidRDefault="003B5A53" w:rsidP="00396357">
            <w:pPr>
              <w:pStyle w:val="NoSpacing"/>
              <w:rPr>
                <w:rFonts w:ascii="Arial" w:hAnsi="Arial" w:cs="Arial"/>
                <w:noProof/>
              </w:rPr>
            </w:pPr>
            <w:r w:rsidRPr="0039130C">
              <w:rPr>
                <w:rFonts w:ascii="Arial" w:hAnsi="Arial" w:cs="Arial"/>
                <w:noProof/>
                <w:lang w:val="sr-Cyrl-CS"/>
              </w:rPr>
              <w:t xml:space="preserve">Април/мај </w:t>
            </w:r>
            <w:r w:rsidRPr="0039130C">
              <w:rPr>
                <w:rFonts w:ascii="Arial" w:hAnsi="Arial" w:cs="Arial"/>
                <w:noProof/>
              </w:rPr>
              <w:t>201</w:t>
            </w:r>
            <w:r w:rsidRPr="0039130C">
              <w:rPr>
                <w:rFonts w:ascii="Arial" w:hAnsi="Arial" w:cs="Arial"/>
                <w:noProof/>
                <w:lang w:val="sr-Cyrl-CS"/>
              </w:rPr>
              <w:t>5</w:t>
            </w:r>
            <w:r w:rsidRPr="0039130C">
              <w:rPr>
                <w:rFonts w:ascii="Arial" w:hAnsi="Arial" w:cs="Arial"/>
                <w:noProof/>
              </w:rPr>
              <w:t>.</w:t>
            </w:r>
          </w:p>
        </w:tc>
        <w:tc>
          <w:tcPr>
            <w:tcW w:w="2936" w:type="dxa"/>
            <w:tcBorders>
              <w:top w:val="single" w:sz="6" w:space="0" w:color="auto"/>
              <w:left w:val="single" w:sz="6" w:space="0" w:color="auto"/>
              <w:bottom w:val="single" w:sz="6" w:space="0" w:color="auto"/>
              <w:right w:val="single" w:sz="6" w:space="0" w:color="auto"/>
            </w:tcBorders>
            <w:shd w:val="clear" w:color="auto" w:fill="FFFFFF"/>
            <w:vAlign w:val="center"/>
          </w:tcPr>
          <w:p w:rsidR="003B5A53" w:rsidRPr="0039130C" w:rsidRDefault="003B5A53" w:rsidP="00396357">
            <w:pPr>
              <w:pStyle w:val="NoSpacing"/>
              <w:rPr>
                <w:rFonts w:ascii="Arial" w:hAnsi="Arial" w:cs="Arial"/>
                <w:noProof/>
                <w:lang w:val="sr-Cyrl-CS"/>
              </w:rPr>
            </w:pPr>
            <w:r w:rsidRPr="0039130C">
              <w:rPr>
                <w:rFonts w:ascii="Arial" w:hAnsi="Arial" w:cs="Arial"/>
                <w:noProof/>
                <w:lang w:val="sr-Cyrl-CS"/>
              </w:rPr>
              <w:t xml:space="preserve">Извештај и план за наредну годину </w:t>
            </w:r>
          </w:p>
        </w:tc>
        <w:tc>
          <w:tcPr>
            <w:tcW w:w="1978" w:type="dxa"/>
            <w:tcBorders>
              <w:top w:val="single" w:sz="6" w:space="0" w:color="auto"/>
              <w:left w:val="single" w:sz="6" w:space="0" w:color="auto"/>
              <w:bottom w:val="single" w:sz="6" w:space="0" w:color="auto"/>
              <w:right w:val="single" w:sz="6" w:space="0" w:color="auto"/>
            </w:tcBorders>
            <w:shd w:val="clear" w:color="auto" w:fill="FFFFFF"/>
            <w:vAlign w:val="center"/>
          </w:tcPr>
          <w:p w:rsidR="003B5A53" w:rsidRPr="0039130C" w:rsidRDefault="003B5A53" w:rsidP="00396357">
            <w:pPr>
              <w:pStyle w:val="NoSpacing"/>
              <w:rPr>
                <w:rFonts w:ascii="Arial" w:hAnsi="Arial" w:cs="Arial"/>
                <w:noProof/>
                <w:lang w:val="sr-Cyrl-CS"/>
              </w:rPr>
            </w:pPr>
            <w:r w:rsidRPr="0039130C">
              <w:rPr>
                <w:rFonts w:ascii="Arial" w:hAnsi="Arial" w:cs="Arial"/>
                <w:noProof/>
                <w:lang w:val="sr-Cyrl-CS"/>
              </w:rPr>
              <w:t>Састанак и дискусија адионица</w:t>
            </w:r>
          </w:p>
        </w:tc>
        <w:tc>
          <w:tcPr>
            <w:tcW w:w="2515" w:type="dxa"/>
            <w:tcBorders>
              <w:top w:val="single" w:sz="6" w:space="0" w:color="auto"/>
              <w:left w:val="single" w:sz="6" w:space="0" w:color="auto"/>
              <w:bottom w:val="single" w:sz="6" w:space="0" w:color="auto"/>
              <w:right w:val="single" w:sz="6" w:space="0" w:color="auto"/>
            </w:tcBorders>
            <w:shd w:val="clear" w:color="auto" w:fill="FFFFFF"/>
            <w:vAlign w:val="center"/>
          </w:tcPr>
          <w:p w:rsidR="003B5A53" w:rsidRPr="0039130C" w:rsidRDefault="003B5A53" w:rsidP="00396357">
            <w:pPr>
              <w:pStyle w:val="NoSpacing"/>
              <w:rPr>
                <w:rFonts w:ascii="Arial" w:hAnsi="Arial" w:cs="Arial"/>
                <w:noProof/>
                <w:lang w:val="sr-Cyrl-CS"/>
              </w:rPr>
            </w:pPr>
            <w:r w:rsidRPr="0039130C">
              <w:rPr>
                <w:rFonts w:ascii="Arial" w:hAnsi="Arial" w:cs="Arial"/>
                <w:noProof/>
                <w:lang w:val="sr-Cyrl-CS"/>
              </w:rPr>
              <w:t xml:space="preserve">Председници и  чланови актива </w:t>
            </w:r>
          </w:p>
        </w:tc>
      </w:tr>
      <w:tr w:rsidR="003B5A53" w:rsidRPr="006F018C" w:rsidTr="006111AC">
        <w:trPr>
          <w:trHeight w:hRule="exact" w:val="3134"/>
          <w:jc w:val="center"/>
        </w:trPr>
        <w:tc>
          <w:tcPr>
            <w:tcW w:w="9188" w:type="dxa"/>
            <w:gridSpan w:val="4"/>
            <w:tcBorders>
              <w:top w:val="single" w:sz="6" w:space="0" w:color="auto"/>
              <w:left w:val="single" w:sz="6" w:space="0" w:color="auto"/>
              <w:bottom w:val="single" w:sz="6" w:space="0" w:color="auto"/>
              <w:right w:val="single" w:sz="6" w:space="0" w:color="auto"/>
            </w:tcBorders>
            <w:shd w:val="clear" w:color="auto" w:fill="FFFFFF"/>
          </w:tcPr>
          <w:p w:rsidR="003B5A53" w:rsidRPr="006111AC" w:rsidRDefault="00C07C6E" w:rsidP="00C07C6E">
            <w:pPr>
              <w:shd w:val="clear" w:color="auto" w:fill="FFFFFF"/>
              <w:rPr>
                <w:rFonts w:ascii="Arial" w:hAnsi="Arial" w:cs="Arial"/>
                <w:b/>
                <w:color w:val="000000"/>
                <w:spacing w:val="-10"/>
                <w:lang w:val="sr-Cyrl-CS"/>
              </w:rPr>
            </w:pPr>
            <w:r w:rsidRPr="00C07C6E">
              <w:rPr>
                <w:rFonts w:ascii="Arial" w:hAnsi="Arial" w:cs="Arial"/>
                <w:b/>
                <w:color w:val="000000"/>
                <w:spacing w:val="-10"/>
                <w:sz w:val="26"/>
                <w:szCs w:val="26"/>
                <w:lang w:val="sr-Cyrl-CS"/>
              </w:rPr>
              <w:t>*</w:t>
            </w:r>
            <w:r w:rsidR="003B5A53" w:rsidRPr="006111AC">
              <w:rPr>
                <w:rFonts w:ascii="Arial" w:hAnsi="Arial" w:cs="Arial"/>
                <w:b/>
                <w:color w:val="000000"/>
                <w:spacing w:val="-10"/>
                <w:lang w:val="sr-Cyrl-CS"/>
              </w:rPr>
              <w:t>Начини праћења реализације програма стручног актива и носиоци праћења:</w:t>
            </w:r>
          </w:p>
          <w:p w:rsidR="003B5A53" w:rsidRPr="00C94A29" w:rsidRDefault="003B5A53" w:rsidP="00DC5113">
            <w:pPr>
              <w:pStyle w:val="NoSpacing"/>
              <w:spacing w:before="120" w:after="120"/>
              <w:jc w:val="both"/>
              <w:rPr>
                <w:rFonts w:ascii="Arial" w:hAnsi="Arial" w:cs="Arial"/>
                <w:noProof/>
                <w:lang w:val="sr-Cyrl-CS"/>
              </w:rPr>
            </w:pPr>
            <w:r w:rsidRPr="00C94A29">
              <w:rPr>
                <w:rFonts w:ascii="Arial" w:hAnsi="Arial" w:cs="Arial"/>
                <w:noProof/>
                <w:lang w:val="sr-Cyrl-CS"/>
              </w:rPr>
              <w:t xml:space="preserve">Праћење рада Актива одвија се на више начина: </w:t>
            </w:r>
          </w:p>
          <w:p w:rsidR="003B5A53" w:rsidRPr="00C94A29" w:rsidRDefault="003B5A53" w:rsidP="00DD4E86">
            <w:pPr>
              <w:pStyle w:val="NoSpacing"/>
              <w:numPr>
                <w:ilvl w:val="0"/>
                <w:numId w:val="4"/>
              </w:numPr>
              <w:spacing w:before="120" w:after="120"/>
              <w:jc w:val="both"/>
              <w:rPr>
                <w:rFonts w:ascii="Arial" w:hAnsi="Arial" w:cs="Arial"/>
                <w:noProof/>
                <w:lang w:val="sr-Cyrl-CS"/>
              </w:rPr>
            </w:pPr>
            <w:r w:rsidRPr="00C94A29">
              <w:rPr>
                <w:rFonts w:ascii="Arial" w:hAnsi="Arial" w:cs="Arial"/>
                <w:noProof/>
                <w:lang w:val="sr-Cyrl-CS"/>
              </w:rPr>
              <w:t xml:space="preserve">Доношењем закључака, одлука и вођењем записника на састанцима Актива. </w:t>
            </w:r>
          </w:p>
          <w:p w:rsidR="003B5A53" w:rsidRPr="00C94A29" w:rsidRDefault="003B5A53" w:rsidP="00DD4E86">
            <w:pPr>
              <w:pStyle w:val="NoSpacing"/>
              <w:numPr>
                <w:ilvl w:val="0"/>
                <w:numId w:val="4"/>
              </w:numPr>
              <w:spacing w:before="120" w:after="120"/>
              <w:jc w:val="both"/>
              <w:rPr>
                <w:rFonts w:ascii="Arial" w:hAnsi="Arial" w:cs="Arial"/>
                <w:noProof/>
                <w:lang w:val="sr-Cyrl-CS"/>
              </w:rPr>
            </w:pPr>
            <w:r w:rsidRPr="00C94A29">
              <w:rPr>
                <w:rFonts w:ascii="Arial" w:hAnsi="Arial" w:cs="Arial"/>
                <w:noProof/>
                <w:lang w:val="sr-Cyrl-CS"/>
              </w:rPr>
              <w:t>Вођењем евиденције о реализацији планираних активности.</w:t>
            </w:r>
          </w:p>
          <w:p w:rsidR="003B5A53" w:rsidRPr="00C94A29" w:rsidRDefault="003B5A53" w:rsidP="00DD4E86">
            <w:pPr>
              <w:pStyle w:val="NoSpacing"/>
              <w:numPr>
                <w:ilvl w:val="0"/>
                <w:numId w:val="4"/>
              </w:numPr>
              <w:spacing w:before="120" w:after="120"/>
              <w:jc w:val="both"/>
              <w:rPr>
                <w:rFonts w:ascii="Arial" w:hAnsi="Arial" w:cs="Arial"/>
                <w:noProof/>
                <w:lang w:val="sr-Cyrl-CS"/>
              </w:rPr>
            </w:pPr>
            <w:r w:rsidRPr="00C94A29">
              <w:rPr>
                <w:rFonts w:ascii="Arial" w:hAnsi="Arial" w:cs="Arial"/>
                <w:noProof/>
                <w:lang w:val="sr-Cyrl-CS"/>
              </w:rPr>
              <w:t xml:space="preserve">Анализом реализованих програма и активности.  </w:t>
            </w:r>
          </w:p>
          <w:p w:rsidR="003B5A53" w:rsidRPr="00C94A29" w:rsidRDefault="003B5A53" w:rsidP="00DD4E86">
            <w:pPr>
              <w:pStyle w:val="NoSpacing"/>
              <w:numPr>
                <w:ilvl w:val="0"/>
                <w:numId w:val="4"/>
              </w:numPr>
              <w:spacing w:before="120" w:after="120"/>
              <w:jc w:val="both"/>
              <w:rPr>
                <w:rFonts w:ascii="Arial" w:hAnsi="Arial" w:cs="Arial"/>
                <w:noProof/>
                <w:lang w:val="sr-Cyrl-CS"/>
              </w:rPr>
            </w:pPr>
            <w:r w:rsidRPr="00C94A29">
              <w:rPr>
                <w:rFonts w:ascii="Arial" w:hAnsi="Arial" w:cs="Arial"/>
                <w:noProof/>
                <w:lang w:val="sr-Cyrl-CS"/>
              </w:rPr>
              <w:t xml:space="preserve">Евидентирањем присутности чланова на састанцима Актива. </w:t>
            </w:r>
          </w:p>
          <w:p w:rsidR="003B5A53" w:rsidRPr="00C94A29" w:rsidRDefault="003B5A53" w:rsidP="00DD4E86">
            <w:pPr>
              <w:pStyle w:val="NoSpacing"/>
              <w:numPr>
                <w:ilvl w:val="0"/>
                <w:numId w:val="4"/>
              </w:numPr>
              <w:spacing w:before="120" w:after="120"/>
              <w:jc w:val="both"/>
              <w:rPr>
                <w:rFonts w:ascii="Arial" w:hAnsi="Arial" w:cs="Arial"/>
                <w:noProof/>
                <w:lang w:val="sr-Cyrl-CS"/>
              </w:rPr>
            </w:pPr>
            <w:r w:rsidRPr="00C94A29">
              <w:rPr>
                <w:rFonts w:ascii="Arial" w:hAnsi="Arial" w:cs="Arial"/>
                <w:noProof/>
                <w:lang w:val="sr-Cyrl-CS"/>
              </w:rPr>
              <w:t xml:space="preserve">Писањем Годишњег извештаја о раду Актива. </w:t>
            </w:r>
          </w:p>
          <w:p w:rsidR="003B5A53" w:rsidRPr="00C94A29" w:rsidRDefault="003B5A53" w:rsidP="00DC5113">
            <w:pPr>
              <w:pStyle w:val="NoSpacing"/>
              <w:spacing w:before="120" w:after="120"/>
              <w:jc w:val="both"/>
              <w:rPr>
                <w:rFonts w:ascii="Arial" w:hAnsi="Arial" w:cs="Arial"/>
                <w:noProof/>
                <w:lang w:val="sr-Cyrl-CS"/>
              </w:rPr>
            </w:pPr>
            <w:r w:rsidRPr="00C94A29">
              <w:rPr>
                <w:rFonts w:ascii="Arial" w:hAnsi="Arial" w:cs="Arial"/>
                <w:noProof/>
                <w:lang w:val="sr-Cyrl-CS"/>
              </w:rPr>
              <w:t>У праћењу реализације програма Актива учествују чланови Актива, посебно председници и координатор.</w:t>
            </w:r>
          </w:p>
          <w:p w:rsidR="003B5A53" w:rsidRPr="00C94A29" w:rsidRDefault="003B5A53" w:rsidP="00DC5113">
            <w:pPr>
              <w:rPr>
                <w:rFonts w:ascii="Arial" w:hAnsi="Arial" w:cs="Arial"/>
                <w:lang w:val="sr-Cyrl-CS"/>
              </w:rPr>
            </w:pPr>
          </w:p>
          <w:p w:rsidR="003B5A53" w:rsidRPr="003B5A53" w:rsidRDefault="003B5A53" w:rsidP="00DC5113">
            <w:pPr>
              <w:shd w:val="clear" w:color="auto" w:fill="FFFFFF"/>
              <w:rPr>
                <w:rFonts w:ascii="Arial" w:hAnsi="Arial" w:cs="Arial"/>
                <w:lang w:val="sr-Cyrl-CS"/>
              </w:rPr>
            </w:pPr>
          </w:p>
        </w:tc>
      </w:tr>
    </w:tbl>
    <w:p w:rsidR="006111AC" w:rsidRDefault="006111AC" w:rsidP="0050381A">
      <w:pPr>
        <w:shd w:val="clear" w:color="auto" w:fill="FFFFFF"/>
        <w:spacing w:before="254"/>
        <w:rPr>
          <w:rFonts w:ascii="Arial" w:hAnsi="Arial" w:cs="Arial"/>
          <w:bCs/>
          <w:spacing w:val="-10"/>
          <w:sz w:val="26"/>
          <w:szCs w:val="26"/>
          <w:lang w:val="ru-RU"/>
        </w:rPr>
      </w:pPr>
    </w:p>
    <w:p w:rsidR="003B5A53" w:rsidRPr="008A3F80" w:rsidRDefault="0050381A" w:rsidP="001A11FA">
      <w:pPr>
        <w:shd w:val="clear" w:color="auto" w:fill="FFFFFF"/>
        <w:spacing w:before="254"/>
        <w:ind w:firstLine="340"/>
        <w:rPr>
          <w:rFonts w:ascii="Arial" w:hAnsi="Arial" w:cs="Arial"/>
          <w:b/>
          <w:bCs/>
          <w:spacing w:val="-10"/>
          <w:sz w:val="24"/>
          <w:szCs w:val="24"/>
          <w:lang w:val="ru-RU"/>
        </w:rPr>
      </w:pPr>
      <w:r w:rsidRPr="008A3F80">
        <w:rPr>
          <w:rFonts w:ascii="Arial" w:hAnsi="Arial" w:cs="Arial"/>
          <w:bCs/>
          <w:spacing w:val="-10"/>
          <w:sz w:val="24"/>
          <w:szCs w:val="24"/>
          <w:lang w:val="ru-RU"/>
        </w:rPr>
        <w:t>6.1.</w:t>
      </w:r>
      <w:r w:rsidR="00D04EAB" w:rsidRPr="008A3F80">
        <w:rPr>
          <w:rFonts w:ascii="Arial" w:hAnsi="Arial" w:cs="Arial"/>
          <w:bCs/>
          <w:spacing w:val="-10"/>
          <w:sz w:val="24"/>
          <w:szCs w:val="24"/>
          <w:lang w:val="ru-RU"/>
        </w:rPr>
        <w:t>3</w:t>
      </w:r>
      <w:r w:rsidRPr="008A3F80">
        <w:rPr>
          <w:rFonts w:ascii="Arial" w:hAnsi="Arial" w:cs="Arial"/>
          <w:bCs/>
          <w:spacing w:val="-10"/>
          <w:sz w:val="24"/>
          <w:szCs w:val="24"/>
          <w:lang w:val="ru-RU"/>
        </w:rPr>
        <w:t>.</w:t>
      </w:r>
      <w:r w:rsidR="00A65746" w:rsidRPr="008A3F80">
        <w:rPr>
          <w:rFonts w:ascii="Arial" w:hAnsi="Arial" w:cs="Arial"/>
          <w:bCs/>
          <w:spacing w:val="-10"/>
          <w:sz w:val="24"/>
          <w:szCs w:val="24"/>
          <w:lang w:val="ru-RU"/>
        </w:rPr>
        <w:t>з</w:t>
      </w:r>
      <w:r w:rsidRPr="008A3F80">
        <w:rPr>
          <w:rFonts w:ascii="Arial" w:hAnsi="Arial" w:cs="Arial"/>
          <w:bCs/>
          <w:spacing w:val="-10"/>
          <w:sz w:val="24"/>
          <w:szCs w:val="24"/>
          <w:lang w:val="ru-RU"/>
        </w:rPr>
        <w:t>)</w:t>
      </w:r>
      <w:r w:rsidRPr="008A3F80">
        <w:rPr>
          <w:rFonts w:ascii="Arial" w:hAnsi="Arial" w:cs="Arial"/>
          <w:b/>
          <w:bCs/>
          <w:spacing w:val="-10"/>
          <w:sz w:val="24"/>
          <w:szCs w:val="24"/>
          <w:lang w:val="ru-RU"/>
        </w:rPr>
        <w:t xml:space="preserve"> </w:t>
      </w:r>
      <w:r w:rsidR="00A65746" w:rsidRPr="008A3F80">
        <w:rPr>
          <w:rFonts w:ascii="Arial" w:hAnsi="Arial" w:cs="Arial"/>
          <w:b/>
          <w:bCs/>
          <w:spacing w:val="-10"/>
          <w:sz w:val="24"/>
          <w:szCs w:val="24"/>
          <w:lang w:val="ru-RU"/>
        </w:rPr>
        <w:t>Стручни актив васпитача млађих узрасних група</w:t>
      </w:r>
      <w:r w:rsidR="00867979" w:rsidRPr="008A3F80">
        <w:rPr>
          <w:rFonts w:ascii="Arial" w:hAnsi="Arial" w:cs="Arial"/>
          <w:b/>
          <w:bCs/>
          <w:spacing w:val="-10"/>
          <w:sz w:val="24"/>
          <w:szCs w:val="24"/>
          <w:lang w:val="ru-RU"/>
        </w:rPr>
        <w:t xml:space="preserve"> </w:t>
      </w:r>
    </w:p>
    <w:p w:rsidR="00F81A25" w:rsidRPr="00010206" w:rsidRDefault="00F81A25" w:rsidP="00230503">
      <w:pPr>
        <w:shd w:val="clear" w:color="auto" w:fill="FFFFFF"/>
        <w:rPr>
          <w:rFonts w:ascii="Arial" w:hAnsi="Arial" w:cs="Arial"/>
          <w:b/>
          <w:bCs/>
          <w:spacing w:val="-10"/>
          <w:sz w:val="26"/>
          <w:szCs w:val="26"/>
          <w:lang w:val="ru-RU"/>
        </w:rPr>
      </w:pPr>
    </w:p>
    <w:p w:rsidR="00010206" w:rsidRPr="00F81A25" w:rsidRDefault="00010206" w:rsidP="00010206">
      <w:pPr>
        <w:pStyle w:val="NoSpacing"/>
        <w:rPr>
          <w:rFonts w:ascii="Arial" w:hAnsi="Arial" w:cs="Arial"/>
          <w:b/>
          <w:noProof/>
          <w:sz w:val="24"/>
          <w:szCs w:val="24"/>
          <w:lang w:val="sr-Cyrl-CS"/>
        </w:rPr>
      </w:pPr>
      <w:r w:rsidRPr="00F81A25">
        <w:rPr>
          <w:rFonts w:ascii="Arial" w:hAnsi="Arial" w:cs="Arial"/>
          <w:noProof/>
          <w:sz w:val="24"/>
          <w:szCs w:val="24"/>
          <w:lang w:val="sr-Cyrl-CS"/>
        </w:rPr>
        <w:t>Председник актива: васпитач Радмила Стантић</w:t>
      </w:r>
      <w:r w:rsidRPr="00F81A25">
        <w:rPr>
          <w:rFonts w:ascii="Arial" w:hAnsi="Arial" w:cs="Arial"/>
          <w:b/>
          <w:noProof/>
          <w:sz w:val="24"/>
          <w:szCs w:val="24"/>
          <w:lang w:val="sr-Cyrl-CS"/>
        </w:rPr>
        <w:t xml:space="preserve"> </w:t>
      </w:r>
    </w:p>
    <w:p w:rsidR="00FD5C28" w:rsidRPr="00F81A25" w:rsidRDefault="00010206" w:rsidP="00010206">
      <w:pPr>
        <w:pStyle w:val="NoSpacing"/>
        <w:rPr>
          <w:rFonts w:ascii="Arial" w:hAnsi="Arial" w:cs="Arial"/>
          <w:noProof/>
          <w:sz w:val="24"/>
          <w:szCs w:val="24"/>
          <w:lang w:val="sr-Cyrl-CS"/>
        </w:rPr>
      </w:pPr>
      <w:r w:rsidRPr="00F81A25">
        <w:rPr>
          <w:rFonts w:ascii="Arial" w:hAnsi="Arial" w:cs="Arial"/>
          <w:noProof/>
          <w:sz w:val="24"/>
          <w:szCs w:val="24"/>
          <w:lang w:val="sr-Cyrl-CS"/>
        </w:rPr>
        <w:t>Координатор актива: Бисерка Јовановић</w:t>
      </w:r>
    </w:p>
    <w:p w:rsidR="00010206" w:rsidRPr="001223F5" w:rsidRDefault="001223F5" w:rsidP="00010206">
      <w:pPr>
        <w:pStyle w:val="NoSpacing"/>
        <w:spacing w:before="120" w:after="120"/>
        <w:jc w:val="center"/>
        <w:rPr>
          <w:rFonts w:ascii="Arial" w:hAnsi="Arial" w:cs="Arial"/>
          <w:noProof/>
          <w:sz w:val="22"/>
          <w:szCs w:val="22"/>
          <w:lang w:val="sr-Cyrl-CS"/>
        </w:rPr>
      </w:pPr>
      <w:r w:rsidRPr="001223F5">
        <w:rPr>
          <w:rFonts w:ascii="Arial" w:hAnsi="Arial" w:cs="Arial"/>
          <w:noProof/>
          <w:sz w:val="22"/>
          <w:szCs w:val="22"/>
          <w:lang w:val="sr-Cyrl-CS"/>
        </w:rPr>
        <w:t>Табела бр.30</w:t>
      </w:r>
    </w:p>
    <w:p w:rsidR="00010206" w:rsidRPr="00901F00" w:rsidRDefault="00010206" w:rsidP="00FD5C28">
      <w:pPr>
        <w:pStyle w:val="NoSpacing"/>
        <w:jc w:val="center"/>
        <w:rPr>
          <w:rFonts w:ascii="Arial" w:hAnsi="Arial" w:cs="Arial"/>
          <w:b/>
          <w:noProof/>
          <w:sz w:val="22"/>
          <w:szCs w:val="22"/>
          <w:lang w:val="sr-Cyrl-CS"/>
        </w:rPr>
      </w:pPr>
      <w:r w:rsidRPr="00901F00">
        <w:rPr>
          <w:rFonts w:ascii="Arial" w:hAnsi="Arial" w:cs="Arial"/>
          <w:b/>
          <w:noProof/>
          <w:sz w:val="22"/>
          <w:szCs w:val="22"/>
          <w:lang w:val="sr-Cyrl-CS"/>
        </w:rPr>
        <w:t>План рада Актива за 2013/2014. годину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3281"/>
        <w:gridCol w:w="2094"/>
        <w:gridCol w:w="2244"/>
      </w:tblGrid>
      <w:tr w:rsidR="00010206" w:rsidRPr="007F0395" w:rsidTr="00C61659">
        <w:tc>
          <w:tcPr>
            <w:tcW w:w="1560" w:type="dxa"/>
            <w:vAlign w:val="center"/>
          </w:tcPr>
          <w:p w:rsidR="00010206" w:rsidRPr="00134474" w:rsidRDefault="00010206" w:rsidP="00047D2C">
            <w:pPr>
              <w:pStyle w:val="NoSpacing"/>
              <w:jc w:val="center"/>
              <w:rPr>
                <w:rFonts w:ascii="Arial" w:hAnsi="Arial" w:cs="Arial"/>
                <w:b/>
                <w:noProof/>
                <w:sz w:val="22"/>
                <w:szCs w:val="22"/>
                <w:lang w:val="sr-Cyrl-CS"/>
              </w:rPr>
            </w:pPr>
            <w:r w:rsidRPr="00134474">
              <w:rPr>
                <w:rFonts w:ascii="Arial" w:hAnsi="Arial" w:cs="Arial"/>
                <w:b/>
                <w:noProof/>
                <w:sz w:val="22"/>
                <w:szCs w:val="22"/>
                <w:lang w:val="sr-Cyrl-CS"/>
              </w:rPr>
              <w:t>Време реализације</w:t>
            </w:r>
          </w:p>
        </w:tc>
        <w:tc>
          <w:tcPr>
            <w:tcW w:w="3281" w:type="dxa"/>
            <w:vAlign w:val="center"/>
          </w:tcPr>
          <w:p w:rsidR="00010206" w:rsidRPr="00134474" w:rsidRDefault="00010206" w:rsidP="00047D2C">
            <w:pPr>
              <w:pStyle w:val="NoSpacing"/>
              <w:jc w:val="center"/>
              <w:rPr>
                <w:rFonts w:ascii="Arial" w:hAnsi="Arial" w:cs="Arial"/>
                <w:b/>
                <w:noProof/>
                <w:sz w:val="22"/>
                <w:szCs w:val="22"/>
                <w:lang w:val="sr-Cyrl-CS"/>
              </w:rPr>
            </w:pPr>
            <w:r w:rsidRPr="00134474">
              <w:rPr>
                <w:rFonts w:ascii="Arial" w:hAnsi="Arial" w:cs="Arial"/>
                <w:b/>
                <w:noProof/>
                <w:sz w:val="22"/>
                <w:szCs w:val="22"/>
                <w:lang w:val="sr-Cyrl-CS"/>
              </w:rPr>
              <w:t>Активности/теме</w:t>
            </w:r>
          </w:p>
        </w:tc>
        <w:tc>
          <w:tcPr>
            <w:tcW w:w="2094" w:type="dxa"/>
            <w:vAlign w:val="center"/>
          </w:tcPr>
          <w:p w:rsidR="00010206" w:rsidRPr="00134474" w:rsidRDefault="00010206" w:rsidP="00047D2C">
            <w:pPr>
              <w:pStyle w:val="NoSpacing"/>
              <w:jc w:val="center"/>
              <w:rPr>
                <w:rFonts w:ascii="Arial" w:hAnsi="Arial" w:cs="Arial"/>
                <w:b/>
                <w:noProof/>
                <w:sz w:val="22"/>
                <w:szCs w:val="22"/>
                <w:lang w:val="sr-Cyrl-CS"/>
              </w:rPr>
            </w:pPr>
            <w:r w:rsidRPr="00134474">
              <w:rPr>
                <w:rFonts w:ascii="Arial" w:hAnsi="Arial" w:cs="Arial"/>
                <w:b/>
                <w:noProof/>
                <w:sz w:val="22"/>
                <w:szCs w:val="22"/>
                <w:lang w:val="sr-Cyrl-CS"/>
              </w:rPr>
              <w:t>Начин реализације</w:t>
            </w:r>
          </w:p>
        </w:tc>
        <w:tc>
          <w:tcPr>
            <w:tcW w:w="2244" w:type="dxa"/>
            <w:vAlign w:val="center"/>
          </w:tcPr>
          <w:p w:rsidR="00010206" w:rsidRPr="00134474" w:rsidRDefault="00010206" w:rsidP="00047D2C">
            <w:pPr>
              <w:jc w:val="center"/>
              <w:rPr>
                <w:rFonts w:ascii="Arial" w:hAnsi="Arial" w:cs="Arial"/>
                <w:b/>
                <w:noProof/>
                <w:sz w:val="22"/>
                <w:szCs w:val="22"/>
                <w:lang w:val="sr-Cyrl-CS"/>
              </w:rPr>
            </w:pPr>
            <w:r w:rsidRPr="00134474">
              <w:rPr>
                <w:rFonts w:ascii="Arial" w:hAnsi="Arial" w:cs="Arial"/>
                <w:b/>
                <w:noProof/>
                <w:sz w:val="22"/>
                <w:szCs w:val="22"/>
                <w:lang w:val="sr-Cyrl-CS"/>
              </w:rPr>
              <w:t>Ноциоци реализације</w:t>
            </w:r>
          </w:p>
        </w:tc>
      </w:tr>
      <w:tr w:rsidR="00010206" w:rsidRPr="00C71690" w:rsidTr="00C61659">
        <w:trPr>
          <w:trHeight w:val="1474"/>
        </w:trPr>
        <w:tc>
          <w:tcPr>
            <w:tcW w:w="1560" w:type="dxa"/>
            <w:vAlign w:val="center"/>
          </w:tcPr>
          <w:p w:rsidR="00010206" w:rsidRPr="00C71690" w:rsidRDefault="00010206" w:rsidP="00047D2C">
            <w:pPr>
              <w:pStyle w:val="NoSpacing"/>
              <w:jc w:val="center"/>
              <w:rPr>
                <w:rFonts w:ascii="Arial" w:hAnsi="Arial" w:cs="Arial"/>
                <w:noProof/>
                <w:lang w:val="sr-Cyrl-CS"/>
              </w:rPr>
            </w:pPr>
            <w:r w:rsidRPr="00C71690">
              <w:rPr>
                <w:rFonts w:ascii="Arial" w:hAnsi="Arial" w:cs="Arial"/>
                <w:noProof/>
                <w:lang w:val="sr-Cyrl-CS"/>
              </w:rPr>
              <w:t>Октобар 201</w:t>
            </w:r>
            <w:r w:rsidRPr="00C71690">
              <w:rPr>
                <w:rFonts w:ascii="Arial" w:hAnsi="Arial" w:cs="Arial"/>
                <w:noProof/>
                <w:lang w:val="sr-Latn-CS"/>
              </w:rPr>
              <w:t>4</w:t>
            </w:r>
            <w:r w:rsidRPr="00C71690">
              <w:rPr>
                <w:rFonts w:ascii="Arial" w:hAnsi="Arial" w:cs="Arial"/>
                <w:noProof/>
                <w:lang w:val="sr-Cyrl-CS"/>
              </w:rPr>
              <w:t>.</w:t>
            </w:r>
          </w:p>
        </w:tc>
        <w:tc>
          <w:tcPr>
            <w:tcW w:w="3281" w:type="dxa"/>
            <w:vAlign w:val="center"/>
          </w:tcPr>
          <w:p w:rsidR="00010206" w:rsidRPr="00C71690" w:rsidRDefault="00010206" w:rsidP="00047D2C">
            <w:pPr>
              <w:pStyle w:val="NoSpacing"/>
              <w:rPr>
                <w:rFonts w:ascii="Arial" w:hAnsi="Arial" w:cs="Arial"/>
                <w:noProof/>
                <w:lang w:val="sr-Cyrl-CS"/>
              </w:rPr>
            </w:pPr>
            <w:r w:rsidRPr="00C71690">
              <w:rPr>
                <w:rFonts w:ascii="Arial" w:hAnsi="Arial" w:cs="Arial"/>
                <w:noProof/>
                <w:lang w:val="sr-Cyrl-CS"/>
              </w:rPr>
              <w:t>-Анализа годишњег плана рада Актива старијих узрасних група</w:t>
            </w:r>
          </w:p>
          <w:p w:rsidR="00010206" w:rsidRPr="00C71690" w:rsidRDefault="00010206" w:rsidP="00047D2C">
            <w:pPr>
              <w:pStyle w:val="NoSpacing"/>
              <w:rPr>
                <w:rFonts w:ascii="Arial" w:hAnsi="Arial" w:cs="Arial"/>
                <w:noProof/>
                <w:lang w:val="sr-Cyrl-CS"/>
              </w:rPr>
            </w:pPr>
            <w:r w:rsidRPr="00C71690">
              <w:rPr>
                <w:rFonts w:ascii="Arial" w:hAnsi="Arial" w:cs="Arial"/>
                <w:noProof/>
                <w:lang w:val="sr-Cyrl-CS"/>
              </w:rPr>
              <w:t>-Избор председника Актива и записничара Актива</w:t>
            </w:r>
          </w:p>
          <w:p w:rsidR="00010206" w:rsidRPr="00C71690" w:rsidRDefault="00010206" w:rsidP="00047D2C">
            <w:pPr>
              <w:pStyle w:val="NoSpacing"/>
              <w:rPr>
                <w:rFonts w:ascii="Arial" w:hAnsi="Arial" w:cs="Arial"/>
                <w:noProof/>
                <w:lang w:val="sr-Cyrl-CS"/>
              </w:rPr>
            </w:pPr>
            <w:r w:rsidRPr="00C71690">
              <w:rPr>
                <w:rFonts w:ascii="Arial" w:hAnsi="Arial" w:cs="Arial"/>
                <w:noProof/>
                <w:lang w:val="sr-Cyrl-CS"/>
              </w:rPr>
              <w:t>-Самовредновање-кораци и начин реализације по вртићима</w:t>
            </w:r>
          </w:p>
        </w:tc>
        <w:tc>
          <w:tcPr>
            <w:tcW w:w="2094" w:type="dxa"/>
            <w:vAlign w:val="center"/>
          </w:tcPr>
          <w:p w:rsidR="00010206" w:rsidRPr="00C71690" w:rsidRDefault="00010206" w:rsidP="00047D2C">
            <w:pPr>
              <w:pStyle w:val="NoSpacing"/>
              <w:jc w:val="center"/>
              <w:rPr>
                <w:rFonts w:ascii="Arial" w:hAnsi="Arial" w:cs="Arial"/>
                <w:noProof/>
                <w:lang w:val="sr-Cyrl-CS"/>
              </w:rPr>
            </w:pPr>
            <w:r w:rsidRPr="00C71690">
              <w:rPr>
                <w:rFonts w:ascii="Arial" w:hAnsi="Arial" w:cs="Arial"/>
                <w:noProof/>
                <w:lang w:val="sr-Cyrl-CS"/>
              </w:rPr>
              <w:t>Презентација и дискусија</w:t>
            </w:r>
          </w:p>
        </w:tc>
        <w:tc>
          <w:tcPr>
            <w:tcW w:w="2244" w:type="dxa"/>
            <w:vAlign w:val="center"/>
          </w:tcPr>
          <w:p w:rsidR="00010206" w:rsidRPr="00C71690" w:rsidRDefault="00010206" w:rsidP="00047D2C">
            <w:pPr>
              <w:pStyle w:val="NoSpacing"/>
              <w:jc w:val="center"/>
              <w:rPr>
                <w:rFonts w:ascii="Arial" w:hAnsi="Arial" w:cs="Arial"/>
                <w:noProof/>
                <w:lang w:val="sr-Cyrl-CS"/>
              </w:rPr>
            </w:pPr>
            <w:r w:rsidRPr="00C71690">
              <w:rPr>
                <w:rFonts w:ascii="Arial" w:hAnsi="Arial" w:cs="Arial"/>
                <w:noProof/>
                <w:lang w:val="sr-Cyrl-CS"/>
              </w:rPr>
              <w:t>Тим за самовредновање</w:t>
            </w:r>
          </w:p>
        </w:tc>
      </w:tr>
      <w:tr w:rsidR="00010206" w:rsidRPr="00C71690" w:rsidTr="00C61659">
        <w:trPr>
          <w:trHeight w:val="70"/>
        </w:trPr>
        <w:tc>
          <w:tcPr>
            <w:tcW w:w="1560" w:type="dxa"/>
            <w:vAlign w:val="center"/>
          </w:tcPr>
          <w:p w:rsidR="00010206" w:rsidRPr="00C71690" w:rsidRDefault="00010206" w:rsidP="00047D2C">
            <w:pPr>
              <w:pStyle w:val="NoSpacing"/>
              <w:jc w:val="center"/>
              <w:rPr>
                <w:rFonts w:ascii="Arial" w:hAnsi="Arial" w:cs="Arial"/>
                <w:noProof/>
                <w:lang w:val="sr-Cyrl-CS"/>
              </w:rPr>
            </w:pPr>
            <w:r w:rsidRPr="00C71690">
              <w:rPr>
                <w:rFonts w:ascii="Arial" w:hAnsi="Arial" w:cs="Arial"/>
                <w:noProof/>
                <w:lang w:val="sr-Cyrl-CS"/>
              </w:rPr>
              <w:t xml:space="preserve">Новембар </w:t>
            </w:r>
            <w:r w:rsidRPr="00C71690">
              <w:rPr>
                <w:rFonts w:ascii="Arial" w:hAnsi="Arial" w:cs="Arial"/>
                <w:noProof/>
                <w:lang w:val="sr-Cyrl-CS"/>
              </w:rPr>
              <w:lastRenderedPageBreak/>
              <w:t>2014.</w:t>
            </w:r>
          </w:p>
        </w:tc>
        <w:tc>
          <w:tcPr>
            <w:tcW w:w="3281" w:type="dxa"/>
            <w:vAlign w:val="center"/>
          </w:tcPr>
          <w:p w:rsidR="00010206" w:rsidRPr="00C71690" w:rsidRDefault="00010206" w:rsidP="00047D2C">
            <w:pPr>
              <w:pStyle w:val="NoSpacing"/>
              <w:rPr>
                <w:rFonts w:ascii="Arial" w:hAnsi="Arial" w:cs="Arial"/>
                <w:noProof/>
                <w:lang w:val="sr-Cyrl-CS"/>
              </w:rPr>
            </w:pPr>
            <w:r w:rsidRPr="00C71690">
              <w:rPr>
                <w:rFonts w:ascii="Arial" w:hAnsi="Arial" w:cs="Arial"/>
                <w:noProof/>
                <w:lang w:val="sr-Cyrl-CS"/>
              </w:rPr>
              <w:lastRenderedPageBreak/>
              <w:t xml:space="preserve">-Индивидуализација-приказ </w:t>
            </w:r>
            <w:r w:rsidRPr="00C71690">
              <w:rPr>
                <w:rFonts w:ascii="Arial" w:hAnsi="Arial" w:cs="Arial"/>
                <w:noProof/>
                <w:lang w:val="sr-Cyrl-CS"/>
              </w:rPr>
              <w:lastRenderedPageBreak/>
              <w:t>случаја или активности</w:t>
            </w:r>
          </w:p>
        </w:tc>
        <w:tc>
          <w:tcPr>
            <w:tcW w:w="2094" w:type="dxa"/>
            <w:vAlign w:val="center"/>
          </w:tcPr>
          <w:p w:rsidR="00010206" w:rsidRPr="00C71690" w:rsidRDefault="00010206" w:rsidP="00047D2C">
            <w:pPr>
              <w:pStyle w:val="NoSpacing"/>
              <w:jc w:val="center"/>
              <w:rPr>
                <w:rFonts w:ascii="Arial" w:hAnsi="Arial" w:cs="Arial"/>
                <w:noProof/>
                <w:lang w:val="sr-Cyrl-CS"/>
              </w:rPr>
            </w:pPr>
            <w:r w:rsidRPr="00C71690">
              <w:rPr>
                <w:rFonts w:ascii="Arial" w:hAnsi="Arial" w:cs="Arial"/>
                <w:noProof/>
                <w:lang w:val="sr-Cyrl-CS"/>
              </w:rPr>
              <w:lastRenderedPageBreak/>
              <w:t>Анализа активности</w:t>
            </w:r>
          </w:p>
        </w:tc>
        <w:tc>
          <w:tcPr>
            <w:tcW w:w="2244" w:type="dxa"/>
            <w:vAlign w:val="center"/>
          </w:tcPr>
          <w:p w:rsidR="00010206" w:rsidRPr="00C71690" w:rsidRDefault="00010206" w:rsidP="00047D2C">
            <w:pPr>
              <w:pStyle w:val="NoSpacing"/>
              <w:jc w:val="center"/>
              <w:rPr>
                <w:rFonts w:ascii="Arial" w:hAnsi="Arial" w:cs="Arial"/>
                <w:noProof/>
                <w:lang w:val="sr-Cyrl-CS"/>
              </w:rPr>
            </w:pPr>
            <w:r w:rsidRPr="00C71690">
              <w:rPr>
                <w:rFonts w:ascii="Arial" w:hAnsi="Arial" w:cs="Arial"/>
                <w:noProof/>
                <w:lang w:val="sr-Cyrl-CS"/>
              </w:rPr>
              <w:t>Председник Актива</w:t>
            </w:r>
          </w:p>
        </w:tc>
      </w:tr>
      <w:tr w:rsidR="00010206" w:rsidRPr="00C71690" w:rsidTr="00C61659">
        <w:tc>
          <w:tcPr>
            <w:tcW w:w="1560" w:type="dxa"/>
            <w:vAlign w:val="center"/>
          </w:tcPr>
          <w:p w:rsidR="00010206" w:rsidRPr="00C71690" w:rsidRDefault="00010206" w:rsidP="00047D2C">
            <w:pPr>
              <w:pStyle w:val="NoSpacing"/>
              <w:jc w:val="center"/>
              <w:rPr>
                <w:rFonts w:ascii="Arial" w:hAnsi="Arial" w:cs="Arial"/>
                <w:noProof/>
                <w:lang w:val="sr-Cyrl-CS"/>
              </w:rPr>
            </w:pPr>
            <w:r w:rsidRPr="00C71690">
              <w:rPr>
                <w:rFonts w:ascii="Arial" w:hAnsi="Arial" w:cs="Arial"/>
                <w:noProof/>
                <w:lang w:val="sr-Cyrl-CS"/>
              </w:rPr>
              <w:lastRenderedPageBreak/>
              <w:t>Март 2015.</w:t>
            </w:r>
          </w:p>
        </w:tc>
        <w:tc>
          <w:tcPr>
            <w:tcW w:w="3281" w:type="dxa"/>
            <w:vAlign w:val="center"/>
          </w:tcPr>
          <w:p w:rsidR="00010206" w:rsidRPr="00C71690" w:rsidRDefault="00010206" w:rsidP="00047D2C">
            <w:pPr>
              <w:pStyle w:val="NoSpacing"/>
              <w:rPr>
                <w:rFonts w:ascii="Arial" w:hAnsi="Arial" w:cs="Arial"/>
                <w:noProof/>
                <w:lang w:val="sr-Cyrl-CS"/>
              </w:rPr>
            </w:pPr>
            <w:r w:rsidRPr="00C71690">
              <w:rPr>
                <w:rFonts w:ascii="Arial" w:hAnsi="Arial" w:cs="Arial"/>
                <w:noProof/>
                <w:lang w:val="sr-Cyrl-CS"/>
              </w:rPr>
              <w:t>-Самовредновање-акциони план</w:t>
            </w:r>
          </w:p>
        </w:tc>
        <w:tc>
          <w:tcPr>
            <w:tcW w:w="2094" w:type="dxa"/>
            <w:vAlign w:val="center"/>
          </w:tcPr>
          <w:p w:rsidR="00010206" w:rsidRPr="00C71690" w:rsidRDefault="00010206" w:rsidP="00047D2C">
            <w:pPr>
              <w:pStyle w:val="NoSpacing"/>
              <w:jc w:val="center"/>
              <w:rPr>
                <w:rFonts w:ascii="Arial" w:hAnsi="Arial" w:cs="Arial"/>
                <w:noProof/>
                <w:lang w:val="sr-Cyrl-CS"/>
              </w:rPr>
            </w:pPr>
            <w:r w:rsidRPr="00C71690">
              <w:rPr>
                <w:rFonts w:ascii="Arial" w:hAnsi="Arial" w:cs="Arial"/>
                <w:noProof/>
                <w:lang w:val="sr-Cyrl-CS"/>
              </w:rPr>
              <w:t>Приказ,дискусија</w:t>
            </w:r>
          </w:p>
        </w:tc>
        <w:tc>
          <w:tcPr>
            <w:tcW w:w="2244" w:type="dxa"/>
            <w:vAlign w:val="center"/>
          </w:tcPr>
          <w:p w:rsidR="00010206" w:rsidRPr="00C71690" w:rsidRDefault="00010206" w:rsidP="00047D2C">
            <w:pPr>
              <w:pStyle w:val="NoSpacing"/>
              <w:jc w:val="center"/>
              <w:rPr>
                <w:rFonts w:ascii="Arial" w:hAnsi="Arial" w:cs="Arial"/>
                <w:noProof/>
                <w:lang w:val="sr-Cyrl-CS"/>
              </w:rPr>
            </w:pPr>
            <w:r w:rsidRPr="00C71690">
              <w:rPr>
                <w:rFonts w:ascii="Arial" w:hAnsi="Arial" w:cs="Arial"/>
                <w:noProof/>
                <w:lang w:val="sr-Cyrl-CS"/>
              </w:rPr>
              <w:t>вапитачи, стручни сарадници</w:t>
            </w:r>
          </w:p>
        </w:tc>
      </w:tr>
      <w:tr w:rsidR="00010206" w:rsidRPr="006F018C" w:rsidTr="00C61659">
        <w:tc>
          <w:tcPr>
            <w:tcW w:w="1560" w:type="dxa"/>
            <w:vAlign w:val="center"/>
          </w:tcPr>
          <w:p w:rsidR="00010206" w:rsidRPr="00C71690" w:rsidRDefault="00010206" w:rsidP="00047D2C">
            <w:pPr>
              <w:pStyle w:val="NoSpacing"/>
              <w:jc w:val="center"/>
              <w:rPr>
                <w:rFonts w:ascii="Arial" w:hAnsi="Arial" w:cs="Arial"/>
                <w:noProof/>
                <w:lang w:val="sr-Cyrl-CS"/>
              </w:rPr>
            </w:pPr>
            <w:r w:rsidRPr="00C71690">
              <w:rPr>
                <w:rFonts w:ascii="Arial" w:hAnsi="Arial" w:cs="Arial"/>
                <w:noProof/>
                <w:lang w:val="sr-Cyrl-CS"/>
              </w:rPr>
              <w:t>Април/мај 2015.</w:t>
            </w:r>
          </w:p>
        </w:tc>
        <w:tc>
          <w:tcPr>
            <w:tcW w:w="3281" w:type="dxa"/>
            <w:vAlign w:val="center"/>
          </w:tcPr>
          <w:p w:rsidR="00010206" w:rsidRPr="00C71690" w:rsidRDefault="00010206" w:rsidP="00047D2C">
            <w:pPr>
              <w:pStyle w:val="NoSpacing"/>
              <w:rPr>
                <w:rFonts w:ascii="Arial" w:hAnsi="Arial" w:cs="Arial"/>
                <w:noProof/>
                <w:lang w:val="sr-Cyrl-CS"/>
              </w:rPr>
            </w:pPr>
            <w:r w:rsidRPr="00C71690">
              <w:rPr>
                <w:rFonts w:ascii="Arial" w:hAnsi="Arial" w:cs="Arial"/>
                <w:noProof/>
                <w:lang w:val="sr-Cyrl-CS"/>
              </w:rPr>
              <w:t>-Превенција дислексије у вртићу</w:t>
            </w:r>
          </w:p>
          <w:p w:rsidR="00010206" w:rsidRPr="00C71690" w:rsidRDefault="00010206" w:rsidP="00047D2C">
            <w:pPr>
              <w:pStyle w:val="NoSpacing"/>
              <w:rPr>
                <w:rFonts w:ascii="Arial" w:hAnsi="Arial" w:cs="Arial"/>
                <w:noProof/>
                <w:lang w:val="sr-Cyrl-CS"/>
              </w:rPr>
            </w:pPr>
          </w:p>
        </w:tc>
        <w:tc>
          <w:tcPr>
            <w:tcW w:w="2094" w:type="dxa"/>
            <w:vAlign w:val="center"/>
          </w:tcPr>
          <w:p w:rsidR="00010206" w:rsidRPr="00C71690" w:rsidRDefault="00010206" w:rsidP="00047D2C">
            <w:pPr>
              <w:pStyle w:val="NoSpacing"/>
              <w:jc w:val="center"/>
              <w:rPr>
                <w:rFonts w:ascii="Arial" w:hAnsi="Arial" w:cs="Arial"/>
                <w:noProof/>
                <w:lang w:val="sr-Cyrl-CS"/>
              </w:rPr>
            </w:pPr>
            <w:r w:rsidRPr="00C71690">
              <w:rPr>
                <w:rFonts w:ascii="Arial" w:hAnsi="Arial" w:cs="Arial"/>
                <w:noProof/>
                <w:lang w:val="sr-Cyrl-CS"/>
              </w:rPr>
              <w:t>радионица</w:t>
            </w:r>
          </w:p>
        </w:tc>
        <w:tc>
          <w:tcPr>
            <w:tcW w:w="2244" w:type="dxa"/>
            <w:vAlign w:val="center"/>
          </w:tcPr>
          <w:p w:rsidR="00010206" w:rsidRPr="00C71690" w:rsidRDefault="00010206" w:rsidP="00047D2C">
            <w:pPr>
              <w:pStyle w:val="NoSpacing"/>
              <w:jc w:val="center"/>
              <w:rPr>
                <w:rFonts w:ascii="Arial" w:hAnsi="Arial" w:cs="Arial"/>
                <w:noProof/>
                <w:lang w:val="sr-Cyrl-CS"/>
              </w:rPr>
            </w:pPr>
            <w:r w:rsidRPr="00C71690">
              <w:rPr>
                <w:rFonts w:ascii="Arial" w:hAnsi="Arial" w:cs="Arial"/>
                <w:noProof/>
                <w:lang w:val="sr-Cyrl-CS"/>
              </w:rPr>
              <w:t>Тим за превенцију говорних потешкоћа</w:t>
            </w:r>
          </w:p>
        </w:tc>
      </w:tr>
      <w:tr w:rsidR="00010206" w:rsidRPr="006F018C" w:rsidTr="00047D2C">
        <w:tc>
          <w:tcPr>
            <w:tcW w:w="9179" w:type="dxa"/>
            <w:gridSpan w:val="4"/>
            <w:vAlign w:val="center"/>
          </w:tcPr>
          <w:p w:rsidR="00010206" w:rsidRPr="00C71690" w:rsidRDefault="00010206" w:rsidP="00185F09">
            <w:pPr>
              <w:pStyle w:val="NoSpacing"/>
              <w:numPr>
                <w:ilvl w:val="0"/>
                <w:numId w:val="63"/>
              </w:numPr>
              <w:rPr>
                <w:rFonts w:ascii="Arial" w:hAnsi="Arial" w:cs="Arial"/>
                <w:noProof/>
                <w:lang w:val="sr-Cyrl-CS"/>
              </w:rPr>
            </w:pPr>
            <w:r w:rsidRPr="00C71690">
              <w:rPr>
                <w:rFonts w:ascii="Arial" w:hAnsi="Arial" w:cs="Arial"/>
                <w:noProof/>
                <w:spacing w:val="-10"/>
                <w:lang w:val="sr-Cyrl-CS"/>
              </w:rPr>
              <w:t>Вођење записника са актива</w:t>
            </w:r>
          </w:p>
          <w:p w:rsidR="00010206" w:rsidRPr="00C71690" w:rsidRDefault="00010206" w:rsidP="00185F09">
            <w:pPr>
              <w:pStyle w:val="NoSpacing"/>
              <w:numPr>
                <w:ilvl w:val="0"/>
                <w:numId w:val="63"/>
              </w:numPr>
              <w:rPr>
                <w:rFonts w:ascii="Arial" w:hAnsi="Arial" w:cs="Arial"/>
                <w:noProof/>
                <w:lang w:val="sr-Cyrl-CS"/>
              </w:rPr>
            </w:pPr>
            <w:r w:rsidRPr="00C71690">
              <w:rPr>
                <w:rFonts w:ascii="Arial" w:hAnsi="Arial" w:cs="Arial"/>
                <w:noProof/>
                <w:spacing w:val="-10"/>
                <w:lang w:val="sr-Cyrl-CS"/>
              </w:rPr>
              <w:t xml:space="preserve">Анализа евалуационих листова о квалитету рада актива </w:t>
            </w:r>
          </w:p>
          <w:p w:rsidR="00010206" w:rsidRPr="00C71690" w:rsidRDefault="00010206" w:rsidP="00047D2C">
            <w:pPr>
              <w:pStyle w:val="NoSpacing"/>
              <w:jc w:val="center"/>
              <w:rPr>
                <w:rFonts w:ascii="Arial" w:hAnsi="Arial" w:cs="Arial"/>
                <w:noProof/>
                <w:lang w:val="sr-Cyrl-CS"/>
              </w:rPr>
            </w:pPr>
          </w:p>
        </w:tc>
      </w:tr>
    </w:tbl>
    <w:p w:rsidR="008A3F80" w:rsidRDefault="001A11FA" w:rsidP="008A3F80">
      <w:pPr>
        <w:shd w:val="clear" w:color="auto" w:fill="FFFFFF"/>
        <w:tabs>
          <w:tab w:val="left" w:leader="underscore" w:pos="6960"/>
        </w:tabs>
        <w:spacing w:before="250" w:line="276" w:lineRule="auto"/>
        <w:jc w:val="both"/>
        <w:rPr>
          <w:rFonts w:ascii="Arial" w:hAnsi="Arial" w:cs="Arial"/>
          <w:spacing w:val="-10"/>
          <w:sz w:val="24"/>
          <w:szCs w:val="24"/>
          <w:lang w:val="sr-Cyrl-CS"/>
        </w:rPr>
      </w:pPr>
      <w:r w:rsidRPr="008A3F80">
        <w:rPr>
          <w:rFonts w:ascii="Arial" w:hAnsi="Arial" w:cs="Arial"/>
          <w:spacing w:val="-10"/>
          <w:sz w:val="24"/>
          <w:szCs w:val="24"/>
          <w:lang w:val="sr-Cyrl-CS"/>
        </w:rPr>
        <w:t xml:space="preserve">        </w:t>
      </w:r>
    </w:p>
    <w:p w:rsidR="004001BD" w:rsidRPr="008A3F80" w:rsidRDefault="004001BD" w:rsidP="008A3F80">
      <w:pPr>
        <w:shd w:val="clear" w:color="auto" w:fill="FFFFFF"/>
        <w:tabs>
          <w:tab w:val="left" w:leader="underscore" w:pos="6960"/>
        </w:tabs>
        <w:spacing w:line="276" w:lineRule="auto"/>
        <w:jc w:val="both"/>
        <w:rPr>
          <w:rFonts w:ascii="Arial" w:hAnsi="Arial" w:cs="Arial"/>
          <w:spacing w:val="-10"/>
          <w:sz w:val="24"/>
          <w:szCs w:val="24"/>
          <w:lang w:val="sr-Cyrl-CS"/>
        </w:rPr>
      </w:pPr>
      <w:r w:rsidRPr="008A3F80">
        <w:rPr>
          <w:rFonts w:ascii="Arial" w:hAnsi="Arial" w:cs="Arial"/>
          <w:spacing w:val="-10"/>
          <w:sz w:val="24"/>
          <w:szCs w:val="24"/>
          <w:lang w:val="sr-Cyrl-CS"/>
        </w:rPr>
        <w:t xml:space="preserve">6.1.3.и) </w:t>
      </w:r>
      <w:r w:rsidRPr="008A3F80">
        <w:rPr>
          <w:rFonts w:ascii="Arial" w:hAnsi="Arial" w:cs="Arial"/>
          <w:b/>
          <w:spacing w:val="-10"/>
          <w:sz w:val="24"/>
          <w:szCs w:val="24"/>
          <w:lang w:val="sr-Cyrl-CS"/>
        </w:rPr>
        <w:t>Стручни актив</w:t>
      </w:r>
      <w:r w:rsidRPr="008A3F80">
        <w:rPr>
          <w:rFonts w:ascii="Arial" w:hAnsi="Arial" w:cs="Arial"/>
          <w:b/>
          <w:spacing w:val="-10"/>
          <w:sz w:val="24"/>
          <w:szCs w:val="24"/>
          <w:lang w:val="ru-RU"/>
        </w:rPr>
        <w:t xml:space="preserve">  </w:t>
      </w:r>
      <w:r w:rsidRPr="008A3F80">
        <w:rPr>
          <w:rFonts w:ascii="Arial" w:hAnsi="Arial" w:cs="Arial"/>
          <w:b/>
          <w:spacing w:val="-10"/>
          <w:sz w:val="24"/>
          <w:szCs w:val="24"/>
          <w:lang w:val="sr-Cyrl-CS"/>
        </w:rPr>
        <w:t>васпитача средњих узрасних група</w:t>
      </w:r>
    </w:p>
    <w:p w:rsidR="004001BD" w:rsidRPr="008A3F80" w:rsidRDefault="004001BD" w:rsidP="004001BD">
      <w:pPr>
        <w:shd w:val="clear" w:color="auto" w:fill="FFFFFF"/>
        <w:tabs>
          <w:tab w:val="left" w:leader="underscore" w:pos="6960"/>
        </w:tabs>
        <w:ind w:left="567"/>
        <w:jc w:val="both"/>
        <w:rPr>
          <w:rFonts w:ascii="Arial" w:hAnsi="Arial" w:cs="Arial"/>
          <w:b/>
          <w:sz w:val="24"/>
          <w:szCs w:val="24"/>
          <w:lang w:val="sr-Cyrl-CS"/>
        </w:rPr>
      </w:pPr>
    </w:p>
    <w:p w:rsidR="004001BD" w:rsidRPr="008A3F80" w:rsidRDefault="004001BD" w:rsidP="004001BD">
      <w:pPr>
        <w:shd w:val="clear" w:color="auto" w:fill="FFFFFF"/>
        <w:rPr>
          <w:rFonts w:ascii="Arial" w:hAnsi="Arial" w:cs="Arial"/>
          <w:spacing w:val="-11"/>
          <w:sz w:val="24"/>
          <w:szCs w:val="24"/>
          <w:lang w:val="sr-Cyrl-CS"/>
        </w:rPr>
      </w:pPr>
      <w:r w:rsidRPr="008A3F80">
        <w:rPr>
          <w:rFonts w:ascii="Arial" w:hAnsi="Arial" w:cs="Arial"/>
          <w:spacing w:val="-11"/>
          <w:sz w:val="24"/>
          <w:szCs w:val="24"/>
          <w:lang w:val="sr-Cyrl-CS"/>
        </w:rPr>
        <w:t>Председник стручног  актива: Наташа Тадић, васпитач</w:t>
      </w:r>
    </w:p>
    <w:p w:rsidR="004001BD" w:rsidRPr="008A3F80" w:rsidRDefault="004001BD" w:rsidP="004001BD">
      <w:pPr>
        <w:shd w:val="clear" w:color="auto" w:fill="FFFFFF"/>
        <w:rPr>
          <w:rFonts w:ascii="Arial" w:hAnsi="Arial" w:cs="Arial"/>
          <w:spacing w:val="-11"/>
          <w:sz w:val="24"/>
          <w:szCs w:val="24"/>
          <w:lang w:val="sr-Cyrl-CS"/>
        </w:rPr>
      </w:pPr>
      <w:r w:rsidRPr="008A3F80">
        <w:rPr>
          <w:rFonts w:ascii="Arial" w:hAnsi="Arial" w:cs="Arial"/>
          <w:spacing w:val="-11"/>
          <w:sz w:val="24"/>
          <w:szCs w:val="24"/>
          <w:lang w:val="sr-Cyrl-CS"/>
        </w:rPr>
        <w:t>Координатор стручног актива: Јасна Скендеровић, логопед</w:t>
      </w:r>
    </w:p>
    <w:p w:rsidR="00FD5C28" w:rsidRPr="004001BD" w:rsidRDefault="00FD5C28" w:rsidP="004001BD">
      <w:pPr>
        <w:shd w:val="clear" w:color="auto" w:fill="FFFFFF"/>
        <w:rPr>
          <w:rFonts w:ascii="Arial" w:hAnsi="Arial" w:cs="Arial"/>
          <w:spacing w:val="-11"/>
          <w:sz w:val="24"/>
          <w:szCs w:val="24"/>
          <w:lang w:val="sr-Cyrl-CS"/>
        </w:rPr>
      </w:pPr>
    </w:p>
    <w:p w:rsidR="004001BD" w:rsidRPr="00FD5C28" w:rsidRDefault="001223F5" w:rsidP="00FD5C28">
      <w:pPr>
        <w:shd w:val="clear" w:color="auto" w:fill="FFFFFF"/>
        <w:ind w:left="567"/>
        <w:jc w:val="center"/>
        <w:rPr>
          <w:rFonts w:ascii="Arial" w:hAnsi="Arial" w:cs="Arial"/>
          <w:spacing w:val="-11"/>
          <w:sz w:val="22"/>
          <w:szCs w:val="22"/>
          <w:lang w:val="sr-Cyrl-CS"/>
        </w:rPr>
      </w:pPr>
      <w:r>
        <w:rPr>
          <w:rFonts w:ascii="Arial" w:hAnsi="Arial" w:cs="Arial"/>
          <w:spacing w:val="-11"/>
          <w:sz w:val="22"/>
          <w:szCs w:val="22"/>
          <w:lang w:val="sr-Cyrl-CS"/>
        </w:rPr>
        <w:t>Табела бр. 31</w:t>
      </w:r>
    </w:p>
    <w:p w:rsidR="004001BD" w:rsidRPr="004001BD" w:rsidRDefault="004001BD" w:rsidP="004001BD">
      <w:pPr>
        <w:shd w:val="clear" w:color="auto" w:fill="FFFFFF"/>
        <w:ind w:left="567"/>
        <w:jc w:val="center"/>
        <w:rPr>
          <w:rFonts w:ascii="Arial" w:hAnsi="Arial" w:cs="Arial"/>
          <w:b/>
          <w:sz w:val="22"/>
          <w:szCs w:val="22"/>
          <w:lang w:val="ru-RU"/>
        </w:rPr>
      </w:pPr>
      <w:r w:rsidRPr="004001BD">
        <w:rPr>
          <w:rFonts w:ascii="Arial" w:hAnsi="Arial" w:cs="Arial"/>
          <w:b/>
          <w:spacing w:val="-11"/>
          <w:sz w:val="22"/>
          <w:szCs w:val="22"/>
          <w:lang w:val="sr-Cyrl-CS"/>
        </w:rPr>
        <w:t>План рада актива васпитача средњих узрасних група у  2014/15</w:t>
      </w:r>
    </w:p>
    <w:tbl>
      <w:tblPr>
        <w:tblW w:w="9188" w:type="dxa"/>
        <w:jc w:val="center"/>
        <w:tblInd w:w="40" w:type="dxa"/>
        <w:tblLayout w:type="fixed"/>
        <w:tblCellMar>
          <w:left w:w="40" w:type="dxa"/>
          <w:right w:w="40" w:type="dxa"/>
        </w:tblCellMar>
        <w:tblLook w:val="0000"/>
      </w:tblPr>
      <w:tblGrid>
        <w:gridCol w:w="1476"/>
        <w:gridCol w:w="3544"/>
        <w:gridCol w:w="1842"/>
        <w:gridCol w:w="2326"/>
      </w:tblGrid>
      <w:tr w:rsidR="004001BD" w:rsidRPr="004001BD" w:rsidTr="00FC2AB6">
        <w:trPr>
          <w:trHeight w:hRule="exact" w:val="794"/>
          <w:jc w:val="center"/>
        </w:trPr>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4001BD" w:rsidRPr="004001BD" w:rsidRDefault="004001BD" w:rsidP="00FC2AB6">
            <w:pPr>
              <w:shd w:val="clear" w:color="auto" w:fill="FFFFFF"/>
              <w:rPr>
                <w:rFonts w:ascii="Arial" w:hAnsi="Arial" w:cs="Arial"/>
                <w:b/>
                <w:sz w:val="22"/>
                <w:szCs w:val="22"/>
              </w:rPr>
            </w:pPr>
            <w:r w:rsidRPr="004001BD">
              <w:rPr>
                <w:rFonts w:ascii="Arial" w:hAnsi="Arial" w:cs="Arial"/>
                <w:b/>
                <w:iCs/>
                <w:spacing w:val="-6"/>
                <w:sz w:val="22"/>
                <w:szCs w:val="22"/>
                <w:lang w:val="sr-Cyrl-CS"/>
              </w:rPr>
              <w:t>Време реализације</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4001BD" w:rsidRPr="004001BD" w:rsidRDefault="004001BD" w:rsidP="00FC2AB6">
            <w:pPr>
              <w:shd w:val="clear" w:color="auto" w:fill="FFFFFF"/>
              <w:spacing w:line="283" w:lineRule="exact"/>
              <w:ind w:left="567" w:right="58"/>
              <w:rPr>
                <w:rFonts w:ascii="Arial" w:hAnsi="Arial" w:cs="Arial"/>
                <w:b/>
                <w:sz w:val="22"/>
                <w:szCs w:val="22"/>
              </w:rPr>
            </w:pPr>
            <w:r w:rsidRPr="004001BD">
              <w:rPr>
                <w:rFonts w:ascii="Arial" w:hAnsi="Arial" w:cs="Arial"/>
                <w:b/>
                <w:iCs/>
                <w:sz w:val="22"/>
                <w:szCs w:val="22"/>
                <w:lang w:val="sr-Cyrl-CS"/>
              </w:rPr>
              <w:t>Активности/теме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4001BD" w:rsidRPr="004001BD" w:rsidRDefault="004001BD" w:rsidP="00FC2AB6">
            <w:pPr>
              <w:shd w:val="clear" w:color="auto" w:fill="FFFFFF"/>
              <w:spacing w:line="278" w:lineRule="exact"/>
              <w:ind w:right="221"/>
              <w:rPr>
                <w:rFonts w:ascii="Arial" w:hAnsi="Arial" w:cs="Arial"/>
                <w:b/>
                <w:sz w:val="22"/>
                <w:szCs w:val="22"/>
              </w:rPr>
            </w:pPr>
            <w:r w:rsidRPr="004001BD">
              <w:rPr>
                <w:rFonts w:ascii="Arial" w:hAnsi="Arial" w:cs="Arial"/>
                <w:b/>
                <w:iCs/>
                <w:spacing w:val="1"/>
                <w:sz w:val="22"/>
                <w:szCs w:val="22"/>
                <w:lang w:val="sr-Cyrl-CS"/>
              </w:rPr>
              <w:t xml:space="preserve">Начин </w:t>
            </w:r>
            <w:r w:rsidRPr="004001BD">
              <w:rPr>
                <w:rFonts w:ascii="Arial" w:hAnsi="Arial" w:cs="Arial"/>
                <w:b/>
                <w:iCs/>
                <w:spacing w:val="-5"/>
                <w:sz w:val="22"/>
                <w:szCs w:val="22"/>
                <w:lang w:val="sr-Cyrl-CS"/>
              </w:rPr>
              <w:t>реализације</w:t>
            </w:r>
          </w:p>
        </w:tc>
        <w:tc>
          <w:tcPr>
            <w:tcW w:w="2326" w:type="dxa"/>
            <w:tcBorders>
              <w:top w:val="single" w:sz="6" w:space="0" w:color="auto"/>
              <w:left w:val="single" w:sz="6" w:space="0" w:color="auto"/>
              <w:bottom w:val="single" w:sz="6" w:space="0" w:color="auto"/>
              <w:right w:val="single" w:sz="6" w:space="0" w:color="auto"/>
            </w:tcBorders>
            <w:shd w:val="clear" w:color="auto" w:fill="FFFFFF"/>
            <w:vAlign w:val="center"/>
          </w:tcPr>
          <w:p w:rsidR="004001BD" w:rsidRPr="004001BD" w:rsidRDefault="004001BD" w:rsidP="00FC2AB6">
            <w:pPr>
              <w:shd w:val="clear" w:color="auto" w:fill="FFFFFF"/>
              <w:ind w:left="567"/>
              <w:rPr>
                <w:rFonts w:ascii="Arial" w:hAnsi="Arial" w:cs="Arial"/>
                <w:b/>
                <w:sz w:val="22"/>
                <w:szCs w:val="22"/>
              </w:rPr>
            </w:pPr>
            <w:r w:rsidRPr="004001BD">
              <w:rPr>
                <w:rFonts w:ascii="Arial" w:hAnsi="Arial" w:cs="Arial"/>
                <w:b/>
                <w:iCs/>
                <w:spacing w:val="-5"/>
                <w:sz w:val="22"/>
                <w:szCs w:val="22"/>
                <w:lang w:val="sr-Cyrl-CS"/>
              </w:rPr>
              <w:t>Носиоци реализације</w:t>
            </w:r>
          </w:p>
        </w:tc>
      </w:tr>
      <w:tr w:rsidR="004001BD" w:rsidRPr="004001BD" w:rsidTr="00FC2AB6">
        <w:trPr>
          <w:trHeight w:hRule="exact" w:val="1265"/>
          <w:jc w:val="center"/>
        </w:trPr>
        <w:tc>
          <w:tcPr>
            <w:tcW w:w="1476" w:type="dxa"/>
            <w:tcBorders>
              <w:top w:val="single" w:sz="6" w:space="0" w:color="auto"/>
              <w:left w:val="single" w:sz="6" w:space="0" w:color="auto"/>
              <w:bottom w:val="single" w:sz="6" w:space="0" w:color="auto"/>
              <w:right w:val="single" w:sz="6" w:space="0" w:color="auto"/>
            </w:tcBorders>
            <w:shd w:val="clear" w:color="auto" w:fill="FFFFFF"/>
          </w:tcPr>
          <w:p w:rsidR="004001BD" w:rsidRPr="004001BD" w:rsidRDefault="004001BD" w:rsidP="00FC2AB6">
            <w:pPr>
              <w:shd w:val="clear" w:color="auto" w:fill="FFFFFF"/>
              <w:rPr>
                <w:rFonts w:ascii="Arial" w:hAnsi="Arial" w:cs="Arial"/>
                <w:lang w:val="sr-Cyrl-CS"/>
              </w:rPr>
            </w:pPr>
            <w:r w:rsidRPr="004001BD">
              <w:rPr>
                <w:rFonts w:ascii="Arial" w:hAnsi="Arial" w:cs="Arial"/>
                <w:lang w:val="sr-Cyrl-CS"/>
              </w:rPr>
              <w:t>Септембар 2014</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4001BD" w:rsidRPr="004001BD" w:rsidRDefault="004001BD" w:rsidP="00FC2AB6">
            <w:pPr>
              <w:shd w:val="clear" w:color="auto" w:fill="FFFFFF"/>
              <w:rPr>
                <w:rFonts w:ascii="Arial" w:hAnsi="Arial" w:cs="Arial"/>
                <w:lang w:val="sr-Cyrl-CS"/>
              </w:rPr>
            </w:pPr>
            <w:r w:rsidRPr="004001BD">
              <w:rPr>
                <w:rFonts w:ascii="Arial" w:hAnsi="Arial" w:cs="Arial"/>
                <w:lang w:val="sr-Cyrl-CS"/>
              </w:rPr>
              <w:t>*Извештај о раду актива за прошлу школ. год.</w:t>
            </w:r>
          </w:p>
          <w:p w:rsidR="004001BD" w:rsidRPr="004001BD" w:rsidRDefault="004001BD" w:rsidP="00FC2AB6">
            <w:pPr>
              <w:shd w:val="clear" w:color="auto" w:fill="FFFFFF"/>
              <w:rPr>
                <w:rFonts w:ascii="Arial" w:hAnsi="Arial" w:cs="Arial"/>
                <w:lang w:val="sr-Cyrl-CS"/>
              </w:rPr>
            </w:pPr>
            <w:r w:rsidRPr="004001BD">
              <w:rPr>
                <w:rFonts w:ascii="Arial" w:hAnsi="Arial" w:cs="Arial"/>
                <w:lang w:val="sr-Cyrl-CS"/>
              </w:rPr>
              <w:t xml:space="preserve">*Избор новог председника актива и записничара </w:t>
            </w:r>
          </w:p>
          <w:p w:rsidR="004001BD" w:rsidRPr="004001BD" w:rsidRDefault="004001BD" w:rsidP="00FC2AB6">
            <w:pPr>
              <w:shd w:val="clear" w:color="auto" w:fill="FFFFFF"/>
              <w:rPr>
                <w:rFonts w:ascii="Arial" w:hAnsi="Arial" w:cs="Arial"/>
                <w:lang w:val="sr-Cyrl-CS"/>
              </w:rPr>
            </w:pPr>
            <w:r w:rsidRPr="004001BD">
              <w:rPr>
                <w:rFonts w:ascii="Arial" w:hAnsi="Arial" w:cs="Arial"/>
                <w:lang w:val="sr-Cyrl-CS"/>
              </w:rPr>
              <w:t>* Извештај о  летњим програмима</w:t>
            </w:r>
          </w:p>
          <w:p w:rsidR="004001BD" w:rsidRPr="004001BD" w:rsidRDefault="004001BD" w:rsidP="00FC2AB6">
            <w:pPr>
              <w:shd w:val="clear" w:color="auto" w:fill="FFFFFF"/>
              <w:rPr>
                <w:rFonts w:ascii="Arial" w:hAnsi="Arial" w:cs="Arial"/>
                <w:lang w:val="sr-Cyrl-CS"/>
              </w:rPr>
            </w:pP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4001BD" w:rsidRPr="004001BD" w:rsidRDefault="004001BD" w:rsidP="00FC2AB6">
            <w:pPr>
              <w:shd w:val="clear" w:color="auto" w:fill="FFFFFF"/>
              <w:rPr>
                <w:rFonts w:ascii="Arial" w:hAnsi="Arial" w:cs="Arial"/>
                <w:lang w:val="sr-Cyrl-CS"/>
              </w:rPr>
            </w:pPr>
            <w:r w:rsidRPr="004001BD">
              <w:rPr>
                <w:rFonts w:ascii="Arial" w:hAnsi="Arial" w:cs="Arial"/>
                <w:lang w:val="sr-Cyrl-CS"/>
              </w:rPr>
              <w:t>Радни састанак</w:t>
            </w:r>
          </w:p>
        </w:tc>
        <w:tc>
          <w:tcPr>
            <w:tcW w:w="2326" w:type="dxa"/>
            <w:tcBorders>
              <w:top w:val="single" w:sz="6" w:space="0" w:color="auto"/>
              <w:left w:val="single" w:sz="6" w:space="0" w:color="auto"/>
              <w:bottom w:val="single" w:sz="6" w:space="0" w:color="auto"/>
              <w:right w:val="single" w:sz="6" w:space="0" w:color="auto"/>
            </w:tcBorders>
            <w:shd w:val="clear" w:color="auto" w:fill="FFFFFF"/>
          </w:tcPr>
          <w:p w:rsidR="004001BD" w:rsidRPr="004001BD" w:rsidRDefault="004001BD" w:rsidP="00FC2AB6">
            <w:pPr>
              <w:shd w:val="clear" w:color="auto" w:fill="FFFFFF"/>
              <w:rPr>
                <w:rFonts w:ascii="Arial" w:hAnsi="Arial" w:cs="Arial"/>
                <w:lang w:val="sr-Cyrl-CS"/>
              </w:rPr>
            </w:pPr>
            <w:r w:rsidRPr="004001BD">
              <w:rPr>
                <w:rFonts w:ascii="Arial" w:hAnsi="Arial" w:cs="Arial"/>
                <w:lang w:val="sr-Cyrl-CS"/>
              </w:rPr>
              <w:t>Председник актива, васпитачи</w:t>
            </w:r>
          </w:p>
        </w:tc>
      </w:tr>
      <w:tr w:rsidR="004001BD" w:rsidRPr="006F018C" w:rsidTr="00FC2AB6">
        <w:trPr>
          <w:trHeight w:hRule="exact" w:val="851"/>
          <w:jc w:val="center"/>
        </w:trPr>
        <w:tc>
          <w:tcPr>
            <w:tcW w:w="1476" w:type="dxa"/>
            <w:tcBorders>
              <w:top w:val="single" w:sz="6" w:space="0" w:color="auto"/>
              <w:left w:val="single" w:sz="6" w:space="0" w:color="auto"/>
              <w:bottom w:val="single" w:sz="6" w:space="0" w:color="auto"/>
              <w:right w:val="single" w:sz="6" w:space="0" w:color="auto"/>
            </w:tcBorders>
            <w:shd w:val="clear" w:color="auto" w:fill="FFFFFF"/>
          </w:tcPr>
          <w:p w:rsidR="004001BD" w:rsidRPr="004001BD" w:rsidRDefault="004001BD" w:rsidP="00FC2AB6">
            <w:pPr>
              <w:shd w:val="clear" w:color="auto" w:fill="FFFFFF"/>
              <w:rPr>
                <w:rFonts w:ascii="Arial" w:hAnsi="Arial" w:cs="Arial"/>
                <w:lang w:val="sr-Cyrl-CS"/>
              </w:rPr>
            </w:pPr>
            <w:r w:rsidRPr="004001BD">
              <w:rPr>
                <w:rFonts w:ascii="Arial" w:hAnsi="Arial" w:cs="Arial"/>
                <w:lang w:val="sr-Cyrl-CS"/>
              </w:rPr>
              <w:t>Новембар 2014</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4001BD" w:rsidRPr="004001BD" w:rsidRDefault="004001BD" w:rsidP="00FC2AB6">
            <w:pPr>
              <w:shd w:val="clear" w:color="auto" w:fill="FFFFFF"/>
              <w:rPr>
                <w:rFonts w:ascii="Arial" w:hAnsi="Arial" w:cs="Arial"/>
                <w:lang w:val="sr-Cyrl-CS"/>
              </w:rPr>
            </w:pPr>
            <w:r w:rsidRPr="004001BD">
              <w:rPr>
                <w:rFonts w:ascii="Arial" w:hAnsi="Arial" w:cs="Arial"/>
                <w:lang w:val="sr-Cyrl-CS"/>
              </w:rPr>
              <w:t>Керамика- примена техника у раду са децом и родитељима</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4001BD" w:rsidRPr="004001BD" w:rsidRDefault="004001BD" w:rsidP="00FC2AB6">
            <w:pPr>
              <w:shd w:val="clear" w:color="auto" w:fill="FFFFFF"/>
              <w:rPr>
                <w:rFonts w:ascii="Arial" w:hAnsi="Arial" w:cs="Arial"/>
                <w:lang w:val="sr-Cyrl-CS"/>
              </w:rPr>
            </w:pPr>
            <w:r w:rsidRPr="004001BD">
              <w:rPr>
                <w:rFonts w:ascii="Arial" w:hAnsi="Arial" w:cs="Arial"/>
                <w:lang w:val="sr-Cyrl-CS"/>
              </w:rPr>
              <w:t xml:space="preserve">Радионица </w:t>
            </w:r>
          </w:p>
        </w:tc>
        <w:tc>
          <w:tcPr>
            <w:tcW w:w="2326" w:type="dxa"/>
            <w:tcBorders>
              <w:top w:val="single" w:sz="6" w:space="0" w:color="auto"/>
              <w:left w:val="single" w:sz="6" w:space="0" w:color="auto"/>
              <w:bottom w:val="single" w:sz="6" w:space="0" w:color="auto"/>
              <w:right w:val="single" w:sz="6" w:space="0" w:color="auto"/>
            </w:tcBorders>
            <w:shd w:val="clear" w:color="auto" w:fill="FFFFFF"/>
          </w:tcPr>
          <w:p w:rsidR="004001BD" w:rsidRPr="004001BD" w:rsidRDefault="004001BD" w:rsidP="00FC2AB6">
            <w:pPr>
              <w:shd w:val="clear" w:color="auto" w:fill="FFFFFF"/>
              <w:rPr>
                <w:rFonts w:ascii="Arial" w:hAnsi="Arial" w:cs="Arial"/>
                <w:lang w:val="sr-Cyrl-CS"/>
              </w:rPr>
            </w:pPr>
            <w:r w:rsidRPr="004001BD">
              <w:rPr>
                <w:rFonts w:ascii="Arial" w:hAnsi="Arial" w:cs="Arial"/>
              </w:rPr>
              <w:t>A</w:t>
            </w:r>
            <w:r w:rsidRPr="004001BD">
              <w:rPr>
                <w:rFonts w:ascii="Arial" w:hAnsi="Arial" w:cs="Arial"/>
                <w:lang w:val="sr-Cyrl-CS"/>
              </w:rPr>
              <w:t>рсен Ћосић и Љубица Сутуровић сарадник за ликовно</w:t>
            </w:r>
          </w:p>
        </w:tc>
      </w:tr>
      <w:tr w:rsidR="004001BD" w:rsidRPr="004001BD" w:rsidTr="00FC2AB6">
        <w:trPr>
          <w:trHeight w:hRule="exact" w:val="564"/>
          <w:jc w:val="center"/>
        </w:trPr>
        <w:tc>
          <w:tcPr>
            <w:tcW w:w="1476" w:type="dxa"/>
            <w:tcBorders>
              <w:top w:val="single" w:sz="6" w:space="0" w:color="auto"/>
              <w:left w:val="single" w:sz="6" w:space="0" w:color="auto"/>
              <w:bottom w:val="single" w:sz="6" w:space="0" w:color="auto"/>
              <w:right w:val="single" w:sz="6" w:space="0" w:color="auto"/>
            </w:tcBorders>
            <w:shd w:val="clear" w:color="auto" w:fill="FFFFFF"/>
          </w:tcPr>
          <w:p w:rsidR="004001BD" w:rsidRPr="004001BD" w:rsidRDefault="004001BD" w:rsidP="00FC2AB6">
            <w:pPr>
              <w:shd w:val="clear" w:color="auto" w:fill="FFFFFF"/>
              <w:rPr>
                <w:rFonts w:ascii="Arial" w:hAnsi="Arial" w:cs="Arial"/>
                <w:lang w:val="sr-Cyrl-CS"/>
              </w:rPr>
            </w:pPr>
            <w:r w:rsidRPr="004001BD">
              <w:rPr>
                <w:rFonts w:ascii="Arial" w:hAnsi="Arial" w:cs="Arial"/>
                <w:lang w:val="sr-Cyrl-CS"/>
              </w:rPr>
              <w:t>Март 2015</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4001BD" w:rsidRPr="004001BD" w:rsidRDefault="004001BD" w:rsidP="00FC2AB6">
            <w:pPr>
              <w:shd w:val="clear" w:color="auto" w:fill="FFFFFF"/>
              <w:rPr>
                <w:rFonts w:ascii="Arial" w:hAnsi="Arial" w:cs="Arial"/>
                <w:lang w:val="sr-Cyrl-CS"/>
              </w:rPr>
            </w:pPr>
            <w:r w:rsidRPr="004001BD">
              <w:rPr>
                <w:rFonts w:ascii="Arial" w:hAnsi="Arial" w:cs="Arial"/>
                <w:lang w:val="sr-Cyrl-CS"/>
              </w:rPr>
              <w:t>Примери добре праксе Самопоштовање</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4001BD" w:rsidRPr="004001BD" w:rsidRDefault="004001BD" w:rsidP="00FC2AB6">
            <w:pPr>
              <w:shd w:val="clear" w:color="auto" w:fill="FFFFFF"/>
              <w:rPr>
                <w:rFonts w:ascii="Arial" w:hAnsi="Arial" w:cs="Arial"/>
                <w:lang w:val="sr-Cyrl-CS"/>
              </w:rPr>
            </w:pPr>
            <w:r w:rsidRPr="004001BD">
              <w:rPr>
                <w:rFonts w:ascii="Arial" w:hAnsi="Arial" w:cs="Arial"/>
                <w:lang w:val="sr-Cyrl-CS"/>
              </w:rPr>
              <w:t>Радионица</w:t>
            </w:r>
          </w:p>
        </w:tc>
        <w:tc>
          <w:tcPr>
            <w:tcW w:w="2326" w:type="dxa"/>
            <w:tcBorders>
              <w:top w:val="single" w:sz="6" w:space="0" w:color="auto"/>
              <w:left w:val="single" w:sz="6" w:space="0" w:color="auto"/>
              <w:bottom w:val="single" w:sz="6" w:space="0" w:color="auto"/>
              <w:right w:val="single" w:sz="6" w:space="0" w:color="auto"/>
            </w:tcBorders>
            <w:shd w:val="clear" w:color="auto" w:fill="FFFFFF"/>
          </w:tcPr>
          <w:p w:rsidR="004001BD" w:rsidRPr="004001BD" w:rsidRDefault="004001BD" w:rsidP="00FC2AB6">
            <w:pPr>
              <w:shd w:val="clear" w:color="auto" w:fill="FFFFFF"/>
              <w:rPr>
                <w:rFonts w:ascii="Arial" w:hAnsi="Arial" w:cs="Arial"/>
                <w:lang w:val="sr-Cyrl-CS"/>
              </w:rPr>
            </w:pPr>
            <w:r w:rsidRPr="004001BD">
              <w:rPr>
                <w:rFonts w:ascii="Arial" w:hAnsi="Arial" w:cs="Arial"/>
                <w:lang w:val="sr-Cyrl-CS"/>
              </w:rPr>
              <w:t>Јасмина Кукић, педагог</w:t>
            </w:r>
          </w:p>
        </w:tc>
      </w:tr>
      <w:tr w:rsidR="004001BD" w:rsidRPr="004001BD" w:rsidTr="00FC2AB6">
        <w:trPr>
          <w:trHeight w:hRule="exact" w:val="558"/>
          <w:jc w:val="center"/>
        </w:trPr>
        <w:tc>
          <w:tcPr>
            <w:tcW w:w="1476" w:type="dxa"/>
            <w:tcBorders>
              <w:top w:val="single" w:sz="6" w:space="0" w:color="auto"/>
              <w:left w:val="single" w:sz="6" w:space="0" w:color="auto"/>
              <w:bottom w:val="single" w:sz="6" w:space="0" w:color="auto"/>
              <w:right w:val="single" w:sz="6" w:space="0" w:color="auto"/>
            </w:tcBorders>
            <w:shd w:val="clear" w:color="auto" w:fill="FFFFFF"/>
          </w:tcPr>
          <w:p w:rsidR="004001BD" w:rsidRPr="004001BD" w:rsidRDefault="004001BD" w:rsidP="00FC2AB6">
            <w:pPr>
              <w:shd w:val="clear" w:color="auto" w:fill="FFFFFF"/>
              <w:rPr>
                <w:rFonts w:ascii="Arial" w:hAnsi="Arial" w:cs="Arial"/>
                <w:lang w:val="sr-Cyrl-CS"/>
              </w:rPr>
            </w:pPr>
            <w:r w:rsidRPr="004001BD">
              <w:rPr>
                <w:rFonts w:ascii="Arial" w:hAnsi="Arial" w:cs="Arial"/>
                <w:lang w:val="sr-Cyrl-CS"/>
              </w:rPr>
              <w:t>Април/мај 2015</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4001BD" w:rsidRPr="004001BD" w:rsidRDefault="004001BD" w:rsidP="00FC2AB6">
            <w:pPr>
              <w:shd w:val="clear" w:color="auto" w:fill="FFFFFF"/>
              <w:rPr>
                <w:rFonts w:ascii="Arial" w:hAnsi="Arial" w:cs="Arial"/>
                <w:lang w:val="sr-Cyrl-CS"/>
              </w:rPr>
            </w:pPr>
            <w:r w:rsidRPr="004001BD">
              <w:rPr>
                <w:rFonts w:ascii="Arial" w:hAnsi="Arial" w:cs="Arial"/>
                <w:lang w:val="sr-Cyrl-CS"/>
              </w:rPr>
              <w:t>Угледна активност</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4001BD" w:rsidRPr="004001BD" w:rsidRDefault="004001BD" w:rsidP="00FC2AB6">
            <w:pPr>
              <w:shd w:val="clear" w:color="auto" w:fill="FFFFFF"/>
              <w:rPr>
                <w:rFonts w:ascii="Arial" w:hAnsi="Arial" w:cs="Arial"/>
                <w:lang w:val="sr-Cyrl-CS"/>
              </w:rPr>
            </w:pPr>
            <w:r w:rsidRPr="004001BD">
              <w:rPr>
                <w:rFonts w:ascii="Arial" w:hAnsi="Arial" w:cs="Arial"/>
                <w:lang w:val="sr-Cyrl-CS"/>
              </w:rPr>
              <w:t>Приказ</w:t>
            </w:r>
          </w:p>
          <w:p w:rsidR="004001BD" w:rsidRPr="004001BD" w:rsidRDefault="004001BD" w:rsidP="00FC2AB6">
            <w:pPr>
              <w:shd w:val="clear" w:color="auto" w:fill="FFFFFF"/>
              <w:rPr>
                <w:rFonts w:ascii="Arial" w:hAnsi="Arial" w:cs="Arial"/>
                <w:lang w:val="sr-Cyrl-CS"/>
              </w:rPr>
            </w:pPr>
            <w:r w:rsidRPr="004001BD">
              <w:rPr>
                <w:rFonts w:ascii="Arial" w:hAnsi="Arial" w:cs="Arial"/>
                <w:lang w:val="sr-Cyrl-CS"/>
              </w:rPr>
              <w:t>Дискусија</w:t>
            </w:r>
          </w:p>
        </w:tc>
        <w:tc>
          <w:tcPr>
            <w:tcW w:w="2326" w:type="dxa"/>
            <w:tcBorders>
              <w:top w:val="single" w:sz="6" w:space="0" w:color="auto"/>
              <w:left w:val="single" w:sz="6" w:space="0" w:color="auto"/>
              <w:bottom w:val="single" w:sz="6" w:space="0" w:color="auto"/>
              <w:right w:val="single" w:sz="6" w:space="0" w:color="auto"/>
            </w:tcBorders>
            <w:shd w:val="clear" w:color="auto" w:fill="FFFFFF"/>
          </w:tcPr>
          <w:p w:rsidR="004001BD" w:rsidRPr="004001BD" w:rsidRDefault="004001BD" w:rsidP="00FC2AB6">
            <w:pPr>
              <w:shd w:val="clear" w:color="auto" w:fill="FFFFFF"/>
              <w:rPr>
                <w:rFonts w:ascii="Arial" w:hAnsi="Arial" w:cs="Arial"/>
                <w:lang w:val="sr-Cyrl-CS"/>
              </w:rPr>
            </w:pPr>
            <w:r w:rsidRPr="004001BD">
              <w:rPr>
                <w:rFonts w:ascii="Arial" w:hAnsi="Arial" w:cs="Arial"/>
                <w:lang w:val="sr-Cyrl-CS"/>
              </w:rPr>
              <w:t>Васпитачи, председник актива</w:t>
            </w:r>
          </w:p>
        </w:tc>
      </w:tr>
      <w:tr w:rsidR="004001BD" w:rsidRPr="006F018C" w:rsidTr="00FC2AB6">
        <w:trPr>
          <w:trHeight w:hRule="exact" w:val="1000"/>
          <w:jc w:val="center"/>
        </w:trPr>
        <w:tc>
          <w:tcPr>
            <w:tcW w:w="9188" w:type="dxa"/>
            <w:gridSpan w:val="4"/>
            <w:tcBorders>
              <w:top w:val="single" w:sz="6" w:space="0" w:color="auto"/>
              <w:left w:val="single" w:sz="6" w:space="0" w:color="auto"/>
              <w:bottom w:val="single" w:sz="6" w:space="0" w:color="auto"/>
              <w:right w:val="single" w:sz="6" w:space="0" w:color="auto"/>
            </w:tcBorders>
            <w:shd w:val="clear" w:color="auto" w:fill="FFFFFF"/>
          </w:tcPr>
          <w:p w:rsidR="004001BD" w:rsidRPr="004001BD" w:rsidRDefault="004001BD" w:rsidP="00FC2AB6">
            <w:pPr>
              <w:shd w:val="clear" w:color="auto" w:fill="FFFFFF"/>
              <w:ind w:left="567"/>
              <w:rPr>
                <w:rFonts w:ascii="Arial" w:hAnsi="Arial" w:cs="Arial"/>
                <w:b/>
                <w:spacing w:val="-10"/>
                <w:lang w:val="sr-Cyrl-CS"/>
              </w:rPr>
            </w:pPr>
            <w:r w:rsidRPr="004001BD">
              <w:rPr>
                <w:rFonts w:ascii="Arial" w:hAnsi="Arial" w:cs="Arial"/>
                <w:spacing w:val="-10"/>
                <w:lang w:val="ru-RU"/>
              </w:rPr>
              <w:t xml:space="preserve">* </w:t>
            </w:r>
            <w:r w:rsidRPr="004001BD">
              <w:rPr>
                <w:rFonts w:ascii="Arial" w:hAnsi="Arial" w:cs="Arial"/>
                <w:b/>
                <w:spacing w:val="-10"/>
                <w:lang w:val="sr-Cyrl-CS"/>
              </w:rPr>
              <w:t>Начини праћења реализације програма стручног актива и носиоци праћења:</w:t>
            </w:r>
          </w:p>
          <w:p w:rsidR="004001BD" w:rsidRPr="004001BD" w:rsidRDefault="004001BD" w:rsidP="00FC2AB6">
            <w:pPr>
              <w:shd w:val="clear" w:color="auto" w:fill="FFFFFF"/>
              <w:ind w:left="567"/>
              <w:rPr>
                <w:rFonts w:ascii="Arial" w:hAnsi="Arial" w:cs="Arial"/>
                <w:lang w:val="ru-RU"/>
              </w:rPr>
            </w:pPr>
            <w:r w:rsidRPr="004001BD">
              <w:rPr>
                <w:rFonts w:ascii="Arial" w:hAnsi="Arial" w:cs="Arial"/>
                <w:spacing w:val="-10"/>
                <w:lang w:val="sr-Cyrl-CS"/>
              </w:rPr>
              <w:t>На основу пописа васпитача тј. списка са актива ће се пратити присутност васпитача на активима као и путем евалуационих листа које ће попуњавати васпитачи, те на тај начин се добија квантитативна и квалитативна анализа.</w:t>
            </w:r>
          </w:p>
        </w:tc>
      </w:tr>
    </w:tbl>
    <w:p w:rsidR="004001BD" w:rsidRPr="004001BD" w:rsidRDefault="004001BD" w:rsidP="00230503">
      <w:pPr>
        <w:shd w:val="clear" w:color="auto" w:fill="FFFFFF"/>
        <w:spacing w:before="254"/>
        <w:rPr>
          <w:rFonts w:ascii="Arial" w:hAnsi="Arial" w:cs="Arial"/>
          <w:b/>
          <w:bCs/>
          <w:spacing w:val="-10"/>
          <w:sz w:val="26"/>
          <w:szCs w:val="26"/>
          <w:lang w:val="sr-Cyrl-CS"/>
        </w:rPr>
      </w:pPr>
    </w:p>
    <w:p w:rsidR="007F0395" w:rsidRDefault="004001BD" w:rsidP="001A11FA">
      <w:pPr>
        <w:pStyle w:val="NoSpacing"/>
        <w:ind w:firstLine="340"/>
        <w:rPr>
          <w:rFonts w:ascii="Arial" w:hAnsi="Arial" w:cs="Arial"/>
          <w:b/>
          <w:bCs/>
          <w:noProof/>
          <w:spacing w:val="-3"/>
          <w:sz w:val="24"/>
          <w:szCs w:val="24"/>
          <w:lang w:val="sr-Cyrl-CS"/>
        </w:rPr>
      </w:pPr>
      <w:r>
        <w:rPr>
          <w:rFonts w:ascii="Arial" w:hAnsi="Arial" w:cs="Arial"/>
          <w:sz w:val="24"/>
          <w:szCs w:val="24"/>
          <w:lang w:val="sr-Cyrl-CS"/>
        </w:rPr>
        <w:t xml:space="preserve">6.1.3.ј) </w:t>
      </w:r>
      <w:r w:rsidR="007F0395" w:rsidRPr="007F0395">
        <w:rPr>
          <w:rFonts w:ascii="Arial" w:hAnsi="Arial" w:cs="Arial"/>
          <w:b/>
          <w:bCs/>
          <w:noProof/>
          <w:spacing w:val="-3"/>
          <w:sz w:val="24"/>
          <w:szCs w:val="24"/>
          <w:lang w:val="sr-Cyrl-CS"/>
        </w:rPr>
        <w:t>) Стручни актив васпитача с</w:t>
      </w:r>
      <w:r w:rsidR="007F0395" w:rsidRPr="007F0395">
        <w:rPr>
          <w:rFonts w:ascii="Arial" w:hAnsi="Arial" w:cs="Arial"/>
          <w:b/>
          <w:bCs/>
          <w:noProof/>
          <w:spacing w:val="-3"/>
          <w:sz w:val="24"/>
          <w:szCs w:val="24"/>
          <w:lang w:val="sr-Latn-CS"/>
        </w:rPr>
        <w:t xml:space="preserve">таријих </w:t>
      </w:r>
      <w:r w:rsidR="007F0395" w:rsidRPr="007F0395">
        <w:rPr>
          <w:rFonts w:ascii="Arial" w:hAnsi="Arial" w:cs="Arial"/>
          <w:b/>
          <w:bCs/>
          <w:noProof/>
          <w:spacing w:val="-3"/>
          <w:sz w:val="24"/>
          <w:szCs w:val="24"/>
          <w:lang w:val="sr-Cyrl-CS"/>
        </w:rPr>
        <w:t xml:space="preserve"> група </w:t>
      </w:r>
    </w:p>
    <w:p w:rsidR="00F81A25" w:rsidRPr="007F0395" w:rsidRDefault="00F81A25" w:rsidP="007F0395">
      <w:pPr>
        <w:pStyle w:val="NoSpacing"/>
        <w:rPr>
          <w:rFonts w:ascii="Arial" w:hAnsi="Arial" w:cs="Arial"/>
          <w:b/>
          <w:bCs/>
          <w:noProof/>
          <w:spacing w:val="-3"/>
          <w:sz w:val="24"/>
          <w:szCs w:val="24"/>
          <w:lang w:val="sr-Cyrl-CS"/>
        </w:rPr>
      </w:pPr>
    </w:p>
    <w:p w:rsidR="007F0395" w:rsidRPr="007F0395" w:rsidRDefault="007F0395" w:rsidP="007F0395">
      <w:pPr>
        <w:pStyle w:val="NoSpacing"/>
        <w:rPr>
          <w:rFonts w:ascii="Arial" w:hAnsi="Arial" w:cs="Arial"/>
          <w:noProof/>
          <w:sz w:val="24"/>
          <w:szCs w:val="24"/>
          <w:lang w:val="sr-Cyrl-CS"/>
        </w:rPr>
      </w:pPr>
      <w:r w:rsidRPr="007F0395">
        <w:rPr>
          <w:rFonts w:ascii="Arial" w:hAnsi="Arial" w:cs="Arial"/>
          <w:noProof/>
          <w:sz w:val="24"/>
          <w:szCs w:val="24"/>
          <w:lang w:val="sr-Cyrl-CS"/>
        </w:rPr>
        <w:t xml:space="preserve">Председник актива: васпитач </w:t>
      </w:r>
      <w:r w:rsidRPr="007F0395">
        <w:rPr>
          <w:rFonts w:ascii="Arial" w:hAnsi="Arial" w:cs="Arial"/>
          <w:noProof/>
          <w:sz w:val="24"/>
          <w:szCs w:val="24"/>
          <w:lang w:val="sr-Latn-CS"/>
        </w:rPr>
        <w:t>Јанош Балаж</w:t>
      </w:r>
    </w:p>
    <w:p w:rsidR="007F0395" w:rsidRPr="007F0395" w:rsidRDefault="007F0395" w:rsidP="007F0395">
      <w:pPr>
        <w:pStyle w:val="NoSpacing"/>
        <w:rPr>
          <w:rFonts w:ascii="Arial" w:hAnsi="Arial" w:cs="Arial"/>
          <w:noProof/>
          <w:sz w:val="24"/>
          <w:szCs w:val="24"/>
          <w:lang w:val="sr-Cyrl-CS"/>
        </w:rPr>
      </w:pPr>
      <w:r w:rsidRPr="007F0395">
        <w:rPr>
          <w:rFonts w:ascii="Arial" w:hAnsi="Arial" w:cs="Arial"/>
          <w:noProof/>
          <w:sz w:val="24"/>
          <w:szCs w:val="24"/>
          <w:lang w:val="sr-Cyrl-CS"/>
        </w:rPr>
        <w:t>Координатор: Марта Пертет,логопед</w:t>
      </w:r>
    </w:p>
    <w:p w:rsidR="007F0395" w:rsidRPr="007F0395" w:rsidRDefault="007F0395" w:rsidP="007F0395">
      <w:pPr>
        <w:pStyle w:val="NoSpacing"/>
        <w:jc w:val="both"/>
        <w:rPr>
          <w:rFonts w:ascii="Arial" w:hAnsi="Arial" w:cs="Arial"/>
          <w:noProof/>
          <w:sz w:val="24"/>
          <w:szCs w:val="24"/>
          <w:lang w:val="sr-Cyrl-CS"/>
        </w:rPr>
      </w:pPr>
    </w:p>
    <w:p w:rsidR="00FD5C28" w:rsidRPr="001223F5" w:rsidRDefault="001223F5" w:rsidP="007F0395">
      <w:pPr>
        <w:pStyle w:val="NoSpacing"/>
        <w:jc w:val="center"/>
        <w:rPr>
          <w:rFonts w:ascii="Arial" w:hAnsi="Arial" w:cs="Arial"/>
          <w:noProof/>
          <w:sz w:val="22"/>
          <w:szCs w:val="22"/>
          <w:lang w:val="sr-Cyrl-CS"/>
        </w:rPr>
      </w:pPr>
      <w:r w:rsidRPr="001223F5">
        <w:rPr>
          <w:rFonts w:ascii="Arial" w:hAnsi="Arial" w:cs="Arial"/>
          <w:noProof/>
          <w:sz w:val="22"/>
          <w:szCs w:val="22"/>
          <w:lang w:val="sr-Cyrl-CS"/>
        </w:rPr>
        <w:t>Табела бр. 32</w:t>
      </w:r>
    </w:p>
    <w:p w:rsidR="007F0395" w:rsidRPr="00901F00" w:rsidRDefault="007F0395" w:rsidP="007F0395">
      <w:pPr>
        <w:pStyle w:val="NoSpacing"/>
        <w:jc w:val="center"/>
        <w:rPr>
          <w:rFonts w:ascii="Arial" w:hAnsi="Arial" w:cs="Arial"/>
          <w:b/>
          <w:noProof/>
          <w:sz w:val="22"/>
          <w:szCs w:val="22"/>
          <w:lang w:val="sr-Cyrl-CS"/>
        </w:rPr>
      </w:pPr>
      <w:r w:rsidRPr="00901F00">
        <w:rPr>
          <w:rFonts w:ascii="Arial" w:hAnsi="Arial" w:cs="Arial"/>
          <w:b/>
          <w:noProof/>
          <w:sz w:val="22"/>
          <w:szCs w:val="22"/>
          <w:lang w:val="sr-Cyrl-CS"/>
        </w:rPr>
        <w:t>План рада Актива за 2014/2015. годину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1"/>
        <w:gridCol w:w="3050"/>
        <w:gridCol w:w="2094"/>
        <w:gridCol w:w="2244"/>
      </w:tblGrid>
      <w:tr w:rsidR="007F0395" w:rsidRPr="007F0395" w:rsidTr="00010206">
        <w:tc>
          <w:tcPr>
            <w:tcW w:w="1791" w:type="dxa"/>
            <w:vAlign w:val="center"/>
          </w:tcPr>
          <w:p w:rsidR="007F0395" w:rsidRPr="00134474" w:rsidRDefault="007F0395" w:rsidP="001E378E">
            <w:pPr>
              <w:pStyle w:val="NoSpacing"/>
              <w:jc w:val="center"/>
              <w:rPr>
                <w:rFonts w:ascii="Arial" w:hAnsi="Arial" w:cs="Arial"/>
                <w:b/>
                <w:noProof/>
                <w:sz w:val="22"/>
                <w:szCs w:val="22"/>
                <w:lang w:val="sr-Cyrl-CS"/>
              </w:rPr>
            </w:pPr>
            <w:r w:rsidRPr="00134474">
              <w:rPr>
                <w:rFonts w:ascii="Arial" w:hAnsi="Arial" w:cs="Arial"/>
                <w:b/>
                <w:noProof/>
                <w:sz w:val="22"/>
                <w:szCs w:val="22"/>
                <w:lang w:val="sr-Cyrl-CS"/>
              </w:rPr>
              <w:t>Време реализације</w:t>
            </w:r>
          </w:p>
        </w:tc>
        <w:tc>
          <w:tcPr>
            <w:tcW w:w="3050" w:type="dxa"/>
            <w:vAlign w:val="center"/>
          </w:tcPr>
          <w:p w:rsidR="007F0395" w:rsidRPr="00134474" w:rsidRDefault="007F0395" w:rsidP="001E378E">
            <w:pPr>
              <w:pStyle w:val="NoSpacing"/>
              <w:jc w:val="center"/>
              <w:rPr>
                <w:rFonts w:ascii="Arial" w:hAnsi="Arial" w:cs="Arial"/>
                <w:b/>
                <w:noProof/>
                <w:sz w:val="22"/>
                <w:szCs w:val="22"/>
                <w:lang w:val="sr-Cyrl-CS"/>
              </w:rPr>
            </w:pPr>
            <w:r w:rsidRPr="00134474">
              <w:rPr>
                <w:rFonts w:ascii="Arial" w:hAnsi="Arial" w:cs="Arial"/>
                <w:b/>
                <w:noProof/>
                <w:sz w:val="22"/>
                <w:szCs w:val="22"/>
                <w:lang w:val="sr-Cyrl-CS"/>
              </w:rPr>
              <w:t>Активности/теме</w:t>
            </w:r>
          </w:p>
        </w:tc>
        <w:tc>
          <w:tcPr>
            <w:tcW w:w="2094" w:type="dxa"/>
            <w:vAlign w:val="center"/>
          </w:tcPr>
          <w:p w:rsidR="007F0395" w:rsidRPr="00134474" w:rsidRDefault="007F0395" w:rsidP="001E378E">
            <w:pPr>
              <w:pStyle w:val="NoSpacing"/>
              <w:jc w:val="center"/>
              <w:rPr>
                <w:rFonts w:ascii="Arial" w:hAnsi="Arial" w:cs="Arial"/>
                <w:b/>
                <w:noProof/>
                <w:sz w:val="22"/>
                <w:szCs w:val="22"/>
                <w:lang w:val="sr-Cyrl-CS"/>
              </w:rPr>
            </w:pPr>
            <w:r w:rsidRPr="00134474">
              <w:rPr>
                <w:rFonts w:ascii="Arial" w:hAnsi="Arial" w:cs="Arial"/>
                <w:b/>
                <w:noProof/>
                <w:sz w:val="22"/>
                <w:szCs w:val="22"/>
                <w:lang w:val="sr-Cyrl-CS"/>
              </w:rPr>
              <w:t>Начин реализације</w:t>
            </w:r>
          </w:p>
        </w:tc>
        <w:tc>
          <w:tcPr>
            <w:tcW w:w="2244" w:type="dxa"/>
            <w:vAlign w:val="center"/>
          </w:tcPr>
          <w:p w:rsidR="007F0395" w:rsidRPr="00134474" w:rsidRDefault="007F0395" w:rsidP="001E378E">
            <w:pPr>
              <w:jc w:val="center"/>
              <w:rPr>
                <w:rFonts w:ascii="Arial" w:hAnsi="Arial" w:cs="Arial"/>
                <w:b/>
                <w:noProof/>
                <w:sz w:val="22"/>
                <w:szCs w:val="22"/>
                <w:lang w:val="sr-Cyrl-CS"/>
              </w:rPr>
            </w:pPr>
            <w:r w:rsidRPr="00134474">
              <w:rPr>
                <w:rFonts w:ascii="Arial" w:hAnsi="Arial" w:cs="Arial"/>
                <w:b/>
                <w:noProof/>
                <w:sz w:val="22"/>
                <w:szCs w:val="22"/>
                <w:lang w:val="sr-Cyrl-CS"/>
              </w:rPr>
              <w:t>Ноциоци реализације</w:t>
            </w:r>
          </w:p>
        </w:tc>
      </w:tr>
      <w:tr w:rsidR="007F0395" w:rsidRPr="007F0395" w:rsidTr="00010206">
        <w:tc>
          <w:tcPr>
            <w:tcW w:w="1791" w:type="dxa"/>
            <w:vAlign w:val="center"/>
          </w:tcPr>
          <w:p w:rsidR="007F0395" w:rsidRPr="00134474" w:rsidRDefault="007F0395" w:rsidP="001E378E">
            <w:pPr>
              <w:pStyle w:val="NoSpacing"/>
              <w:jc w:val="center"/>
              <w:rPr>
                <w:rFonts w:ascii="Arial" w:hAnsi="Arial" w:cs="Arial"/>
                <w:noProof/>
                <w:sz w:val="22"/>
                <w:szCs w:val="22"/>
                <w:lang w:val="sr-Cyrl-CS"/>
              </w:rPr>
            </w:pPr>
            <w:r w:rsidRPr="00134474">
              <w:rPr>
                <w:rFonts w:ascii="Arial" w:hAnsi="Arial" w:cs="Arial"/>
                <w:noProof/>
                <w:sz w:val="22"/>
                <w:szCs w:val="22"/>
                <w:lang w:val="sr-Cyrl-CS"/>
              </w:rPr>
              <w:t>Октобар 201</w:t>
            </w:r>
            <w:r w:rsidRPr="00134474">
              <w:rPr>
                <w:rFonts w:ascii="Arial" w:hAnsi="Arial" w:cs="Arial"/>
                <w:noProof/>
                <w:sz w:val="22"/>
                <w:szCs w:val="22"/>
                <w:lang w:val="sr-Latn-CS"/>
              </w:rPr>
              <w:t>4</w:t>
            </w:r>
            <w:r w:rsidRPr="00134474">
              <w:rPr>
                <w:rFonts w:ascii="Arial" w:hAnsi="Arial" w:cs="Arial"/>
                <w:noProof/>
                <w:sz w:val="22"/>
                <w:szCs w:val="22"/>
                <w:lang w:val="sr-Cyrl-CS"/>
              </w:rPr>
              <w:t>.</w:t>
            </w:r>
          </w:p>
        </w:tc>
        <w:tc>
          <w:tcPr>
            <w:tcW w:w="3050" w:type="dxa"/>
            <w:vAlign w:val="center"/>
          </w:tcPr>
          <w:p w:rsidR="007F0395" w:rsidRPr="00134474" w:rsidRDefault="007F0395" w:rsidP="001E378E">
            <w:pPr>
              <w:pStyle w:val="NoSpacing"/>
              <w:rPr>
                <w:rFonts w:ascii="Arial" w:hAnsi="Arial" w:cs="Arial"/>
                <w:noProof/>
                <w:sz w:val="22"/>
                <w:szCs w:val="22"/>
                <w:lang w:val="sr-Cyrl-CS"/>
              </w:rPr>
            </w:pPr>
            <w:r w:rsidRPr="00134474">
              <w:rPr>
                <w:rFonts w:ascii="Arial" w:hAnsi="Arial" w:cs="Arial"/>
                <w:noProof/>
                <w:sz w:val="22"/>
                <w:szCs w:val="22"/>
                <w:lang w:val="sr-Cyrl-CS"/>
              </w:rPr>
              <w:t>-Анализа годишњег плана рада Актива старијих узрасних група</w:t>
            </w:r>
          </w:p>
          <w:p w:rsidR="007F0395" w:rsidRPr="00134474" w:rsidRDefault="007F0395" w:rsidP="001E378E">
            <w:pPr>
              <w:pStyle w:val="NoSpacing"/>
              <w:rPr>
                <w:rFonts w:ascii="Arial" w:hAnsi="Arial" w:cs="Arial"/>
                <w:noProof/>
                <w:sz w:val="22"/>
                <w:szCs w:val="22"/>
                <w:lang w:val="sr-Cyrl-CS"/>
              </w:rPr>
            </w:pPr>
            <w:r w:rsidRPr="00134474">
              <w:rPr>
                <w:rFonts w:ascii="Arial" w:hAnsi="Arial" w:cs="Arial"/>
                <w:noProof/>
                <w:sz w:val="22"/>
                <w:szCs w:val="22"/>
                <w:lang w:val="sr-Cyrl-CS"/>
              </w:rPr>
              <w:t>-Избор председника Актива и записничара Актива</w:t>
            </w:r>
          </w:p>
          <w:p w:rsidR="007F0395" w:rsidRPr="00134474" w:rsidRDefault="007F0395" w:rsidP="001E378E">
            <w:pPr>
              <w:pStyle w:val="NoSpacing"/>
              <w:rPr>
                <w:rFonts w:ascii="Arial" w:hAnsi="Arial" w:cs="Arial"/>
                <w:noProof/>
                <w:sz w:val="22"/>
                <w:szCs w:val="22"/>
                <w:lang w:val="sr-Cyrl-CS"/>
              </w:rPr>
            </w:pPr>
            <w:r w:rsidRPr="00134474">
              <w:rPr>
                <w:rFonts w:ascii="Arial" w:hAnsi="Arial" w:cs="Arial"/>
                <w:noProof/>
                <w:sz w:val="22"/>
                <w:szCs w:val="22"/>
                <w:lang w:val="sr-Cyrl-CS"/>
              </w:rPr>
              <w:lastRenderedPageBreak/>
              <w:t>-Самовредновање-кораци и начин реализације по вртићима</w:t>
            </w:r>
          </w:p>
        </w:tc>
        <w:tc>
          <w:tcPr>
            <w:tcW w:w="2094" w:type="dxa"/>
            <w:vAlign w:val="center"/>
          </w:tcPr>
          <w:p w:rsidR="007F0395" w:rsidRPr="00134474" w:rsidRDefault="007F0395" w:rsidP="001E378E">
            <w:pPr>
              <w:pStyle w:val="NoSpacing"/>
              <w:jc w:val="center"/>
              <w:rPr>
                <w:rFonts w:ascii="Arial" w:hAnsi="Arial" w:cs="Arial"/>
                <w:noProof/>
                <w:sz w:val="22"/>
                <w:szCs w:val="22"/>
                <w:lang w:val="sr-Cyrl-CS"/>
              </w:rPr>
            </w:pPr>
            <w:r w:rsidRPr="00134474">
              <w:rPr>
                <w:rFonts w:ascii="Arial" w:hAnsi="Arial" w:cs="Arial"/>
                <w:noProof/>
                <w:sz w:val="22"/>
                <w:szCs w:val="22"/>
                <w:lang w:val="sr-Cyrl-CS"/>
              </w:rPr>
              <w:lastRenderedPageBreak/>
              <w:t>Презентација и дискусија</w:t>
            </w:r>
          </w:p>
        </w:tc>
        <w:tc>
          <w:tcPr>
            <w:tcW w:w="2244" w:type="dxa"/>
            <w:vAlign w:val="center"/>
          </w:tcPr>
          <w:p w:rsidR="007F0395" w:rsidRPr="00134474" w:rsidRDefault="007F0395" w:rsidP="001E378E">
            <w:pPr>
              <w:pStyle w:val="NoSpacing"/>
              <w:jc w:val="center"/>
              <w:rPr>
                <w:rFonts w:ascii="Arial" w:hAnsi="Arial" w:cs="Arial"/>
                <w:noProof/>
                <w:sz w:val="22"/>
                <w:szCs w:val="22"/>
                <w:lang w:val="sr-Cyrl-CS"/>
              </w:rPr>
            </w:pPr>
            <w:r w:rsidRPr="00134474">
              <w:rPr>
                <w:rFonts w:ascii="Arial" w:hAnsi="Arial" w:cs="Arial"/>
                <w:noProof/>
                <w:sz w:val="22"/>
                <w:szCs w:val="22"/>
                <w:lang w:val="sr-Cyrl-CS"/>
              </w:rPr>
              <w:t>Тим за самовредновање</w:t>
            </w:r>
          </w:p>
        </w:tc>
      </w:tr>
      <w:tr w:rsidR="007F0395" w:rsidRPr="007F0395" w:rsidTr="00010206">
        <w:trPr>
          <w:trHeight w:val="70"/>
        </w:trPr>
        <w:tc>
          <w:tcPr>
            <w:tcW w:w="1791" w:type="dxa"/>
            <w:vAlign w:val="center"/>
          </w:tcPr>
          <w:p w:rsidR="007F0395" w:rsidRPr="00134474" w:rsidRDefault="007F0395" w:rsidP="001E378E">
            <w:pPr>
              <w:pStyle w:val="NoSpacing"/>
              <w:jc w:val="center"/>
              <w:rPr>
                <w:rFonts w:ascii="Arial" w:hAnsi="Arial" w:cs="Arial"/>
                <w:noProof/>
                <w:sz w:val="22"/>
                <w:szCs w:val="22"/>
                <w:lang w:val="sr-Cyrl-CS"/>
              </w:rPr>
            </w:pPr>
            <w:r w:rsidRPr="00134474">
              <w:rPr>
                <w:rFonts w:ascii="Arial" w:hAnsi="Arial" w:cs="Arial"/>
                <w:noProof/>
                <w:sz w:val="22"/>
                <w:szCs w:val="22"/>
                <w:lang w:val="sr-Cyrl-CS"/>
              </w:rPr>
              <w:lastRenderedPageBreak/>
              <w:t>Новембар 2014.</w:t>
            </w:r>
          </w:p>
        </w:tc>
        <w:tc>
          <w:tcPr>
            <w:tcW w:w="3050" w:type="dxa"/>
            <w:vAlign w:val="center"/>
          </w:tcPr>
          <w:p w:rsidR="007F0395" w:rsidRPr="00134474" w:rsidRDefault="007F0395" w:rsidP="001E378E">
            <w:pPr>
              <w:pStyle w:val="NoSpacing"/>
              <w:rPr>
                <w:rFonts w:ascii="Arial" w:hAnsi="Arial" w:cs="Arial"/>
                <w:noProof/>
                <w:sz w:val="22"/>
                <w:szCs w:val="22"/>
                <w:lang w:val="sr-Cyrl-CS"/>
              </w:rPr>
            </w:pPr>
            <w:r w:rsidRPr="00134474">
              <w:rPr>
                <w:rFonts w:ascii="Arial" w:hAnsi="Arial" w:cs="Arial"/>
                <w:noProof/>
                <w:sz w:val="22"/>
                <w:szCs w:val="22"/>
                <w:lang w:val="sr-Cyrl-CS"/>
              </w:rPr>
              <w:t>-Индивидуализација-приказ случаја или активности</w:t>
            </w:r>
          </w:p>
        </w:tc>
        <w:tc>
          <w:tcPr>
            <w:tcW w:w="2094" w:type="dxa"/>
            <w:vAlign w:val="center"/>
          </w:tcPr>
          <w:p w:rsidR="007F0395" w:rsidRPr="00134474" w:rsidRDefault="007F0395" w:rsidP="001E378E">
            <w:pPr>
              <w:pStyle w:val="NoSpacing"/>
              <w:jc w:val="center"/>
              <w:rPr>
                <w:rFonts w:ascii="Arial" w:hAnsi="Arial" w:cs="Arial"/>
                <w:noProof/>
                <w:sz w:val="22"/>
                <w:szCs w:val="22"/>
                <w:lang w:val="sr-Cyrl-CS"/>
              </w:rPr>
            </w:pPr>
            <w:r w:rsidRPr="00134474">
              <w:rPr>
                <w:rFonts w:ascii="Arial" w:hAnsi="Arial" w:cs="Arial"/>
                <w:noProof/>
                <w:sz w:val="22"/>
                <w:szCs w:val="22"/>
                <w:lang w:val="sr-Cyrl-CS"/>
              </w:rPr>
              <w:t>Анализа активности</w:t>
            </w:r>
          </w:p>
        </w:tc>
        <w:tc>
          <w:tcPr>
            <w:tcW w:w="2244" w:type="dxa"/>
            <w:vAlign w:val="center"/>
          </w:tcPr>
          <w:p w:rsidR="007F0395" w:rsidRPr="00134474" w:rsidRDefault="007F0395" w:rsidP="001E378E">
            <w:pPr>
              <w:pStyle w:val="NoSpacing"/>
              <w:jc w:val="center"/>
              <w:rPr>
                <w:rFonts w:ascii="Arial" w:hAnsi="Arial" w:cs="Arial"/>
                <w:noProof/>
                <w:sz w:val="22"/>
                <w:szCs w:val="22"/>
                <w:lang w:val="sr-Cyrl-CS"/>
              </w:rPr>
            </w:pPr>
            <w:r w:rsidRPr="00134474">
              <w:rPr>
                <w:rFonts w:ascii="Arial" w:hAnsi="Arial" w:cs="Arial"/>
                <w:noProof/>
                <w:sz w:val="22"/>
                <w:szCs w:val="22"/>
                <w:lang w:val="sr-Cyrl-CS"/>
              </w:rPr>
              <w:t>Председник Актива</w:t>
            </w:r>
          </w:p>
        </w:tc>
      </w:tr>
      <w:tr w:rsidR="007F0395" w:rsidRPr="007F0395" w:rsidTr="00010206">
        <w:tc>
          <w:tcPr>
            <w:tcW w:w="1791" w:type="dxa"/>
            <w:vAlign w:val="center"/>
          </w:tcPr>
          <w:p w:rsidR="007F0395" w:rsidRPr="00134474" w:rsidRDefault="007F0395" w:rsidP="001E378E">
            <w:pPr>
              <w:pStyle w:val="NoSpacing"/>
              <w:jc w:val="center"/>
              <w:rPr>
                <w:rFonts w:ascii="Arial" w:hAnsi="Arial" w:cs="Arial"/>
                <w:noProof/>
                <w:sz w:val="22"/>
                <w:szCs w:val="22"/>
                <w:lang w:val="sr-Cyrl-CS"/>
              </w:rPr>
            </w:pPr>
            <w:r w:rsidRPr="00134474">
              <w:rPr>
                <w:rFonts w:ascii="Arial" w:hAnsi="Arial" w:cs="Arial"/>
                <w:noProof/>
                <w:sz w:val="22"/>
                <w:szCs w:val="22"/>
                <w:lang w:val="sr-Cyrl-CS"/>
              </w:rPr>
              <w:t>Март 2015.</w:t>
            </w:r>
          </w:p>
        </w:tc>
        <w:tc>
          <w:tcPr>
            <w:tcW w:w="3050" w:type="dxa"/>
            <w:vAlign w:val="center"/>
          </w:tcPr>
          <w:p w:rsidR="007F0395" w:rsidRPr="00134474" w:rsidRDefault="007F0395" w:rsidP="001E378E">
            <w:pPr>
              <w:pStyle w:val="NoSpacing"/>
              <w:rPr>
                <w:rFonts w:ascii="Arial" w:hAnsi="Arial" w:cs="Arial"/>
                <w:noProof/>
                <w:sz w:val="22"/>
                <w:szCs w:val="22"/>
                <w:lang w:val="sr-Cyrl-CS"/>
              </w:rPr>
            </w:pPr>
            <w:r w:rsidRPr="00134474">
              <w:rPr>
                <w:rFonts w:ascii="Arial" w:hAnsi="Arial" w:cs="Arial"/>
                <w:noProof/>
                <w:sz w:val="22"/>
                <w:szCs w:val="22"/>
                <w:lang w:val="sr-Cyrl-CS"/>
              </w:rPr>
              <w:t>-Самовредновање-акциони план</w:t>
            </w:r>
          </w:p>
        </w:tc>
        <w:tc>
          <w:tcPr>
            <w:tcW w:w="2094" w:type="dxa"/>
            <w:vAlign w:val="center"/>
          </w:tcPr>
          <w:p w:rsidR="007F0395" w:rsidRPr="00134474" w:rsidRDefault="007F0395" w:rsidP="001E378E">
            <w:pPr>
              <w:pStyle w:val="NoSpacing"/>
              <w:jc w:val="center"/>
              <w:rPr>
                <w:rFonts w:ascii="Arial" w:hAnsi="Arial" w:cs="Arial"/>
                <w:noProof/>
                <w:sz w:val="22"/>
                <w:szCs w:val="22"/>
                <w:lang w:val="sr-Cyrl-CS"/>
              </w:rPr>
            </w:pPr>
            <w:r w:rsidRPr="00134474">
              <w:rPr>
                <w:rFonts w:ascii="Arial" w:hAnsi="Arial" w:cs="Arial"/>
                <w:noProof/>
                <w:sz w:val="22"/>
                <w:szCs w:val="22"/>
                <w:lang w:val="sr-Cyrl-CS"/>
              </w:rPr>
              <w:t>Приказ,дискусија</w:t>
            </w:r>
          </w:p>
        </w:tc>
        <w:tc>
          <w:tcPr>
            <w:tcW w:w="2244" w:type="dxa"/>
            <w:vAlign w:val="center"/>
          </w:tcPr>
          <w:p w:rsidR="007F0395" w:rsidRPr="00134474" w:rsidRDefault="007F0395" w:rsidP="001E378E">
            <w:pPr>
              <w:pStyle w:val="NoSpacing"/>
              <w:jc w:val="center"/>
              <w:rPr>
                <w:rFonts w:ascii="Arial" w:hAnsi="Arial" w:cs="Arial"/>
                <w:noProof/>
                <w:sz w:val="22"/>
                <w:szCs w:val="22"/>
                <w:lang w:val="sr-Cyrl-CS"/>
              </w:rPr>
            </w:pPr>
            <w:r w:rsidRPr="00134474">
              <w:rPr>
                <w:rFonts w:ascii="Arial" w:hAnsi="Arial" w:cs="Arial"/>
                <w:noProof/>
                <w:sz w:val="22"/>
                <w:szCs w:val="22"/>
                <w:lang w:val="sr-Cyrl-CS"/>
              </w:rPr>
              <w:t>вапитачи, стручни сарадници</w:t>
            </w:r>
          </w:p>
        </w:tc>
      </w:tr>
      <w:tr w:rsidR="007F0395" w:rsidRPr="006F018C" w:rsidTr="00010206">
        <w:tc>
          <w:tcPr>
            <w:tcW w:w="1791" w:type="dxa"/>
            <w:vAlign w:val="center"/>
          </w:tcPr>
          <w:p w:rsidR="007F0395" w:rsidRPr="00134474" w:rsidRDefault="007F0395" w:rsidP="001E378E">
            <w:pPr>
              <w:pStyle w:val="NoSpacing"/>
              <w:jc w:val="center"/>
              <w:rPr>
                <w:rFonts w:ascii="Arial" w:hAnsi="Arial" w:cs="Arial"/>
                <w:noProof/>
                <w:sz w:val="22"/>
                <w:szCs w:val="22"/>
                <w:lang w:val="sr-Cyrl-CS"/>
              </w:rPr>
            </w:pPr>
            <w:r w:rsidRPr="00134474">
              <w:rPr>
                <w:rFonts w:ascii="Arial" w:hAnsi="Arial" w:cs="Arial"/>
                <w:noProof/>
                <w:sz w:val="22"/>
                <w:szCs w:val="22"/>
                <w:lang w:val="sr-Cyrl-CS"/>
              </w:rPr>
              <w:t>Април/мај 2015.</w:t>
            </w:r>
          </w:p>
        </w:tc>
        <w:tc>
          <w:tcPr>
            <w:tcW w:w="3050" w:type="dxa"/>
            <w:vAlign w:val="center"/>
          </w:tcPr>
          <w:p w:rsidR="007F0395" w:rsidRPr="00134474" w:rsidRDefault="007F0395" w:rsidP="001E378E">
            <w:pPr>
              <w:pStyle w:val="NoSpacing"/>
              <w:rPr>
                <w:rFonts w:ascii="Arial" w:hAnsi="Arial" w:cs="Arial"/>
                <w:noProof/>
                <w:sz w:val="22"/>
                <w:szCs w:val="22"/>
                <w:lang w:val="sr-Cyrl-CS"/>
              </w:rPr>
            </w:pPr>
            <w:r w:rsidRPr="00134474">
              <w:rPr>
                <w:rFonts w:ascii="Arial" w:hAnsi="Arial" w:cs="Arial"/>
                <w:noProof/>
                <w:sz w:val="22"/>
                <w:szCs w:val="22"/>
                <w:lang w:val="sr-Cyrl-CS"/>
              </w:rPr>
              <w:t>-Превенција дислексије у вртићу</w:t>
            </w:r>
          </w:p>
          <w:p w:rsidR="007F0395" w:rsidRPr="00134474" w:rsidRDefault="007F0395" w:rsidP="001E378E">
            <w:pPr>
              <w:pStyle w:val="NoSpacing"/>
              <w:rPr>
                <w:rFonts w:ascii="Arial" w:hAnsi="Arial" w:cs="Arial"/>
                <w:noProof/>
                <w:sz w:val="22"/>
                <w:szCs w:val="22"/>
                <w:lang w:val="sr-Cyrl-CS"/>
              </w:rPr>
            </w:pPr>
          </w:p>
        </w:tc>
        <w:tc>
          <w:tcPr>
            <w:tcW w:w="2094" w:type="dxa"/>
            <w:vAlign w:val="center"/>
          </w:tcPr>
          <w:p w:rsidR="007F0395" w:rsidRPr="00134474" w:rsidRDefault="007F0395" w:rsidP="001E378E">
            <w:pPr>
              <w:pStyle w:val="NoSpacing"/>
              <w:jc w:val="center"/>
              <w:rPr>
                <w:rFonts w:ascii="Arial" w:hAnsi="Arial" w:cs="Arial"/>
                <w:noProof/>
                <w:sz w:val="22"/>
                <w:szCs w:val="22"/>
                <w:lang w:val="sr-Cyrl-CS"/>
              </w:rPr>
            </w:pPr>
            <w:r w:rsidRPr="00134474">
              <w:rPr>
                <w:rFonts w:ascii="Arial" w:hAnsi="Arial" w:cs="Arial"/>
                <w:noProof/>
                <w:sz w:val="22"/>
                <w:szCs w:val="22"/>
                <w:lang w:val="sr-Cyrl-CS"/>
              </w:rPr>
              <w:t>радионица</w:t>
            </w:r>
          </w:p>
        </w:tc>
        <w:tc>
          <w:tcPr>
            <w:tcW w:w="2244" w:type="dxa"/>
            <w:vAlign w:val="center"/>
          </w:tcPr>
          <w:p w:rsidR="007F0395" w:rsidRPr="00134474" w:rsidRDefault="007F0395" w:rsidP="001E378E">
            <w:pPr>
              <w:pStyle w:val="NoSpacing"/>
              <w:jc w:val="center"/>
              <w:rPr>
                <w:rFonts w:ascii="Arial" w:hAnsi="Arial" w:cs="Arial"/>
                <w:noProof/>
                <w:sz w:val="22"/>
                <w:szCs w:val="22"/>
                <w:lang w:val="sr-Cyrl-CS"/>
              </w:rPr>
            </w:pPr>
            <w:r w:rsidRPr="00134474">
              <w:rPr>
                <w:rFonts w:ascii="Arial" w:hAnsi="Arial" w:cs="Arial"/>
                <w:noProof/>
                <w:sz w:val="22"/>
                <w:szCs w:val="22"/>
                <w:lang w:val="sr-Cyrl-CS"/>
              </w:rPr>
              <w:t>Тим за превенцију говорних потешкоћа</w:t>
            </w:r>
          </w:p>
        </w:tc>
      </w:tr>
      <w:tr w:rsidR="00010206" w:rsidRPr="006F018C" w:rsidTr="00047D2C">
        <w:tc>
          <w:tcPr>
            <w:tcW w:w="9179" w:type="dxa"/>
            <w:gridSpan w:val="4"/>
            <w:vAlign w:val="center"/>
          </w:tcPr>
          <w:p w:rsidR="00010206" w:rsidRDefault="00010206" w:rsidP="00185F09">
            <w:pPr>
              <w:pStyle w:val="NoSpacing"/>
              <w:numPr>
                <w:ilvl w:val="0"/>
                <w:numId w:val="63"/>
              </w:numPr>
              <w:rPr>
                <w:rFonts w:ascii="Arial" w:hAnsi="Arial" w:cs="Arial"/>
                <w:noProof/>
                <w:lang w:val="sr-Cyrl-CS"/>
              </w:rPr>
            </w:pPr>
            <w:r w:rsidRPr="00C07C6E">
              <w:rPr>
                <w:rFonts w:ascii="Arial" w:hAnsi="Arial" w:cs="Arial"/>
                <w:noProof/>
                <w:spacing w:val="-10"/>
                <w:lang w:val="sr-Cyrl-CS"/>
              </w:rPr>
              <w:t>Вођење записника са актива</w:t>
            </w:r>
          </w:p>
          <w:p w:rsidR="00010206" w:rsidRPr="004C5475" w:rsidRDefault="00010206" w:rsidP="00185F09">
            <w:pPr>
              <w:pStyle w:val="NoSpacing"/>
              <w:numPr>
                <w:ilvl w:val="0"/>
                <w:numId w:val="63"/>
              </w:numPr>
              <w:rPr>
                <w:rFonts w:ascii="Arial" w:hAnsi="Arial" w:cs="Arial"/>
                <w:noProof/>
                <w:lang w:val="sr-Cyrl-CS"/>
              </w:rPr>
            </w:pPr>
            <w:r w:rsidRPr="00AB1DE4">
              <w:rPr>
                <w:rFonts w:ascii="Arial" w:hAnsi="Arial" w:cs="Arial"/>
                <w:noProof/>
                <w:spacing w:val="-10"/>
                <w:lang w:val="sr-Cyrl-CS"/>
              </w:rPr>
              <w:t xml:space="preserve">Анализа евалуационих листова о квалитету рада актива </w:t>
            </w:r>
          </w:p>
          <w:p w:rsidR="00010206" w:rsidRPr="00134474" w:rsidRDefault="00010206" w:rsidP="001E378E">
            <w:pPr>
              <w:pStyle w:val="NoSpacing"/>
              <w:jc w:val="center"/>
              <w:rPr>
                <w:rFonts w:ascii="Arial" w:hAnsi="Arial" w:cs="Arial"/>
                <w:noProof/>
                <w:sz w:val="22"/>
                <w:szCs w:val="22"/>
                <w:lang w:val="sr-Cyrl-CS"/>
              </w:rPr>
            </w:pPr>
          </w:p>
        </w:tc>
      </w:tr>
    </w:tbl>
    <w:p w:rsidR="007F0395" w:rsidRPr="005C5D03" w:rsidRDefault="007F0395" w:rsidP="007F0395">
      <w:pPr>
        <w:pStyle w:val="NoSpacing"/>
        <w:rPr>
          <w:rFonts w:ascii="Cambria" w:hAnsi="Cambria"/>
          <w:noProof/>
          <w:sz w:val="24"/>
          <w:szCs w:val="24"/>
          <w:lang w:val="sr-Cyrl-CS"/>
        </w:rPr>
      </w:pPr>
    </w:p>
    <w:p w:rsidR="007F0395" w:rsidRPr="005B154B" w:rsidRDefault="007F0395" w:rsidP="007F0395">
      <w:pPr>
        <w:rPr>
          <w:lang w:val="sr-Cyrl-CS"/>
        </w:rPr>
      </w:pPr>
    </w:p>
    <w:p w:rsidR="002C0637" w:rsidRDefault="001A11FA" w:rsidP="007F0395">
      <w:pPr>
        <w:shd w:val="clear" w:color="auto" w:fill="FFFFFF"/>
        <w:tabs>
          <w:tab w:val="left" w:leader="underscore" w:pos="6960"/>
        </w:tabs>
        <w:spacing w:before="250"/>
        <w:jc w:val="both"/>
        <w:rPr>
          <w:rFonts w:ascii="Arial" w:hAnsi="Arial" w:cs="Arial"/>
          <w:b/>
          <w:sz w:val="24"/>
          <w:szCs w:val="24"/>
          <w:lang w:val="ru-RU"/>
        </w:rPr>
      </w:pPr>
      <w:r>
        <w:rPr>
          <w:rFonts w:ascii="Arial" w:hAnsi="Arial" w:cs="Arial"/>
          <w:sz w:val="24"/>
          <w:szCs w:val="24"/>
          <w:lang w:val="sr-Cyrl-CS"/>
        </w:rPr>
        <w:t xml:space="preserve">       </w:t>
      </w:r>
      <w:r w:rsidR="002C0637">
        <w:rPr>
          <w:rFonts w:ascii="Arial" w:hAnsi="Arial" w:cs="Arial"/>
          <w:sz w:val="24"/>
          <w:szCs w:val="24"/>
          <w:lang w:val="sr-Cyrl-CS"/>
        </w:rPr>
        <w:t>6.1.3</w:t>
      </w:r>
      <w:r w:rsidR="002C0637" w:rsidRPr="00385060">
        <w:rPr>
          <w:rFonts w:ascii="Arial" w:hAnsi="Arial" w:cs="Arial"/>
          <w:sz w:val="24"/>
          <w:szCs w:val="24"/>
          <w:lang w:val="sr-Cyrl-CS"/>
        </w:rPr>
        <w:t>.</w:t>
      </w:r>
      <w:r w:rsidR="00BF6333">
        <w:rPr>
          <w:rFonts w:ascii="Arial" w:hAnsi="Arial" w:cs="Arial"/>
          <w:sz w:val="24"/>
          <w:szCs w:val="24"/>
          <w:lang w:val="sr-Cyrl-CS"/>
        </w:rPr>
        <w:t>к</w:t>
      </w:r>
      <w:r w:rsidR="002C0637" w:rsidRPr="00385060">
        <w:rPr>
          <w:rFonts w:ascii="Arial" w:hAnsi="Arial" w:cs="Arial"/>
          <w:sz w:val="24"/>
          <w:szCs w:val="24"/>
          <w:lang w:val="sr-Cyrl-CS"/>
        </w:rPr>
        <w:t>)</w:t>
      </w:r>
      <w:r w:rsidR="002C0637" w:rsidRPr="00385060">
        <w:rPr>
          <w:rFonts w:ascii="Arial" w:hAnsi="Arial" w:cs="Arial"/>
          <w:b/>
          <w:sz w:val="24"/>
          <w:szCs w:val="24"/>
          <w:lang w:val="sr-Cyrl-CS"/>
        </w:rPr>
        <w:t xml:space="preserve"> </w:t>
      </w:r>
      <w:r w:rsidR="002C0637">
        <w:rPr>
          <w:rFonts w:ascii="Arial" w:hAnsi="Arial" w:cs="Arial"/>
          <w:b/>
          <w:sz w:val="24"/>
          <w:szCs w:val="24"/>
          <w:lang w:val="sr-Cyrl-CS"/>
        </w:rPr>
        <w:t xml:space="preserve"> Стручни а</w:t>
      </w:r>
      <w:r w:rsidR="002C0637" w:rsidRPr="006B19D5">
        <w:rPr>
          <w:rFonts w:ascii="Arial" w:hAnsi="Arial" w:cs="Arial"/>
          <w:b/>
          <w:sz w:val="24"/>
          <w:szCs w:val="24"/>
          <w:lang w:val="ru-RU"/>
        </w:rPr>
        <w:t xml:space="preserve">ктив </w:t>
      </w:r>
      <w:r w:rsidR="002C0637">
        <w:rPr>
          <w:rFonts w:ascii="Arial" w:hAnsi="Arial" w:cs="Arial"/>
          <w:b/>
          <w:sz w:val="24"/>
          <w:szCs w:val="24"/>
          <w:lang w:val="ru-RU"/>
        </w:rPr>
        <w:t xml:space="preserve">васпитача </w:t>
      </w:r>
      <w:r w:rsidR="002C0637" w:rsidRPr="006B19D5">
        <w:rPr>
          <w:rFonts w:ascii="Arial" w:hAnsi="Arial" w:cs="Arial"/>
          <w:b/>
          <w:sz w:val="24"/>
          <w:szCs w:val="24"/>
          <w:lang w:val="ru-RU"/>
        </w:rPr>
        <w:t>најстаријих узрасних група</w:t>
      </w:r>
    </w:p>
    <w:p w:rsidR="002C0637" w:rsidRPr="006B19D5" w:rsidRDefault="002C0637" w:rsidP="002C0637">
      <w:pPr>
        <w:ind w:left="-540" w:firstLine="540"/>
        <w:rPr>
          <w:rFonts w:ascii="Arial" w:hAnsi="Arial" w:cs="Arial"/>
          <w:b/>
          <w:sz w:val="24"/>
          <w:szCs w:val="24"/>
          <w:lang w:val="ru-RU"/>
        </w:rPr>
      </w:pPr>
    </w:p>
    <w:p w:rsidR="002C0637" w:rsidRDefault="002C0637" w:rsidP="002C0637">
      <w:pPr>
        <w:spacing w:line="276" w:lineRule="auto"/>
        <w:ind w:left="-540"/>
        <w:rPr>
          <w:rFonts w:ascii="Arial" w:hAnsi="Arial" w:cs="Arial"/>
          <w:sz w:val="24"/>
          <w:szCs w:val="24"/>
          <w:lang w:val="ru-RU"/>
        </w:rPr>
      </w:pPr>
      <w:r>
        <w:rPr>
          <w:rFonts w:ascii="Arial" w:hAnsi="Arial" w:cs="Arial"/>
          <w:sz w:val="24"/>
          <w:szCs w:val="24"/>
          <w:lang w:val="ru-RU"/>
        </w:rPr>
        <w:t xml:space="preserve">       </w:t>
      </w:r>
      <w:r w:rsidRPr="006B19D5">
        <w:rPr>
          <w:rFonts w:ascii="Arial" w:hAnsi="Arial" w:cs="Arial"/>
          <w:sz w:val="24"/>
          <w:szCs w:val="24"/>
          <w:lang w:val="ru-RU"/>
        </w:rPr>
        <w:t>Председник Актива</w:t>
      </w:r>
      <w:r>
        <w:rPr>
          <w:rFonts w:ascii="Arial" w:hAnsi="Arial" w:cs="Arial"/>
          <w:sz w:val="24"/>
          <w:szCs w:val="24"/>
          <w:lang w:val="ru-RU"/>
        </w:rPr>
        <w:t>:</w:t>
      </w:r>
      <w:r w:rsidRPr="006B19D5">
        <w:rPr>
          <w:rFonts w:ascii="Arial" w:hAnsi="Arial" w:cs="Arial"/>
          <w:sz w:val="24"/>
          <w:szCs w:val="24"/>
          <w:lang w:val="ru-RU"/>
        </w:rPr>
        <w:t xml:space="preserve"> Наташа Врапчевић</w:t>
      </w:r>
      <w:r>
        <w:rPr>
          <w:rFonts w:ascii="Arial" w:hAnsi="Arial" w:cs="Arial"/>
          <w:sz w:val="24"/>
          <w:szCs w:val="24"/>
          <w:lang w:val="ru-RU"/>
        </w:rPr>
        <w:t>, васпитач</w:t>
      </w:r>
    </w:p>
    <w:p w:rsidR="002C0637" w:rsidRPr="001C33D3" w:rsidRDefault="002C0637" w:rsidP="002C0637">
      <w:pPr>
        <w:spacing w:line="276" w:lineRule="auto"/>
        <w:ind w:left="-540"/>
        <w:rPr>
          <w:rFonts w:ascii="Arial" w:hAnsi="Arial" w:cs="Arial"/>
          <w:sz w:val="24"/>
          <w:szCs w:val="24"/>
          <w:lang w:val="ru-RU"/>
        </w:rPr>
      </w:pPr>
      <w:r>
        <w:rPr>
          <w:rFonts w:ascii="Arial" w:hAnsi="Arial" w:cs="Arial"/>
          <w:sz w:val="24"/>
          <w:szCs w:val="24"/>
          <w:lang w:val="ru-RU"/>
        </w:rPr>
        <w:t xml:space="preserve">      </w:t>
      </w:r>
      <w:r w:rsidRPr="006B19D5">
        <w:rPr>
          <w:rFonts w:ascii="Arial" w:hAnsi="Arial" w:cs="Arial"/>
          <w:sz w:val="24"/>
          <w:szCs w:val="24"/>
          <w:lang w:val="ru-RU"/>
        </w:rPr>
        <w:t xml:space="preserve"> Координатор</w:t>
      </w:r>
      <w:r>
        <w:rPr>
          <w:rFonts w:ascii="Arial" w:hAnsi="Arial" w:cs="Arial"/>
          <w:sz w:val="24"/>
          <w:szCs w:val="24"/>
          <w:lang w:val="ru-RU"/>
        </w:rPr>
        <w:t xml:space="preserve"> Актива: </w:t>
      </w:r>
      <w:r w:rsidRPr="006B19D5">
        <w:rPr>
          <w:rFonts w:ascii="Arial" w:hAnsi="Arial" w:cs="Arial"/>
          <w:sz w:val="24"/>
          <w:szCs w:val="24"/>
          <w:lang w:val="ru-RU"/>
        </w:rPr>
        <w:t xml:space="preserve"> Бисерка Јовановић, психолог</w:t>
      </w:r>
    </w:p>
    <w:p w:rsidR="002C0637" w:rsidRDefault="002C0637" w:rsidP="001223F5">
      <w:pPr>
        <w:rPr>
          <w:rFonts w:ascii="Arial" w:hAnsi="Arial" w:cs="Arial"/>
          <w:sz w:val="24"/>
          <w:szCs w:val="24"/>
          <w:lang w:val="ru-RU"/>
        </w:rPr>
      </w:pPr>
    </w:p>
    <w:p w:rsidR="00FD5C28" w:rsidRPr="001223F5" w:rsidRDefault="00FD5C28" w:rsidP="00FD5C28">
      <w:pPr>
        <w:ind w:left="-540"/>
        <w:jc w:val="center"/>
        <w:rPr>
          <w:rFonts w:ascii="Arial" w:hAnsi="Arial" w:cs="Arial"/>
          <w:sz w:val="22"/>
          <w:szCs w:val="22"/>
          <w:lang w:val="ru-RU"/>
        </w:rPr>
      </w:pPr>
      <w:r w:rsidRPr="001223F5">
        <w:rPr>
          <w:rFonts w:ascii="Arial" w:hAnsi="Arial" w:cs="Arial"/>
          <w:sz w:val="22"/>
          <w:szCs w:val="22"/>
          <w:lang w:val="ru-RU"/>
        </w:rPr>
        <w:t>Табела бр. 3</w:t>
      </w:r>
      <w:r w:rsidR="001223F5" w:rsidRPr="001223F5">
        <w:rPr>
          <w:rFonts w:ascii="Arial" w:hAnsi="Arial" w:cs="Arial"/>
          <w:sz w:val="22"/>
          <w:szCs w:val="22"/>
          <w:lang w:val="ru-RU"/>
        </w:rPr>
        <w:t>3</w:t>
      </w:r>
    </w:p>
    <w:p w:rsidR="002C0637" w:rsidRDefault="002C0637" w:rsidP="002C0637">
      <w:pPr>
        <w:ind w:left="-540"/>
        <w:jc w:val="center"/>
        <w:rPr>
          <w:rFonts w:ascii="Arial" w:hAnsi="Arial" w:cs="Arial"/>
          <w:sz w:val="24"/>
          <w:szCs w:val="24"/>
          <w:lang w:val="ru-RU"/>
        </w:rPr>
      </w:pPr>
      <w:r w:rsidRPr="00A618AE">
        <w:rPr>
          <w:rFonts w:ascii="Arial" w:hAnsi="Arial" w:cs="Arial"/>
          <w:b/>
          <w:bCs/>
          <w:noProof/>
          <w:sz w:val="22"/>
          <w:szCs w:val="22"/>
          <w:lang w:val="sr-Cyrl-CS"/>
        </w:rPr>
        <w:t>План рада</w:t>
      </w:r>
      <w:r>
        <w:rPr>
          <w:rFonts w:ascii="Arial" w:hAnsi="Arial" w:cs="Arial"/>
          <w:b/>
          <w:bCs/>
          <w:noProof/>
          <w:sz w:val="22"/>
          <w:szCs w:val="22"/>
          <w:lang w:val="sr-Cyrl-CS"/>
        </w:rPr>
        <w:t xml:space="preserve"> актива васпитача најстаријих узрасних група </w:t>
      </w:r>
      <w:r w:rsidRPr="00A618AE">
        <w:rPr>
          <w:rFonts w:ascii="Arial" w:hAnsi="Arial" w:cs="Arial"/>
          <w:b/>
          <w:bCs/>
          <w:noProof/>
          <w:sz w:val="22"/>
          <w:szCs w:val="22"/>
          <w:lang w:val="sr-Cyrl-CS"/>
        </w:rPr>
        <w:t>у 2014/</w:t>
      </w:r>
      <w:r>
        <w:rPr>
          <w:rFonts w:ascii="Arial" w:hAnsi="Arial" w:cs="Arial"/>
          <w:b/>
          <w:bCs/>
          <w:noProof/>
          <w:sz w:val="22"/>
          <w:szCs w:val="22"/>
          <w:lang w:val="sr-Cyrl-CS"/>
        </w:rPr>
        <w:t>15. години</w:t>
      </w:r>
    </w:p>
    <w:tbl>
      <w:tblPr>
        <w:tblW w:w="9173" w:type="dxa"/>
        <w:jc w:val="center"/>
        <w:tblInd w:w="40" w:type="dxa"/>
        <w:tblLayout w:type="fixed"/>
        <w:tblCellMar>
          <w:left w:w="40" w:type="dxa"/>
          <w:right w:w="40" w:type="dxa"/>
        </w:tblCellMar>
        <w:tblLook w:val="0000"/>
      </w:tblPr>
      <w:tblGrid>
        <w:gridCol w:w="1611"/>
        <w:gridCol w:w="2835"/>
        <w:gridCol w:w="1701"/>
        <w:gridCol w:w="3026"/>
      </w:tblGrid>
      <w:tr w:rsidR="002C0637" w:rsidRPr="0068737F" w:rsidTr="00FC2AB6">
        <w:trPr>
          <w:trHeight w:hRule="exact" w:val="823"/>
          <w:jc w:val="center"/>
        </w:trPr>
        <w:tc>
          <w:tcPr>
            <w:tcW w:w="1611" w:type="dxa"/>
            <w:tcBorders>
              <w:top w:val="single" w:sz="6" w:space="0" w:color="auto"/>
              <w:left w:val="single" w:sz="6" w:space="0" w:color="auto"/>
              <w:bottom w:val="single" w:sz="6" w:space="0" w:color="auto"/>
              <w:right w:val="single" w:sz="6" w:space="0" w:color="auto"/>
            </w:tcBorders>
            <w:shd w:val="clear" w:color="auto" w:fill="FFFFFF"/>
            <w:vAlign w:val="center"/>
          </w:tcPr>
          <w:p w:rsidR="002C0637" w:rsidRPr="0068737F" w:rsidRDefault="002C0637" w:rsidP="00FC2AB6">
            <w:pPr>
              <w:shd w:val="clear" w:color="auto" w:fill="FFFFFF"/>
              <w:rPr>
                <w:rFonts w:ascii="Arial" w:hAnsi="Arial" w:cs="Arial"/>
                <w:b/>
                <w:sz w:val="22"/>
                <w:szCs w:val="22"/>
              </w:rPr>
            </w:pPr>
            <w:r w:rsidRPr="0068737F">
              <w:rPr>
                <w:rFonts w:ascii="Arial" w:hAnsi="Arial" w:cs="Arial"/>
                <w:b/>
                <w:iCs/>
                <w:color w:val="000000"/>
                <w:spacing w:val="-6"/>
                <w:sz w:val="22"/>
                <w:szCs w:val="22"/>
                <w:lang w:val="sr-Cyrl-CS"/>
              </w:rPr>
              <w:t>Време реализације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2C0637" w:rsidRPr="0068737F" w:rsidRDefault="002C0637" w:rsidP="00FC2AB6">
            <w:pPr>
              <w:shd w:val="clear" w:color="auto" w:fill="FFFFFF"/>
              <w:spacing w:line="283" w:lineRule="exact"/>
              <w:ind w:left="567" w:right="58"/>
              <w:jc w:val="center"/>
              <w:rPr>
                <w:rFonts w:ascii="Arial" w:hAnsi="Arial" w:cs="Arial"/>
                <w:b/>
                <w:sz w:val="22"/>
                <w:szCs w:val="22"/>
              </w:rPr>
            </w:pPr>
            <w:r w:rsidRPr="0068737F">
              <w:rPr>
                <w:rFonts w:ascii="Arial" w:hAnsi="Arial" w:cs="Arial"/>
                <w:b/>
                <w:iCs/>
                <w:color w:val="000000"/>
                <w:sz w:val="22"/>
                <w:szCs w:val="22"/>
                <w:lang w:val="sr-Cyrl-CS"/>
              </w:rPr>
              <w:t>Активности/теме</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2C0637" w:rsidRPr="0068737F" w:rsidRDefault="002C0637" w:rsidP="00FC2AB6">
            <w:pPr>
              <w:shd w:val="clear" w:color="auto" w:fill="FFFFFF"/>
              <w:spacing w:line="278" w:lineRule="exact"/>
              <w:ind w:right="221"/>
              <w:jc w:val="center"/>
              <w:rPr>
                <w:rFonts w:ascii="Arial" w:hAnsi="Arial" w:cs="Arial"/>
                <w:b/>
                <w:sz w:val="22"/>
                <w:szCs w:val="22"/>
              </w:rPr>
            </w:pPr>
            <w:r w:rsidRPr="0068737F">
              <w:rPr>
                <w:rFonts w:ascii="Arial" w:hAnsi="Arial" w:cs="Arial"/>
                <w:b/>
                <w:iCs/>
                <w:color w:val="000000"/>
                <w:spacing w:val="1"/>
                <w:sz w:val="22"/>
                <w:szCs w:val="22"/>
                <w:lang w:val="sr-Cyrl-CS"/>
              </w:rPr>
              <w:t xml:space="preserve">Начин </w:t>
            </w:r>
            <w:r w:rsidRPr="0068737F">
              <w:rPr>
                <w:rFonts w:ascii="Arial" w:hAnsi="Arial" w:cs="Arial"/>
                <w:b/>
                <w:iCs/>
                <w:color w:val="000000"/>
                <w:spacing w:val="-5"/>
                <w:sz w:val="22"/>
                <w:szCs w:val="22"/>
                <w:lang w:val="sr-Cyrl-CS"/>
              </w:rPr>
              <w:t>реализације</w:t>
            </w:r>
          </w:p>
        </w:tc>
        <w:tc>
          <w:tcPr>
            <w:tcW w:w="3026" w:type="dxa"/>
            <w:tcBorders>
              <w:top w:val="single" w:sz="6" w:space="0" w:color="auto"/>
              <w:left w:val="single" w:sz="6" w:space="0" w:color="auto"/>
              <w:bottom w:val="single" w:sz="6" w:space="0" w:color="auto"/>
              <w:right w:val="single" w:sz="6" w:space="0" w:color="auto"/>
            </w:tcBorders>
            <w:shd w:val="clear" w:color="auto" w:fill="FFFFFF"/>
            <w:vAlign w:val="center"/>
          </w:tcPr>
          <w:p w:rsidR="002C0637" w:rsidRPr="0068737F" w:rsidRDefault="002C0637" w:rsidP="00FC2AB6">
            <w:pPr>
              <w:shd w:val="clear" w:color="auto" w:fill="FFFFFF"/>
              <w:ind w:left="567"/>
              <w:jc w:val="center"/>
              <w:rPr>
                <w:rFonts w:ascii="Arial" w:hAnsi="Arial" w:cs="Arial"/>
                <w:b/>
                <w:sz w:val="22"/>
                <w:szCs w:val="22"/>
              </w:rPr>
            </w:pPr>
            <w:r w:rsidRPr="0068737F">
              <w:rPr>
                <w:rFonts w:ascii="Arial" w:hAnsi="Arial" w:cs="Arial"/>
                <w:b/>
                <w:iCs/>
                <w:color w:val="000000"/>
                <w:spacing w:val="-5"/>
                <w:sz w:val="22"/>
                <w:szCs w:val="22"/>
                <w:lang w:val="sr-Cyrl-CS"/>
              </w:rPr>
              <w:t>Носиоци реализације</w:t>
            </w:r>
          </w:p>
        </w:tc>
      </w:tr>
      <w:tr w:rsidR="002C0637" w:rsidRPr="00385060" w:rsidTr="00FC2AB6">
        <w:trPr>
          <w:trHeight w:hRule="exact" w:val="836"/>
          <w:jc w:val="center"/>
        </w:trPr>
        <w:tc>
          <w:tcPr>
            <w:tcW w:w="1611" w:type="dxa"/>
            <w:tcBorders>
              <w:top w:val="single" w:sz="6" w:space="0" w:color="auto"/>
              <w:left w:val="single" w:sz="6" w:space="0" w:color="auto"/>
              <w:bottom w:val="single" w:sz="6" w:space="0" w:color="auto"/>
              <w:right w:val="single" w:sz="6" w:space="0" w:color="auto"/>
            </w:tcBorders>
            <w:shd w:val="clear" w:color="auto" w:fill="FFFFFF"/>
          </w:tcPr>
          <w:p w:rsidR="002C0637" w:rsidRPr="00385060" w:rsidRDefault="002C0637" w:rsidP="00FC2AB6">
            <w:pPr>
              <w:shd w:val="clear" w:color="auto" w:fill="FFFFFF"/>
              <w:rPr>
                <w:rFonts w:ascii="Arial" w:hAnsi="Arial" w:cs="Arial"/>
                <w:lang w:val="sr-Cyrl-CS"/>
              </w:rPr>
            </w:pPr>
            <w:r w:rsidRPr="00385060">
              <w:rPr>
                <w:rFonts w:ascii="Arial" w:hAnsi="Arial" w:cs="Arial"/>
                <w:lang w:val="sr-Cyrl-CS"/>
              </w:rPr>
              <w:t>Октобар 2014.</w:t>
            </w:r>
          </w:p>
          <w:p w:rsidR="002C0637" w:rsidRPr="00385060" w:rsidRDefault="002C0637" w:rsidP="00FC2AB6">
            <w:pPr>
              <w:shd w:val="clear" w:color="auto" w:fill="FFFFFF"/>
              <w:rPr>
                <w:rFonts w:ascii="Arial" w:hAnsi="Arial" w:cs="Arial"/>
              </w:rPr>
            </w:pPr>
            <w:r w:rsidRPr="00385060">
              <w:rPr>
                <w:rFonts w:ascii="Arial" w:hAnsi="Arial" w:cs="Arial"/>
              </w:rPr>
              <w:t xml:space="preserve">        </w:t>
            </w:r>
          </w:p>
          <w:p w:rsidR="002C0637" w:rsidRPr="00385060" w:rsidRDefault="002C0637" w:rsidP="00FC2AB6">
            <w:pPr>
              <w:shd w:val="clear" w:color="auto" w:fill="FFFFFF"/>
              <w:ind w:left="567"/>
              <w:rPr>
                <w:rFonts w:ascii="Arial" w:hAnsi="Arial" w:cs="Arial"/>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C0637" w:rsidRPr="00385060" w:rsidRDefault="002C0637" w:rsidP="00FC2AB6">
            <w:pPr>
              <w:shd w:val="clear" w:color="auto" w:fill="FFFFFF"/>
              <w:rPr>
                <w:rFonts w:ascii="Arial" w:hAnsi="Arial" w:cs="Arial"/>
              </w:rPr>
            </w:pPr>
            <w:r w:rsidRPr="00385060">
              <w:rPr>
                <w:rFonts w:ascii="Arial" w:hAnsi="Arial" w:cs="Arial"/>
              </w:rPr>
              <w:t>Емоционална интелигенција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C0637" w:rsidRPr="00385060" w:rsidRDefault="002C0637" w:rsidP="00FC2AB6">
            <w:pPr>
              <w:shd w:val="clear" w:color="auto" w:fill="FFFFFF"/>
              <w:ind w:left="567"/>
              <w:rPr>
                <w:rFonts w:ascii="Arial" w:hAnsi="Arial" w:cs="Arial"/>
              </w:rPr>
            </w:pPr>
          </w:p>
          <w:p w:rsidR="002C0637" w:rsidRPr="00385060" w:rsidRDefault="002C0637" w:rsidP="00FC2AB6">
            <w:pPr>
              <w:shd w:val="clear" w:color="auto" w:fill="FFFFFF"/>
              <w:rPr>
                <w:rFonts w:ascii="Arial" w:hAnsi="Arial" w:cs="Arial"/>
              </w:rPr>
            </w:pPr>
            <w:r w:rsidRPr="00385060">
              <w:rPr>
                <w:rFonts w:ascii="Arial" w:hAnsi="Arial" w:cs="Arial"/>
              </w:rPr>
              <w:t>радионица</w:t>
            </w:r>
          </w:p>
        </w:tc>
        <w:tc>
          <w:tcPr>
            <w:tcW w:w="3026" w:type="dxa"/>
            <w:tcBorders>
              <w:top w:val="single" w:sz="6" w:space="0" w:color="auto"/>
              <w:left w:val="single" w:sz="6" w:space="0" w:color="auto"/>
              <w:bottom w:val="single" w:sz="6" w:space="0" w:color="auto"/>
              <w:right w:val="single" w:sz="6" w:space="0" w:color="auto"/>
            </w:tcBorders>
            <w:shd w:val="clear" w:color="auto" w:fill="FFFFFF"/>
          </w:tcPr>
          <w:p w:rsidR="002C0637" w:rsidRPr="00385060" w:rsidRDefault="002C0637" w:rsidP="00FC2AB6">
            <w:pPr>
              <w:shd w:val="clear" w:color="auto" w:fill="FFFFFF"/>
              <w:jc w:val="both"/>
              <w:rPr>
                <w:rFonts w:ascii="Arial" w:hAnsi="Arial" w:cs="Arial"/>
                <w:lang w:val="sr-Cyrl-CS"/>
              </w:rPr>
            </w:pPr>
            <w:r>
              <w:rPr>
                <w:rFonts w:ascii="Arial" w:hAnsi="Arial" w:cs="Arial"/>
              </w:rPr>
              <w:t xml:space="preserve">Бисерка Јовановић </w:t>
            </w:r>
          </w:p>
          <w:p w:rsidR="002C0637" w:rsidRPr="00385060" w:rsidRDefault="002C0637" w:rsidP="00FC2AB6">
            <w:pPr>
              <w:shd w:val="clear" w:color="auto" w:fill="FFFFFF"/>
              <w:ind w:left="567"/>
              <w:rPr>
                <w:rFonts w:ascii="Arial" w:hAnsi="Arial" w:cs="Arial"/>
              </w:rPr>
            </w:pPr>
            <w:r w:rsidRPr="00385060">
              <w:rPr>
                <w:rFonts w:ascii="Arial" w:hAnsi="Arial" w:cs="Arial"/>
              </w:rPr>
              <w:t>психолог</w:t>
            </w:r>
          </w:p>
          <w:p w:rsidR="002C0637" w:rsidRPr="00385060" w:rsidRDefault="002C0637" w:rsidP="00FC2AB6">
            <w:pPr>
              <w:shd w:val="clear" w:color="auto" w:fill="FFFFFF"/>
              <w:ind w:left="567"/>
              <w:rPr>
                <w:rFonts w:ascii="Arial" w:hAnsi="Arial" w:cs="Arial"/>
              </w:rPr>
            </w:pPr>
          </w:p>
        </w:tc>
      </w:tr>
      <w:tr w:rsidR="002C0637" w:rsidRPr="00385060" w:rsidTr="00FC2AB6">
        <w:trPr>
          <w:trHeight w:hRule="exact" w:val="848"/>
          <w:jc w:val="center"/>
        </w:trPr>
        <w:tc>
          <w:tcPr>
            <w:tcW w:w="1611" w:type="dxa"/>
            <w:tcBorders>
              <w:top w:val="single" w:sz="6" w:space="0" w:color="auto"/>
              <w:left w:val="single" w:sz="6" w:space="0" w:color="auto"/>
              <w:bottom w:val="single" w:sz="6" w:space="0" w:color="auto"/>
              <w:right w:val="single" w:sz="6" w:space="0" w:color="auto"/>
            </w:tcBorders>
            <w:shd w:val="clear" w:color="auto" w:fill="FFFFFF"/>
          </w:tcPr>
          <w:p w:rsidR="002C0637" w:rsidRPr="00385060" w:rsidRDefault="002C0637" w:rsidP="00FC2AB6">
            <w:pPr>
              <w:shd w:val="clear" w:color="auto" w:fill="FFFFFF"/>
              <w:rPr>
                <w:rFonts w:ascii="Arial" w:hAnsi="Arial" w:cs="Arial"/>
                <w:lang w:val="sr-Cyrl-CS"/>
              </w:rPr>
            </w:pPr>
            <w:r w:rsidRPr="00385060">
              <w:rPr>
                <w:rFonts w:ascii="Arial" w:hAnsi="Arial" w:cs="Arial"/>
                <w:lang w:val="sr-Cyrl-CS"/>
              </w:rPr>
              <w:t>Децембар 2014.</w:t>
            </w:r>
          </w:p>
          <w:p w:rsidR="002C0637" w:rsidRPr="00385060" w:rsidRDefault="002C0637" w:rsidP="00FC2AB6">
            <w:pPr>
              <w:shd w:val="clear" w:color="auto" w:fill="FFFFFF"/>
              <w:ind w:left="567"/>
              <w:rPr>
                <w:rFonts w:ascii="Arial" w:hAnsi="Arial" w:cs="Arial"/>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C0637" w:rsidRPr="00385060" w:rsidRDefault="002C0637" w:rsidP="00FC2AB6">
            <w:pPr>
              <w:shd w:val="clear" w:color="auto" w:fill="FFFFFF"/>
              <w:rPr>
                <w:rFonts w:ascii="Arial" w:hAnsi="Arial" w:cs="Arial"/>
              </w:rPr>
            </w:pPr>
            <w:r w:rsidRPr="00385060">
              <w:rPr>
                <w:rFonts w:ascii="Arial" w:hAnsi="Arial" w:cs="Arial"/>
                <w:lang w:val="sr-Cyrl-CS"/>
              </w:rPr>
              <w:t xml:space="preserve">    </w:t>
            </w:r>
            <w:r w:rsidRPr="00385060">
              <w:rPr>
                <w:rFonts w:ascii="Arial" w:hAnsi="Arial" w:cs="Arial"/>
              </w:rPr>
              <w:t>Ја полазим у школу</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C0637" w:rsidRPr="00385060" w:rsidRDefault="002C0637" w:rsidP="00FC2AB6">
            <w:pPr>
              <w:shd w:val="clear" w:color="auto" w:fill="FFFFFF"/>
              <w:rPr>
                <w:rFonts w:ascii="Arial" w:hAnsi="Arial" w:cs="Arial"/>
              </w:rPr>
            </w:pPr>
            <w:r w:rsidRPr="00385060">
              <w:rPr>
                <w:rFonts w:ascii="Arial" w:hAnsi="Arial" w:cs="Arial"/>
              </w:rPr>
              <w:t>радионица</w:t>
            </w:r>
          </w:p>
        </w:tc>
        <w:tc>
          <w:tcPr>
            <w:tcW w:w="3026" w:type="dxa"/>
            <w:tcBorders>
              <w:top w:val="single" w:sz="6" w:space="0" w:color="auto"/>
              <w:left w:val="single" w:sz="6" w:space="0" w:color="auto"/>
              <w:bottom w:val="single" w:sz="6" w:space="0" w:color="auto"/>
              <w:right w:val="single" w:sz="6" w:space="0" w:color="auto"/>
            </w:tcBorders>
            <w:shd w:val="clear" w:color="auto" w:fill="FFFFFF"/>
          </w:tcPr>
          <w:p w:rsidR="002C0637" w:rsidRPr="00385060" w:rsidRDefault="002C0637" w:rsidP="00FC2AB6">
            <w:pPr>
              <w:shd w:val="clear" w:color="auto" w:fill="FFFFFF"/>
              <w:rPr>
                <w:rFonts w:ascii="Arial" w:hAnsi="Arial" w:cs="Arial"/>
              </w:rPr>
            </w:pPr>
            <w:r w:rsidRPr="00385060">
              <w:rPr>
                <w:rFonts w:ascii="Arial" w:hAnsi="Arial" w:cs="Arial"/>
              </w:rPr>
              <w:t>Виолета В. Одри,педагог</w:t>
            </w:r>
          </w:p>
          <w:p w:rsidR="002C0637" w:rsidRPr="00385060" w:rsidRDefault="002C0637" w:rsidP="00FC2AB6">
            <w:pPr>
              <w:shd w:val="clear" w:color="auto" w:fill="FFFFFF"/>
              <w:rPr>
                <w:rFonts w:ascii="Arial" w:hAnsi="Arial" w:cs="Arial"/>
              </w:rPr>
            </w:pPr>
            <w:r w:rsidRPr="00385060">
              <w:rPr>
                <w:rFonts w:ascii="Arial" w:hAnsi="Arial" w:cs="Arial"/>
              </w:rPr>
              <w:t>Милана Јови</w:t>
            </w:r>
            <w:r w:rsidRPr="00385060">
              <w:rPr>
                <w:rFonts w:ascii="Arial" w:hAnsi="Arial" w:cs="Arial"/>
                <w:lang w:val="sr-Cyrl-CS"/>
              </w:rPr>
              <w:t>ћ</w:t>
            </w:r>
            <w:r w:rsidRPr="00385060">
              <w:rPr>
                <w:rFonts w:ascii="Arial" w:hAnsi="Arial" w:cs="Arial"/>
              </w:rPr>
              <w:t>евић, психолог</w:t>
            </w:r>
          </w:p>
          <w:p w:rsidR="002C0637" w:rsidRPr="00385060" w:rsidRDefault="002C0637" w:rsidP="00FC2AB6">
            <w:pPr>
              <w:shd w:val="clear" w:color="auto" w:fill="FFFFFF"/>
              <w:rPr>
                <w:rFonts w:ascii="Arial" w:hAnsi="Arial" w:cs="Arial"/>
              </w:rPr>
            </w:pPr>
            <w:r w:rsidRPr="00385060">
              <w:rPr>
                <w:rFonts w:ascii="Arial" w:hAnsi="Arial" w:cs="Arial"/>
              </w:rPr>
              <w:t>Елеонора Милић, васпитач</w:t>
            </w:r>
          </w:p>
          <w:p w:rsidR="002C0637" w:rsidRPr="00385060" w:rsidRDefault="002C0637" w:rsidP="00FC2AB6">
            <w:pPr>
              <w:shd w:val="clear" w:color="auto" w:fill="FFFFFF"/>
              <w:ind w:left="567"/>
              <w:rPr>
                <w:rFonts w:ascii="Arial" w:hAnsi="Arial" w:cs="Arial"/>
              </w:rPr>
            </w:pPr>
          </w:p>
          <w:p w:rsidR="002C0637" w:rsidRPr="00385060" w:rsidRDefault="002C0637" w:rsidP="00FC2AB6">
            <w:pPr>
              <w:shd w:val="clear" w:color="auto" w:fill="FFFFFF"/>
              <w:ind w:left="567"/>
              <w:rPr>
                <w:rFonts w:ascii="Arial" w:hAnsi="Arial" w:cs="Arial"/>
              </w:rPr>
            </w:pPr>
          </w:p>
          <w:p w:rsidR="002C0637" w:rsidRPr="00385060" w:rsidRDefault="002C0637" w:rsidP="00FC2AB6">
            <w:pPr>
              <w:shd w:val="clear" w:color="auto" w:fill="FFFFFF"/>
              <w:ind w:left="567"/>
              <w:rPr>
                <w:rFonts w:ascii="Arial" w:hAnsi="Arial" w:cs="Arial"/>
              </w:rPr>
            </w:pPr>
            <w:r w:rsidRPr="00385060">
              <w:rPr>
                <w:rFonts w:ascii="Arial" w:hAnsi="Arial" w:cs="Arial"/>
              </w:rPr>
              <w:t>.</w:t>
            </w:r>
          </w:p>
        </w:tc>
      </w:tr>
      <w:tr w:rsidR="002C0637" w:rsidRPr="00385060" w:rsidTr="00FC2AB6">
        <w:trPr>
          <w:trHeight w:hRule="exact" w:val="584"/>
          <w:jc w:val="center"/>
        </w:trPr>
        <w:tc>
          <w:tcPr>
            <w:tcW w:w="1611" w:type="dxa"/>
            <w:tcBorders>
              <w:top w:val="single" w:sz="6" w:space="0" w:color="auto"/>
              <w:left w:val="single" w:sz="6" w:space="0" w:color="auto"/>
              <w:bottom w:val="single" w:sz="6" w:space="0" w:color="auto"/>
              <w:right w:val="single" w:sz="6" w:space="0" w:color="auto"/>
            </w:tcBorders>
            <w:shd w:val="clear" w:color="auto" w:fill="FFFFFF"/>
          </w:tcPr>
          <w:p w:rsidR="002C0637" w:rsidRPr="00385060" w:rsidRDefault="002C0637" w:rsidP="00FC2AB6">
            <w:pPr>
              <w:shd w:val="clear" w:color="auto" w:fill="FFFFFF"/>
              <w:ind w:left="567"/>
              <w:rPr>
                <w:rFonts w:ascii="Arial" w:hAnsi="Arial" w:cs="Arial"/>
              </w:rPr>
            </w:pPr>
          </w:p>
          <w:p w:rsidR="002C0637" w:rsidRPr="00385060" w:rsidRDefault="002C0637" w:rsidP="00FC2AB6">
            <w:pPr>
              <w:shd w:val="clear" w:color="auto" w:fill="FFFFFF"/>
              <w:rPr>
                <w:rFonts w:ascii="Arial" w:hAnsi="Arial" w:cs="Arial"/>
              </w:rPr>
            </w:pPr>
            <w:r w:rsidRPr="00385060">
              <w:rPr>
                <w:rFonts w:ascii="Arial" w:hAnsi="Arial" w:cs="Arial"/>
              </w:rPr>
              <w:t xml:space="preserve">Фебруар 2015.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C0637" w:rsidRPr="00385060" w:rsidRDefault="002C0637" w:rsidP="00FC2AB6">
            <w:pPr>
              <w:shd w:val="clear" w:color="auto" w:fill="FFFFFF"/>
              <w:ind w:left="567"/>
              <w:rPr>
                <w:rFonts w:ascii="Arial" w:hAnsi="Arial" w:cs="Arial"/>
              </w:rPr>
            </w:pPr>
            <w:r w:rsidRPr="00385060">
              <w:rPr>
                <w:rFonts w:ascii="Arial" w:hAnsi="Arial" w:cs="Arial"/>
              </w:rPr>
              <w:t>Самовредновање ВО рада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C0637" w:rsidRPr="00385060" w:rsidRDefault="002C0637" w:rsidP="00FC2AB6">
            <w:pPr>
              <w:shd w:val="clear" w:color="auto" w:fill="FFFFFF"/>
              <w:rPr>
                <w:rFonts w:ascii="Arial" w:hAnsi="Arial" w:cs="Arial"/>
              </w:rPr>
            </w:pPr>
            <w:r w:rsidRPr="00385060">
              <w:rPr>
                <w:rFonts w:ascii="Arial" w:hAnsi="Arial" w:cs="Arial"/>
              </w:rPr>
              <w:t>презентација</w:t>
            </w:r>
          </w:p>
        </w:tc>
        <w:tc>
          <w:tcPr>
            <w:tcW w:w="3026" w:type="dxa"/>
            <w:tcBorders>
              <w:top w:val="single" w:sz="6" w:space="0" w:color="auto"/>
              <w:left w:val="single" w:sz="6" w:space="0" w:color="auto"/>
              <w:bottom w:val="single" w:sz="6" w:space="0" w:color="auto"/>
              <w:right w:val="single" w:sz="6" w:space="0" w:color="auto"/>
            </w:tcBorders>
            <w:shd w:val="clear" w:color="auto" w:fill="FFFFFF"/>
          </w:tcPr>
          <w:p w:rsidR="002C0637" w:rsidRPr="00385060" w:rsidRDefault="002C0637" w:rsidP="00FC2AB6">
            <w:pPr>
              <w:shd w:val="clear" w:color="auto" w:fill="FFFFFF"/>
              <w:ind w:left="567"/>
              <w:rPr>
                <w:rFonts w:ascii="Arial" w:hAnsi="Arial" w:cs="Arial"/>
              </w:rPr>
            </w:pPr>
            <w:r>
              <w:rPr>
                <w:rFonts w:ascii="Arial" w:hAnsi="Arial" w:cs="Arial"/>
              </w:rPr>
              <w:t>Милана Јови</w:t>
            </w:r>
            <w:r>
              <w:rPr>
                <w:rFonts w:ascii="Arial" w:hAnsi="Arial" w:cs="Arial"/>
                <w:lang w:val="sr-Cyrl-CS"/>
              </w:rPr>
              <w:t>ћ</w:t>
            </w:r>
            <w:r w:rsidRPr="00385060">
              <w:rPr>
                <w:rFonts w:ascii="Arial" w:hAnsi="Arial" w:cs="Arial"/>
              </w:rPr>
              <w:t>евић</w:t>
            </w:r>
          </w:p>
        </w:tc>
      </w:tr>
      <w:tr w:rsidR="002C0637" w:rsidRPr="00385060" w:rsidTr="00FC2AB6">
        <w:trPr>
          <w:trHeight w:hRule="exact" w:val="875"/>
          <w:jc w:val="center"/>
        </w:trPr>
        <w:tc>
          <w:tcPr>
            <w:tcW w:w="1611" w:type="dxa"/>
            <w:tcBorders>
              <w:top w:val="single" w:sz="6" w:space="0" w:color="auto"/>
              <w:left w:val="single" w:sz="6" w:space="0" w:color="auto"/>
              <w:bottom w:val="single" w:sz="6" w:space="0" w:color="auto"/>
              <w:right w:val="single" w:sz="6" w:space="0" w:color="auto"/>
            </w:tcBorders>
            <w:shd w:val="clear" w:color="auto" w:fill="FFFFFF"/>
          </w:tcPr>
          <w:p w:rsidR="002C0637" w:rsidRPr="00385060" w:rsidRDefault="002C0637" w:rsidP="00FC2AB6">
            <w:pPr>
              <w:shd w:val="clear" w:color="auto" w:fill="FFFFFF"/>
              <w:ind w:left="567"/>
              <w:rPr>
                <w:rFonts w:ascii="Arial" w:hAnsi="Arial" w:cs="Arial"/>
              </w:rPr>
            </w:pPr>
          </w:p>
          <w:p w:rsidR="002C0637" w:rsidRPr="00385060" w:rsidRDefault="002C0637" w:rsidP="00FC2AB6">
            <w:pPr>
              <w:shd w:val="clear" w:color="auto" w:fill="FFFFFF"/>
              <w:rPr>
                <w:rFonts w:ascii="Arial" w:hAnsi="Arial" w:cs="Arial"/>
              </w:rPr>
            </w:pPr>
            <w:r w:rsidRPr="00385060">
              <w:rPr>
                <w:rFonts w:ascii="Arial" w:hAnsi="Arial" w:cs="Arial"/>
              </w:rPr>
              <w:t xml:space="preserve">Април 2015.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C0637" w:rsidRPr="00385060" w:rsidRDefault="002C0637" w:rsidP="00FC2AB6">
            <w:pPr>
              <w:shd w:val="clear" w:color="auto" w:fill="FFFFFF"/>
              <w:rPr>
                <w:rFonts w:ascii="Arial" w:hAnsi="Arial" w:cs="Arial"/>
              </w:rPr>
            </w:pPr>
            <w:r w:rsidRPr="00385060">
              <w:rPr>
                <w:rFonts w:ascii="Arial" w:hAnsi="Arial" w:cs="Arial"/>
              </w:rPr>
              <w:t>Примена Монтесори материјала из области развоја говора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C0637" w:rsidRPr="00385060" w:rsidRDefault="002C0637" w:rsidP="00FC2AB6">
            <w:pPr>
              <w:shd w:val="clear" w:color="auto" w:fill="FFFFFF"/>
              <w:ind w:left="567"/>
              <w:rPr>
                <w:rFonts w:ascii="Arial" w:hAnsi="Arial" w:cs="Arial"/>
              </w:rPr>
            </w:pPr>
          </w:p>
          <w:p w:rsidR="002C0637" w:rsidRPr="00385060" w:rsidRDefault="002C0637" w:rsidP="00FC2AB6">
            <w:pPr>
              <w:shd w:val="clear" w:color="auto" w:fill="FFFFFF"/>
              <w:rPr>
                <w:rFonts w:ascii="Arial" w:hAnsi="Arial" w:cs="Arial"/>
              </w:rPr>
            </w:pPr>
            <w:r w:rsidRPr="00385060">
              <w:rPr>
                <w:rFonts w:ascii="Arial" w:hAnsi="Arial" w:cs="Arial"/>
              </w:rPr>
              <w:t>радионица</w:t>
            </w:r>
          </w:p>
        </w:tc>
        <w:tc>
          <w:tcPr>
            <w:tcW w:w="3026" w:type="dxa"/>
            <w:tcBorders>
              <w:top w:val="single" w:sz="6" w:space="0" w:color="auto"/>
              <w:left w:val="single" w:sz="6" w:space="0" w:color="auto"/>
              <w:bottom w:val="single" w:sz="6" w:space="0" w:color="auto"/>
              <w:right w:val="single" w:sz="6" w:space="0" w:color="auto"/>
            </w:tcBorders>
            <w:shd w:val="clear" w:color="auto" w:fill="FFFFFF"/>
          </w:tcPr>
          <w:p w:rsidR="002C0637" w:rsidRPr="00385060" w:rsidRDefault="002C0637" w:rsidP="00FC2AB6">
            <w:pPr>
              <w:shd w:val="clear" w:color="auto" w:fill="FFFFFF"/>
              <w:ind w:left="567"/>
              <w:rPr>
                <w:rFonts w:ascii="Arial" w:hAnsi="Arial" w:cs="Arial"/>
              </w:rPr>
            </w:pPr>
          </w:p>
          <w:p w:rsidR="002C0637" w:rsidRPr="00385060" w:rsidRDefault="002C0637" w:rsidP="00FC2AB6">
            <w:pPr>
              <w:shd w:val="clear" w:color="auto" w:fill="FFFFFF"/>
              <w:rPr>
                <w:rFonts w:ascii="Arial" w:hAnsi="Arial" w:cs="Arial"/>
                <w:lang w:val="sr-Cyrl-CS"/>
              </w:rPr>
            </w:pPr>
            <w:r w:rsidRPr="00385060">
              <w:rPr>
                <w:rFonts w:ascii="Arial" w:hAnsi="Arial" w:cs="Arial"/>
              </w:rPr>
              <w:t xml:space="preserve">Ержика </w:t>
            </w:r>
            <w:r w:rsidRPr="00385060">
              <w:rPr>
                <w:rFonts w:ascii="Arial" w:hAnsi="Arial" w:cs="Arial"/>
                <w:lang w:val="sr-Cyrl-CS"/>
              </w:rPr>
              <w:t xml:space="preserve">Бедросиан, </w:t>
            </w:r>
            <w:r w:rsidRPr="00385060">
              <w:rPr>
                <w:rFonts w:ascii="Arial" w:hAnsi="Arial" w:cs="Arial"/>
              </w:rPr>
              <w:t>педагог</w:t>
            </w:r>
          </w:p>
        </w:tc>
      </w:tr>
      <w:tr w:rsidR="002C0637" w:rsidRPr="00385060" w:rsidTr="00FC2AB6">
        <w:trPr>
          <w:trHeight w:hRule="exact" w:val="845"/>
          <w:jc w:val="center"/>
        </w:trPr>
        <w:tc>
          <w:tcPr>
            <w:tcW w:w="9173" w:type="dxa"/>
            <w:gridSpan w:val="4"/>
            <w:tcBorders>
              <w:top w:val="single" w:sz="6" w:space="0" w:color="auto"/>
              <w:left w:val="single" w:sz="6" w:space="0" w:color="auto"/>
              <w:bottom w:val="single" w:sz="6" w:space="0" w:color="auto"/>
              <w:right w:val="single" w:sz="6" w:space="0" w:color="auto"/>
            </w:tcBorders>
            <w:shd w:val="clear" w:color="auto" w:fill="FFFFFF"/>
          </w:tcPr>
          <w:p w:rsidR="002C0637" w:rsidRPr="00385060" w:rsidRDefault="002C0637" w:rsidP="00FC2AB6">
            <w:pPr>
              <w:shd w:val="clear" w:color="auto" w:fill="FFFFFF"/>
              <w:rPr>
                <w:rFonts w:ascii="Arial" w:hAnsi="Arial" w:cs="Arial"/>
                <w:b/>
                <w:color w:val="000000"/>
                <w:spacing w:val="-10"/>
                <w:lang w:val="sr-Cyrl-CS"/>
              </w:rPr>
            </w:pPr>
            <w:r w:rsidRPr="00385060">
              <w:rPr>
                <w:rFonts w:ascii="Arial" w:hAnsi="Arial" w:cs="Arial"/>
                <w:color w:val="000000"/>
                <w:spacing w:val="-10"/>
                <w:lang w:val="ru-RU"/>
              </w:rPr>
              <w:t xml:space="preserve">* </w:t>
            </w:r>
            <w:r w:rsidRPr="00385060">
              <w:rPr>
                <w:rFonts w:ascii="Arial" w:hAnsi="Arial" w:cs="Arial"/>
                <w:b/>
                <w:color w:val="000000"/>
                <w:spacing w:val="-10"/>
                <w:lang w:val="sr-Cyrl-CS"/>
              </w:rPr>
              <w:t>Начини праћења реализације програма стручног актива и носиоци праћења:</w:t>
            </w:r>
          </w:p>
          <w:p w:rsidR="002C0637" w:rsidRPr="00385060" w:rsidRDefault="002C0637" w:rsidP="00FC2AB6">
            <w:pPr>
              <w:shd w:val="clear" w:color="auto" w:fill="FFFFFF"/>
              <w:rPr>
                <w:rFonts w:ascii="Arial" w:hAnsi="Arial" w:cs="Arial"/>
                <w:lang w:val="sr-Cyrl-CS"/>
              </w:rPr>
            </w:pPr>
            <w:r w:rsidRPr="00385060">
              <w:rPr>
                <w:rFonts w:ascii="Arial" w:hAnsi="Arial" w:cs="Arial"/>
                <w:lang w:val="ru-RU"/>
              </w:rPr>
              <w:t>- Евалуација, анализа</w:t>
            </w:r>
            <w:r w:rsidRPr="00385060">
              <w:rPr>
                <w:rFonts w:ascii="Arial" w:hAnsi="Arial" w:cs="Arial"/>
                <w:lang w:val="sr-Cyrl-CS"/>
              </w:rPr>
              <w:t xml:space="preserve"> ефеката</w:t>
            </w:r>
          </w:p>
          <w:p w:rsidR="002C0637" w:rsidRPr="00385060" w:rsidRDefault="002C0637" w:rsidP="00FC2AB6">
            <w:pPr>
              <w:shd w:val="clear" w:color="auto" w:fill="FFFFFF"/>
              <w:rPr>
                <w:rFonts w:ascii="Arial" w:hAnsi="Arial" w:cs="Arial"/>
                <w:lang w:val="ru-RU"/>
              </w:rPr>
            </w:pPr>
            <w:r w:rsidRPr="00385060">
              <w:rPr>
                <w:rFonts w:ascii="Arial" w:hAnsi="Arial" w:cs="Arial"/>
                <w:lang w:val="ru-RU"/>
              </w:rPr>
              <w:t>Носиоци праћења : Бисерка Јовановић – псих</w:t>
            </w:r>
            <w:r>
              <w:rPr>
                <w:rFonts w:ascii="Arial" w:hAnsi="Arial" w:cs="Arial"/>
                <w:lang w:val="ru-RU"/>
              </w:rPr>
              <w:t xml:space="preserve">олог , </w:t>
            </w:r>
            <w:r w:rsidRPr="00385060">
              <w:rPr>
                <w:rFonts w:ascii="Arial" w:hAnsi="Arial" w:cs="Arial"/>
                <w:lang w:val="ru-RU"/>
              </w:rPr>
              <w:t>Наташа Врапчевић - васпитач</w:t>
            </w:r>
          </w:p>
          <w:p w:rsidR="002C0637" w:rsidRPr="00385060" w:rsidRDefault="002C0637" w:rsidP="00FC2AB6">
            <w:pPr>
              <w:shd w:val="clear" w:color="auto" w:fill="FFFFFF"/>
              <w:ind w:left="567"/>
              <w:rPr>
                <w:rFonts w:ascii="Arial" w:hAnsi="Arial" w:cs="Arial"/>
                <w:lang w:val="ru-RU"/>
              </w:rPr>
            </w:pPr>
          </w:p>
          <w:p w:rsidR="002C0637" w:rsidRPr="00385060" w:rsidRDefault="002C0637" w:rsidP="00FC2AB6">
            <w:pPr>
              <w:shd w:val="clear" w:color="auto" w:fill="FFFFFF"/>
              <w:rPr>
                <w:rFonts w:ascii="Arial" w:hAnsi="Arial" w:cs="Arial"/>
                <w:lang w:val="ru-RU"/>
              </w:rPr>
            </w:pPr>
          </w:p>
          <w:p w:rsidR="002C0637" w:rsidRPr="00385060" w:rsidRDefault="002C0637" w:rsidP="00FC2AB6">
            <w:pPr>
              <w:shd w:val="clear" w:color="auto" w:fill="FFFFFF"/>
              <w:ind w:left="567"/>
              <w:rPr>
                <w:rFonts w:ascii="Arial" w:hAnsi="Arial" w:cs="Arial"/>
              </w:rPr>
            </w:pPr>
            <w:r w:rsidRPr="00385060">
              <w:rPr>
                <w:rFonts w:ascii="Arial" w:hAnsi="Arial" w:cs="Arial"/>
                <w:lang w:val="ru-RU"/>
              </w:rPr>
              <w:t xml:space="preserve">                                  Наташа Врапчевић - васпитач</w:t>
            </w:r>
          </w:p>
        </w:tc>
      </w:tr>
    </w:tbl>
    <w:p w:rsidR="00C71690" w:rsidRPr="004001BD" w:rsidRDefault="00C71690" w:rsidP="00230503">
      <w:pPr>
        <w:shd w:val="clear" w:color="auto" w:fill="FFFFFF"/>
        <w:spacing w:before="254"/>
        <w:rPr>
          <w:rFonts w:ascii="Arial" w:hAnsi="Arial" w:cs="Arial"/>
          <w:sz w:val="24"/>
          <w:szCs w:val="24"/>
          <w:lang w:val="sr-Cyrl-CS"/>
        </w:rPr>
      </w:pPr>
    </w:p>
    <w:p w:rsidR="002C0637" w:rsidRPr="002D1964" w:rsidRDefault="002C0637" w:rsidP="001A11FA">
      <w:pPr>
        <w:ind w:firstLine="340"/>
        <w:rPr>
          <w:rFonts w:ascii="Arial" w:hAnsi="Arial" w:cs="Arial"/>
          <w:b/>
          <w:sz w:val="24"/>
          <w:szCs w:val="24"/>
          <w:lang w:val="sr-Cyrl-BA"/>
        </w:rPr>
      </w:pPr>
      <w:r>
        <w:rPr>
          <w:rFonts w:ascii="Arial" w:hAnsi="Arial" w:cs="Arial"/>
          <w:sz w:val="24"/>
          <w:szCs w:val="24"/>
          <w:lang w:val="sr-Cyrl-BA"/>
        </w:rPr>
        <w:t>6.1.3</w:t>
      </w:r>
      <w:r w:rsidR="00BF6333">
        <w:rPr>
          <w:rFonts w:ascii="Arial" w:hAnsi="Arial" w:cs="Arial"/>
          <w:sz w:val="24"/>
          <w:szCs w:val="24"/>
          <w:lang w:val="sr-Cyrl-BA"/>
        </w:rPr>
        <w:t>.л</w:t>
      </w:r>
      <w:r w:rsidRPr="002D1964">
        <w:rPr>
          <w:rFonts w:ascii="Arial" w:hAnsi="Arial" w:cs="Arial"/>
          <w:sz w:val="24"/>
          <w:szCs w:val="24"/>
          <w:lang w:val="sr-Cyrl-BA"/>
        </w:rPr>
        <w:t xml:space="preserve">)  </w:t>
      </w:r>
      <w:r w:rsidRPr="002D1964">
        <w:rPr>
          <w:rFonts w:ascii="Arial" w:hAnsi="Arial" w:cs="Arial"/>
          <w:b/>
          <w:sz w:val="24"/>
          <w:szCs w:val="24"/>
          <w:lang w:val="sr-Cyrl-BA"/>
        </w:rPr>
        <w:t xml:space="preserve">Стручни актив васпитача забавишних група </w:t>
      </w:r>
    </w:p>
    <w:p w:rsidR="002C0637" w:rsidRPr="001F1288" w:rsidRDefault="002C0637" w:rsidP="002C0637">
      <w:pPr>
        <w:rPr>
          <w:rFonts w:ascii="Arial" w:hAnsi="Arial" w:cs="Arial"/>
          <w:sz w:val="24"/>
          <w:szCs w:val="24"/>
          <w:lang w:val="sr-Cyrl-BA"/>
        </w:rPr>
      </w:pPr>
    </w:p>
    <w:p w:rsidR="002C0637" w:rsidRDefault="002C0637" w:rsidP="002C0637">
      <w:pPr>
        <w:rPr>
          <w:rFonts w:ascii="Arial" w:hAnsi="Arial" w:cs="Arial"/>
          <w:sz w:val="24"/>
          <w:szCs w:val="24"/>
          <w:lang w:val="sr-Cyrl-BA"/>
        </w:rPr>
      </w:pPr>
      <w:r w:rsidRPr="001F1288">
        <w:rPr>
          <w:rFonts w:ascii="Arial" w:hAnsi="Arial" w:cs="Arial"/>
          <w:sz w:val="24"/>
          <w:szCs w:val="24"/>
          <w:lang w:val="sr-Cyrl-BA"/>
        </w:rPr>
        <w:t>Председник актива: Снежан</w:t>
      </w:r>
      <w:r w:rsidR="008A3F80">
        <w:rPr>
          <w:rFonts w:ascii="Arial" w:hAnsi="Arial" w:cs="Arial"/>
          <w:sz w:val="24"/>
          <w:szCs w:val="24"/>
          <w:lang w:val="sr-Cyrl-BA"/>
        </w:rPr>
        <w:t>а</w:t>
      </w:r>
      <w:r w:rsidRPr="001F1288">
        <w:rPr>
          <w:rFonts w:ascii="Arial" w:hAnsi="Arial" w:cs="Arial"/>
          <w:sz w:val="24"/>
          <w:szCs w:val="24"/>
          <w:lang w:val="sr-Cyrl-BA"/>
        </w:rPr>
        <w:t xml:space="preserve"> Јоцић, мастер васпитач </w:t>
      </w:r>
    </w:p>
    <w:p w:rsidR="002C0637" w:rsidRDefault="002C0637" w:rsidP="002C0637">
      <w:pPr>
        <w:rPr>
          <w:rFonts w:ascii="Arial" w:hAnsi="Arial" w:cs="Arial"/>
          <w:sz w:val="24"/>
          <w:szCs w:val="24"/>
          <w:lang w:val="sr-Cyrl-BA"/>
        </w:rPr>
      </w:pPr>
      <w:r>
        <w:rPr>
          <w:rFonts w:ascii="Arial" w:hAnsi="Arial" w:cs="Arial"/>
          <w:sz w:val="24"/>
          <w:szCs w:val="24"/>
          <w:lang w:val="sr-Cyrl-BA"/>
        </w:rPr>
        <w:t>Координатор актива: Милана Јовићевић, психолог</w:t>
      </w:r>
    </w:p>
    <w:p w:rsidR="002C0637" w:rsidRDefault="002C0637" w:rsidP="002C0637">
      <w:pPr>
        <w:rPr>
          <w:rFonts w:ascii="Arial" w:hAnsi="Arial" w:cs="Arial"/>
          <w:sz w:val="24"/>
          <w:szCs w:val="24"/>
          <w:lang w:val="sr-Cyrl-BA"/>
        </w:rPr>
      </w:pPr>
    </w:p>
    <w:p w:rsidR="002C0637" w:rsidRPr="001F1288" w:rsidRDefault="002C0637" w:rsidP="008A3F80">
      <w:pPr>
        <w:spacing w:line="276" w:lineRule="auto"/>
        <w:jc w:val="both"/>
        <w:rPr>
          <w:rFonts w:ascii="Arial" w:hAnsi="Arial" w:cs="Arial"/>
          <w:sz w:val="24"/>
          <w:szCs w:val="24"/>
          <w:lang w:val="sr-Cyrl-BA"/>
        </w:rPr>
      </w:pPr>
      <w:r w:rsidRPr="001F1288">
        <w:rPr>
          <w:rFonts w:ascii="Arial" w:hAnsi="Arial" w:cs="Arial"/>
          <w:sz w:val="24"/>
          <w:szCs w:val="24"/>
          <w:lang w:val="sr-Cyrl-BA"/>
        </w:rPr>
        <w:t>План рада стручног актив васпитача забавишних група</w:t>
      </w:r>
      <w:r w:rsidR="008A3F80">
        <w:rPr>
          <w:rFonts w:ascii="Arial" w:hAnsi="Arial" w:cs="Arial"/>
          <w:sz w:val="24"/>
          <w:szCs w:val="24"/>
          <w:lang w:val="sr-Cyrl-BA"/>
        </w:rPr>
        <w:t xml:space="preserve"> за приоритетну област, </w:t>
      </w:r>
      <w:r w:rsidRPr="001F1288">
        <w:rPr>
          <w:rFonts w:ascii="Arial" w:hAnsi="Arial" w:cs="Arial"/>
          <w:sz w:val="24"/>
          <w:szCs w:val="24"/>
          <w:lang w:val="sr-Cyrl-BA"/>
        </w:rPr>
        <w:t>коју треба да реализује у току наредне школске године</w:t>
      </w:r>
      <w:r w:rsidR="008A3F80">
        <w:rPr>
          <w:rFonts w:ascii="Arial" w:hAnsi="Arial" w:cs="Arial"/>
          <w:sz w:val="24"/>
          <w:szCs w:val="24"/>
          <w:lang w:val="sr-Cyrl-BA"/>
        </w:rPr>
        <w:t>,</w:t>
      </w:r>
      <w:r w:rsidRPr="001F1288">
        <w:rPr>
          <w:rFonts w:ascii="Arial" w:hAnsi="Arial" w:cs="Arial"/>
          <w:sz w:val="24"/>
          <w:szCs w:val="24"/>
          <w:lang w:val="sr-Cyrl-BA"/>
        </w:rPr>
        <w:t xml:space="preserve"> издваја усвајање и разумевање Правилника о понашању деце, родитеља и запослених у </w:t>
      </w:r>
      <w:r w:rsidRPr="001F1288">
        <w:rPr>
          <w:rFonts w:ascii="Arial" w:hAnsi="Arial" w:cs="Arial"/>
          <w:sz w:val="24"/>
          <w:szCs w:val="24"/>
          <w:lang w:val="sr-Cyrl-BA"/>
        </w:rPr>
        <w:lastRenderedPageBreak/>
        <w:t>предшколској установи</w:t>
      </w:r>
      <w:r w:rsidR="008A3F80">
        <w:rPr>
          <w:rFonts w:ascii="Arial" w:hAnsi="Arial" w:cs="Arial"/>
          <w:sz w:val="24"/>
          <w:szCs w:val="24"/>
          <w:lang w:val="sr-Cyrl-BA"/>
        </w:rPr>
        <w:t xml:space="preserve"> </w:t>
      </w:r>
      <w:r w:rsidRPr="001F1288">
        <w:rPr>
          <w:rFonts w:ascii="Arial" w:hAnsi="Arial" w:cs="Arial"/>
          <w:sz w:val="24"/>
          <w:szCs w:val="24"/>
          <w:lang w:val="sr-Cyrl-BA"/>
        </w:rPr>
        <w:t>„Наша радост“</w:t>
      </w:r>
      <w:r w:rsidR="008A3F80">
        <w:rPr>
          <w:rFonts w:ascii="Arial" w:hAnsi="Arial" w:cs="Arial"/>
          <w:sz w:val="24"/>
          <w:szCs w:val="24"/>
          <w:lang w:val="sr-Cyrl-BA"/>
        </w:rPr>
        <w:t xml:space="preserve"> </w:t>
      </w:r>
      <w:r w:rsidRPr="001F1288">
        <w:rPr>
          <w:rFonts w:ascii="Arial" w:hAnsi="Arial" w:cs="Arial"/>
          <w:sz w:val="24"/>
          <w:szCs w:val="24"/>
          <w:lang w:val="sr-Cyrl-BA"/>
        </w:rPr>
        <w:t xml:space="preserve">и побољшање квалитета рада у забавишним групама. Такође, подстицање васпитача да се ангажују у осмишљавању и реализацији пројеката везаних за сопствену праксу. </w:t>
      </w:r>
    </w:p>
    <w:p w:rsidR="00C61659" w:rsidRDefault="00FD5C28" w:rsidP="008A3F80">
      <w:pPr>
        <w:rPr>
          <w:rFonts w:ascii="Arial" w:hAnsi="Arial" w:cs="Arial"/>
          <w:sz w:val="24"/>
          <w:szCs w:val="24"/>
          <w:lang w:val="sr-Cyrl-BA"/>
        </w:rPr>
      </w:pPr>
      <w:r w:rsidRPr="00FD5C28">
        <w:rPr>
          <w:rFonts w:ascii="Arial" w:hAnsi="Arial" w:cs="Arial"/>
          <w:sz w:val="24"/>
          <w:szCs w:val="24"/>
          <w:lang w:val="sr-Cyrl-BA"/>
        </w:rPr>
        <w:t>Т</w:t>
      </w:r>
    </w:p>
    <w:p w:rsidR="002C0637" w:rsidRPr="001223F5" w:rsidRDefault="001223F5" w:rsidP="00FD5C28">
      <w:pPr>
        <w:jc w:val="center"/>
        <w:rPr>
          <w:rFonts w:ascii="Arial" w:hAnsi="Arial" w:cs="Arial"/>
          <w:sz w:val="22"/>
          <w:szCs w:val="22"/>
          <w:lang w:val="sr-Cyrl-BA"/>
        </w:rPr>
      </w:pPr>
      <w:r w:rsidRPr="001223F5">
        <w:rPr>
          <w:rFonts w:ascii="Arial" w:hAnsi="Arial" w:cs="Arial"/>
          <w:sz w:val="22"/>
          <w:szCs w:val="22"/>
          <w:lang w:val="sr-Cyrl-BA"/>
        </w:rPr>
        <w:t>Табела бр. 34</w:t>
      </w:r>
    </w:p>
    <w:p w:rsidR="002C0637" w:rsidRPr="00907DB8" w:rsidRDefault="002C0637" w:rsidP="002C0637">
      <w:pPr>
        <w:jc w:val="center"/>
        <w:rPr>
          <w:rFonts w:ascii="Arial" w:hAnsi="Arial" w:cs="Arial"/>
          <w:b/>
          <w:sz w:val="22"/>
          <w:szCs w:val="22"/>
          <w:lang w:val="sr-Cyrl-BA"/>
        </w:rPr>
      </w:pPr>
      <w:r w:rsidRPr="00907DB8">
        <w:rPr>
          <w:rFonts w:ascii="Arial" w:hAnsi="Arial" w:cs="Arial"/>
          <w:b/>
          <w:sz w:val="22"/>
          <w:szCs w:val="22"/>
          <w:lang w:val="sr-Cyrl-BA"/>
        </w:rPr>
        <w:t>План рада Актива забавишних група у 2014/2015. години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3040"/>
        <w:gridCol w:w="1921"/>
        <w:gridCol w:w="2756"/>
      </w:tblGrid>
      <w:tr w:rsidR="002C0637" w:rsidRPr="001F1288" w:rsidTr="00FC2AB6">
        <w:tc>
          <w:tcPr>
            <w:tcW w:w="1526" w:type="dxa"/>
            <w:vAlign w:val="center"/>
          </w:tcPr>
          <w:p w:rsidR="002C0637" w:rsidRPr="001F1288" w:rsidRDefault="002C0637" w:rsidP="00FC2AB6">
            <w:pPr>
              <w:jc w:val="center"/>
              <w:rPr>
                <w:rFonts w:ascii="Arial" w:hAnsi="Arial" w:cs="Arial"/>
                <w:b/>
              </w:rPr>
            </w:pPr>
            <w:r w:rsidRPr="001F1288">
              <w:rPr>
                <w:rFonts w:ascii="Arial" w:hAnsi="Arial" w:cs="Arial"/>
                <w:b/>
              </w:rPr>
              <w:t>Време реализације</w:t>
            </w:r>
          </w:p>
        </w:tc>
        <w:tc>
          <w:tcPr>
            <w:tcW w:w="3040" w:type="dxa"/>
            <w:vAlign w:val="center"/>
          </w:tcPr>
          <w:p w:rsidR="002C0637" w:rsidRPr="001F1288" w:rsidRDefault="002C0637" w:rsidP="00FC2AB6">
            <w:pPr>
              <w:jc w:val="center"/>
              <w:rPr>
                <w:rFonts w:ascii="Arial" w:hAnsi="Arial" w:cs="Arial"/>
                <w:b/>
              </w:rPr>
            </w:pPr>
            <w:r w:rsidRPr="001F1288">
              <w:rPr>
                <w:rFonts w:ascii="Arial" w:hAnsi="Arial" w:cs="Arial"/>
                <w:b/>
              </w:rPr>
              <w:t>Активности/теме</w:t>
            </w:r>
          </w:p>
        </w:tc>
        <w:tc>
          <w:tcPr>
            <w:tcW w:w="1921" w:type="dxa"/>
            <w:vAlign w:val="center"/>
          </w:tcPr>
          <w:p w:rsidR="002C0637" w:rsidRPr="001F1288" w:rsidRDefault="002C0637" w:rsidP="00FC2AB6">
            <w:pPr>
              <w:jc w:val="center"/>
              <w:rPr>
                <w:rFonts w:ascii="Arial" w:hAnsi="Arial" w:cs="Arial"/>
                <w:b/>
              </w:rPr>
            </w:pPr>
            <w:r w:rsidRPr="001F1288">
              <w:rPr>
                <w:rFonts w:ascii="Arial" w:hAnsi="Arial" w:cs="Arial"/>
                <w:b/>
              </w:rPr>
              <w:t>Начин реализације</w:t>
            </w:r>
          </w:p>
        </w:tc>
        <w:tc>
          <w:tcPr>
            <w:tcW w:w="2756" w:type="dxa"/>
            <w:vAlign w:val="center"/>
          </w:tcPr>
          <w:p w:rsidR="002C0637" w:rsidRPr="001F1288" w:rsidRDefault="002C0637" w:rsidP="00FC2AB6">
            <w:pPr>
              <w:jc w:val="center"/>
              <w:rPr>
                <w:rFonts w:ascii="Arial" w:hAnsi="Arial" w:cs="Arial"/>
                <w:b/>
              </w:rPr>
            </w:pPr>
            <w:r w:rsidRPr="001F1288">
              <w:rPr>
                <w:rFonts w:ascii="Arial" w:hAnsi="Arial" w:cs="Arial"/>
                <w:b/>
              </w:rPr>
              <w:t>Носиоци реализације</w:t>
            </w:r>
          </w:p>
        </w:tc>
      </w:tr>
      <w:tr w:rsidR="002C0637" w:rsidRPr="002D1964" w:rsidTr="00FC2AB6">
        <w:tc>
          <w:tcPr>
            <w:tcW w:w="1526" w:type="dxa"/>
            <w:vAlign w:val="center"/>
          </w:tcPr>
          <w:p w:rsidR="002C0637" w:rsidRPr="002D1964" w:rsidRDefault="002C0637" w:rsidP="00FC2AB6">
            <w:pPr>
              <w:rPr>
                <w:rFonts w:ascii="Arial" w:hAnsi="Arial" w:cs="Arial"/>
              </w:rPr>
            </w:pPr>
            <w:r w:rsidRPr="002D1964">
              <w:rPr>
                <w:rFonts w:ascii="Arial" w:hAnsi="Arial" w:cs="Arial"/>
              </w:rPr>
              <w:t>Октобар 2014.</w:t>
            </w:r>
          </w:p>
        </w:tc>
        <w:tc>
          <w:tcPr>
            <w:tcW w:w="3040" w:type="dxa"/>
            <w:vAlign w:val="center"/>
          </w:tcPr>
          <w:p w:rsidR="002C0637" w:rsidRPr="002D1964" w:rsidRDefault="002C0637" w:rsidP="00FC2AB6">
            <w:pPr>
              <w:rPr>
                <w:rFonts w:ascii="Arial" w:hAnsi="Arial" w:cs="Arial"/>
              </w:rPr>
            </w:pPr>
            <w:r w:rsidRPr="002D1964">
              <w:rPr>
                <w:rFonts w:ascii="Arial" w:hAnsi="Arial" w:cs="Arial"/>
              </w:rPr>
              <w:t>Правилника о понашању деце, родитеља и запослених у предшколској установи„Наша радост“</w:t>
            </w:r>
          </w:p>
        </w:tc>
        <w:tc>
          <w:tcPr>
            <w:tcW w:w="1921" w:type="dxa"/>
            <w:vAlign w:val="center"/>
          </w:tcPr>
          <w:p w:rsidR="002C0637" w:rsidRPr="002D1964" w:rsidRDefault="002C0637" w:rsidP="00FC2AB6">
            <w:pPr>
              <w:rPr>
                <w:rFonts w:ascii="Arial" w:hAnsi="Arial" w:cs="Arial"/>
              </w:rPr>
            </w:pPr>
            <w:r w:rsidRPr="002D1964">
              <w:rPr>
                <w:rFonts w:ascii="Arial" w:hAnsi="Arial" w:cs="Arial"/>
              </w:rPr>
              <w:t>Предавање</w:t>
            </w:r>
          </w:p>
          <w:p w:rsidR="002C0637" w:rsidRPr="002D1964" w:rsidRDefault="002C0637" w:rsidP="00FC2AB6">
            <w:pPr>
              <w:rPr>
                <w:rFonts w:ascii="Arial" w:hAnsi="Arial" w:cs="Arial"/>
              </w:rPr>
            </w:pPr>
            <w:r w:rsidRPr="002D1964">
              <w:rPr>
                <w:rFonts w:ascii="Arial" w:hAnsi="Arial" w:cs="Arial"/>
              </w:rPr>
              <w:t>Дискусија свих</w:t>
            </w:r>
          </w:p>
          <w:p w:rsidR="002C0637" w:rsidRPr="002D1964" w:rsidRDefault="002C0637" w:rsidP="00FC2AB6">
            <w:pPr>
              <w:rPr>
                <w:rFonts w:ascii="Arial" w:hAnsi="Arial" w:cs="Arial"/>
              </w:rPr>
            </w:pPr>
            <w:r w:rsidRPr="002D1964">
              <w:rPr>
                <w:rFonts w:ascii="Arial" w:hAnsi="Arial" w:cs="Arial"/>
              </w:rPr>
              <w:t>присутних</w:t>
            </w:r>
          </w:p>
        </w:tc>
        <w:tc>
          <w:tcPr>
            <w:tcW w:w="2756" w:type="dxa"/>
            <w:vAlign w:val="center"/>
          </w:tcPr>
          <w:p w:rsidR="002C0637" w:rsidRPr="002D1964" w:rsidRDefault="002C0637" w:rsidP="00FC2AB6">
            <w:pPr>
              <w:rPr>
                <w:rFonts w:ascii="Arial" w:hAnsi="Arial" w:cs="Arial"/>
                <w:color w:val="FF0000"/>
              </w:rPr>
            </w:pPr>
            <w:r w:rsidRPr="002D1964">
              <w:rPr>
                <w:rFonts w:ascii="Arial" w:hAnsi="Arial" w:cs="Arial"/>
              </w:rPr>
              <w:t>Тим за „Правилник...“</w:t>
            </w:r>
          </w:p>
          <w:p w:rsidR="002C0637" w:rsidRPr="002D1964" w:rsidRDefault="002C0637" w:rsidP="00FC2AB6">
            <w:pPr>
              <w:rPr>
                <w:rFonts w:ascii="Arial" w:hAnsi="Arial" w:cs="Arial"/>
              </w:rPr>
            </w:pPr>
            <w:r w:rsidRPr="002D1964">
              <w:rPr>
                <w:rFonts w:ascii="Arial" w:hAnsi="Arial" w:cs="Arial"/>
              </w:rPr>
              <w:t>Председник</w:t>
            </w:r>
          </w:p>
          <w:p w:rsidR="002C0637" w:rsidRPr="002D1964" w:rsidRDefault="002C0637" w:rsidP="00FC2AB6">
            <w:pPr>
              <w:rPr>
                <w:rFonts w:ascii="Arial" w:hAnsi="Arial" w:cs="Arial"/>
              </w:rPr>
            </w:pPr>
            <w:r w:rsidRPr="002D1964">
              <w:rPr>
                <w:rFonts w:ascii="Arial" w:hAnsi="Arial" w:cs="Arial"/>
              </w:rPr>
              <w:t>актива Снежана</w:t>
            </w:r>
          </w:p>
          <w:p w:rsidR="002C0637" w:rsidRPr="002D1964" w:rsidRDefault="002C0637" w:rsidP="00FC2AB6">
            <w:pPr>
              <w:rPr>
                <w:rFonts w:ascii="Arial" w:hAnsi="Arial" w:cs="Arial"/>
              </w:rPr>
            </w:pPr>
            <w:r w:rsidRPr="002D1964">
              <w:rPr>
                <w:rFonts w:ascii="Arial" w:hAnsi="Arial" w:cs="Arial"/>
              </w:rPr>
              <w:t>Јоцић,</w:t>
            </w:r>
          </w:p>
          <w:p w:rsidR="002C0637" w:rsidRPr="002D1964" w:rsidRDefault="002C0637" w:rsidP="00FC2AB6">
            <w:pPr>
              <w:rPr>
                <w:rFonts w:ascii="Arial" w:hAnsi="Arial" w:cs="Arial"/>
              </w:rPr>
            </w:pPr>
            <w:r w:rsidRPr="002D1964">
              <w:rPr>
                <w:rFonts w:ascii="Arial" w:hAnsi="Arial" w:cs="Arial"/>
              </w:rPr>
              <w:t>Чланови актива</w:t>
            </w:r>
          </w:p>
        </w:tc>
      </w:tr>
      <w:tr w:rsidR="002C0637" w:rsidRPr="002D1964" w:rsidTr="00FC2AB6">
        <w:tc>
          <w:tcPr>
            <w:tcW w:w="1526" w:type="dxa"/>
            <w:vAlign w:val="center"/>
          </w:tcPr>
          <w:p w:rsidR="002C0637" w:rsidRPr="002D1964" w:rsidRDefault="002C0637" w:rsidP="00FC2AB6">
            <w:pPr>
              <w:rPr>
                <w:rFonts w:ascii="Arial" w:hAnsi="Arial" w:cs="Arial"/>
              </w:rPr>
            </w:pPr>
            <w:r w:rsidRPr="002D1964">
              <w:rPr>
                <w:rFonts w:ascii="Arial" w:hAnsi="Arial" w:cs="Arial"/>
              </w:rPr>
              <w:t>Цела школска</w:t>
            </w:r>
          </w:p>
          <w:p w:rsidR="002C0637" w:rsidRPr="002D1964" w:rsidRDefault="002C0637" w:rsidP="00FC2AB6">
            <w:pPr>
              <w:rPr>
                <w:rFonts w:ascii="Arial" w:hAnsi="Arial" w:cs="Arial"/>
              </w:rPr>
            </w:pPr>
            <w:r w:rsidRPr="002D1964">
              <w:rPr>
                <w:rFonts w:ascii="Arial" w:hAnsi="Arial" w:cs="Arial"/>
              </w:rPr>
              <w:t>година</w:t>
            </w:r>
          </w:p>
          <w:p w:rsidR="002C0637" w:rsidRPr="002D1964" w:rsidRDefault="002C0637" w:rsidP="00FC2AB6">
            <w:pPr>
              <w:rPr>
                <w:rFonts w:ascii="Arial" w:hAnsi="Arial" w:cs="Arial"/>
              </w:rPr>
            </w:pPr>
          </w:p>
        </w:tc>
        <w:tc>
          <w:tcPr>
            <w:tcW w:w="3040" w:type="dxa"/>
            <w:vAlign w:val="center"/>
          </w:tcPr>
          <w:p w:rsidR="002C0637" w:rsidRPr="002D1964" w:rsidRDefault="002C0637" w:rsidP="00FC2AB6">
            <w:pPr>
              <w:rPr>
                <w:rFonts w:ascii="Arial" w:hAnsi="Arial" w:cs="Arial"/>
              </w:rPr>
            </w:pPr>
            <w:r w:rsidRPr="002D1964">
              <w:rPr>
                <w:rFonts w:ascii="Arial" w:hAnsi="Arial" w:cs="Arial"/>
              </w:rPr>
              <w:t>Сарадња са</w:t>
            </w:r>
          </w:p>
          <w:p w:rsidR="002C0637" w:rsidRPr="002D1964" w:rsidRDefault="002C0637" w:rsidP="00FC2AB6">
            <w:pPr>
              <w:rPr>
                <w:rFonts w:ascii="Arial" w:hAnsi="Arial" w:cs="Arial"/>
              </w:rPr>
            </w:pPr>
            <w:r w:rsidRPr="002D1964">
              <w:rPr>
                <w:rFonts w:ascii="Arial" w:hAnsi="Arial" w:cs="Arial"/>
              </w:rPr>
              <w:t>стручном службом</w:t>
            </w:r>
          </w:p>
          <w:p w:rsidR="002C0637" w:rsidRPr="002D1964" w:rsidRDefault="002C0637" w:rsidP="00FC2AB6">
            <w:pPr>
              <w:rPr>
                <w:rFonts w:ascii="Arial" w:hAnsi="Arial" w:cs="Arial"/>
              </w:rPr>
            </w:pPr>
            <w:r w:rsidRPr="002D1964">
              <w:rPr>
                <w:rFonts w:ascii="Arial" w:hAnsi="Arial" w:cs="Arial"/>
              </w:rPr>
              <w:t>и руководством</w:t>
            </w:r>
          </w:p>
          <w:p w:rsidR="002C0637" w:rsidRPr="002D1964" w:rsidRDefault="002C0637" w:rsidP="00FC2AB6">
            <w:pPr>
              <w:rPr>
                <w:rFonts w:ascii="Arial" w:hAnsi="Arial" w:cs="Arial"/>
              </w:rPr>
            </w:pPr>
            <w:r w:rsidRPr="002D1964">
              <w:rPr>
                <w:rFonts w:ascii="Arial" w:hAnsi="Arial" w:cs="Arial"/>
              </w:rPr>
              <w:t>Установе, питања</w:t>
            </w:r>
          </w:p>
          <w:p w:rsidR="002C0637" w:rsidRPr="002D1964" w:rsidRDefault="002C0637" w:rsidP="00FC2AB6">
            <w:pPr>
              <w:rPr>
                <w:rFonts w:ascii="Arial" w:hAnsi="Arial" w:cs="Arial"/>
              </w:rPr>
            </w:pPr>
            <w:r w:rsidRPr="002D1964">
              <w:rPr>
                <w:rFonts w:ascii="Arial" w:hAnsi="Arial" w:cs="Arial"/>
              </w:rPr>
              <w:t>везана за начин и</w:t>
            </w:r>
          </w:p>
          <w:p w:rsidR="002C0637" w:rsidRPr="002D1964" w:rsidRDefault="002C0637" w:rsidP="00FC2AB6">
            <w:pPr>
              <w:rPr>
                <w:rFonts w:ascii="Arial" w:hAnsi="Arial" w:cs="Arial"/>
              </w:rPr>
            </w:pPr>
            <w:r w:rsidRPr="002D1964">
              <w:rPr>
                <w:rFonts w:ascii="Arial" w:hAnsi="Arial" w:cs="Arial"/>
              </w:rPr>
              <w:t>побољшање рада у</w:t>
            </w:r>
          </w:p>
          <w:p w:rsidR="002C0637" w:rsidRPr="002D1964" w:rsidRDefault="002C0637" w:rsidP="00FC2AB6">
            <w:pPr>
              <w:rPr>
                <w:rFonts w:ascii="Arial" w:hAnsi="Arial" w:cs="Arial"/>
              </w:rPr>
            </w:pPr>
            <w:r w:rsidRPr="002D1964">
              <w:rPr>
                <w:rFonts w:ascii="Arial" w:hAnsi="Arial" w:cs="Arial"/>
              </w:rPr>
              <w:t>забавишним</w:t>
            </w:r>
          </w:p>
          <w:p w:rsidR="002C0637" w:rsidRPr="002D1964" w:rsidRDefault="002C0637" w:rsidP="00FC2AB6">
            <w:pPr>
              <w:rPr>
                <w:rFonts w:ascii="Arial" w:hAnsi="Arial" w:cs="Arial"/>
              </w:rPr>
            </w:pPr>
            <w:r w:rsidRPr="002D1964">
              <w:rPr>
                <w:rFonts w:ascii="Arial" w:hAnsi="Arial" w:cs="Arial"/>
              </w:rPr>
              <w:t>групама</w:t>
            </w:r>
          </w:p>
          <w:p w:rsidR="002C0637" w:rsidRPr="002D1964" w:rsidRDefault="002C0637" w:rsidP="00FC2AB6">
            <w:pPr>
              <w:rPr>
                <w:rFonts w:ascii="Arial" w:hAnsi="Arial" w:cs="Arial"/>
              </w:rPr>
            </w:pPr>
          </w:p>
        </w:tc>
        <w:tc>
          <w:tcPr>
            <w:tcW w:w="1921" w:type="dxa"/>
            <w:vAlign w:val="center"/>
          </w:tcPr>
          <w:p w:rsidR="002C0637" w:rsidRPr="002D1964" w:rsidRDefault="002C0637" w:rsidP="00FC2AB6">
            <w:pPr>
              <w:rPr>
                <w:rFonts w:ascii="Arial" w:hAnsi="Arial" w:cs="Arial"/>
              </w:rPr>
            </w:pPr>
            <w:r w:rsidRPr="002D1964">
              <w:rPr>
                <w:rFonts w:ascii="Arial" w:hAnsi="Arial" w:cs="Arial"/>
              </w:rPr>
              <w:t>Дискусија свих</w:t>
            </w:r>
          </w:p>
          <w:p w:rsidR="002C0637" w:rsidRPr="002D1964" w:rsidRDefault="002C0637" w:rsidP="00FC2AB6">
            <w:pPr>
              <w:rPr>
                <w:rFonts w:ascii="Arial" w:hAnsi="Arial" w:cs="Arial"/>
              </w:rPr>
            </w:pPr>
            <w:r w:rsidRPr="002D1964">
              <w:rPr>
                <w:rFonts w:ascii="Arial" w:hAnsi="Arial" w:cs="Arial"/>
              </w:rPr>
              <w:t>присутних</w:t>
            </w:r>
          </w:p>
          <w:p w:rsidR="002C0637" w:rsidRPr="002D1964" w:rsidRDefault="002C0637" w:rsidP="00FC2AB6">
            <w:pPr>
              <w:rPr>
                <w:rFonts w:ascii="Arial" w:hAnsi="Arial" w:cs="Arial"/>
              </w:rPr>
            </w:pPr>
            <w:r w:rsidRPr="002D1964">
              <w:rPr>
                <w:rFonts w:ascii="Arial" w:hAnsi="Arial" w:cs="Arial"/>
              </w:rPr>
              <w:t>Упитник</w:t>
            </w:r>
          </w:p>
          <w:p w:rsidR="002C0637" w:rsidRPr="002D1964" w:rsidRDefault="002C0637" w:rsidP="00FC2AB6">
            <w:pPr>
              <w:rPr>
                <w:rFonts w:ascii="Arial" w:hAnsi="Arial" w:cs="Arial"/>
              </w:rPr>
            </w:pPr>
            <w:r w:rsidRPr="002D1964">
              <w:rPr>
                <w:rFonts w:ascii="Arial" w:hAnsi="Arial" w:cs="Arial"/>
              </w:rPr>
              <w:t>Анкета</w:t>
            </w:r>
          </w:p>
          <w:p w:rsidR="002C0637" w:rsidRPr="002D1964" w:rsidRDefault="002C0637" w:rsidP="00FC2AB6">
            <w:pPr>
              <w:rPr>
                <w:rFonts w:ascii="Arial" w:hAnsi="Arial" w:cs="Arial"/>
              </w:rPr>
            </w:pPr>
          </w:p>
        </w:tc>
        <w:tc>
          <w:tcPr>
            <w:tcW w:w="2756" w:type="dxa"/>
            <w:vAlign w:val="center"/>
          </w:tcPr>
          <w:p w:rsidR="002C0637" w:rsidRPr="002D1964" w:rsidRDefault="002C0637" w:rsidP="00FC2AB6">
            <w:pPr>
              <w:rPr>
                <w:rFonts w:ascii="Arial" w:hAnsi="Arial" w:cs="Arial"/>
              </w:rPr>
            </w:pPr>
            <w:r w:rsidRPr="002D1964">
              <w:rPr>
                <w:rFonts w:ascii="Arial" w:hAnsi="Arial" w:cs="Arial"/>
              </w:rPr>
              <w:t>Председник</w:t>
            </w:r>
          </w:p>
          <w:p w:rsidR="002C0637" w:rsidRPr="002D1964" w:rsidRDefault="002C0637" w:rsidP="00FC2AB6">
            <w:pPr>
              <w:rPr>
                <w:rFonts w:ascii="Arial" w:hAnsi="Arial" w:cs="Arial"/>
              </w:rPr>
            </w:pPr>
            <w:r w:rsidRPr="002D1964">
              <w:rPr>
                <w:rFonts w:ascii="Arial" w:hAnsi="Arial" w:cs="Arial"/>
              </w:rPr>
              <w:t>актива Снежана</w:t>
            </w:r>
          </w:p>
          <w:p w:rsidR="002C0637" w:rsidRPr="002D1964" w:rsidRDefault="002C0637" w:rsidP="00FC2AB6">
            <w:pPr>
              <w:rPr>
                <w:rFonts w:ascii="Arial" w:hAnsi="Arial" w:cs="Arial"/>
              </w:rPr>
            </w:pPr>
            <w:r w:rsidRPr="002D1964">
              <w:rPr>
                <w:rFonts w:ascii="Arial" w:hAnsi="Arial" w:cs="Arial"/>
              </w:rPr>
              <w:t>Јоцић,</w:t>
            </w:r>
          </w:p>
          <w:p w:rsidR="002C0637" w:rsidRPr="002D1964" w:rsidRDefault="002C0637" w:rsidP="00FC2AB6">
            <w:pPr>
              <w:rPr>
                <w:rFonts w:ascii="Arial" w:hAnsi="Arial" w:cs="Arial"/>
              </w:rPr>
            </w:pPr>
            <w:r w:rsidRPr="002D1964">
              <w:rPr>
                <w:rFonts w:ascii="Arial" w:hAnsi="Arial" w:cs="Arial"/>
              </w:rPr>
              <w:t>Чланови актива</w:t>
            </w:r>
          </w:p>
          <w:p w:rsidR="002C0637" w:rsidRPr="002D1964" w:rsidRDefault="002C0637" w:rsidP="00FC2AB6">
            <w:pPr>
              <w:rPr>
                <w:rFonts w:ascii="Arial" w:hAnsi="Arial" w:cs="Arial"/>
              </w:rPr>
            </w:pPr>
            <w:r w:rsidRPr="002D1964">
              <w:rPr>
                <w:rFonts w:ascii="Arial" w:hAnsi="Arial" w:cs="Arial"/>
              </w:rPr>
              <w:t>Мирјана</w:t>
            </w:r>
          </w:p>
          <w:p w:rsidR="002C0637" w:rsidRPr="002D1964" w:rsidRDefault="002C0637" w:rsidP="00FC2AB6">
            <w:pPr>
              <w:rPr>
                <w:rFonts w:ascii="Arial" w:hAnsi="Arial" w:cs="Arial"/>
              </w:rPr>
            </w:pPr>
            <w:r w:rsidRPr="002D1964">
              <w:rPr>
                <w:rFonts w:ascii="Arial" w:hAnsi="Arial" w:cs="Arial"/>
              </w:rPr>
              <w:t>Гуриновић,</w:t>
            </w:r>
          </w:p>
          <w:p w:rsidR="002C0637" w:rsidRPr="002D1964" w:rsidRDefault="002C0637" w:rsidP="00FC2AB6">
            <w:pPr>
              <w:rPr>
                <w:rFonts w:ascii="Arial" w:hAnsi="Arial" w:cs="Arial"/>
              </w:rPr>
            </w:pPr>
            <w:r w:rsidRPr="002D1964">
              <w:rPr>
                <w:rFonts w:ascii="Arial" w:hAnsi="Arial" w:cs="Arial"/>
              </w:rPr>
              <w:t>руководилац ПЈ</w:t>
            </w:r>
          </w:p>
          <w:p w:rsidR="002C0637" w:rsidRPr="002D1964" w:rsidRDefault="002C0637" w:rsidP="00FC2AB6">
            <w:pPr>
              <w:rPr>
                <w:rFonts w:ascii="Arial" w:hAnsi="Arial" w:cs="Arial"/>
              </w:rPr>
            </w:pPr>
            <w:r w:rsidRPr="002D1964">
              <w:rPr>
                <w:rFonts w:ascii="Arial" w:hAnsi="Arial" w:cs="Arial"/>
              </w:rPr>
              <w:t>Милана Јовићевић,</w:t>
            </w:r>
          </w:p>
          <w:p w:rsidR="002C0637" w:rsidRPr="002D1964" w:rsidRDefault="002C0637" w:rsidP="00FC2AB6">
            <w:pPr>
              <w:rPr>
                <w:rFonts w:ascii="Arial" w:hAnsi="Arial" w:cs="Arial"/>
              </w:rPr>
            </w:pPr>
            <w:r w:rsidRPr="002D1964">
              <w:rPr>
                <w:rFonts w:ascii="Arial" w:hAnsi="Arial" w:cs="Arial"/>
              </w:rPr>
              <w:t>психолог</w:t>
            </w:r>
          </w:p>
        </w:tc>
      </w:tr>
      <w:tr w:rsidR="002C0637" w:rsidRPr="002D1964" w:rsidTr="00FC2AB6">
        <w:tc>
          <w:tcPr>
            <w:tcW w:w="1526" w:type="dxa"/>
            <w:vAlign w:val="center"/>
          </w:tcPr>
          <w:p w:rsidR="002C0637" w:rsidRPr="002D1964" w:rsidRDefault="002C0637" w:rsidP="00FC2AB6">
            <w:pPr>
              <w:rPr>
                <w:rFonts w:ascii="Arial" w:hAnsi="Arial" w:cs="Arial"/>
              </w:rPr>
            </w:pPr>
            <w:r w:rsidRPr="002D1964">
              <w:rPr>
                <w:rFonts w:ascii="Arial" w:hAnsi="Arial" w:cs="Arial"/>
              </w:rPr>
              <w:t>По договору</w:t>
            </w:r>
          </w:p>
          <w:p w:rsidR="002C0637" w:rsidRPr="002D1964" w:rsidRDefault="002C0637" w:rsidP="00FC2AB6">
            <w:pPr>
              <w:rPr>
                <w:rFonts w:ascii="Arial" w:hAnsi="Arial" w:cs="Arial"/>
              </w:rPr>
            </w:pPr>
          </w:p>
        </w:tc>
        <w:tc>
          <w:tcPr>
            <w:tcW w:w="3040" w:type="dxa"/>
            <w:vAlign w:val="center"/>
          </w:tcPr>
          <w:p w:rsidR="002C0637" w:rsidRPr="002D1964" w:rsidRDefault="002C0637" w:rsidP="00FC2AB6">
            <w:pPr>
              <w:rPr>
                <w:rFonts w:ascii="Arial" w:hAnsi="Arial" w:cs="Arial"/>
              </w:rPr>
            </w:pPr>
            <w:r w:rsidRPr="002D1964">
              <w:rPr>
                <w:rFonts w:ascii="Arial" w:hAnsi="Arial" w:cs="Arial"/>
              </w:rPr>
              <w:t>“Алтернативне</w:t>
            </w:r>
          </w:p>
          <w:p w:rsidR="002C0637" w:rsidRPr="002D1964" w:rsidRDefault="002C0637" w:rsidP="00FC2AB6">
            <w:pPr>
              <w:rPr>
                <w:rFonts w:ascii="Arial" w:hAnsi="Arial" w:cs="Arial"/>
              </w:rPr>
            </w:pPr>
            <w:r w:rsidRPr="002D1964">
              <w:rPr>
                <w:rFonts w:ascii="Arial" w:hAnsi="Arial" w:cs="Arial"/>
              </w:rPr>
              <w:t>енергије и опасни</w:t>
            </w:r>
          </w:p>
          <w:p w:rsidR="002C0637" w:rsidRPr="002D1964" w:rsidRDefault="002C0637" w:rsidP="00FC2AB6">
            <w:pPr>
              <w:rPr>
                <w:rFonts w:ascii="Arial" w:hAnsi="Arial" w:cs="Arial"/>
              </w:rPr>
            </w:pPr>
            <w:r w:rsidRPr="002D1964">
              <w:rPr>
                <w:rFonts w:ascii="Arial" w:hAnsi="Arial" w:cs="Arial"/>
              </w:rPr>
              <w:t>отпади”</w:t>
            </w:r>
          </w:p>
          <w:p w:rsidR="002C0637" w:rsidRPr="002D1964" w:rsidRDefault="002C0637" w:rsidP="00FC2AB6">
            <w:pPr>
              <w:rPr>
                <w:rFonts w:ascii="Arial" w:hAnsi="Arial" w:cs="Arial"/>
              </w:rPr>
            </w:pPr>
            <w:r w:rsidRPr="002D1964">
              <w:rPr>
                <w:rFonts w:ascii="Arial" w:hAnsi="Arial" w:cs="Arial"/>
              </w:rPr>
              <w:t>рециклажа</w:t>
            </w:r>
          </w:p>
          <w:p w:rsidR="002C0637" w:rsidRPr="002D1964" w:rsidRDefault="002C0637" w:rsidP="00FC2AB6">
            <w:pPr>
              <w:rPr>
                <w:rFonts w:ascii="Arial" w:hAnsi="Arial" w:cs="Arial"/>
              </w:rPr>
            </w:pPr>
            <w:r w:rsidRPr="002D1964">
              <w:rPr>
                <w:rFonts w:ascii="Arial" w:hAnsi="Arial" w:cs="Arial"/>
              </w:rPr>
              <w:t>батерија</w:t>
            </w:r>
          </w:p>
          <w:p w:rsidR="002C0637" w:rsidRPr="002D1964" w:rsidRDefault="002C0637" w:rsidP="00FC2AB6">
            <w:pPr>
              <w:rPr>
                <w:rFonts w:ascii="Arial" w:hAnsi="Arial" w:cs="Arial"/>
              </w:rPr>
            </w:pPr>
          </w:p>
        </w:tc>
        <w:tc>
          <w:tcPr>
            <w:tcW w:w="1921" w:type="dxa"/>
            <w:vAlign w:val="center"/>
          </w:tcPr>
          <w:p w:rsidR="002C0637" w:rsidRPr="002D1964" w:rsidRDefault="002C0637" w:rsidP="00FC2AB6">
            <w:pPr>
              <w:rPr>
                <w:rFonts w:ascii="Arial" w:hAnsi="Arial" w:cs="Arial"/>
              </w:rPr>
            </w:pPr>
            <w:r w:rsidRPr="002D1964">
              <w:rPr>
                <w:rFonts w:ascii="Arial" w:hAnsi="Arial" w:cs="Arial"/>
              </w:rPr>
              <w:t>Предавање</w:t>
            </w:r>
          </w:p>
          <w:p w:rsidR="002C0637" w:rsidRPr="002D1964" w:rsidRDefault="002C0637" w:rsidP="00FC2AB6">
            <w:pPr>
              <w:rPr>
                <w:rFonts w:ascii="Arial" w:hAnsi="Arial" w:cs="Arial"/>
              </w:rPr>
            </w:pPr>
            <w:r w:rsidRPr="002D1964">
              <w:rPr>
                <w:rFonts w:ascii="Arial" w:hAnsi="Arial" w:cs="Arial"/>
              </w:rPr>
              <w:t>Радионица</w:t>
            </w:r>
          </w:p>
          <w:p w:rsidR="002C0637" w:rsidRPr="002D1964" w:rsidRDefault="002C0637" w:rsidP="00FC2AB6">
            <w:pPr>
              <w:rPr>
                <w:rFonts w:ascii="Arial" w:hAnsi="Arial" w:cs="Arial"/>
              </w:rPr>
            </w:pPr>
          </w:p>
        </w:tc>
        <w:tc>
          <w:tcPr>
            <w:tcW w:w="2756" w:type="dxa"/>
            <w:vAlign w:val="center"/>
          </w:tcPr>
          <w:p w:rsidR="002C0637" w:rsidRPr="002D1964" w:rsidRDefault="002C0637" w:rsidP="00FC2AB6">
            <w:pPr>
              <w:rPr>
                <w:rFonts w:ascii="Arial" w:hAnsi="Arial" w:cs="Arial"/>
              </w:rPr>
            </w:pPr>
            <w:r w:rsidRPr="002D1964">
              <w:rPr>
                <w:rFonts w:ascii="Arial" w:hAnsi="Arial" w:cs="Arial"/>
              </w:rPr>
              <w:t>Проф Тотх Денес</w:t>
            </w:r>
          </w:p>
          <w:p w:rsidR="002C0637" w:rsidRPr="002D1964" w:rsidRDefault="002C0637" w:rsidP="00FC2AB6">
            <w:pPr>
              <w:rPr>
                <w:rFonts w:ascii="Arial" w:hAnsi="Arial" w:cs="Arial"/>
              </w:rPr>
            </w:pPr>
            <w:r w:rsidRPr="002D1964">
              <w:rPr>
                <w:rFonts w:ascii="Arial" w:hAnsi="Arial" w:cs="Arial"/>
              </w:rPr>
              <w:t>Председник</w:t>
            </w:r>
          </w:p>
          <w:p w:rsidR="002C0637" w:rsidRPr="002D1964" w:rsidRDefault="002C0637" w:rsidP="00FC2AB6">
            <w:pPr>
              <w:rPr>
                <w:rFonts w:ascii="Arial" w:hAnsi="Arial" w:cs="Arial"/>
              </w:rPr>
            </w:pPr>
            <w:r w:rsidRPr="002D1964">
              <w:rPr>
                <w:rFonts w:ascii="Arial" w:hAnsi="Arial" w:cs="Arial"/>
              </w:rPr>
              <w:t>актива Снежана</w:t>
            </w:r>
          </w:p>
          <w:p w:rsidR="002C0637" w:rsidRPr="002D1964" w:rsidRDefault="002C0637" w:rsidP="00FC2AB6">
            <w:pPr>
              <w:rPr>
                <w:rFonts w:ascii="Arial" w:hAnsi="Arial" w:cs="Arial"/>
              </w:rPr>
            </w:pPr>
            <w:r w:rsidRPr="002D1964">
              <w:rPr>
                <w:rFonts w:ascii="Arial" w:hAnsi="Arial" w:cs="Arial"/>
              </w:rPr>
              <w:t>Јоцић,</w:t>
            </w:r>
          </w:p>
          <w:p w:rsidR="002C0637" w:rsidRPr="002D1964" w:rsidRDefault="002C0637" w:rsidP="00FC2AB6">
            <w:pPr>
              <w:rPr>
                <w:rFonts w:ascii="Arial" w:hAnsi="Arial" w:cs="Arial"/>
              </w:rPr>
            </w:pPr>
            <w:r w:rsidRPr="002D1964">
              <w:rPr>
                <w:rFonts w:ascii="Arial" w:hAnsi="Arial" w:cs="Arial"/>
              </w:rPr>
              <w:t>Васпитачи</w:t>
            </w:r>
          </w:p>
        </w:tc>
      </w:tr>
      <w:tr w:rsidR="002C0637" w:rsidRPr="002D1964" w:rsidTr="00FC2AB6">
        <w:tc>
          <w:tcPr>
            <w:tcW w:w="1526" w:type="dxa"/>
            <w:vAlign w:val="center"/>
          </w:tcPr>
          <w:p w:rsidR="002C0637" w:rsidRPr="002D1964" w:rsidRDefault="002C0637" w:rsidP="00FC2AB6">
            <w:pPr>
              <w:rPr>
                <w:rFonts w:ascii="Arial" w:hAnsi="Arial" w:cs="Arial"/>
              </w:rPr>
            </w:pPr>
            <w:r w:rsidRPr="002D1964">
              <w:rPr>
                <w:rFonts w:ascii="Arial" w:hAnsi="Arial" w:cs="Arial"/>
              </w:rPr>
              <w:t>Октобар-</w:t>
            </w:r>
          </w:p>
          <w:p w:rsidR="002C0637" w:rsidRPr="002D1964" w:rsidRDefault="002C0637" w:rsidP="00FC2AB6">
            <w:pPr>
              <w:rPr>
                <w:rFonts w:ascii="Arial" w:hAnsi="Arial" w:cs="Arial"/>
              </w:rPr>
            </w:pPr>
            <w:r w:rsidRPr="002D1964">
              <w:rPr>
                <w:rFonts w:ascii="Arial" w:hAnsi="Arial" w:cs="Arial"/>
              </w:rPr>
              <w:t>децембар 2013.</w:t>
            </w:r>
          </w:p>
          <w:p w:rsidR="002C0637" w:rsidRPr="002D1964" w:rsidRDefault="002C0637" w:rsidP="00FC2AB6">
            <w:pPr>
              <w:rPr>
                <w:rFonts w:ascii="Arial" w:hAnsi="Arial" w:cs="Arial"/>
              </w:rPr>
            </w:pPr>
            <w:r w:rsidRPr="002D1964">
              <w:rPr>
                <w:rFonts w:ascii="Arial" w:hAnsi="Arial" w:cs="Arial"/>
              </w:rPr>
              <w:t>Јануар-мај 2014.</w:t>
            </w:r>
          </w:p>
          <w:p w:rsidR="002C0637" w:rsidRPr="002D1964" w:rsidRDefault="002C0637" w:rsidP="00FC2AB6">
            <w:pPr>
              <w:rPr>
                <w:rFonts w:ascii="Arial" w:hAnsi="Arial" w:cs="Arial"/>
              </w:rPr>
            </w:pPr>
          </w:p>
        </w:tc>
        <w:tc>
          <w:tcPr>
            <w:tcW w:w="3040" w:type="dxa"/>
            <w:vAlign w:val="center"/>
          </w:tcPr>
          <w:p w:rsidR="002C0637" w:rsidRPr="002D1964" w:rsidRDefault="002C0637" w:rsidP="00FC2AB6">
            <w:pPr>
              <w:rPr>
                <w:rFonts w:ascii="Arial" w:hAnsi="Arial" w:cs="Arial"/>
              </w:rPr>
            </w:pPr>
            <w:r w:rsidRPr="002D1964">
              <w:rPr>
                <w:rFonts w:ascii="Arial" w:hAnsi="Arial" w:cs="Arial"/>
              </w:rPr>
              <w:t>Стручно</w:t>
            </w:r>
          </w:p>
          <w:p w:rsidR="002C0637" w:rsidRPr="002D1964" w:rsidRDefault="002C0637" w:rsidP="00FC2AB6">
            <w:pPr>
              <w:rPr>
                <w:rFonts w:ascii="Arial" w:hAnsi="Arial" w:cs="Arial"/>
              </w:rPr>
            </w:pPr>
            <w:r w:rsidRPr="002D1964">
              <w:rPr>
                <w:rFonts w:ascii="Arial" w:hAnsi="Arial" w:cs="Arial"/>
              </w:rPr>
              <w:t>усавршавање</w:t>
            </w:r>
          </w:p>
          <w:p w:rsidR="002C0637" w:rsidRPr="002D1964" w:rsidRDefault="002C0637" w:rsidP="00FC2AB6">
            <w:pPr>
              <w:rPr>
                <w:rFonts w:ascii="Arial" w:hAnsi="Arial" w:cs="Arial"/>
              </w:rPr>
            </w:pPr>
          </w:p>
        </w:tc>
        <w:tc>
          <w:tcPr>
            <w:tcW w:w="1921" w:type="dxa"/>
            <w:vAlign w:val="center"/>
          </w:tcPr>
          <w:p w:rsidR="002C0637" w:rsidRPr="002D1964" w:rsidRDefault="002C0637" w:rsidP="00FC2AB6">
            <w:pPr>
              <w:rPr>
                <w:rFonts w:ascii="Arial" w:hAnsi="Arial" w:cs="Arial"/>
              </w:rPr>
            </w:pPr>
            <w:r w:rsidRPr="002D1964">
              <w:rPr>
                <w:rFonts w:ascii="Arial" w:hAnsi="Arial" w:cs="Arial"/>
              </w:rPr>
              <w:t>Примери добре</w:t>
            </w:r>
          </w:p>
          <w:p w:rsidR="002C0637" w:rsidRPr="002D1964" w:rsidRDefault="002C0637" w:rsidP="00FC2AB6">
            <w:pPr>
              <w:rPr>
                <w:rFonts w:ascii="Arial" w:hAnsi="Arial" w:cs="Arial"/>
              </w:rPr>
            </w:pPr>
            <w:r w:rsidRPr="002D1964">
              <w:rPr>
                <w:rFonts w:ascii="Arial" w:hAnsi="Arial" w:cs="Arial"/>
              </w:rPr>
              <w:t>праксе</w:t>
            </w:r>
          </w:p>
          <w:p w:rsidR="002C0637" w:rsidRPr="002D1964" w:rsidRDefault="002C0637" w:rsidP="00FC2AB6">
            <w:pPr>
              <w:rPr>
                <w:rFonts w:ascii="Arial" w:hAnsi="Arial" w:cs="Arial"/>
              </w:rPr>
            </w:pPr>
            <w:r w:rsidRPr="002D1964">
              <w:rPr>
                <w:rFonts w:ascii="Arial" w:hAnsi="Arial" w:cs="Arial"/>
              </w:rPr>
              <w:t>Power Point презентација</w:t>
            </w:r>
          </w:p>
          <w:p w:rsidR="002C0637" w:rsidRPr="002D1964" w:rsidRDefault="002C0637" w:rsidP="00FC2AB6">
            <w:pPr>
              <w:rPr>
                <w:rFonts w:ascii="Arial" w:hAnsi="Arial" w:cs="Arial"/>
              </w:rPr>
            </w:pPr>
            <w:r w:rsidRPr="002D1964">
              <w:rPr>
                <w:rFonts w:ascii="Arial" w:hAnsi="Arial" w:cs="Arial"/>
              </w:rPr>
              <w:t>Двд материјал</w:t>
            </w:r>
          </w:p>
          <w:p w:rsidR="002C0637" w:rsidRPr="002D1964" w:rsidRDefault="002C0637" w:rsidP="00FC2AB6">
            <w:pPr>
              <w:rPr>
                <w:rFonts w:ascii="Arial" w:hAnsi="Arial" w:cs="Arial"/>
              </w:rPr>
            </w:pPr>
            <w:r w:rsidRPr="002D1964">
              <w:rPr>
                <w:rFonts w:ascii="Arial" w:hAnsi="Arial" w:cs="Arial"/>
              </w:rPr>
              <w:t>Дискусија свих</w:t>
            </w:r>
          </w:p>
          <w:p w:rsidR="002C0637" w:rsidRPr="002D1964" w:rsidRDefault="002C0637" w:rsidP="00FC2AB6">
            <w:pPr>
              <w:rPr>
                <w:rFonts w:ascii="Arial" w:hAnsi="Arial" w:cs="Arial"/>
              </w:rPr>
            </w:pPr>
            <w:r w:rsidRPr="002D1964">
              <w:rPr>
                <w:rFonts w:ascii="Arial" w:hAnsi="Arial" w:cs="Arial"/>
              </w:rPr>
              <w:t>присутних</w:t>
            </w:r>
          </w:p>
        </w:tc>
        <w:tc>
          <w:tcPr>
            <w:tcW w:w="2756" w:type="dxa"/>
            <w:vAlign w:val="center"/>
          </w:tcPr>
          <w:p w:rsidR="002C0637" w:rsidRPr="002D1964" w:rsidRDefault="002C0637" w:rsidP="00FC2AB6">
            <w:pPr>
              <w:rPr>
                <w:rFonts w:ascii="Arial" w:hAnsi="Arial" w:cs="Arial"/>
              </w:rPr>
            </w:pPr>
            <w:r w:rsidRPr="002D1964">
              <w:rPr>
                <w:rFonts w:ascii="Arial" w:hAnsi="Arial" w:cs="Arial"/>
              </w:rPr>
              <w:t>Васпитачи</w:t>
            </w:r>
          </w:p>
          <w:p w:rsidR="002C0637" w:rsidRPr="002D1964" w:rsidRDefault="002C0637" w:rsidP="00FC2AB6">
            <w:pPr>
              <w:rPr>
                <w:rFonts w:ascii="Arial" w:hAnsi="Arial" w:cs="Arial"/>
              </w:rPr>
            </w:pPr>
            <w:r w:rsidRPr="002D1964">
              <w:rPr>
                <w:rFonts w:ascii="Arial" w:hAnsi="Arial" w:cs="Arial"/>
              </w:rPr>
              <w:t>Стручни</w:t>
            </w:r>
          </w:p>
          <w:p w:rsidR="002C0637" w:rsidRPr="002D1964" w:rsidRDefault="002C0637" w:rsidP="00FC2AB6">
            <w:pPr>
              <w:rPr>
                <w:rFonts w:ascii="Arial" w:hAnsi="Arial" w:cs="Arial"/>
              </w:rPr>
            </w:pPr>
            <w:r w:rsidRPr="002D1964">
              <w:rPr>
                <w:rFonts w:ascii="Arial" w:hAnsi="Arial" w:cs="Arial"/>
              </w:rPr>
              <w:t>сарадници</w:t>
            </w:r>
          </w:p>
          <w:p w:rsidR="002C0637" w:rsidRPr="002D1964" w:rsidRDefault="002C0637" w:rsidP="00FC2AB6">
            <w:pPr>
              <w:rPr>
                <w:rFonts w:ascii="Arial" w:hAnsi="Arial" w:cs="Arial"/>
              </w:rPr>
            </w:pPr>
          </w:p>
        </w:tc>
      </w:tr>
      <w:tr w:rsidR="002C0637" w:rsidRPr="002D1964" w:rsidTr="00FC2AB6">
        <w:tc>
          <w:tcPr>
            <w:tcW w:w="1526" w:type="dxa"/>
            <w:vAlign w:val="center"/>
          </w:tcPr>
          <w:p w:rsidR="002C0637" w:rsidRPr="002D1964" w:rsidRDefault="002C0637" w:rsidP="00FC2AB6">
            <w:pPr>
              <w:rPr>
                <w:rFonts w:ascii="Arial" w:hAnsi="Arial" w:cs="Arial"/>
              </w:rPr>
            </w:pPr>
            <w:r w:rsidRPr="002D1964">
              <w:rPr>
                <w:rFonts w:ascii="Arial" w:hAnsi="Arial" w:cs="Arial"/>
              </w:rPr>
              <w:t>Цела школска</w:t>
            </w:r>
          </w:p>
          <w:p w:rsidR="002C0637" w:rsidRPr="002D1964" w:rsidRDefault="002C0637" w:rsidP="00FC2AB6">
            <w:pPr>
              <w:rPr>
                <w:rFonts w:ascii="Arial" w:hAnsi="Arial" w:cs="Arial"/>
              </w:rPr>
            </w:pPr>
            <w:r w:rsidRPr="002D1964">
              <w:rPr>
                <w:rFonts w:ascii="Arial" w:hAnsi="Arial" w:cs="Arial"/>
              </w:rPr>
              <w:t>година</w:t>
            </w:r>
          </w:p>
          <w:p w:rsidR="002C0637" w:rsidRPr="002D1964" w:rsidRDefault="002C0637" w:rsidP="00FC2AB6">
            <w:pPr>
              <w:rPr>
                <w:rFonts w:ascii="Arial" w:hAnsi="Arial" w:cs="Arial"/>
              </w:rPr>
            </w:pPr>
          </w:p>
        </w:tc>
        <w:tc>
          <w:tcPr>
            <w:tcW w:w="3040" w:type="dxa"/>
            <w:vAlign w:val="center"/>
          </w:tcPr>
          <w:p w:rsidR="002C0637" w:rsidRPr="002D1964" w:rsidRDefault="002C0637" w:rsidP="00FC2AB6">
            <w:pPr>
              <w:rPr>
                <w:rFonts w:ascii="Arial" w:hAnsi="Arial" w:cs="Arial"/>
              </w:rPr>
            </w:pPr>
            <w:r w:rsidRPr="002D1964">
              <w:rPr>
                <w:rFonts w:ascii="Arial" w:hAnsi="Arial" w:cs="Arial"/>
              </w:rPr>
              <w:t>Размена искустава</w:t>
            </w:r>
          </w:p>
          <w:p w:rsidR="002C0637" w:rsidRPr="002D1964" w:rsidRDefault="002C0637" w:rsidP="00FC2AB6">
            <w:pPr>
              <w:rPr>
                <w:rFonts w:ascii="Arial" w:hAnsi="Arial" w:cs="Arial"/>
              </w:rPr>
            </w:pPr>
            <w:r w:rsidRPr="002D1964">
              <w:rPr>
                <w:rFonts w:ascii="Arial" w:hAnsi="Arial" w:cs="Arial"/>
              </w:rPr>
              <w:t>из васпитно-</w:t>
            </w:r>
          </w:p>
          <w:p w:rsidR="002C0637" w:rsidRPr="002D1964" w:rsidRDefault="002C0637" w:rsidP="00FC2AB6">
            <w:pPr>
              <w:rPr>
                <w:rFonts w:ascii="Arial" w:hAnsi="Arial" w:cs="Arial"/>
              </w:rPr>
            </w:pPr>
            <w:r w:rsidRPr="002D1964">
              <w:rPr>
                <w:rFonts w:ascii="Arial" w:hAnsi="Arial" w:cs="Arial"/>
              </w:rPr>
              <w:t>образовне праксе</w:t>
            </w:r>
          </w:p>
          <w:p w:rsidR="002C0637" w:rsidRPr="002D1964" w:rsidRDefault="002C0637" w:rsidP="00FC2AB6">
            <w:pPr>
              <w:rPr>
                <w:rFonts w:ascii="Arial" w:hAnsi="Arial" w:cs="Arial"/>
              </w:rPr>
            </w:pPr>
          </w:p>
        </w:tc>
        <w:tc>
          <w:tcPr>
            <w:tcW w:w="1921" w:type="dxa"/>
            <w:vAlign w:val="center"/>
          </w:tcPr>
          <w:p w:rsidR="002C0637" w:rsidRPr="002D1964" w:rsidRDefault="002C0637" w:rsidP="00FC2AB6">
            <w:pPr>
              <w:rPr>
                <w:rFonts w:ascii="Arial" w:hAnsi="Arial" w:cs="Arial"/>
              </w:rPr>
            </w:pPr>
            <w:r w:rsidRPr="002D1964">
              <w:rPr>
                <w:rFonts w:ascii="Arial" w:hAnsi="Arial" w:cs="Arial"/>
              </w:rPr>
              <w:t>Power Point презентација</w:t>
            </w:r>
          </w:p>
          <w:p w:rsidR="002C0637" w:rsidRPr="002D1964" w:rsidRDefault="002C0637" w:rsidP="00FC2AB6">
            <w:pPr>
              <w:rPr>
                <w:rFonts w:ascii="Arial" w:hAnsi="Arial" w:cs="Arial"/>
              </w:rPr>
            </w:pPr>
            <w:r w:rsidRPr="002D1964">
              <w:rPr>
                <w:rFonts w:ascii="Arial" w:hAnsi="Arial" w:cs="Arial"/>
              </w:rPr>
              <w:t>Радни материјал</w:t>
            </w:r>
          </w:p>
          <w:p w:rsidR="002C0637" w:rsidRPr="002D1964" w:rsidRDefault="002C0637" w:rsidP="00FC2AB6">
            <w:pPr>
              <w:rPr>
                <w:rFonts w:ascii="Arial" w:hAnsi="Arial" w:cs="Arial"/>
              </w:rPr>
            </w:pPr>
            <w:r w:rsidRPr="002D1964">
              <w:rPr>
                <w:rFonts w:ascii="Arial" w:hAnsi="Arial" w:cs="Arial"/>
              </w:rPr>
              <w:t>Размена искуства</w:t>
            </w:r>
          </w:p>
          <w:p w:rsidR="002C0637" w:rsidRPr="002D1964" w:rsidRDefault="002C0637" w:rsidP="00FC2AB6">
            <w:pPr>
              <w:rPr>
                <w:rFonts w:ascii="Arial" w:hAnsi="Arial" w:cs="Arial"/>
              </w:rPr>
            </w:pPr>
            <w:r w:rsidRPr="002D1964">
              <w:rPr>
                <w:rFonts w:ascii="Arial" w:hAnsi="Arial" w:cs="Arial"/>
              </w:rPr>
              <w:t>свих присутних</w:t>
            </w:r>
          </w:p>
          <w:p w:rsidR="002C0637" w:rsidRPr="002D1964" w:rsidRDefault="002C0637" w:rsidP="00FC2AB6">
            <w:pPr>
              <w:rPr>
                <w:rFonts w:ascii="Arial" w:hAnsi="Arial" w:cs="Arial"/>
              </w:rPr>
            </w:pPr>
            <w:r w:rsidRPr="002D1964">
              <w:rPr>
                <w:rFonts w:ascii="Arial" w:hAnsi="Arial" w:cs="Arial"/>
              </w:rPr>
              <w:t>Угледне</w:t>
            </w:r>
          </w:p>
          <w:p w:rsidR="002C0637" w:rsidRPr="002D1964" w:rsidRDefault="002C0637" w:rsidP="00FC2AB6">
            <w:pPr>
              <w:rPr>
                <w:rFonts w:ascii="Arial" w:hAnsi="Arial" w:cs="Arial"/>
              </w:rPr>
            </w:pPr>
            <w:r w:rsidRPr="002D1964">
              <w:rPr>
                <w:rFonts w:ascii="Arial" w:hAnsi="Arial" w:cs="Arial"/>
              </w:rPr>
              <w:t>активности</w:t>
            </w:r>
          </w:p>
        </w:tc>
        <w:tc>
          <w:tcPr>
            <w:tcW w:w="2756" w:type="dxa"/>
            <w:vAlign w:val="center"/>
          </w:tcPr>
          <w:p w:rsidR="002C0637" w:rsidRPr="002D1964" w:rsidRDefault="002C0637" w:rsidP="00FC2AB6">
            <w:pPr>
              <w:rPr>
                <w:rFonts w:ascii="Arial" w:hAnsi="Arial" w:cs="Arial"/>
              </w:rPr>
            </w:pPr>
            <w:r w:rsidRPr="002D1964">
              <w:rPr>
                <w:rFonts w:ascii="Arial" w:hAnsi="Arial" w:cs="Arial"/>
              </w:rPr>
              <w:t>Преседник актива</w:t>
            </w:r>
          </w:p>
          <w:p w:rsidR="002C0637" w:rsidRPr="002D1964" w:rsidRDefault="002C0637" w:rsidP="00FC2AB6">
            <w:pPr>
              <w:rPr>
                <w:rFonts w:ascii="Arial" w:hAnsi="Arial" w:cs="Arial"/>
              </w:rPr>
            </w:pPr>
            <w:r w:rsidRPr="002D1964">
              <w:rPr>
                <w:rFonts w:ascii="Arial" w:hAnsi="Arial" w:cs="Arial"/>
              </w:rPr>
              <w:t>Снежана Јоцић,</w:t>
            </w:r>
          </w:p>
          <w:p w:rsidR="002C0637" w:rsidRPr="002D1964" w:rsidRDefault="002C0637" w:rsidP="00FC2AB6">
            <w:pPr>
              <w:rPr>
                <w:rFonts w:ascii="Arial" w:hAnsi="Arial" w:cs="Arial"/>
              </w:rPr>
            </w:pPr>
            <w:r w:rsidRPr="002D1964">
              <w:rPr>
                <w:rFonts w:ascii="Arial" w:hAnsi="Arial" w:cs="Arial"/>
              </w:rPr>
              <w:t>Чланови актива</w:t>
            </w:r>
          </w:p>
          <w:p w:rsidR="002C0637" w:rsidRPr="002D1964" w:rsidRDefault="002C0637" w:rsidP="00FC2AB6">
            <w:pPr>
              <w:rPr>
                <w:rFonts w:ascii="Arial" w:hAnsi="Arial" w:cs="Arial"/>
              </w:rPr>
            </w:pPr>
            <w:r w:rsidRPr="002D1964">
              <w:rPr>
                <w:rFonts w:ascii="Arial" w:hAnsi="Arial" w:cs="Arial"/>
              </w:rPr>
              <w:t>По договору</w:t>
            </w:r>
          </w:p>
        </w:tc>
      </w:tr>
      <w:tr w:rsidR="002C0637" w:rsidRPr="002D1964" w:rsidTr="00FC2AB6">
        <w:tc>
          <w:tcPr>
            <w:tcW w:w="1526" w:type="dxa"/>
            <w:vAlign w:val="center"/>
          </w:tcPr>
          <w:p w:rsidR="002C0637" w:rsidRPr="002D1964" w:rsidRDefault="002C0637" w:rsidP="00FC2AB6">
            <w:pPr>
              <w:rPr>
                <w:rFonts w:ascii="Arial" w:hAnsi="Arial" w:cs="Arial"/>
              </w:rPr>
            </w:pPr>
            <w:r w:rsidRPr="002D1964">
              <w:rPr>
                <w:rFonts w:ascii="Arial" w:hAnsi="Arial" w:cs="Arial"/>
              </w:rPr>
              <w:t>Актуелне теме</w:t>
            </w:r>
          </w:p>
          <w:p w:rsidR="002C0637" w:rsidRPr="002D1964" w:rsidRDefault="002C0637" w:rsidP="00FC2AB6">
            <w:pPr>
              <w:rPr>
                <w:rFonts w:ascii="Arial" w:hAnsi="Arial" w:cs="Arial"/>
              </w:rPr>
            </w:pPr>
            <w:r w:rsidRPr="002D1964">
              <w:rPr>
                <w:rFonts w:ascii="Arial" w:hAnsi="Arial" w:cs="Arial"/>
              </w:rPr>
              <w:t>везане за</w:t>
            </w:r>
          </w:p>
          <w:p w:rsidR="002C0637" w:rsidRPr="002D1964" w:rsidRDefault="002C0637" w:rsidP="00FC2AB6">
            <w:pPr>
              <w:rPr>
                <w:rFonts w:ascii="Arial" w:hAnsi="Arial" w:cs="Arial"/>
              </w:rPr>
            </w:pPr>
            <w:r w:rsidRPr="002D1964">
              <w:rPr>
                <w:rFonts w:ascii="Arial" w:hAnsi="Arial" w:cs="Arial"/>
              </w:rPr>
              <w:t>васпитно-</w:t>
            </w:r>
          </w:p>
          <w:p w:rsidR="002C0637" w:rsidRPr="002D1964" w:rsidRDefault="002C0637" w:rsidP="00FC2AB6">
            <w:pPr>
              <w:rPr>
                <w:rFonts w:ascii="Arial" w:hAnsi="Arial" w:cs="Arial"/>
              </w:rPr>
            </w:pPr>
            <w:r w:rsidRPr="002D1964">
              <w:rPr>
                <w:rFonts w:ascii="Arial" w:hAnsi="Arial" w:cs="Arial"/>
              </w:rPr>
              <w:t>образовни рад</w:t>
            </w:r>
          </w:p>
          <w:p w:rsidR="002C0637" w:rsidRPr="002D1964" w:rsidRDefault="002C0637" w:rsidP="00FC2AB6">
            <w:pPr>
              <w:rPr>
                <w:rFonts w:ascii="Arial" w:hAnsi="Arial" w:cs="Arial"/>
              </w:rPr>
            </w:pPr>
          </w:p>
        </w:tc>
        <w:tc>
          <w:tcPr>
            <w:tcW w:w="3040" w:type="dxa"/>
            <w:vAlign w:val="center"/>
          </w:tcPr>
          <w:p w:rsidR="002C0637" w:rsidRPr="002D1964" w:rsidRDefault="002C0637" w:rsidP="00FC2AB6">
            <w:pPr>
              <w:rPr>
                <w:rFonts w:ascii="Arial" w:hAnsi="Arial" w:cs="Arial"/>
              </w:rPr>
            </w:pPr>
            <w:r w:rsidRPr="002D1964">
              <w:rPr>
                <w:rFonts w:ascii="Arial" w:hAnsi="Arial" w:cs="Arial"/>
              </w:rPr>
              <w:t>Повер Поинт</w:t>
            </w:r>
          </w:p>
          <w:p w:rsidR="002C0637" w:rsidRPr="002D1964" w:rsidRDefault="002C0637" w:rsidP="00FC2AB6">
            <w:pPr>
              <w:rPr>
                <w:rFonts w:ascii="Arial" w:hAnsi="Arial" w:cs="Arial"/>
              </w:rPr>
            </w:pPr>
            <w:r w:rsidRPr="002D1964">
              <w:rPr>
                <w:rFonts w:ascii="Arial" w:hAnsi="Arial" w:cs="Arial"/>
              </w:rPr>
              <w:t>презентација</w:t>
            </w:r>
          </w:p>
          <w:p w:rsidR="002C0637" w:rsidRPr="002D1964" w:rsidRDefault="002C0637" w:rsidP="00FC2AB6">
            <w:pPr>
              <w:rPr>
                <w:rFonts w:ascii="Arial" w:hAnsi="Arial" w:cs="Arial"/>
              </w:rPr>
            </w:pPr>
            <w:r w:rsidRPr="002D1964">
              <w:rPr>
                <w:rFonts w:ascii="Arial" w:hAnsi="Arial" w:cs="Arial"/>
              </w:rPr>
              <w:t>Радни материјал</w:t>
            </w:r>
          </w:p>
          <w:p w:rsidR="002C0637" w:rsidRPr="002D1964" w:rsidRDefault="002C0637" w:rsidP="00FC2AB6">
            <w:pPr>
              <w:rPr>
                <w:rFonts w:ascii="Arial" w:hAnsi="Arial" w:cs="Arial"/>
              </w:rPr>
            </w:pPr>
          </w:p>
        </w:tc>
        <w:tc>
          <w:tcPr>
            <w:tcW w:w="1921" w:type="dxa"/>
            <w:vAlign w:val="center"/>
          </w:tcPr>
          <w:p w:rsidR="002C0637" w:rsidRPr="002D1964" w:rsidRDefault="002C0637" w:rsidP="00FC2AB6">
            <w:pPr>
              <w:rPr>
                <w:rFonts w:ascii="Arial" w:hAnsi="Arial" w:cs="Arial"/>
              </w:rPr>
            </w:pPr>
            <w:r w:rsidRPr="002D1964">
              <w:rPr>
                <w:rFonts w:ascii="Arial" w:hAnsi="Arial" w:cs="Arial"/>
              </w:rPr>
              <w:t>Размена искуства</w:t>
            </w:r>
          </w:p>
          <w:p w:rsidR="002C0637" w:rsidRPr="002D1964" w:rsidRDefault="002C0637" w:rsidP="00FC2AB6">
            <w:pPr>
              <w:rPr>
                <w:rFonts w:ascii="Arial" w:hAnsi="Arial" w:cs="Arial"/>
              </w:rPr>
            </w:pPr>
            <w:r w:rsidRPr="002D1964">
              <w:rPr>
                <w:rFonts w:ascii="Arial" w:hAnsi="Arial" w:cs="Arial"/>
              </w:rPr>
              <w:t>свих присутних</w:t>
            </w:r>
          </w:p>
          <w:p w:rsidR="002C0637" w:rsidRPr="002D1964" w:rsidRDefault="002C0637" w:rsidP="00FC2AB6">
            <w:pPr>
              <w:rPr>
                <w:rFonts w:ascii="Arial" w:hAnsi="Arial" w:cs="Arial"/>
              </w:rPr>
            </w:pPr>
            <w:r w:rsidRPr="002D1964">
              <w:rPr>
                <w:rFonts w:ascii="Arial" w:hAnsi="Arial" w:cs="Arial"/>
              </w:rPr>
              <w:t>Угледне</w:t>
            </w:r>
          </w:p>
          <w:p w:rsidR="002C0637" w:rsidRPr="002D1964" w:rsidRDefault="002C0637" w:rsidP="00FC2AB6">
            <w:pPr>
              <w:rPr>
                <w:rFonts w:ascii="Arial" w:hAnsi="Arial" w:cs="Arial"/>
              </w:rPr>
            </w:pPr>
            <w:r w:rsidRPr="002D1964">
              <w:rPr>
                <w:rFonts w:ascii="Arial" w:hAnsi="Arial" w:cs="Arial"/>
              </w:rPr>
              <w:t>активности</w:t>
            </w:r>
          </w:p>
          <w:p w:rsidR="002C0637" w:rsidRPr="002D1964" w:rsidRDefault="002C0637" w:rsidP="00FC2AB6">
            <w:pPr>
              <w:rPr>
                <w:rFonts w:ascii="Arial" w:hAnsi="Arial" w:cs="Arial"/>
              </w:rPr>
            </w:pPr>
            <w:r w:rsidRPr="002D1964">
              <w:rPr>
                <w:rFonts w:ascii="Arial" w:hAnsi="Arial" w:cs="Arial"/>
              </w:rPr>
              <w:t>Радионица</w:t>
            </w:r>
          </w:p>
        </w:tc>
        <w:tc>
          <w:tcPr>
            <w:tcW w:w="2756" w:type="dxa"/>
            <w:vAlign w:val="center"/>
          </w:tcPr>
          <w:p w:rsidR="002C0637" w:rsidRPr="002D1964" w:rsidRDefault="002C0637" w:rsidP="00FC2AB6">
            <w:pPr>
              <w:rPr>
                <w:rFonts w:ascii="Arial" w:hAnsi="Arial" w:cs="Arial"/>
              </w:rPr>
            </w:pPr>
            <w:r w:rsidRPr="002D1964">
              <w:rPr>
                <w:rFonts w:ascii="Arial" w:hAnsi="Arial" w:cs="Arial"/>
              </w:rPr>
              <w:t>Преседник актива</w:t>
            </w:r>
          </w:p>
          <w:p w:rsidR="002C0637" w:rsidRPr="002D1964" w:rsidRDefault="002C0637" w:rsidP="00FC2AB6">
            <w:pPr>
              <w:rPr>
                <w:rFonts w:ascii="Arial" w:hAnsi="Arial" w:cs="Arial"/>
              </w:rPr>
            </w:pPr>
            <w:r w:rsidRPr="002D1964">
              <w:rPr>
                <w:rFonts w:ascii="Arial" w:hAnsi="Arial" w:cs="Arial"/>
              </w:rPr>
              <w:t>Снежана Јоцић,</w:t>
            </w:r>
          </w:p>
          <w:p w:rsidR="002C0637" w:rsidRPr="002D1964" w:rsidRDefault="002C0637" w:rsidP="00FC2AB6">
            <w:pPr>
              <w:rPr>
                <w:rFonts w:ascii="Arial" w:hAnsi="Arial" w:cs="Arial"/>
              </w:rPr>
            </w:pPr>
            <w:r w:rsidRPr="002D1964">
              <w:rPr>
                <w:rFonts w:ascii="Arial" w:hAnsi="Arial" w:cs="Arial"/>
              </w:rPr>
              <w:t>Чланови актива</w:t>
            </w:r>
          </w:p>
          <w:p w:rsidR="002C0637" w:rsidRPr="002D1964" w:rsidRDefault="002C0637" w:rsidP="00FC2AB6">
            <w:pPr>
              <w:rPr>
                <w:rFonts w:ascii="Arial" w:hAnsi="Arial" w:cs="Arial"/>
              </w:rPr>
            </w:pPr>
            <w:r w:rsidRPr="002D1964">
              <w:rPr>
                <w:rFonts w:ascii="Arial" w:hAnsi="Arial" w:cs="Arial"/>
              </w:rPr>
              <w:t>Презентатор</w:t>
            </w:r>
          </w:p>
          <w:p w:rsidR="002C0637" w:rsidRPr="002D1964" w:rsidRDefault="002C0637" w:rsidP="00FC2AB6">
            <w:pPr>
              <w:rPr>
                <w:rFonts w:ascii="Arial" w:hAnsi="Arial" w:cs="Arial"/>
              </w:rPr>
            </w:pPr>
          </w:p>
        </w:tc>
      </w:tr>
      <w:tr w:rsidR="002C0637" w:rsidRPr="00A618AE" w:rsidTr="00FC2AB6">
        <w:tc>
          <w:tcPr>
            <w:tcW w:w="9243" w:type="dxa"/>
            <w:gridSpan w:val="4"/>
          </w:tcPr>
          <w:p w:rsidR="002C0637" w:rsidRPr="00A618AE" w:rsidRDefault="002C0637" w:rsidP="00FC2AB6">
            <w:pPr>
              <w:rPr>
                <w:rFonts w:ascii="Arial" w:hAnsi="Arial" w:cs="Arial"/>
                <w:b/>
              </w:rPr>
            </w:pPr>
            <w:r w:rsidRPr="00A618AE">
              <w:rPr>
                <w:rFonts w:ascii="Arial" w:hAnsi="Arial" w:cs="Arial"/>
                <w:b/>
              </w:rPr>
              <w:t xml:space="preserve">Начини праћења реализације програма: </w:t>
            </w:r>
          </w:p>
          <w:p w:rsidR="002C0637" w:rsidRPr="00A618AE" w:rsidRDefault="002C0637" w:rsidP="00FC2AB6">
            <w:pPr>
              <w:rPr>
                <w:rFonts w:ascii="Arial" w:hAnsi="Arial" w:cs="Arial"/>
              </w:rPr>
            </w:pPr>
            <w:r w:rsidRPr="00A618AE">
              <w:rPr>
                <w:rFonts w:ascii="Arial" w:hAnsi="Arial" w:cs="Arial"/>
              </w:rPr>
              <w:t xml:space="preserve">- Сакупљање видео записа, Power Point презентација,  </w:t>
            </w:r>
          </w:p>
          <w:p w:rsidR="002C0637" w:rsidRPr="00A618AE" w:rsidRDefault="002C0637" w:rsidP="00FC2AB6">
            <w:pPr>
              <w:rPr>
                <w:rFonts w:ascii="Arial" w:hAnsi="Arial" w:cs="Arial"/>
              </w:rPr>
            </w:pPr>
            <w:r w:rsidRPr="00A618AE">
              <w:rPr>
                <w:rFonts w:ascii="Arial" w:hAnsi="Arial" w:cs="Arial"/>
              </w:rPr>
              <w:t xml:space="preserve">- Документација председника актива, </w:t>
            </w:r>
          </w:p>
          <w:p w:rsidR="002C0637" w:rsidRPr="00A618AE" w:rsidRDefault="002C0637" w:rsidP="00FC2AB6">
            <w:pPr>
              <w:rPr>
                <w:rFonts w:ascii="Arial" w:hAnsi="Arial" w:cs="Arial"/>
              </w:rPr>
            </w:pPr>
            <w:r w:rsidRPr="00A618AE">
              <w:rPr>
                <w:rFonts w:ascii="Arial" w:hAnsi="Arial" w:cs="Arial"/>
              </w:rPr>
              <w:t xml:space="preserve">- Документација стручног сарадника, </w:t>
            </w:r>
          </w:p>
          <w:p w:rsidR="002C0637" w:rsidRPr="00A618AE" w:rsidRDefault="002C0637" w:rsidP="00FC2AB6">
            <w:pPr>
              <w:rPr>
                <w:rFonts w:ascii="Arial" w:hAnsi="Arial" w:cs="Arial"/>
              </w:rPr>
            </w:pPr>
            <w:r w:rsidRPr="00A618AE">
              <w:rPr>
                <w:rFonts w:ascii="Arial" w:hAnsi="Arial" w:cs="Arial"/>
              </w:rPr>
              <w:t xml:space="preserve">- Директно посматрање/посета активности у вртићима, </w:t>
            </w:r>
          </w:p>
          <w:p w:rsidR="002C0637" w:rsidRPr="00A618AE" w:rsidRDefault="002C0637" w:rsidP="00FC2AB6">
            <w:pPr>
              <w:rPr>
                <w:rFonts w:ascii="Arial" w:hAnsi="Arial" w:cs="Arial"/>
                <w:lang w:val="sr-Cyrl-CS"/>
              </w:rPr>
            </w:pPr>
            <w:r w:rsidRPr="00A618AE">
              <w:rPr>
                <w:rFonts w:ascii="Arial" w:hAnsi="Arial" w:cs="Arial"/>
              </w:rPr>
              <w:t xml:space="preserve">- Анкетирање васпитача. </w:t>
            </w:r>
          </w:p>
          <w:p w:rsidR="002C0637" w:rsidRPr="00A618AE" w:rsidRDefault="002C0637" w:rsidP="00FC2AB6">
            <w:pPr>
              <w:rPr>
                <w:rFonts w:ascii="Arial" w:hAnsi="Arial" w:cs="Arial"/>
                <w:b/>
              </w:rPr>
            </w:pPr>
            <w:r w:rsidRPr="00A618AE">
              <w:rPr>
                <w:rFonts w:ascii="Arial" w:hAnsi="Arial" w:cs="Arial"/>
                <w:b/>
              </w:rPr>
              <w:t xml:space="preserve">Носиоци праћења: </w:t>
            </w:r>
          </w:p>
          <w:p w:rsidR="002C0637" w:rsidRPr="00A618AE" w:rsidRDefault="002C0637" w:rsidP="00FC2AB6">
            <w:pPr>
              <w:rPr>
                <w:rFonts w:ascii="Arial" w:hAnsi="Arial" w:cs="Arial"/>
              </w:rPr>
            </w:pPr>
            <w:r w:rsidRPr="00A618AE">
              <w:rPr>
                <w:rFonts w:ascii="Arial" w:hAnsi="Arial" w:cs="Arial"/>
              </w:rPr>
              <w:t xml:space="preserve">- Председник актива Снежана Јоцић, </w:t>
            </w:r>
          </w:p>
          <w:p w:rsidR="002C0637" w:rsidRPr="00A618AE" w:rsidRDefault="002C0637" w:rsidP="00FC2AB6">
            <w:pPr>
              <w:rPr>
                <w:rFonts w:ascii="Arial" w:hAnsi="Arial" w:cs="Arial"/>
              </w:rPr>
            </w:pPr>
            <w:r w:rsidRPr="00A618AE">
              <w:rPr>
                <w:rFonts w:ascii="Arial" w:hAnsi="Arial" w:cs="Arial"/>
              </w:rPr>
              <w:t>- Стручни сарадник Милане Јовићевић</w:t>
            </w:r>
          </w:p>
        </w:tc>
      </w:tr>
    </w:tbl>
    <w:p w:rsidR="00AE5072" w:rsidRPr="00AE5072" w:rsidRDefault="001A11FA" w:rsidP="00AE5072">
      <w:pPr>
        <w:shd w:val="clear" w:color="auto" w:fill="FFFFFF"/>
        <w:tabs>
          <w:tab w:val="left" w:leader="underscore" w:pos="6960"/>
        </w:tabs>
        <w:jc w:val="both"/>
        <w:rPr>
          <w:rFonts w:ascii="Arial" w:hAnsi="Arial" w:cs="Arial"/>
          <w:b/>
          <w:color w:val="000000"/>
          <w:spacing w:val="-10"/>
          <w:sz w:val="24"/>
          <w:szCs w:val="24"/>
          <w:lang w:val="sr-Cyrl-BA"/>
        </w:rPr>
      </w:pPr>
      <w:r>
        <w:rPr>
          <w:rFonts w:ascii="Arial" w:hAnsi="Arial" w:cs="Arial"/>
          <w:color w:val="000000"/>
          <w:spacing w:val="-10"/>
          <w:sz w:val="24"/>
          <w:szCs w:val="24"/>
          <w:lang w:val="sr-Cyrl-CS"/>
        </w:rPr>
        <w:lastRenderedPageBreak/>
        <w:t xml:space="preserve">     </w:t>
      </w:r>
      <w:r w:rsidR="00D04EAB">
        <w:rPr>
          <w:rFonts w:ascii="Arial" w:hAnsi="Arial" w:cs="Arial"/>
          <w:color w:val="000000"/>
          <w:spacing w:val="-10"/>
          <w:sz w:val="24"/>
          <w:szCs w:val="24"/>
          <w:lang w:val="sr-Cyrl-CS"/>
        </w:rPr>
        <w:t>6.1.3</w:t>
      </w:r>
      <w:r w:rsidR="00BF6333">
        <w:rPr>
          <w:rFonts w:ascii="Arial" w:hAnsi="Arial" w:cs="Arial"/>
          <w:color w:val="000000"/>
          <w:spacing w:val="-10"/>
          <w:sz w:val="24"/>
          <w:szCs w:val="24"/>
          <w:lang w:val="sr-Cyrl-CS"/>
        </w:rPr>
        <w:t>.љ</w:t>
      </w:r>
      <w:r w:rsidR="00AE5072" w:rsidRPr="00884103">
        <w:rPr>
          <w:rFonts w:ascii="Arial" w:hAnsi="Arial" w:cs="Arial"/>
          <w:color w:val="000000"/>
          <w:spacing w:val="-10"/>
          <w:sz w:val="24"/>
          <w:szCs w:val="24"/>
          <w:lang w:val="sr-Cyrl-CS"/>
        </w:rPr>
        <w:t xml:space="preserve">) </w:t>
      </w:r>
      <w:r w:rsidR="00AE5072" w:rsidRPr="00AE5072">
        <w:rPr>
          <w:rFonts w:ascii="Arial" w:hAnsi="Arial" w:cs="Arial"/>
          <w:b/>
          <w:color w:val="000000"/>
          <w:spacing w:val="-10"/>
          <w:sz w:val="24"/>
          <w:szCs w:val="24"/>
          <w:lang w:val="sr-Cyrl-CS"/>
        </w:rPr>
        <w:t xml:space="preserve">Стручни актив васпитача </w:t>
      </w:r>
      <w:r w:rsidR="00D04EAB">
        <w:rPr>
          <w:rFonts w:ascii="Arial" w:hAnsi="Arial" w:cs="Arial"/>
          <w:b/>
          <w:color w:val="000000"/>
          <w:spacing w:val="-10"/>
          <w:sz w:val="24"/>
          <w:szCs w:val="24"/>
          <w:lang w:val="sr-Cyrl-CS"/>
        </w:rPr>
        <w:t xml:space="preserve">узрасно </w:t>
      </w:r>
      <w:r w:rsidR="00AE5072" w:rsidRPr="00AE5072">
        <w:rPr>
          <w:rFonts w:ascii="Arial" w:hAnsi="Arial" w:cs="Arial"/>
          <w:b/>
          <w:color w:val="000000"/>
          <w:spacing w:val="-10"/>
          <w:sz w:val="24"/>
          <w:szCs w:val="24"/>
          <w:lang w:val="sr-Cyrl-CS"/>
        </w:rPr>
        <w:t>мешовитих група</w:t>
      </w:r>
      <w:r w:rsidR="00D04EAB">
        <w:rPr>
          <w:rFonts w:ascii="Arial" w:hAnsi="Arial" w:cs="Arial"/>
          <w:b/>
          <w:color w:val="000000"/>
          <w:spacing w:val="-10"/>
          <w:sz w:val="24"/>
          <w:szCs w:val="24"/>
          <w:lang w:val="sr-Cyrl-CS"/>
        </w:rPr>
        <w:t xml:space="preserve"> </w:t>
      </w:r>
    </w:p>
    <w:p w:rsidR="001A11FA" w:rsidRDefault="001A11FA" w:rsidP="00AE5072">
      <w:pPr>
        <w:shd w:val="clear" w:color="auto" w:fill="FFFFFF"/>
        <w:tabs>
          <w:tab w:val="left" w:leader="underscore" w:pos="6960"/>
        </w:tabs>
        <w:jc w:val="both"/>
        <w:rPr>
          <w:rFonts w:ascii="Arial" w:hAnsi="Arial" w:cs="Arial"/>
          <w:color w:val="000000"/>
          <w:spacing w:val="-10"/>
          <w:sz w:val="24"/>
          <w:szCs w:val="24"/>
          <w:lang w:val="sr-Cyrl-BA"/>
        </w:rPr>
      </w:pPr>
    </w:p>
    <w:p w:rsidR="00AE5072" w:rsidRPr="00AE5072" w:rsidRDefault="00AE5072" w:rsidP="00AE5072">
      <w:pPr>
        <w:shd w:val="clear" w:color="auto" w:fill="FFFFFF"/>
        <w:tabs>
          <w:tab w:val="left" w:leader="underscore" w:pos="6960"/>
        </w:tabs>
        <w:jc w:val="both"/>
        <w:rPr>
          <w:rFonts w:ascii="Arial" w:hAnsi="Arial" w:cs="Arial"/>
          <w:color w:val="000000"/>
          <w:spacing w:val="-10"/>
          <w:sz w:val="24"/>
          <w:szCs w:val="24"/>
          <w:lang w:val="sr-Cyrl-BA"/>
        </w:rPr>
      </w:pPr>
      <w:r w:rsidRPr="00AE5072">
        <w:rPr>
          <w:rFonts w:ascii="Arial" w:hAnsi="Arial" w:cs="Arial"/>
          <w:color w:val="000000"/>
          <w:spacing w:val="-10"/>
          <w:sz w:val="24"/>
          <w:szCs w:val="24"/>
          <w:lang w:val="sr-Cyrl-BA"/>
        </w:rPr>
        <w:t>Председн</w:t>
      </w:r>
      <w:r>
        <w:rPr>
          <w:rFonts w:ascii="Arial" w:hAnsi="Arial" w:cs="Arial"/>
          <w:color w:val="000000"/>
          <w:spacing w:val="-10"/>
          <w:sz w:val="24"/>
          <w:szCs w:val="24"/>
          <w:lang w:val="sr-Cyrl-BA"/>
        </w:rPr>
        <w:t>ик стручног актива: Мирјана Вишн</w:t>
      </w:r>
      <w:r w:rsidRPr="00AE5072">
        <w:rPr>
          <w:rFonts w:ascii="Arial" w:hAnsi="Arial" w:cs="Arial"/>
          <w:color w:val="000000"/>
          <w:spacing w:val="-10"/>
          <w:sz w:val="24"/>
          <w:szCs w:val="24"/>
          <w:lang w:val="sr-Cyrl-BA"/>
        </w:rPr>
        <w:t>ић, васпитач</w:t>
      </w:r>
    </w:p>
    <w:p w:rsidR="00AE5072" w:rsidRDefault="00AE5072" w:rsidP="00AE5072">
      <w:pPr>
        <w:shd w:val="clear" w:color="auto" w:fill="FFFFFF"/>
        <w:tabs>
          <w:tab w:val="left" w:leader="underscore" w:pos="6960"/>
        </w:tabs>
        <w:jc w:val="both"/>
        <w:rPr>
          <w:rFonts w:ascii="Arial" w:hAnsi="Arial" w:cs="Arial"/>
          <w:color w:val="000000"/>
          <w:spacing w:val="-10"/>
          <w:sz w:val="24"/>
          <w:szCs w:val="24"/>
          <w:lang w:val="sr-Cyrl-BA"/>
        </w:rPr>
      </w:pPr>
      <w:r w:rsidRPr="00AE5072">
        <w:rPr>
          <w:rFonts w:ascii="Arial" w:hAnsi="Arial" w:cs="Arial"/>
          <w:color w:val="000000"/>
          <w:spacing w:val="-10"/>
          <w:sz w:val="24"/>
          <w:szCs w:val="24"/>
          <w:lang w:val="sr-Cyrl-BA"/>
        </w:rPr>
        <w:t xml:space="preserve">Координатор </w:t>
      </w:r>
      <w:r>
        <w:rPr>
          <w:rFonts w:ascii="Arial" w:hAnsi="Arial" w:cs="Arial"/>
          <w:color w:val="000000"/>
          <w:spacing w:val="-10"/>
          <w:sz w:val="24"/>
          <w:szCs w:val="24"/>
          <w:lang w:val="sr-Cyrl-BA"/>
        </w:rPr>
        <w:t>стручног актива: Биљана Бошњак, педагог</w:t>
      </w:r>
    </w:p>
    <w:p w:rsidR="00C61659" w:rsidRDefault="00C61659" w:rsidP="00FD5C28">
      <w:pPr>
        <w:shd w:val="clear" w:color="auto" w:fill="FFFFFF"/>
        <w:tabs>
          <w:tab w:val="left" w:leader="underscore" w:pos="6960"/>
        </w:tabs>
        <w:jc w:val="center"/>
        <w:rPr>
          <w:rFonts w:ascii="Arial" w:hAnsi="Arial" w:cs="Arial"/>
          <w:color w:val="000000"/>
          <w:spacing w:val="-10"/>
          <w:sz w:val="24"/>
          <w:szCs w:val="24"/>
          <w:lang w:val="sr-Cyrl-BA"/>
        </w:rPr>
      </w:pPr>
    </w:p>
    <w:p w:rsidR="00FD5C28" w:rsidRPr="001223F5" w:rsidRDefault="001223F5" w:rsidP="00FD5C28">
      <w:pPr>
        <w:shd w:val="clear" w:color="auto" w:fill="FFFFFF"/>
        <w:tabs>
          <w:tab w:val="left" w:leader="underscore" w:pos="6960"/>
        </w:tabs>
        <w:jc w:val="center"/>
        <w:rPr>
          <w:rFonts w:ascii="Arial" w:hAnsi="Arial" w:cs="Arial"/>
          <w:color w:val="000000"/>
          <w:spacing w:val="-10"/>
          <w:sz w:val="22"/>
          <w:szCs w:val="22"/>
          <w:lang w:val="sr-Cyrl-BA"/>
        </w:rPr>
      </w:pPr>
      <w:r w:rsidRPr="001223F5">
        <w:rPr>
          <w:rFonts w:ascii="Arial" w:hAnsi="Arial" w:cs="Arial"/>
          <w:color w:val="000000"/>
          <w:spacing w:val="-10"/>
          <w:sz w:val="22"/>
          <w:szCs w:val="22"/>
          <w:lang w:val="sr-Cyrl-BA"/>
        </w:rPr>
        <w:t>Табела бр. 35</w:t>
      </w:r>
    </w:p>
    <w:p w:rsidR="00AE5072" w:rsidRPr="00D04EAB" w:rsidRDefault="00D04EAB" w:rsidP="00D04EAB">
      <w:pPr>
        <w:jc w:val="center"/>
        <w:rPr>
          <w:rFonts w:ascii="Arial" w:hAnsi="Arial" w:cs="Arial"/>
          <w:b/>
          <w:bCs/>
          <w:noProof/>
          <w:sz w:val="22"/>
          <w:szCs w:val="22"/>
          <w:lang w:val="sr-Cyrl-CS"/>
        </w:rPr>
      </w:pPr>
      <w:r>
        <w:rPr>
          <w:rFonts w:ascii="Arial" w:hAnsi="Arial" w:cs="Arial"/>
          <w:b/>
          <w:bCs/>
          <w:noProof/>
          <w:sz w:val="22"/>
          <w:szCs w:val="22"/>
          <w:lang w:val="sr-Cyrl-CS"/>
        </w:rPr>
        <w:t>План рада а</w:t>
      </w:r>
      <w:r w:rsidRPr="00A618AE">
        <w:rPr>
          <w:rFonts w:ascii="Arial" w:hAnsi="Arial" w:cs="Arial"/>
          <w:b/>
          <w:bCs/>
          <w:noProof/>
          <w:sz w:val="22"/>
          <w:szCs w:val="22"/>
          <w:lang w:val="sr-Cyrl-CS"/>
        </w:rPr>
        <w:t>ктива</w:t>
      </w:r>
      <w:r>
        <w:rPr>
          <w:rFonts w:ascii="Arial" w:hAnsi="Arial" w:cs="Arial"/>
          <w:b/>
          <w:bCs/>
          <w:noProof/>
          <w:sz w:val="22"/>
          <w:szCs w:val="22"/>
          <w:lang w:val="sr-Cyrl-CS"/>
        </w:rPr>
        <w:t xml:space="preserve"> васпитача узрасно мешовитих група у 2014/</w:t>
      </w:r>
      <w:r w:rsidRPr="00A618AE">
        <w:rPr>
          <w:rFonts w:ascii="Arial" w:hAnsi="Arial" w:cs="Arial"/>
          <w:b/>
          <w:bCs/>
          <w:noProof/>
          <w:sz w:val="22"/>
          <w:szCs w:val="22"/>
          <w:lang w:val="sr-Cyrl-CS"/>
        </w:rPr>
        <w:t>15. години</w:t>
      </w:r>
    </w:p>
    <w:tbl>
      <w:tblPr>
        <w:tblStyle w:val="TableGrid"/>
        <w:tblW w:w="0" w:type="auto"/>
        <w:tblLayout w:type="fixed"/>
        <w:tblLook w:val="04A0"/>
      </w:tblPr>
      <w:tblGrid>
        <w:gridCol w:w="1668"/>
        <w:gridCol w:w="3260"/>
        <w:gridCol w:w="1276"/>
        <w:gridCol w:w="3084"/>
      </w:tblGrid>
      <w:tr w:rsidR="00AE5072" w:rsidRPr="00A618AE" w:rsidTr="00A618AE">
        <w:trPr>
          <w:trHeight w:val="450"/>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5072" w:rsidRPr="00A618AE" w:rsidRDefault="00AE5072" w:rsidP="00884103">
            <w:pPr>
              <w:jc w:val="center"/>
              <w:rPr>
                <w:rFonts w:ascii="Arial" w:hAnsi="Arial" w:cs="Arial"/>
                <w:b/>
                <w:sz w:val="22"/>
                <w:szCs w:val="22"/>
              </w:rPr>
            </w:pPr>
            <w:r w:rsidRPr="00A618AE">
              <w:rPr>
                <w:rFonts w:ascii="Arial" w:hAnsi="Arial" w:cs="Arial"/>
                <w:b/>
                <w:sz w:val="22"/>
                <w:szCs w:val="22"/>
              </w:rPr>
              <w:t>Време реализације</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5072" w:rsidRPr="00A618AE" w:rsidRDefault="00AE5072" w:rsidP="00884103">
            <w:pPr>
              <w:jc w:val="center"/>
              <w:rPr>
                <w:rFonts w:ascii="Arial" w:hAnsi="Arial" w:cs="Arial"/>
                <w:b/>
                <w:sz w:val="22"/>
                <w:szCs w:val="22"/>
              </w:rPr>
            </w:pPr>
            <w:r w:rsidRPr="00A618AE">
              <w:rPr>
                <w:rFonts w:ascii="Arial" w:hAnsi="Arial" w:cs="Arial"/>
                <w:b/>
                <w:sz w:val="22"/>
                <w:szCs w:val="22"/>
              </w:rPr>
              <w:t>Активности/теме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5072" w:rsidRPr="00A618AE" w:rsidRDefault="00AE5072" w:rsidP="00884103">
            <w:pPr>
              <w:jc w:val="center"/>
              <w:rPr>
                <w:rFonts w:ascii="Arial" w:hAnsi="Arial" w:cs="Arial"/>
                <w:b/>
                <w:sz w:val="22"/>
                <w:szCs w:val="22"/>
              </w:rPr>
            </w:pPr>
            <w:r w:rsidRPr="00A618AE">
              <w:rPr>
                <w:rFonts w:ascii="Arial" w:hAnsi="Arial" w:cs="Arial"/>
                <w:b/>
                <w:sz w:val="22"/>
                <w:szCs w:val="22"/>
              </w:rPr>
              <w:t>Начин реализације</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5072" w:rsidRPr="00A618AE" w:rsidRDefault="00AE5072" w:rsidP="00884103">
            <w:pPr>
              <w:jc w:val="center"/>
              <w:rPr>
                <w:rFonts w:ascii="Arial" w:hAnsi="Arial" w:cs="Arial"/>
                <w:b/>
                <w:sz w:val="22"/>
                <w:szCs w:val="22"/>
              </w:rPr>
            </w:pPr>
            <w:r w:rsidRPr="00A618AE">
              <w:rPr>
                <w:rFonts w:ascii="Arial" w:hAnsi="Arial" w:cs="Arial"/>
                <w:b/>
                <w:sz w:val="22"/>
                <w:szCs w:val="22"/>
              </w:rPr>
              <w:t>Носиоци реализације</w:t>
            </w:r>
          </w:p>
        </w:tc>
      </w:tr>
      <w:tr w:rsidR="00AE5072" w:rsidRPr="00AE5072" w:rsidTr="00A618AE">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5072" w:rsidRPr="00AE5072" w:rsidRDefault="00AE5072" w:rsidP="00884103">
            <w:pPr>
              <w:jc w:val="center"/>
              <w:rPr>
                <w:rFonts w:ascii="Arial" w:hAnsi="Arial" w:cs="Arial"/>
                <w:lang w:val="sr-Cyrl-BA"/>
              </w:rPr>
            </w:pPr>
            <w:r w:rsidRPr="00AE5072">
              <w:rPr>
                <w:rFonts w:ascii="Arial" w:hAnsi="Arial" w:cs="Arial"/>
              </w:rPr>
              <w:t>Септембар</w:t>
            </w:r>
            <w:r w:rsidRPr="00AE5072">
              <w:rPr>
                <w:rFonts w:ascii="Arial" w:hAnsi="Arial" w:cs="Arial"/>
                <w:lang w:val="sr-Cyrl-BA"/>
              </w:rPr>
              <w:t xml:space="preserve"> 2014.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5072" w:rsidRPr="00AE5072" w:rsidRDefault="00AE5072" w:rsidP="00884103">
            <w:pPr>
              <w:jc w:val="center"/>
              <w:rPr>
                <w:rFonts w:ascii="Arial" w:hAnsi="Arial" w:cs="Arial"/>
                <w:lang w:val="sr-Cyrl-BA"/>
              </w:rPr>
            </w:pPr>
            <w:r w:rsidRPr="00AE5072">
              <w:rPr>
                <w:rFonts w:ascii="Arial" w:hAnsi="Arial" w:cs="Arial"/>
                <w:lang w:val="sr-Cyrl-BA"/>
              </w:rPr>
              <w:t>Формирање  актива и доношење плана и програма рада  актива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5072" w:rsidRPr="00AE5072" w:rsidRDefault="00AE5072" w:rsidP="00884103">
            <w:pPr>
              <w:jc w:val="center"/>
              <w:rPr>
                <w:rFonts w:ascii="Arial" w:hAnsi="Arial" w:cs="Arial"/>
              </w:rPr>
            </w:pPr>
            <w:r w:rsidRPr="00AE5072">
              <w:rPr>
                <w:rFonts w:ascii="Arial" w:hAnsi="Arial" w:cs="Arial"/>
              </w:rPr>
              <w:t>Састанак</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5072" w:rsidRPr="00AE5072" w:rsidRDefault="00AE5072" w:rsidP="00884103">
            <w:pPr>
              <w:jc w:val="center"/>
              <w:rPr>
                <w:rFonts w:ascii="Arial" w:hAnsi="Arial" w:cs="Arial"/>
              </w:rPr>
            </w:pPr>
            <w:r w:rsidRPr="00AE5072">
              <w:rPr>
                <w:rFonts w:ascii="Arial" w:hAnsi="Arial" w:cs="Arial"/>
              </w:rPr>
              <w:t>Председник актива</w:t>
            </w:r>
          </w:p>
        </w:tc>
      </w:tr>
      <w:tr w:rsidR="00AE5072" w:rsidRPr="00AE5072" w:rsidTr="00A618AE">
        <w:trPr>
          <w:trHeight w:val="825"/>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5072" w:rsidRPr="00AE5072" w:rsidRDefault="00AE5072" w:rsidP="00884103">
            <w:pPr>
              <w:jc w:val="center"/>
              <w:rPr>
                <w:rFonts w:ascii="Arial" w:hAnsi="Arial" w:cs="Arial"/>
                <w:lang w:val="sr-Cyrl-BA"/>
              </w:rPr>
            </w:pPr>
            <w:r w:rsidRPr="00AE5072">
              <w:rPr>
                <w:rFonts w:ascii="Arial" w:hAnsi="Arial" w:cs="Arial"/>
              </w:rPr>
              <w:t>Октобар</w:t>
            </w:r>
            <w:r w:rsidRPr="00AE5072">
              <w:rPr>
                <w:rFonts w:ascii="Arial" w:hAnsi="Arial" w:cs="Arial"/>
                <w:lang w:val="sr-Cyrl-BA"/>
              </w:rPr>
              <w:t xml:space="preserve"> 2014.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5072" w:rsidRPr="00AE5072" w:rsidRDefault="00AE5072" w:rsidP="00884103">
            <w:pPr>
              <w:jc w:val="center"/>
              <w:rPr>
                <w:rFonts w:ascii="Arial" w:hAnsi="Arial" w:cs="Arial"/>
                <w:lang w:val="sr-Cyrl-BA"/>
              </w:rPr>
            </w:pPr>
            <w:r w:rsidRPr="00AE5072">
              <w:rPr>
                <w:rFonts w:ascii="Arial" w:hAnsi="Arial" w:cs="Arial"/>
                <w:lang w:val="sr-Cyrl-BA"/>
              </w:rPr>
              <w:t>Права и обавезе деце,родитеља и васпитача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5072" w:rsidRPr="00AE5072" w:rsidRDefault="00AE5072" w:rsidP="00884103">
            <w:pPr>
              <w:jc w:val="center"/>
              <w:rPr>
                <w:rFonts w:ascii="Arial" w:hAnsi="Arial" w:cs="Arial"/>
              </w:rPr>
            </w:pPr>
            <w:r w:rsidRPr="00AE5072">
              <w:rPr>
                <w:rFonts w:ascii="Arial" w:hAnsi="Arial" w:cs="Arial"/>
              </w:rPr>
              <w:t>Састанак</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5072" w:rsidRPr="00AE5072" w:rsidRDefault="00AE5072" w:rsidP="00884103">
            <w:pPr>
              <w:rPr>
                <w:rFonts w:ascii="Arial" w:hAnsi="Arial" w:cs="Arial"/>
              </w:rPr>
            </w:pPr>
            <w:r w:rsidRPr="00AE5072">
              <w:rPr>
                <w:rFonts w:ascii="Arial" w:hAnsi="Arial" w:cs="Arial"/>
              </w:rPr>
              <w:t>Председник актива заједно са струч ном службом (педагог, психолог  и правник установе)</w:t>
            </w:r>
          </w:p>
        </w:tc>
      </w:tr>
      <w:tr w:rsidR="00AE5072" w:rsidRPr="00AE5072" w:rsidTr="00A618AE">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5072" w:rsidRPr="00AE5072" w:rsidRDefault="00AE5072" w:rsidP="00884103">
            <w:pPr>
              <w:jc w:val="center"/>
              <w:rPr>
                <w:rFonts w:ascii="Arial" w:hAnsi="Arial" w:cs="Arial"/>
              </w:rPr>
            </w:pPr>
            <w:r w:rsidRPr="00AE5072">
              <w:rPr>
                <w:rFonts w:ascii="Arial" w:hAnsi="Arial" w:cs="Arial"/>
              </w:rPr>
              <w:t>Новембар-децембар</w:t>
            </w:r>
          </w:p>
          <w:p w:rsidR="00AE5072" w:rsidRPr="00AE5072" w:rsidRDefault="00AE5072" w:rsidP="00884103">
            <w:pPr>
              <w:rPr>
                <w:rFonts w:ascii="Arial" w:hAnsi="Arial" w:cs="Arial"/>
              </w:rPr>
            </w:pPr>
          </w:p>
          <w:p w:rsidR="00AE5072" w:rsidRPr="00AE5072" w:rsidRDefault="00AE5072" w:rsidP="00884103">
            <w:pPr>
              <w:jc w:val="center"/>
              <w:rPr>
                <w:rFonts w:ascii="Arial" w:hAnsi="Arial" w:cs="Arial"/>
                <w:lang w:val="sr-Cyrl-BA"/>
              </w:rPr>
            </w:pPr>
            <w:r w:rsidRPr="00AE5072">
              <w:rPr>
                <w:rFonts w:ascii="Arial" w:hAnsi="Arial" w:cs="Arial"/>
                <w:lang w:val="sr-Cyrl-BA"/>
              </w:rPr>
              <w:t>2014.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5072" w:rsidRPr="00AE5072" w:rsidRDefault="00AE5072" w:rsidP="00884103">
            <w:pPr>
              <w:jc w:val="center"/>
              <w:rPr>
                <w:rFonts w:ascii="Arial" w:hAnsi="Arial" w:cs="Arial"/>
                <w:lang w:val="sr-Cyrl-BA"/>
              </w:rPr>
            </w:pPr>
            <w:r w:rsidRPr="00AE5072">
              <w:rPr>
                <w:rFonts w:ascii="Arial" w:hAnsi="Arial" w:cs="Arial"/>
                <w:lang w:val="sr-Cyrl-BA"/>
              </w:rPr>
              <w:t>Презентације активности и радионице  (наставак активности од  претходне године)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5072" w:rsidRPr="00AE5072" w:rsidRDefault="00AE5072" w:rsidP="00884103">
            <w:pPr>
              <w:jc w:val="center"/>
              <w:rPr>
                <w:rFonts w:ascii="Arial" w:hAnsi="Arial" w:cs="Arial"/>
              </w:rPr>
            </w:pPr>
            <w:r w:rsidRPr="00AE5072">
              <w:rPr>
                <w:rFonts w:ascii="Arial" w:hAnsi="Arial" w:cs="Arial"/>
              </w:rPr>
              <w:t>Презентације  и радионице</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5072" w:rsidRPr="00AE5072" w:rsidRDefault="00AE5072" w:rsidP="00884103">
            <w:pPr>
              <w:jc w:val="center"/>
              <w:rPr>
                <w:rFonts w:ascii="Arial" w:hAnsi="Arial" w:cs="Arial"/>
              </w:rPr>
            </w:pPr>
            <w:r w:rsidRPr="00AE5072">
              <w:rPr>
                <w:rFonts w:ascii="Arial" w:hAnsi="Arial" w:cs="Arial"/>
              </w:rPr>
              <w:t>Васпитачи</w:t>
            </w:r>
          </w:p>
        </w:tc>
      </w:tr>
      <w:tr w:rsidR="00AE5072" w:rsidRPr="00AE5072" w:rsidTr="00A618AE">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5072" w:rsidRPr="00AE5072" w:rsidRDefault="00AE5072" w:rsidP="00884103">
            <w:pPr>
              <w:jc w:val="center"/>
              <w:rPr>
                <w:rFonts w:ascii="Arial" w:hAnsi="Arial" w:cs="Arial"/>
              </w:rPr>
            </w:pPr>
            <w:r w:rsidRPr="00AE5072">
              <w:rPr>
                <w:rFonts w:ascii="Arial" w:hAnsi="Arial" w:cs="Arial"/>
              </w:rPr>
              <w:t>Фебруар-март</w:t>
            </w:r>
          </w:p>
          <w:p w:rsidR="00AE5072" w:rsidRPr="00AE5072" w:rsidRDefault="00AE5072" w:rsidP="00884103">
            <w:pPr>
              <w:jc w:val="center"/>
              <w:rPr>
                <w:rFonts w:ascii="Arial" w:hAnsi="Arial" w:cs="Arial"/>
                <w:lang w:val="sr-Cyrl-BA"/>
              </w:rPr>
            </w:pPr>
            <w:r w:rsidRPr="00AE5072">
              <w:rPr>
                <w:rFonts w:ascii="Arial" w:hAnsi="Arial" w:cs="Arial"/>
                <w:lang w:val="sr-Cyrl-BA"/>
              </w:rPr>
              <w:t>2015.</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5072" w:rsidRPr="00AE5072" w:rsidRDefault="00AE5072" w:rsidP="00884103">
            <w:pPr>
              <w:jc w:val="center"/>
              <w:rPr>
                <w:rFonts w:ascii="Arial" w:hAnsi="Arial" w:cs="Arial"/>
                <w:lang w:val="sr-Cyrl-BA"/>
              </w:rPr>
            </w:pPr>
            <w:r w:rsidRPr="00AE5072">
              <w:rPr>
                <w:rFonts w:ascii="Arial" w:hAnsi="Arial" w:cs="Arial"/>
                <w:lang w:val="sr-Cyrl-BA"/>
              </w:rPr>
              <w:t>Угледна занимања  у  групи-практични примери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5072" w:rsidRPr="00AE5072" w:rsidRDefault="00AE5072" w:rsidP="00884103">
            <w:pPr>
              <w:jc w:val="center"/>
              <w:rPr>
                <w:rFonts w:ascii="Arial" w:hAnsi="Arial" w:cs="Arial"/>
              </w:rPr>
            </w:pPr>
            <w:r w:rsidRPr="00AE5072">
              <w:rPr>
                <w:rFonts w:ascii="Arial" w:hAnsi="Arial" w:cs="Arial"/>
              </w:rPr>
              <w:t>Извођење активности  у вртићу</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5072" w:rsidRPr="00AE5072" w:rsidRDefault="00AE5072" w:rsidP="00884103">
            <w:pPr>
              <w:jc w:val="center"/>
              <w:rPr>
                <w:rFonts w:ascii="Arial" w:hAnsi="Arial" w:cs="Arial"/>
              </w:rPr>
            </w:pPr>
            <w:r w:rsidRPr="00AE5072">
              <w:rPr>
                <w:rFonts w:ascii="Arial" w:hAnsi="Arial" w:cs="Arial"/>
              </w:rPr>
              <w:t>Васпитачи</w:t>
            </w:r>
          </w:p>
        </w:tc>
      </w:tr>
      <w:tr w:rsidR="00AE5072" w:rsidRPr="00AE5072" w:rsidTr="00A618AE">
        <w:trPr>
          <w:trHeight w:val="775"/>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5072" w:rsidRPr="00AE5072" w:rsidRDefault="00AE5072" w:rsidP="00884103">
            <w:pPr>
              <w:rPr>
                <w:rFonts w:ascii="Arial" w:hAnsi="Arial" w:cs="Arial"/>
                <w:lang w:val="sr-Cyrl-BA"/>
              </w:rPr>
            </w:pPr>
            <w:r w:rsidRPr="00AE5072">
              <w:rPr>
                <w:rFonts w:ascii="Arial" w:hAnsi="Arial" w:cs="Arial"/>
              </w:rPr>
              <w:t>По потреби</w:t>
            </w:r>
            <w:r w:rsidRPr="00AE5072">
              <w:rPr>
                <w:rFonts w:ascii="Arial" w:hAnsi="Arial" w:cs="Arial"/>
                <w:lang w:val="sr-Cyrl-BA"/>
              </w:rPr>
              <w:t>, у</w:t>
            </w:r>
            <w:r w:rsidRPr="00AE5072">
              <w:rPr>
                <w:rFonts w:ascii="Arial" w:hAnsi="Arial" w:cs="Arial"/>
              </w:rPr>
              <w:t xml:space="preserve"> зависности од актуелне теме</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5072" w:rsidRPr="00AE5072" w:rsidRDefault="00AE5072" w:rsidP="00884103">
            <w:pPr>
              <w:jc w:val="center"/>
              <w:rPr>
                <w:rFonts w:ascii="Arial" w:hAnsi="Arial" w:cs="Arial"/>
                <w:lang w:val="sr-Cyrl-BA"/>
              </w:rPr>
            </w:pPr>
            <w:r w:rsidRPr="00AE5072">
              <w:rPr>
                <w:rFonts w:ascii="Arial" w:hAnsi="Arial" w:cs="Arial"/>
                <w:lang w:val="sr-Cyrl-BA"/>
              </w:rPr>
              <w:t>Текуће активности у  установи</w:t>
            </w:r>
            <w:r w:rsidRPr="00AE5072">
              <w:rPr>
                <w:rFonts w:ascii="Arial" w:hAnsi="Arial" w:cs="Arial"/>
                <w:lang w:val="sr-Cyrl-BA"/>
              </w:rPr>
              <w:br/>
              <w:t>(актуелне  теме)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5072" w:rsidRPr="00AE5072" w:rsidRDefault="00AE5072" w:rsidP="00884103">
            <w:pPr>
              <w:jc w:val="center"/>
              <w:rPr>
                <w:rFonts w:ascii="Arial" w:hAnsi="Arial" w:cs="Arial"/>
              </w:rPr>
            </w:pPr>
            <w:r w:rsidRPr="00AE5072">
              <w:rPr>
                <w:rFonts w:ascii="Arial" w:hAnsi="Arial" w:cs="Arial"/>
              </w:rPr>
              <w:t>Састанак</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5072" w:rsidRPr="00AE5072" w:rsidRDefault="00AE5072" w:rsidP="00884103">
            <w:pPr>
              <w:jc w:val="center"/>
              <w:rPr>
                <w:rFonts w:ascii="Arial" w:hAnsi="Arial" w:cs="Arial"/>
              </w:rPr>
            </w:pPr>
            <w:r w:rsidRPr="00AE5072">
              <w:rPr>
                <w:rFonts w:ascii="Arial" w:hAnsi="Arial" w:cs="Arial"/>
              </w:rPr>
              <w:t>Председник актива</w:t>
            </w:r>
          </w:p>
        </w:tc>
      </w:tr>
      <w:tr w:rsidR="00AE5072" w:rsidRPr="006F018C" w:rsidTr="00A618AE">
        <w:trPr>
          <w:trHeight w:val="1305"/>
        </w:trPr>
        <w:tc>
          <w:tcPr>
            <w:tcW w:w="9288" w:type="dxa"/>
            <w:gridSpan w:val="4"/>
            <w:tcBorders>
              <w:top w:val="single" w:sz="4" w:space="0" w:color="auto"/>
              <w:left w:val="single" w:sz="4" w:space="0" w:color="auto"/>
              <w:bottom w:val="single" w:sz="4" w:space="0" w:color="auto"/>
              <w:right w:val="single" w:sz="4" w:space="0" w:color="auto"/>
            </w:tcBorders>
          </w:tcPr>
          <w:p w:rsidR="00AE5072" w:rsidRPr="00A618AE" w:rsidRDefault="00AE5072" w:rsidP="00884103">
            <w:pPr>
              <w:rPr>
                <w:rFonts w:ascii="Arial" w:hAnsi="Arial" w:cs="Arial"/>
                <w:b/>
                <w:lang w:val="sr-Cyrl-BA"/>
              </w:rPr>
            </w:pPr>
            <w:r w:rsidRPr="00A618AE">
              <w:rPr>
                <w:rFonts w:ascii="Arial" w:hAnsi="Arial" w:cs="Arial"/>
                <w:b/>
                <w:lang w:val="sr-Cyrl-BA"/>
              </w:rPr>
              <w:t>Начин</w:t>
            </w:r>
            <w:r w:rsidRPr="00A618AE">
              <w:rPr>
                <w:rFonts w:ascii="Arial" w:hAnsi="Arial" w:cs="Arial"/>
                <w:b/>
              </w:rPr>
              <w:t>и</w:t>
            </w:r>
            <w:r w:rsidRPr="00A618AE">
              <w:rPr>
                <w:rFonts w:ascii="Arial" w:hAnsi="Arial" w:cs="Arial"/>
                <w:b/>
                <w:lang w:val="sr-Cyrl-BA"/>
              </w:rPr>
              <w:t xml:space="preserve">  праћења:</w:t>
            </w:r>
            <w:r w:rsidRPr="00A618AE">
              <w:rPr>
                <w:rFonts w:ascii="Arial" w:hAnsi="Arial" w:cs="Arial"/>
                <w:b/>
              </w:rPr>
              <w:t xml:space="preserve"> </w:t>
            </w:r>
          </w:p>
          <w:p w:rsidR="00AE5072" w:rsidRPr="00A618AE" w:rsidRDefault="00AE5072" w:rsidP="00DD4E86">
            <w:pPr>
              <w:pStyle w:val="ListParagraph"/>
              <w:numPr>
                <w:ilvl w:val="0"/>
                <w:numId w:val="22"/>
              </w:numPr>
              <w:rPr>
                <w:rFonts w:ascii="Arial" w:hAnsi="Arial" w:cs="Arial"/>
                <w:lang w:val="sr-Cyrl-BA"/>
              </w:rPr>
            </w:pPr>
            <w:r w:rsidRPr="00A618AE">
              <w:rPr>
                <w:rFonts w:ascii="Arial" w:hAnsi="Arial" w:cs="Arial"/>
                <w:lang w:val="sr-Cyrl-BA"/>
              </w:rPr>
              <w:t>Вођење евиденције о реализованим активностима</w:t>
            </w:r>
          </w:p>
          <w:p w:rsidR="00AE5072" w:rsidRPr="00A618AE" w:rsidRDefault="00AE5072" w:rsidP="00DD4E86">
            <w:pPr>
              <w:pStyle w:val="ListParagraph"/>
              <w:numPr>
                <w:ilvl w:val="0"/>
                <w:numId w:val="22"/>
              </w:numPr>
              <w:rPr>
                <w:rFonts w:ascii="Arial" w:hAnsi="Arial" w:cs="Arial"/>
                <w:lang w:val="sr-Cyrl-BA"/>
              </w:rPr>
            </w:pPr>
            <w:r w:rsidRPr="00A618AE">
              <w:rPr>
                <w:rFonts w:ascii="Arial" w:hAnsi="Arial" w:cs="Arial"/>
                <w:lang w:val="sr-Cyrl-BA"/>
              </w:rPr>
              <w:t>Евидентирањем присутности чланова на Активу</w:t>
            </w:r>
          </w:p>
          <w:p w:rsidR="00AE5072" w:rsidRPr="00A618AE" w:rsidRDefault="00AE5072" w:rsidP="00DD4E86">
            <w:pPr>
              <w:pStyle w:val="ListParagraph"/>
              <w:numPr>
                <w:ilvl w:val="0"/>
                <w:numId w:val="22"/>
              </w:numPr>
              <w:rPr>
                <w:rFonts w:ascii="Arial" w:hAnsi="Arial" w:cs="Arial"/>
                <w:lang w:val="sr-Cyrl-BA"/>
              </w:rPr>
            </w:pPr>
            <w:r w:rsidRPr="00A618AE">
              <w:rPr>
                <w:rFonts w:ascii="Arial" w:hAnsi="Arial" w:cs="Arial"/>
                <w:lang w:val="sr-Cyrl-BA"/>
              </w:rPr>
              <w:t>Годишњи извештај о раду Актива</w:t>
            </w:r>
          </w:p>
          <w:p w:rsidR="00AE5072" w:rsidRPr="00A618AE" w:rsidRDefault="00AE5072" w:rsidP="00DD4E86">
            <w:pPr>
              <w:pStyle w:val="ListParagraph"/>
              <w:numPr>
                <w:ilvl w:val="0"/>
                <w:numId w:val="22"/>
              </w:numPr>
              <w:rPr>
                <w:rFonts w:ascii="Arial" w:hAnsi="Arial" w:cs="Arial"/>
                <w:lang w:val="sr-Cyrl-BA"/>
              </w:rPr>
            </w:pPr>
            <w:r w:rsidRPr="00A618AE">
              <w:rPr>
                <w:rFonts w:ascii="Arial" w:hAnsi="Arial" w:cs="Arial"/>
                <w:lang w:val="sr-Cyrl-BA"/>
              </w:rPr>
              <w:t>Евалуационе листе</w:t>
            </w:r>
          </w:p>
          <w:p w:rsidR="00AE5072" w:rsidRPr="00A618AE" w:rsidRDefault="00AE5072" w:rsidP="00DD4E86">
            <w:pPr>
              <w:pStyle w:val="ListParagraph"/>
              <w:numPr>
                <w:ilvl w:val="0"/>
                <w:numId w:val="22"/>
              </w:numPr>
              <w:rPr>
                <w:rFonts w:ascii="Arial" w:hAnsi="Arial" w:cs="Arial"/>
                <w:lang w:val="sr-Cyrl-BA"/>
              </w:rPr>
            </w:pPr>
            <w:r w:rsidRPr="00A618AE">
              <w:rPr>
                <w:rFonts w:ascii="Arial" w:hAnsi="Arial" w:cs="Arial"/>
                <w:lang w:val="sr-Cyrl-BA"/>
              </w:rPr>
              <w:t>Усмена размена информација</w:t>
            </w:r>
          </w:p>
          <w:p w:rsidR="00AE5072" w:rsidRPr="00A618AE" w:rsidRDefault="00AE5072" w:rsidP="00DD4E86">
            <w:pPr>
              <w:pStyle w:val="ListParagraph"/>
              <w:numPr>
                <w:ilvl w:val="0"/>
                <w:numId w:val="22"/>
              </w:numPr>
              <w:rPr>
                <w:rFonts w:ascii="Arial" w:hAnsi="Arial" w:cs="Arial"/>
                <w:lang w:val="sr-Cyrl-BA"/>
              </w:rPr>
            </w:pPr>
            <w:r w:rsidRPr="00A618AE">
              <w:rPr>
                <w:rFonts w:ascii="Arial" w:hAnsi="Arial" w:cs="Arial"/>
                <w:lang w:val="sr-Cyrl-BA"/>
              </w:rPr>
              <w:t>Диектно посматрање активности и групи</w:t>
            </w:r>
          </w:p>
          <w:p w:rsidR="00AE5072" w:rsidRPr="00A618AE" w:rsidRDefault="00AE5072" w:rsidP="00884103">
            <w:pPr>
              <w:pStyle w:val="ListParagraph"/>
              <w:rPr>
                <w:rFonts w:ascii="Arial" w:hAnsi="Arial" w:cs="Arial"/>
                <w:lang w:val="sr-Cyrl-BA"/>
              </w:rPr>
            </w:pPr>
          </w:p>
          <w:p w:rsidR="00AE5072" w:rsidRPr="00A618AE" w:rsidRDefault="00AE5072" w:rsidP="00884103">
            <w:pPr>
              <w:rPr>
                <w:rFonts w:ascii="Arial" w:hAnsi="Arial" w:cs="Arial"/>
                <w:lang w:val="sr-Cyrl-BA"/>
              </w:rPr>
            </w:pPr>
            <w:r w:rsidRPr="00A618AE">
              <w:rPr>
                <w:rFonts w:ascii="Arial" w:hAnsi="Arial" w:cs="Arial"/>
                <w:b/>
                <w:lang w:val="sr-Cyrl-BA"/>
              </w:rPr>
              <w:t xml:space="preserve">Носиоци праћења: </w:t>
            </w:r>
            <w:r w:rsidR="00C07C6E" w:rsidRPr="00A618AE">
              <w:rPr>
                <w:rFonts w:ascii="Arial" w:hAnsi="Arial" w:cs="Arial"/>
                <w:lang w:val="sr-Cyrl-BA"/>
              </w:rPr>
              <w:t>Мирјана Вишн</w:t>
            </w:r>
            <w:r w:rsidRPr="00A618AE">
              <w:rPr>
                <w:rFonts w:ascii="Arial" w:hAnsi="Arial" w:cs="Arial"/>
                <w:lang w:val="sr-Cyrl-BA"/>
              </w:rPr>
              <w:t>ић, председник Актива,</w:t>
            </w:r>
          </w:p>
          <w:p w:rsidR="00AE5072" w:rsidRPr="00A618AE" w:rsidRDefault="00C07C6E" w:rsidP="00884103">
            <w:pPr>
              <w:tabs>
                <w:tab w:val="left" w:pos="2115"/>
              </w:tabs>
              <w:rPr>
                <w:rFonts w:ascii="Arial" w:hAnsi="Arial" w:cs="Arial"/>
                <w:lang w:val="sr-Cyrl-BA"/>
              </w:rPr>
            </w:pPr>
            <w:r w:rsidRPr="00A618AE">
              <w:rPr>
                <w:rFonts w:ascii="Arial" w:hAnsi="Arial" w:cs="Arial"/>
                <w:lang w:val="sr-Cyrl-BA"/>
              </w:rPr>
              <w:t xml:space="preserve">                                  </w:t>
            </w:r>
            <w:r w:rsidR="00AE5072" w:rsidRPr="00A618AE">
              <w:rPr>
                <w:rFonts w:ascii="Arial" w:hAnsi="Arial" w:cs="Arial"/>
                <w:lang w:val="sr-Cyrl-BA"/>
              </w:rPr>
              <w:t>Биљана Бошњак, педагог и коодинатор Актива</w:t>
            </w:r>
          </w:p>
          <w:p w:rsidR="00AE5072" w:rsidRPr="00A618AE" w:rsidRDefault="00AE5072" w:rsidP="00884103">
            <w:pPr>
              <w:rPr>
                <w:rFonts w:ascii="Arial" w:hAnsi="Arial" w:cs="Arial"/>
                <w:lang w:val="sr-Cyrl-BA"/>
              </w:rPr>
            </w:pPr>
          </w:p>
        </w:tc>
      </w:tr>
    </w:tbl>
    <w:p w:rsidR="00AE5072" w:rsidRPr="00706A79" w:rsidRDefault="00AE5072" w:rsidP="00AE5072">
      <w:pPr>
        <w:rPr>
          <w:lang w:val="sr-Cyrl-BA"/>
        </w:rPr>
      </w:pPr>
    </w:p>
    <w:p w:rsidR="00722385" w:rsidRDefault="00722385" w:rsidP="00B5567B">
      <w:pPr>
        <w:shd w:val="clear" w:color="auto" w:fill="FFFFFF"/>
        <w:spacing w:before="254"/>
        <w:rPr>
          <w:rFonts w:ascii="Arial" w:hAnsi="Arial" w:cs="Arial"/>
          <w:bCs/>
          <w:color w:val="000000"/>
          <w:spacing w:val="-10"/>
          <w:sz w:val="26"/>
          <w:szCs w:val="26"/>
          <w:lang w:val="ru-RU"/>
        </w:rPr>
      </w:pPr>
    </w:p>
    <w:p w:rsidR="00EA67F0" w:rsidRPr="00C131EF" w:rsidRDefault="00FC12AE" w:rsidP="00B5567B">
      <w:pPr>
        <w:shd w:val="clear" w:color="auto" w:fill="FFFFFF"/>
        <w:spacing w:before="254"/>
        <w:rPr>
          <w:rFonts w:ascii="Arial" w:hAnsi="Arial" w:cs="Arial"/>
          <w:lang w:val="ru-RU"/>
        </w:rPr>
      </w:pPr>
      <w:r>
        <w:rPr>
          <w:rFonts w:ascii="Arial" w:hAnsi="Arial" w:cs="Arial"/>
          <w:bCs/>
          <w:color w:val="000000"/>
          <w:spacing w:val="-10"/>
          <w:sz w:val="26"/>
          <w:szCs w:val="26"/>
          <w:lang w:val="ru-RU"/>
        </w:rPr>
        <w:t>6.1.4</w:t>
      </w:r>
      <w:r w:rsidR="00EA67F0" w:rsidRPr="00884103">
        <w:rPr>
          <w:rFonts w:ascii="Arial" w:hAnsi="Arial" w:cs="Arial"/>
          <w:bCs/>
          <w:color w:val="000000"/>
          <w:spacing w:val="-10"/>
          <w:sz w:val="26"/>
          <w:szCs w:val="26"/>
          <w:lang w:val="ru-RU"/>
        </w:rPr>
        <w:t>.</w:t>
      </w:r>
      <w:r w:rsidR="00EA67F0" w:rsidRPr="00C131EF">
        <w:rPr>
          <w:rFonts w:ascii="Arial" w:hAnsi="Arial" w:cs="Arial"/>
          <w:b/>
          <w:bCs/>
          <w:color w:val="000000"/>
          <w:spacing w:val="-10"/>
          <w:sz w:val="26"/>
          <w:szCs w:val="26"/>
          <w:lang w:val="ru-RU"/>
        </w:rPr>
        <w:t xml:space="preserve"> </w:t>
      </w:r>
      <w:r w:rsidR="00EA67F0" w:rsidRPr="00C131EF">
        <w:rPr>
          <w:rFonts w:ascii="Arial" w:hAnsi="Arial" w:cs="Arial"/>
          <w:b/>
          <w:bCs/>
          <w:color w:val="000000"/>
          <w:spacing w:val="-10"/>
          <w:sz w:val="26"/>
          <w:szCs w:val="26"/>
          <w:lang w:val="sr-Cyrl-CS"/>
        </w:rPr>
        <w:t xml:space="preserve">Програм рада стручних </w:t>
      </w:r>
      <w:r w:rsidR="00C22991" w:rsidRPr="00C131EF">
        <w:rPr>
          <w:rFonts w:ascii="Arial" w:hAnsi="Arial" w:cs="Arial"/>
          <w:b/>
          <w:bCs/>
          <w:color w:val="000000"/>
          <w:spacing w:val="-10"/>
          <w:sz w:val="26"/>
          <w:szCs w:val="26"/>
          <w:lang w:val="sr-Cyrl-CS"/>
        </w:rPr>
        <w:t xml:space="preserve"> тимова</w:t>
      </w:r>
    </w:p>
    <w:p w:rsidR="00EA67F0" w:rsidRPr="00396357" w:rsidRDefault="00FC12AE" w:rsidP="001A11FA">
      <w:pPr>
        <w:shd w:val="clear" w:color="auto" w:fill="FFFFFF"/>
        <w:spacing w:before="254" w:line="283" w:lineRule="exact"/>
        <w:ind w:right="130" w:firstLine="340"/>
        <w:jc w:val="both"/>
        <w:rPr>
          <w:rFonts w:ascii="Arial" w:hAnsi="Arial" w:cs="Arial"/>
          <w:color w:val="000000"/>
          <w:spacing w:val="-11"/>
          <w:sz w:val="26"/>
          <w:szCs w:val="26"/>
          <w:lang w:val="ru-RU"/>
        </w:rPr>
      </w:pPr>
      <w:r>
        <w:rPr>
          <w:rFonts w:ascii="Arial" w:hAnsi="Arial" w:cs="Arial"/>
          <w:bCs/>
          <w:color w:val="000000"/>
          <w:spacing w:val="-9"/>
          <w:sz w:val="26"/>
          <w:szCs w:val="26"/>
          <w:lang w:val="ru-RU"/>
        </w:rPr>
        <w:t>6.1.4.</w:t>
      </w:r>
      <w:r w:rsidR="00C22991" w:rsidRPr="0050381A">
        <w:rPr>
          <w:rFonts w:ascii="Arial" w:hAnsi="Arial" w:cs="Arial"/>
          <w:bCs/>
          <w:color w:val="000000"/>
          <w:spacing w:val="-9"/>
          <w:sz w:val="26"/>
          <w:szCs w:val="26"/>
          <w:lang w:val="sr-Cyrl-CS"/>
        </w:rPr>
        <w:t>а)</w:t>
      </w:r>
      <w:r w:rsidR="00C22991" w:rsidRPr="00C131EF">
        <w:rPr>
          <w:rFonts w:ascii="Arial" w:hAnsi="Arial" w:cs="Arial"/>
          <w:b/>
          <w:bCs/>
          <w:color w:val="000000"/>
          <w:spacing w:val="-9"/>
          <w:sz w:val="26"/>
          <w:szCs w:val="26"/>
          <w:lang w:val="sr-Cyrl-CS"/>
        </w:rPr>
        <w:t xml:space="preserve"> Тим</w:t>
      </w:r>
      <w:r w:rsidR="00E46E90" w:rsidRPr="00C131EF">
        <w:rPr>
          <w:rFonts w:ascii="Arial" w:hAnsi="Arial" w:cs="Arial"/>
          <w:b/>
          <w:bCs/>
          <w:color w:val="000000"/>
          <w:spacing w:val="-9"/>
          <w:sz w:val="26"/>
          <w:szCs w:val="26"/>
          <w:lang w:val="sr-Cyrl-CS"/>
        </w:rPr>
        <w:t xml:space="preserve"> за развој</w:t>
      </w:r>
      <w:r w:rsidR="00EA67F0" w:rsidRPr="00C131EF">
        <w:rPr>
          <w:rFonts w:ascii="Arial" w:hAnsi="Arial" w:cs="Arial"/>
          <w:b/>
          <w:bCs/>
          <w:color w:val="000000"/>
          <w:spacing w:val="-9"/>
          <w:sz w:val="26"/>
          <w:szCs w:val="26"/>
          <w:lang w:val="sr-Cyrl-CS"/>
        </w:rPr>
        <w:t xml:space="preserve"> </w:t>
      </w:r>
      <w:r w:rsidR="00E46E90" w:rsidRPr="00C131EF">
        <w:rPr>
          <w:rFonts w:ascii="Arial" w:hAnsi="Arial" w:cs="Arial"/>
          <w:b/>
          <w:bCs/>
          <w:color w:val="000000"/>
          <w:spacing w:val="-9"/>
          <w:sz w:val="26"/>
          <w:szCs w:val="26"/>
          <w:lang w:val="sr-Cyrl-CS"/>
        </w:rPr>
        <w:t xml:space="preserve">предшколског </w:t>
      </w:r>
      <w:r w:rsidR="00EA67F0" w:rsidRPr="00C131EF">
        <w:rPr>
          <w:rFonts w:ascii="Arial" w:hAnsi="Arial" w:cs="Arial"/>
          <w:b/>
          <w:bCs/>
          <w:color w:val="000000"/>
          <w:spacing w:val="-9"/>
          <w:sz w:val="26"/>
          <w:szCs w:val="26"/>
          <w:lang w:val="sr-Cyrl-CS"/>
        </w:rPr>
        <w:t xml:space="preserve">програма </w:t>
      </w:r>
    </w:p>
    <w:p w:rsidR="0039130C" w:rsidRPr="0050381A" w:rsidRDefault="0039130C" w:rsidP="0039130C">
      <w:pPr>
        <w:pStyle w:val="NoSpacing"/>
        <w:spacing w:before="120" w:after="120"/>
        <w:jc w:val="both"/>
        <w:rPr>
          <w:rFonts w:ascii="Arial" w:hAnsi="Arial" w:cs="Arial"/>
          <w:b/>
          <w:noProof/>
          <w:sz w:val="24"/>
          <w:szCs w:val="24"/>
          <w:lang w:val="sr-Cyrl-CS"/>
        </w:rPr>
      </w:pPr>
      <w:r w:rsidRPr="0050381A">
        <w:rPr>
          <w:rFonts w:ascii="Arial" w:hAnsi="Arial" w:cs="Arial"/>
          <w:b/>
          <w:noProof/>
          <w:sz w:val="24"/>
          <w:szCs w:val="24"/>
          <w:lang w:val="sr-Cyrl-CS"/>
        </w:rPr>
        <w:t xml:space="preserve">Чланови Тима: </w:t>
      </w:r>
    </w:p>
    <w:p w:rsidR="0039130C" w:rsidRPr="0039130C" w:rsidRDefault="0039130C" w:rsidP="00DD4E86">
      <w:pPr>
        <w:pStyle w:val="NoSpacing"/>
        <w:numPr>
          <w:ilvl w:val="0"/>
          <w:numId w:val="12"/>
        </w:numPr>
        <w:jc w:val="both"/>
        <w:rPr>
          <w:rFonts w:ascii="Arial" w:hAnsi="Arial" w:cs="Arial"/>
          <w:noProof/>
          <w:sz w:val="24"/>
          <w:szCs w:val="24"/>
          <w:lang w:val="sr-Cyrl-CS"/>
        </w:rPr>
      </w:pPr>
      <w:r w:rsidRPr="0039130C">
        <w:rPr>
          <w:rFonts w:ascii="Arial" w:hAnsi="Arial" w:cs="Arial"/>
          <w:noProof/>
          <w:sz w:val="24"/>
          <w:szCs w:val="24"/>
          <w:lang w:val="sr-Cyrl-CS"/>
        </w:rPr>
        <w:t xml:space="preserve">Наташа Тадић, васпитач, </w:t>
      </w:r>
    </w:p>
    <w:p w:rsidR="0039130C" w:rsidRPr="0039130C" w:rsidRDefault="0039130C" w:rsidP="00DD4E86">
      <w:pPr>
        <w:pStyle w:val="NoSpacing"/>
        <w:numPr>
          <w:ilvl w:val="0"/>
          <w:numId w:val="12"/>
        </w:numPr>
        <w:jc w:val="both"/>
        <w:rPr>
          <w:rFonts w:ascii="Arial" w:hAnsi="Arial" w:cs="Arial"/>
          <w:noProof/>
          <w:sz w:val="24"/>
          <w:szCs w:val="24"/>
          <w:lang w:val="sr-Cyrl-CS"/>
        </w:rPr>
      </w:pPr>
      <w:r w:rsidRPr="0039130C">
        <w:rPr>
          <w:rFonts w:ascii="Arial" w:hAnsi="Arial" w:cs="Arial"/>
          <w:noProof/>
          <w:sz w:val="24"/>
          <w:szCs w:val="24"/>
          <w:lang w:val="sr-Cyrl-CS"/>
        </w:rPr>
        <w:t xml:space="preserve">Корнелија Чорба, васпитач, </w:t>
      </w:r>
    </w:p>
    <w:p w:rsidR="0039130C" w:rsidRPr="0039130C" w:rsidRDefault="0039130C" w:rsidP="00DD4E86">
      <w:pPr>
        <w:pStyle w:val="NoSpacing"/>
        <w:numPr>
          <w:ilvl w:val="0"/>
          <w:numId w:val="12"/>
        </w:numPr>
        <w:jc w:val="both"/>
        <w:rPr>
          <w:rFonts w:ascii="Arial" w:hAnsi="Arial" w:cs="Arial"/>
          <w:noProof/>
          <w:sz w:val="24"/>
          <w:szCs w:val="24"/>
          <w:lang w:val="sr-Cyrl-CS"/>
        </w:rPr>
      </w:pPr>
      <w:r w:rsidRPr="0039130C">
        <w:rPr>
          <w:rFonts w:ascii="Arial" w:hAnsi="Arial" w:cs="Arial"/>
          <w:noProof/>
          <w:sz w:val="24"/>
          <w:szCs w:val="24"/>
          <w:lang w:val="sr-Cyrl-CS"/>
        </w:rPr>
        <w:t xml:space="preserve">Драгана Гајић, медицинска сестра - васпитач, </w:t>
      </w:r>
    </w:p>
    <w:p w:rsidR="0039130C" w:rsidRPr="0039130C" w:rsidRDefault="0039130C" w:rsidP="00DD4E86">
      <w:pPr>
        <w:pStyle w:val="NoSpacing"/>
        <w:numPr>
          <w:ilvl w:val="0"/>
          <w:numId w:val="12"/>
        </w:numPr>
        <w:jc w:val="both"/>
        <w:rPr>
          <w:rFonts w:ascii="Arial" w:hAnsi="Arial" w:cs="Arial"/>
          <w:noProof/>
          <w:sz w:val="24"/>
          <w:szCs w:val="24"/>
          <w:lang w:val="sr-Cyrl-CS"/>
        </w:rPr>
      </w:pPr>
      <w:r w:rsidRPr="0039130C">
        <w:rPr>
          <w:rFonts w:ascii="Arial" w:hAnsi="Arial" w:cs="Arial"/>
          <w:noProof/>
          <w:sz w:val="24"/>
          <w:szCs w:val="24"/>
          <w:lang w:val="sr-Cyrl-CS"/>
        </w:rPr>
        <w:t xml:space="preserve">Ержебет Бедросиан, педагог </w:t>
      </w:r>
    </w:p>
    <w:p w:rsidR="0039130C" w:rsidRPr="0039130C" w:rsidRDefault="0039130C" w:rsidP="00DD4E86">
      <w:pPr>
        <w:pStyle w:val="NoSpacing"/>
        <w:numPr>
          <w:ilvl w:val="0"/>
          <w:numId w:val="12"/>
        </w:numPr>
        <w:jc w:val="both"/>
        <w:rPr>
          <w:rFonts w:ascii="Arial" w:hAnsi="Arial" w:cs="Arial"/>
          <w:noProof/>
          <w:sz w:val="24"/>
          <w:szCs w:val="24"/>
          <w:lang w:val="sr-Cyrl-CS"/>
        </w:rPr>
      </w:pPr>
      <w:r w:rsidRPr="0039130C">
        <w:rPr>
          <w:rFonts w:ascii="Arial" w:hAnsi="Arial" w:cs="Arial"/>
          <w:noProof/>
          <w:sz w:val="24"/>
          <w:szCs w:val="24"/>
          <w:lang w:val="sr-Cyrl-CS"/>
        </w:rPr>
        <w:t>Љубица Сутуровић, сарадник за ликовно.</w:t>
      </w:r>
    </w:p>
    <w:p w:rsidR="0039130C" w:rsidRPr="0039130C" w:rsidRDefault="0039130C" w:rsidP="00DD4E86">
      <w:pPr>
        <w:pStyle w:val="ListParagraph"/>
        <w:numPr>
          <w:ilvl w:val="0"/>
          <w:numId w:val="12"/>
        </w:numPr>
        <w:rPr>
          <w:rFonts w:ascii="Arial" w:hAnsi="Arial" w:cs="Arial"/>
          <w:noProof/>
          <w:sz w:val="24"/>
          <w:szCs w:val="24"/>
          <w:lang w:val="sr-Cyrl-CS"/>
        </w:rPr>
      </w:pPr>
      <w:r w:rsidRPr="0039130C">
        <w:rPr>
          <w:rFonts w:ascii="Arial" w:hAnsi="Arial" w:cs="Arial"/>
          <w:noProof/>
          <w:sz w:val="24"/>
          <w:szCs w:val="24"/>
          <w:lang w:val="sr-Cyrl-CS"/>
        </w:rPr>
        <w:t>Јасмина Кукић, педагог - координатор тима</w:t>
      </w:r>
    </w:p>
    <w:p w:rsidR="0039130C" w:rsidRPr="0039130C" w:rsidRDefault="0039130C" w:rsidP="0039130C">
      <w:pPr>
        <w:rPr>
          <w:rFonts w:ascii="Arial" w:hAnsi="Arial" w:cs="Arial"/>
          <w:noProof/>
          <w:sz w:val="24"/>
          <w:szCs w:val="24"/>
          <w:lang w:val="sr-Cyrl-CS"/>
        </w:rPr>
      </w:pPr>
    </w:p>
    <w:p w:rsidR="0039130C" w:rsidRPr="0050381A" w:rsidRDefault="0039130C" w:rsidP="0039130C">
      <w:pPr>
        <w:spacing w:after="240" w:line="276" w:lineRule="auto"/>
        <w:rPr>
          <w:rFonts w:ascii="Arial" w:hAnsi="Arial" w:cs="Arial"/>
          <w:b/>
          <w:noProof/>
          <w:sz w:val="24"/>
          <w:szCs w:val="24"/>
          <w:lang w:val="sr-Cyrl-CS"/>
        </w:rPr>
      </w:pPr>
      <w:r w:rsidRPr="0050381A">
        <w:rPr>
          <w:rFonts w:ascii="Arial" w:hAnsi="Arial" w:cs="Arial"/>
          <w:b/>
          <w:noProof/>
          <w:sz w:val="24"/>
          <w:szCs w:val="24"/>
          <w:lang w:val="sr-Cyrl-CS"/>
        </w:rPr>
        <w:t>Сарадници Тима:</w:t>
      </w:r>
    </w:p>
    <w:p w:rsidR="0039130C" w:rsidRPr="0039130C" w:rsidRDefault="0039130C" w:rsidP="00DD4E86">
      <w:pPr>
        <w:pStyle w:val="ListParagraph"/>
        <w:numPr>
          <w:ilvl w:val="0"/>
          <w:numId w:val="13"/>
        </w:numPr>
        <w:rPr>
          <w:rFonts w:ascii="Arial" w:hAnsi="Arial" w:cs="Arial"/>
          <w:noProof/>
          <w:sz w:val="24"/>
          <w:szCs w:val="24"/>
          <w:lang w:val="sr-Cyrl-CS"/>
        </w:rPr>
      </w:pPr>
      <w:r w:rsidRPr="0039130C">
        <w:rPr>
          <w:rFonts w:ascii="Arial" w:hAnsi="Arial" w:cs="Arial"/>
          <w:noProof/>
          <w:sz w:val="24"/>
          <w:szCs w:val="24"/>
          <w:lang w:val="sr-Cyrl-CS"/>
        </w:rPr>
        <w:lastRenderedPageBreak/>
        <w:t>Марта Пертет, логопед и члан Тима за посебне и специјализоване програме</w:t>
      </w:r>
    </w:p>
    <w:p w:rsidR="0039130C" w:rsidRPr="0039130C" w:rsidRDefault="0039130C" w:rsidP="00DD4E86">
      <w:pPr>
        <w:pStyle w:val="ListParagraph"/>
        <w:numPr>
          <w:ilvl w:val="0"/>
          <w:numId w:val="13"/>
        </w:numPr>
        <w:rPr>
          <w:rFonts w:ascii="Arial" w:hAnsi="Arial" w:cs="Arial"/>
          <w:noProof/>
          <w:sz w:val="24"/>
          <w:szCs w:val="24"/>
          <w:lang w:val="sr-Cyrl-CS"/>
        </w:rPr>
      </w:pPr>
      <w:r w:rsidRPr="0039130C">
        <w:rPr>
          <w:rFonts w:ascii="Arial" w:hAnsi="Arial" w:cs="Arial"/>
          <w:noProof/>
          <w:sz w:val="24"/>
          <w:szCs w:val="24"/>
          <w:lang w:val="sr-Cyrl-CS"/>
        </w:rPr>
        <w:t>Милана Јовићевић, психолог и координатор Тима за самовредновање</w:t>
      </w:r>
    </w:p>
    <w:p w:rsidR="0039130C" w:rsidRPr="0039130C" w:rsidRDefault="0039130C" w:rsidP="0039130C">
      <w:pPr>
        <w:pStyle w:val="NoSpacing"/>
        <w:rPr>
          <w:rFonts w:ascii="Arial" w:hAnsi="Arial" w:cs="Arial"/>
          <w:noProof/>
          <w:sz w:val="24"/>
          <w:szCs w:val="24"/>
          <w:lang w:val="sr-Cyrl-CS"/>
        </w:rPr>
      </w:pPr>
    </w:p>
    <w:p w:rsidR="0039130C" w:rsidRPr="0050381A" w:rsidRDefault="0039130C" w:rsidP="0039130C">
      <w:pPr>
        <w:rPr>
          <w:rFonts w:ascii="Arial" w:hAnsi="Arial" w:cs="Arial"/>
          <w:b/>
          <w:noProof/>
          <w:sz w:val="24"/>
          <w:szCs w:val="24"/>
          <w:lang w:val="sr-Cyrl-CS"/>
        </w:rPr>
      </w:pPr>
      <w:r w:rsidRPr="0050381A">
        <w:rPr>
          <w:rFonts w:ascii="Arial" w:hAnsi="Arial" w:cs="Arial"/>
          <w:b/>
          <w:noProof/>
          <w:sz w:val="24"/>
          <w:szCs w:val="24"/>
          <w:lang w:val="sr-Cyrl-CS"/>
        </w:rPr>
        <w:t>Приоритети рада Тима за развој предшколск</w:t>
      </w:r>
      <w:r w:rsidR="00396357" w:rsidRPr="0050381A">
        <w:rPr>
          <w:rFonts w:ascii="Arial" w:hAnsi="Arial" w:cs="Arial"/>
          <w:b/>
          <w:noProof/>
          <w:sz w:val="24"/>
          <w:szCs w:val="24"/>
          <w:lang w:val="sr-Cyrl-CS"/>
        </w:rPr>
        <w:t>ог програма у 2014/15. години</w:t>
      </w:r>
      <w:r w:rsidRPr="0050381A">
        <w:rPr>
          <w:rFonts w:ascii="Arial" w:hAnsi="Arial" w:cs="Arial"/>
          <w:b/>
          <w:noProof/>
          <w:sz w:val="24"/>
          <w:szCs w:val="24"/>
          <w:lang w:val="sr-Cyrl-CS"/>
        </w:rPr>
        <w:t>:</w:t>
      </w:r>
    </w:p>
    <w:p w:rsidR="0039130C" w:rsidRPr="0050381A" w:rsidRDefault="0039130C" w:rsidP="0039130C">
      <w:pPr>
        <w:rPr>
          <w:rFonts w:ascii="Arial" w:hAnsi="Arial" w:cs="Arial"/>
          <w:b/>
          <w:noProof/>
          <w:sz w:val="24"/>
          <w:szCs w:val="24"/>
          <w:lang w:val="sr-Cyrl-CS"/>
        </w:rPr>
      </w:pPr>
    </w:p>
    <w:p w:rsidR="0039130C" w:rsidRPr="0039130C" w:rsidRDefault="0039130C" w:rsidP="00DD4E86">
      <w:pPr>
        <w:widowControl/>
        <w:numPr>
          <w:ilvl w:val="0"/>
          <w:numId w:val="11"/>
        </w:numPr>
        <w:autoSpaceDE/>
        <w:autoSpaceDN/>
        <w:adjustRightInd/>
        <w:spacing w:line="276" w:lineRule="auto"/>
        <w:jc w:val="both"/>
        <w:rPr>
          <w:rFonts w:ascii="Arial" w:hAnsi="Arial" w:cs="Arial"/>
          <w:noProof/>
          <w:sz w:val="24"/>
          <w:szCs w:val="24"/>
          <w:lang w:val="sr-Cyrl-CS"/>
        </w:rPr>
      </w:pPr>
      <w:r w:rsidRPr="0039130C">
        <w:rPr>
          <w:rFonts w:ascii="Arial" w:hAnsi="Arial" w:cs="Arial"/>
          <w:noProof/>
          <w:sz w:val="24"/>
          <w:szCs w:val="24"/>
          <w:lang w:val="sr-Cyrl-CS"/>
        </w:rPr>
        <w:t>Унети у Предшколски програм  податке о посебним и специјализованим програмима који се реализују у Установи, као што су програми "Вртић у шуми", "Немачки као страни језик", Билингвални програм у енглеско - српским групама, програм католичког верског васпитања "Вјерски одгој по узору на Катехезу Доброг Пастира" и тд. консултујући Правилник о посебним и специјализованим програмима</w:t>
      </w:r>
    </w:p>
    <w:p w:rsidR="0039130C" w:rsidRPr="0039130C" w:rsidRDefault="0039130C" w:rsidP="00DD4E86">
      <w:pPr>
        <w:widowControl/>
        <w:numPr>
          <w:ilvl w:val="0"/>
          <w:numId w:val="11"/>
        </w:numPr>
        <w:autoSpaceDE/>
        <w:autoSpaceDN/>
        <w:adjustRightInd/>
        <w:spacing w:line="276" w:lineRule="auto"/>
        <w:jc w:val="both"/>
        <w:rPr>
          <w:rFonts w:ascii="Arial" w:hAnsi="Arial" w:cs="Arial"/>
          <w:noProof/>
          <w:sz w:val="24"/>
          <w:szCs w:val="24"/>
          <w:lang w:val="sr-Cyrl-CS"/>
        </w:rPr>
      </w:pPr>
      <w:r w:rsidRPr="0039130C">
        <w:rPr>
          <w:rFonts w:ascii="Arial" w:hAnsi="Arial" w:cs="Arial"/>
          <w:noProof/>
          <w:sz w:val="24"/>
          <w:szCs w:val="24"/>
          <w:lang w:val="sr-Cyrl-CS"/>
        </w:rPr>
        <w:t>Ревидирати постојећи Предшколског програма из 2011/12. године, уношењем актуелних података у текст.</w:t>
      </w:r>
    </w:p>
    <w:p w:rsidR="0039130C" w:rsidRPr="0039130C" w:rsidRDefault="0039130C" w:rsidP="00DD4E86">
      <w:pPr>
        <w:widowControl/>
        <w:numPr>
          <w:ilvl w:val="0"/>
          <w:numId w:val="11"/>
        </w:numPr>
        <w:autoSpaceDE/>
        <w:autoSpaceDN/>
        <w:adjustRightInd/>
        <w:spacing w:line="276" w:lineRule="auto"/>
        <w:jc w:val="both"/>
        <w:rPr>
          <w:rFonts w:ascii="Arial" w:hAnsi="Arial" w:cs="Arial"/>
          <w:noProof/>
          <w:sz w:val="24"/>
          <w:szCs w:val="24"/>
          <w:lang w:val="sr-Cyrl-CS"/>
        </w:rPr>
      </w:pPr>
      <w:r w:rsidRPr="0039130C">
        <w:rPr>
          <w:rFonts w:ascii="Arial" w:hAnsi="Arial" w:cs="Arial"/>
          <w:noProof/>
          <w:sz w:val="24"/>
          <w:szCs w:val="24"/>
          <w:lang w:val="sr-Cyrl-CS"/>
        </w:rPr>
        <w:t xml:space="preserve">Подржати проширење примене програма"Заједно у адаптацији", који се реализује у јаслицама и млађим групама, на све узрасне групе. </w:t>
      </w:r>
    </w:p>
    <w:p w:rsidR="0039130C" w:rsidRPr="0039130C" w:rsidRDefault="0039130C" w:rsidP="00DD4E86">
      <w:pPr>
        <w:widowControl/>
        <w:numPr>
          <w:ilvl w:val="0"/>
          <w:numId w:val="11"/>
        </w:numPr>
        <w:autoSpaceDE/>
        <w:autoSpaceDN/>
        <w:adjustRightInd/>
        <w:spacing w:line="276" w:lineRule="auto"/>
        <w:jc w:val="both"/>
        <w:rPr>
          <w:rFonts w:ascii="Arial" w:hAnsi="Arial" w:cs="Arial"/>
          <w:noProof/>
          <w:sz w:val="24"/>
          <w:szCs w:val="24"/>
          <w:lang w:val="sr-Cyrl-CS"/>
        </w:rPr>
      </w:pPr>
      <w:r w:rsidRPr="0039130C">
        <w:rPr>
          <w:rFonts w:ascii="Arial" w:hAnsi="Arial" w:cs="Arial"/>
          <w:noProof/>
          <w:sz w:val="24"/>
          <w:szCs w:val="24"/>
          <w:lang w:val="sr-Cyrl-CS"/>
        </w:rPr>
        <w:t>Подржати формирање узрасно мешовитих група у објектима у којима постоје услови за то, као и поштовање норматива броја деце у свим групама, посебно кад се у њима реализује инклузивни програм "Вртић по мери детета".</w:t>
      </w:r>
    </w:p>
    <w:p w:rsidR="0039130C" w:rsidRPr="0039130C" w:rsidRDefault="0039130C" w:rsidP="00DD4E86">
      <w:pPr>
        <w:widowControl/>
        <w:numPr>
          <w:ilvl w:val="0"/>
          <w:numId w:val="11"/>
        </w:numPr>
        <w:autoSpaceDE/>
        <w:autoSpaceDN/>
        <w:adjustRightInd/>
        <w:spacing w:line="276" w:lineRule="auto"/>
        <w:jc w:val="both"/>
        <w:rPr>
          <w:rFonts w:ascii="Arial" w:hAnsi="Arial" w:cs="Arial"/>
          <w:noProof/>
          <w:sz w:val="24"/>
          <w:szCs w:val="24"/>
          <w:lang w:val="sr-Cyrl-CS"/>
        </w:rPr>
      </w:pPr>
      <w:r w:rsidRPr="0039130C">
        <w:rPr>
          <w:rFonts w:ascii="Arial" w:hAnsi="Arial" w:cs="Arial"/>
          <w:noProof/>
          <w:sz w:val="24"/>
          <w:szCs w:val="24"/>
          <w:lang w:val="sr-Cyrl-CS"/>
        </w:rPr>
        <w:t xml:space="preserve">Подстицати и кроз разноврсне облике стручног усавршавања омогућити  васпитачима, сестрама и стручним сарадницима,  који имају посебна интересовања,  таленте и специјализације из појединих области науке, уметности, екологије и физичког васпитања, да презентују колегама своја знања и вештине у раду са децом и одраслима. </w:t>
      </w:r>
    </w:p>
    <w:p w:rsidR="0039130C" w:rsidRPr="0039130C" w:rsidRDefault="0039130C" w:rsidP="00DD4E86">
      <w:pPr>
        <w:widowControl/>
        <w:numPr>
          <w:ilvl w:val="0"/>
          <w:numId w:val="11"/>
        </w:numPr>
        <w:autoSpaceDE/>
        <w:autoSpaceDN/>
        <w:adjustRightInd/>
        <w:spacing w:line="276" w:lineRule="auto"/>
        <w:jc w:val="both"/>
        <w:rPr>
          <w:rFonts w:ascii="Arial" w:hAnsi="Arial" w:cs="Arial"/>
          <w:noProof/>
          <w:sz w:val="24"/>
          <w:szCs w:val="24"/>
          <w:lang w:val="sr-Cyrl-CS"/>
        </w:rPr>
      </w:pPr>
      <w:r w:rsidRPr="0039130C">
        <w:rPr>
          <w:rFonts w:ascii="Arial" w:hAnsi="Arial" w:cs="Arial"/>
          <w:noProof/>
          <w:sz w:val="24"/>
          <w:szCs w:val="24"/>
          <w:lang w:val="sr-Cyrl-CS"/>
        </w:rPr>
        <w:t>Осмислити начине праћења реализације свих програма Установе, како обавезних, које прописује држава, тако и посебних и специјализованих, које бира и промовише Установа.</w:t>
      </w:r>
    </w:p>
    <w:p w:rsidR="0039130C" w:rsidRPr="0039130C" w:rsidRDefault="0039130C" w:rsidP="00DD4E86">
      <w:pPr>
        <w:widowControl/>
        <w:numPr>
          <w:ilvl w:val="0"/>
          <w:numId w:val="11"/>
        </w:numPr>
        <w:autoSpaceDE/>
        <w:autoSpaceDN/>
        <w:adjustRightInd/>
        <w:spacing w:line="276" w:lineRule="auto"/>
        <w:jc w:val="both"/>
        <w:rPr>
          <w:rFonts w:ascii="Arial" w:hAnsi="Arial" w:cs="Arial"/>
          <w:noProof/>
          <w:sz w:val="24"/>
          <w:szCs w:val="24"/>
          <w:lang w:val="sr-Cyrl-CS"/>
        </w:rPr>
      </w:pPr>
      <w:r w:rsidRPr="0039130C">
        <w:rPr>
          <w:rFonts w:ascii="Arial" w:hAnsi="Arial" w:cs="Arial"/>
          <w:noProof/>
          <w:sz w:val="24"/>
          <w:szCs w:val="24"/>
          <w:lang w:val="sr-Cyrl-CS"/>
        </w:rPr>
        <w:t>У сарадњи са стручним телима и тимовима Установе, осмислити структуру за  израду Програма подршке деци и породици - по препоруци  саветника ШУ Сомбор.</w:t>
      </w:r>
    </w:p>
    <w:p w:rsidR="0039130C" w:rsidRPr="0039130C" w:rsidRDefault="0039130C" w:rsidP="00DD4E86">
      <w:pPr>
        <w:widowControl/>
        <w:numPr>
          <w:ilvl w:val="0"/>
          <w:numId w:val="11"/>
        </w:numPr>
        <w:autoSpaceDE/>
        <w:autoSpaceDN/>
        <w:adjustRightInd/>
        <w:spacing w:line="276" w:lineRule="auto"/>
        <w:jc w:val="both"/>
        <w:rPr>
          <w:rFonts w:ascii="Arial" w:hAnsi="Arial" w:cs="Arial"/>
          <w:noProof/>
          <w:sz w:val="24"/>
          <w:szCs w:val="24"/>
          <w:lang w:val="sr-Cyrl-CS"/>
        </w:rPr>
      </w:pPr>
      <w:r w:rsidRPr="0039130C">
        <w:rPr>
          <w:rFonts w:ascii="Arial" w:hAnsi="Arial" w:cs="Arial"/>
          <w:noProof/>
          <w:sz w:val="24"/>
          <w:szCs w:val="24"/>
          <w:lang w:val="sr-Cyrl-CS"/>
        </w:rPr>
        <w:t xml:space="preserve">Осмислити  јединствену форме за дефинисање основних подататка о појединим посебним и специјализованим програмима, који се реализују са предшколском децом и саставни су део Предшколског програма Установе. </w:t>
      </w:r>
    </w:p>
    <w:p w:rsidR="0039130C" w:rsidRDefault="0039130C" w:rsidP="0039130C">
      <w:pPr>
        <w:rPr>
          <w:rFonts w:ascii="Arial" w:hAnsi="Arial" w:cs="Arial"/>
          <w:noProof/>
          <w:sz w:val="24"/>
          <w:szCs w:val="24"/>
          <w:lang w:val="sr-Cyrl-CS"/>
        </w:rPr>
      </w:pPr>
    </w:p>
    <w:p w:rsidR="0039130C" w:rsidRPr="001223F5" w:rsidRDefault="001223F5" w:rsidP="001223F5">
      <w:pPr>
        <w:jc w:val="center"/>
        <w:rPr>
          <w:rFonts w:ascii="Arial" w:hAnsi="Arial" w:cs="Arial"/>
          <w:noProof/>
          <w:sz w:val="22"/>
          <w:szCs w:val="22"/>
          <w:lang w:val="sr-Cyrl-CS"/>
        </w:rPr>
      </w:pPr>
      <w:r w:rsidRPr="001223F5">
        <w:rPr>
          <w:rFonts w:ascii="Arial" w:hAnsi="Arial" w:cs="Arial"/>
          <w:noProof/>
          <w:sz w:val="22"/>
          <w:szCs w:val="22"/>
          <w:lang w:val="sr-Cyrl-CS"/>
        </w:rPr>
        <w:t>Табела бр. 36</w:t>
      </w:r>
    </w:p>
    <w:p w:rsidR="0039130C" w:rsidRPr="00FC12AE" w:rsidRDefault="0039130C" w:rsidP="00FC12AE">
      <w:pPr>
        <w:jc w:val="center"/>
        <w:rPr>
          <w:rFonts w:ascii="Arial" w:hAnsi="Arial" w:cs="Arial"/>
          <w:b/>
          <w:noProof/>
          <w:sz w:val="22"/>
          <w:szCs w:val="22"/>
          <w:lang w:val="sr-Cyrl-CS"/>
        </w:rPr>
      </w:pPr>
      <w:r w:rsidRPr="00FC12AE">
        <w:rPr>
          <w:rFonts w:ascii="Arial" w:hAnsi="Arial" w:cs="Arial"/>
          <w:b/>
          <w:noProof/>
          <w:sz w:val="22"/>
          <w:szCs w:val="22"/>
          <w:lang w:val="sr-Cyrl-CS"/>
        </w:rPr>
        <w:t>План активности Тима за развој Предшколског програм</w:t>
      </w:r>
      <w:r w:rsidR="00396357" w:rsidRPr="00FC12AE">
        <w:rPr>
          <w:rFonts w:ascii="Arial" w:hAnsi="Arial" w:cs="Arial"/>
          <w:b/>
          <w:noProof/>
          <w:sz w:val="22"/>
          <w:szCs w:val="22"/>
          <w:lang w:val="sr-Cyrl-CS"/>
        </w:rPr>
        <w:t>а у 2014/15. години</w:t>
      </w:r>
    </w:p>
    <w:tbl>
      <w:tblPr>
        <w:tblW w:w="9439"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
        <w:gridCol w:w="1701"/>
        <w:gridCol w:w="4342"/>
        <w:gridCol w:w="1678"/>
        <w:gridCol w:w="1635"/>
        <w:gridCol w:w="43"/>
      </w:tblGrid>
      <w:tr w:rsidR="0039130C" w:rsidRPr="00FC12AE" w:rsidTr="00F81A25">
        <w:trPr>
          <w:gridBefore w:val="1"/>
          <w:wBefore w:w="40" w:type="dxa"/>
        </w:trPr>
        <w:tc>
          <w:tcPr>
            <w:tcW w:w="1701" w:type="dxa"/>
            <w:vAlign w:val="center"/>
          </w:tcPr>
          <w:p w:rsidR="0039130C" w:rsidRPr="00FC12AE" w:rsidRDefault="0039130C" w:rsidP="00396357">
            <w:pPr>
              <w:pStyle w:val="NoSpacing"/>
              <w:jc w:val="center"/>
              <w:rPr>
                <w:rFonts w:ascii="Arial" w:hAnsi="Arial" w:cs="Arial"/>
                <w:b/>
                <w:noProof/>
                <w:sz w:val="22"/>
                <w:szCs w:val="22"/>
                <w:lang w:val="sr-Cyrl-CS"/>
              </w:rPr>
            </w:pPr>
            <w:r w:rsidRPr="00FC12AE">
              <w:rPr>
                <w:rFonts w:ascii="Arial" w:hAnsi="Arial" w:cs="Arial"/>
                <w:b/>
                <w:noProof/>
                <w:sz w:val="22"/>
                <w:szCs w:val="22"/>
                <w:lang w:val="sr-Cyrl-CS"/>
              </w:rPr>
              <w:t>Време реализације</w:t>
            </w:r>
          </w:p>
        </w:tc>
        <w:tc>
          <w:tcPr>
            <w:tcW w:w="4342" w:type="dxa"/>
            <w:vAlign w:val="center"/>
          </w:tcPr>
          <w:p w:rsidR="0039130C" w:rsidRPr="00FC12AE" w:rsidRDefault="0039130C" w:rsidP="00396357">
            <w:pPr>
              <w:pStyle w:val="NoSpacing"/>
              <w:jc w:val="center"/>
              <w:rPr>
                <w:rFonts w:ascii="Arial" w:hAnsi="Arial" w:cs="Arial"/>
                <w:b/>
                <w:noProof/>
                <w:sz w:val="22"/>
                <w:szCs w:val="22"/>
                <w:lang w:val="sr-Cyrl-CS"/>
              </w:rPr>
            </w:pPr>
            <w:r w:rsidRPr="00FC12AE">
              <w:rPr>
                <w:rFonts w:ascii="Arial" w:hAnsi="Arial" w:cs="Arial"/>
                <w:b/>
                <w:noProof/>
                <w:sz w:val="22"/>
                <w:szCs w:val="22"/>
                <w:lang w:val="sr-Cyrl-CS"/>
              </w:rPr>
              <w:t>Активности/ теме</w:t>
            </w:r>
          </w:p>
        </w:tc>
        <w:tc>
          <w:tcPr>
            <w:tcW w:w="1678" w:type="dxa"/>
            <w:vAlign w:val="center"/>
          </w:tcPr>
          <w:p w:rsidR="0039130C" w:rsidRPr="00FC12AE" w:rsidRDefault="0039130C" w:rsidP="00396357">
            <w:pPr>
              <w:pStyle w:val="NoSpacing"/>
              <w:jc w:val="center"/>
              <w:rPr>
                <w:rFonts w:ascii="Arial" w:hAnsi="Arial" w:cs="Arial"/>
                <w:b/>
                <w:noProof/>
                <w:sz w:val="22"/>
                <w:szCs w:val="22"/>
                <w:lang w:val="sr-Cyrl-CS"/>
              </w:rPr>
            </w:pPr>
            <w:r w:rsidRPr="00FC12AE">
              <w:rPr>
                <w:rFonts w:ascii="Arial" w:hAnsi="Arial" w:cs="Arial"/>
                <w:b/>
                <w:noProof/>
                <w:sz w:val="22"/>
                <w:szCs w:val="22"/>
                <w:lang w:val="sr-Cyrl-CS"/>
              </w:rPr>
              <w:t>Начин реализације</w:t>
            </w:r>
          </w:p>
        </w:tc>
        <w:tc>
          <w:tcPr>
            <w:tcW w:w="1678" w:type="dxa"/>
            <w:gridSpan w:val="2"/>
            <w:vAlign w:val="center"/>
          </w:tcPr>
          <w:p w:rsidR="0039130C" w:rsidRPr="00FC12AE" w:rsidRDefault="0039130C" w:rsidP="00396357">
            <w:pPr>
              <w:pStyle w:val="NoSpacing"/>
              <w:jc w:val="center"/>
              <w:rPr>
                <w:rFonts w:ascii="Arial" w:hAnsi="Arial" w:cs="Arial"/>
                <w:b/>
                <w:noProof/>
                <w:sz w:val="22"/>
                <w:szCs w:val="22"/>
                <w:lang w:val="sr-Cyrl-CS"/>
              </w:rPr>
            </w:pPr>
            <w:r w:rsidRPr="00FC12AE">
              <w:rPr>
                <w:rFonts w:ascii="Arial" w:hAnsi="Arial" w:cs="Arial"/>
                <w:b/>
                <w:noProof/>
                <w:sz w:val="22"/>
                <w:szCs w:val="22"/>
                <w:lang w:val="sr-Cyrl-CS"/>
              </w:rPr>
              <w:t>Носиоци реализације</w:t>
            </w:r>
          </w:p>
        </w:tc>
      </w:tr>
      <w:tr w:rsidR="0039130C" w:rsidRPr="0039130C" w:rsidTr="00F81A25">
        <w:trPr>
          <w:gridBefore w:val="1"/>
          <w:wBefore w:w="40" w:type="dxa"/>
        </w:trPr>
        <w:tc>
          <w:tcPr>
            <w:tcW w:w="1701" w:type="dxa"/>
            <w:vAlign w:val="center"/>
          </w:tcPr>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Током године</w:t>
            </w:r>
          </w:p>
        </w:tc>
        <w:tc>
          <w:tcPr>
            <w:tcW w:w="4342" w:type="dxa"/>
            <w:vAlign w:val="center"/>
          </w:tcPr>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Уношење подататка о посебним и специјализованим програмима који се реализују у Установи са предшколском децом</w:t>
            </w:r>
          </w:p>
        </w:tc>
        <w:tc>
          <w:tcPr>
            <w:tcW w:w="1678" w:type="dxa"/>
            <w:vAlign w:val="center"/>
          </w:tcPr>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 xml:space="preserve">Рад на тексту </w:t>
            </w:r>
          </w:p>
        </w:tc>
        <w:tc>
          <w:tcPr>
            <w:tcW w:w="1678" w:type="dxa"/>
            <w:gridSpan w:val="2"/>
            <w:vAlign w:val="center"/>
          </w:tcPr>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Јасмина Кукић, педагог</w:t>
            </w:r>
          </w:p>
        </w:tc>
      </w:tr>
      <w:tr w:rsidR="0039130C" w:rsidRPr="0039130C" w:rsidTr="00F81A25">
        <w:trPr>
          <w:gridBefore w:val="1"/>
          <w:wBefore w:w="40" w:type="dxa"/>
        </w:trPr>
        <w:tc>
          <w:tcPr>
            <w:tcW w:w="1701" w:type="dxa"/>
            <w:vAlign w:val="center"/>
          </w:tcPr>
          <w:p w:rsidR="0039130C" w:rsidRPr="0039130C" w:rsidRDefault="0039130C" w:rsidP="00396357">
            <w:pPr>
              <w:pStyle w:val="NoSpacing"/>
              <w:rPr>
                <w:rFonts w:ascii="Arial" w:hAnsi="Arial" w:cs="Arial"/>
                <w:noProof/>
                <w:lang w:val="sr-Cyrl-CS"/>
              </w:rPr>
            </w:pPr>
          </w:p>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Током године</w:t>
            </w:r>
          </w:p>
        </w:tc>
        <w:tc>
          <w:tcPr>
            <w:tcW w:w="4342" w:type="dxa"/>
            <w:vAlign w:val="center"/>
          </w:tcPr>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 xml:space="preserve">Ревидирање постојећег Предшколског програма из 2011/12. године уношењем актуелних података у текст </w:t>
            </w:r>
          </w:p>
        </w:tc>
        <w:tc>
          <w:tcPr>
            <w:tcW w:w="1678" w:type="dxa"/>
            <w:vAlign w:val="center"/>
          </w:tcPr>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 xml:space="preserve">Рад на тексту  </w:t>
            </w:r>
          </w:p>
        </w:tc>
        <w:tc>
          <w:tcPr>
            <w:tcW w:w="1678" w:type="dxa"/>
            <w:gridSpan w:val="2"/>
            <w:vAlign w:val="center"/>
          </w:tcPr>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Јасмина Кукић, педагог</w:t>
            </w:r>
          </w:p>
        </w:tc>
      </w:tr>
      <w:tr w:rsidR="0039130C" w:rsidRPr="006F018C" w:rsidTr="00F81A25">
        <w:trPr>
          <w:gridBefore w:val="1"/>
          <w:wBefore w:w="40" w:type="dxa"/>
        </w:trPr>
        <w:tc>
          <w:tcPr>
            <w:tcW w:w="1701" w:type="dxa"/>
            <w:vAlign w:val="center"/>
          </w:tcPr>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lastRenderedPageBreak/>
              <w:t xml:space="preserve">Током године </w:t>
            </w:r>
          </w:p>
        </w:tc>
        <w:tc>
          <w:tcPr>
            <w:tcW w:w="4342" w:type="dxa"/>
            <w:vAlign w:val="center"/>
          </w:tcPr>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Постављање ревидираног и преведеног документа на сајт Установе</w:t>
            </w:r>
          </w:p>
        </w:tc>
        <w:tc>
          <w:tcPr>
            <w:tcW w:w="1678" w:type="dxa"/>
            <w:vAlign w:val="center"/>
          </w:tcPr>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Постављање документа на сајт</w:t>
            </w:r>
          </w:p>
        </w:tc>
        <w:tc>
          <w:tcPr>
            <w:tcW w:w="1678" w:type="dxa"/>
            <w:gridSpan w:val="2"/>
            <w:vAlign w:val="center"/>
          </w:tcPr>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 xml:space="preserve">Љубица Сутуровић и Арсен Ћосић, сарадници за ликовно и културу </w:t>
            </w:r>
          </w:p>
        </w:tc>
      </w:tr>
      <w:tr w:rsidR="0039130C" w:rsidRPr="006F018C" w:rsidTr="00F81A25">
        <w:trPr>
          <w:gridBefore w:val="1"/>
          <w:wBefore w:w="40" w:type="dxa"/>
        </w:trPr>
        <w:tc>
          <w:tcPr>
            <w:tcW w:w="1701" w:type="dxa"/>
            <w:vAlign w:val="center"/>
          </w:tcPr>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Током године</w:t>
            </w:r>
          </w:p>
        </w:tc>
        <w:tc>
          <w:tcPr>
            <w:tcW w:w="4342" w:type="dxa"/>
            <w:vAlign w:val="center"/>
          </w:tcPr>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 xml:space="preserve">Превођење ревидираног документа на мађарски и хрватски језик </w:t>
            </w:r>
          </w:p>
        </w:tc>
        <w:tc>
          <w:tcPr>
            <w:tcW w:w="1678" w:type="dxa"/>
            <w:vAlign w:val="center"/>
          </w:tcPr>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 xml:space="preserve">Рад на тексту </w:t>
            </w:r>
          </w:p>
        </w:tc>
        <w:tc>
          <w:tcPr>
            <w:tcW w:w="1678" w:type="dxa"/>
            <w:gridSpan w:val="2"/>
            <w:vAlign w:val="center"/>
          </w:tcPr>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Ержебет Бедросиан, педагог и Љубица Сутуровић, сарадник за ликовно</w:t>
            </w:r>
          </w:p>
        </w:tc>
      </w:tr>
      <w:tr w:rsidR="0039130C" w:rsidRPr="0039130C" w:rsidTr="00F81A25">
        <w:trPr>
          <w:gridBefore w:val="1"/>
          <w:wBefore w:w="40" w:type="dxa"/>
        </w:trPr>
        <w:tc>
          <w:tcPr>
            <w:tcW w:w="1701" w:type="dxa"/>
            <w:vAlign w:val="center"/>
          </w:tcPr>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Током године</w:t>
            </w:r>
          </w:p>
        </w:tc>
        <w:tc>
          <w:tcPr>
            <w:tcW w:w="4342" w:type="dxa"/>
            <w:vAlign w:val="center"/>
          </w:tcPr>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Умножавање докумнта и дистрибуирање  по објектима</w:t>
            </w:r>
          </w:p>
        </w:tc>
        <w:tc>
          <w:tcPr>
            <w:tcW w:w="1678" w:type="dxa"/>
            <w:vAlign w:val="center"/>
          </w:tcPr>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Тимски рад</w:t>
            </w:r>
          </w:p>
        </w:tc>
        <w:tc>
          <w:tcPr>
            <w:tcW w:w="1678" w:type="dxa"/>
            <w:gridSpan w:val="2"/>
            <w:vAlign w:val="center"/>
          </w:tcPr>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Чланови Тима</w:t>
            </w:r>
          </w:p>
        </w:tc>
      </w:tr>
      <w:tr w:rsidR="0039130C" w:rsidRPr="0039130C" w:rsidTr="00F81A25">
        <w:trPr>
          <w:gridBefore w:val="1"/>
          <w:wBefore w:w="40" w:type="dxa"/>
        </w:trPr>
        <w:tc>
          <w:tcPr>
            <w:tcW w:w="1701" w:type="dxa"/>
            <w:vAlign w:val="center"/>
          </w:tcPr>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Током године</w:t>
            </w:r>
          </w:p>
        </w:tc>
        <w:tc>
          <w:tcPr>
            <w:tcW w:w="4342" w:type="dxa"/>
            <w:vAlign w:val="center"/>
          </w:tcPr>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Представљање ревидираног  документа на ВО већу</w:t>
            </w:r>
          </w:p>
        </w:tc>
        <w:tc>
          <w:tcPr>
            <w:tcW w:w="1678" w:type="dxa"/>
            <w:vAlign w:val="center"/>
          </w:tcPr>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Излагање на ВО већу</w:t>
            </w:r>
          </w:p>
        </w:tc>
        <w:tc>
          <w:tcPr>
            <w:tcW w:w="1678" w:type="dxa"/>
            <w:gridSpan w:val="2"/>
            <w:vAlign w:val="center"/>
          </w:tcPr>
          <w:p w:rsidR="0039130C" w:rsidRPr="0039130C" w:rsidRDefault="0039130C" w:rsidP="00396357">
            <w:pPr>
              <w:pStyle w:val="NoSpacing"/>
              <w:rPr>
                <w:rFonts w:ascii="Arial" w:hAnsi="Arial" w:cs="Arial"/>
                <w:noProof/>
                <w:lang w:val="sr-Cyrl-CS"/>
              </w:rPr>
            </w:pPr>
          </w:p>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Чланови Тима</w:t>
            </w:r>
          </w:p>
        </w:tc>
      </w:tr>
      <w:tr w:rsidR="0039130C" w:rsidRPr="0039130C" w:rsidTr="00F81A25">
        <w:trPr>
          <w:gridBefore w:val="1"/>
          <w:wBefore w:w="40" w:type="dxa"/>
        </w:trPr>
        <w:tc>
          <w:tcPr>
            <w:tcW w:w="1701" w:type="dxa"/>
            <w:vAlign w:val="center"/>
          </w:tcPr>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Током године</w:t>
            </w:r>
          </w:p>
        </w:tc>
        <w:tc>
          <w:tcPr>
            <w:tcW w:w="4342" w:type="dxa"/>
            <w:vAlign w:val="center"/>
          </w:tcPr>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 xml:space="preserve">Упознавање Савета родитеља и УО са ревидираним документом   </w:t>
            </w:r>
          </w:p>
        </w:tc>
        <w:tc>
          <w:tcPr>
            <w:tcW w:w="1678" w:type="dxa"/>
            <w:vAlign w:val="center"/>
          </w:tcPr>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Излагање  на Савету родитеља и УО</w:t>
            </w:r>
          </w:p>
        </w:tc>
        <w:tc>
          <w:tcPr>
            <w:tcW w:w="1678" w:type="dxa"/>
            <w:gridSpan w:val="2"/>
            <w:vAlign w:val="center"/>
          </w:tcPr>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Чланови Тима</w:t>
            </w:r>
          </w:p>
        </w:tc>
      </w:tr>
      <w:tr w:rsidR="0039130C" w:rsidRPr="0039130C" w:rsidTr="00F81A25">
        <w:trPr>
          <w:gridBefore w:val="1"/>
          <w:wBefore w:w="40" w:type="dxa"/>
        </w:trPr>
        <w:tc>
          <w:tcPr>
            <w:tcW w:w="1701" w:type="dxa"/>
            <w:vAlign w:val="center"/>
          </w:tcPr>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 xml:space="preserve">Прво полугодиште </w:t>
            </w:r>
          </w:p>
        </w:tc>
        <w:tc>
          <w:tcPr>
            <w:tcW w:w="4342" w:type="dxa"/>
            <w:vAlign w:val="center"/>
          </w:tcPr>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Осмислити форму за праћење реализације свих програма који се реализују у Установи</w:t>
            </w:r>
          </w:p>
        </w:tc>
        <w:tc>
          <w:tcPr>
            <w:tcW w:w="1678" w:type="dxa"/>
            <w:vAlign w:val="center"/>
          </w:tcPr>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Тимски рад</w:t>
            </w:r>
          </w:p>
        </w:tc>
        <w:tc>
          <w:tcPr>
            <w:tcW w:w="1678" w:type="dxa"/>
            <w:gridSpan w:val="2"/>
            <w:vAlign w:val="center"/>
          </w:tcPr>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Чланови Тима</w:t>
            </w:r>
          </w:p>
        </w:tc>
      </w:tr>
      <w:tr w:rsidR="0039130C" w:rsidRPr="0039130C" w:rsidTr="00F81A25">
        <w:trPr>
          <w:gridBefore w:val="1"/>
          <w:wBefore w:w="40" w:type="dxa"/>
        </w:trPr>
        <w:tc>
          <w:tcPr>
            <w:tcW w:w="1701" w:type="dxa"/>
            <w:vAlign w:val="center"/>
          </w:tcPr>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 xml:space="preserve">Прво полугодиште </w:t>
            </w:r>
          </w:p>
        </w:tc>
        <w:tc>
          <w:tcPr>
            <w:tcW w:w="4342" w:type="dxa"/>
            <w:vAlign w:val="center"/>
          </w:tcPr>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Осмислити форму за дефинисање основних подататка о посебним и специјализованим програмима који чине Предшколски програм</w:t>
            </w:r>
          </w:p>
        </w:tc>
        <w:tc>
          <w:tcPr>
            <w:tcW w:w="1678" w:type="dxa"/>
            <w:vAlign w:val="center"/>
          </w:tcPr>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Тимски рад</w:t>
            </w:r>
          </w:p>
        </w:tc>
        <w:tc>
          <w:tcPr>
            <w:tcW w:w="1678" w:type="dxa"/>
            <w:gridSpan w:val="2"/>
            <w:vAlign w:val="center"/>
          </w:tcPr>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Чланови Тима</w:t>
            </w:r>
          </w:p>
        </w:tc>
      </w:tr>
      <w:tr w:rsidR="0039130C" w:rsidRPr="006F018C" w:rsidTr="00F81A25">
        <w:trPr>
          <w:gridBefore w:val="1"/>
          <w:wBefore w:w="40" w:type="dxa"/>
        </w:trPr>
        <w:tc>
          <w:tcPr>
            <w:tcW w:w="1701" w:type="dxa"/>
            <w:vAlign w:val="center"/>
          </w:tcPr>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 xml:space="preserve">Прво полугодиште </w:t>
            </w:r>
          </w:p>
        </w:tc>
        <w:tc>
          <w:tcPr>
            <w:tcW w:w="4342" w:type="dxa"/>
            <w:vAlign w:val="center"/>
          </w:tcPr>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Осмислити структуру за израду Програма подршке деци и породици</w:t>
            </w:r>
          </w:p>
        </w:tc>
        <w:tc>
          <w:tcPr>
            <w:tcW w:w="1678" w:type="dxa"/>
            <w:vAlign w:val="center"/>
          </w:tcPr>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 xml:space="preserve">Тимски рад уз подршку саветника ШУ </w:t>
            </w:r>
          </w:p>
        </w:tc>
        <w:tc>
          <w:tcPr>
            <w:tcW w:w="1678" w:type="dxa"/>
            <w:gridSpan w:val="2"/>
            <w:vAlign w:val="center"/>
          </w:tcPr>
          <w:p w:rsidR="0039130C" w:rsidRPr="0039130C" w:rsidRDefault="0039130C" w:rsidP="00396357">
            <w:pPr>
              <w:pStyle w:val="NoSpacing"/>
              <w:rPr>
                <w:rFonts w:ascii="Arial" w:hAnsi="Arial" w:cs="Arial"/>
                <w:noProof/>
                <w:lang w:val="sr-Cyrl-CS"/>
              </w:rPr>
            </w:pPr>
            <w:r w:rsidRPr="0039130C">
              <w:rPr>
                <w:rFonts w:ascii="Arial" w:hAnsi="Arial" w:cs="Arial"/>
                <w:noProof/>
                <w:lang w:val="sr-Cyrl-CS"/>
              </w:rPr>
              <w:t>Чланови Тима у сарадњи са стручним телима и тимовима Установе</w:t>
            </w:r>
          </w:p>
        </w:tc>
      </w:tr>
      <w:tr w:rsidR="0039130C" w:rsidRPr="006F018C" w:rsidTr="00F81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gridAfter w:val="1"/>
          <w:wAfter w:w="43" w:type="dxa"/>
          <w:trHeight w:hRule="exact" w:val="3710"/>
        </w:trPr>
        <w:tc>
          <w:tcPr>
            <w:tcW w:w="9396" w:type="dxa"/>
            <w:gridSpan w:val="5"/>
            <w:tcBorders>
              <w:top w:val="single" w:sz="6" w:space="0" w:color="auto"/>
              <w:left w:val="single" w:sz="6" w:space="0" w:color="auto"/>
              <w:bottom w:val="single" w:sz="6" w:space="0" w:color="auto"/>
              <w:right w:val="single" w:sz="6" w:space="0" w:color="auto"/>
            </w:tcBorders>
            <w:shd w:val="clear" w:color="auto" w:fill="FFFFFF"/>
          </w:tcPr>
          <w:p w:rsidR="0039130C" w:rsidRPr="0039130C" w:rsidRDefault="0039130C" w:rsidP="00396357">
            <w:pPr>
              <w:shd w:val="clear" w:color="auto" w:fill="FFFFFF"/>
              <w:ind w:left="567"/>
              <w:rPr>
                <w:rFonts w:ascii="Arial" w:hAnsi="Arial" w:cs="Arial"/>
                <w:b/>
                <w:color w:val="000000"/>
                <w:spacing w:val="-11"/>
                <w:sz w:val="24"/>
                <w:szCs w:val="24"/>
                <w:lang w:val="sr-Cyrl-CS"/>
              </w:rPr>
            </w:pPr>
            <w:r w:rsidRPr="0039130C">
              <w:rPr>
                <w:rFonts w:ascii="Arial" w:hAnsi="Arial" w:cs="Arial"/>
                <w:b/>
                <w:color w:val="000000"/>
                <w:spacing w:val="-11"/>
                <w:sz w:val="24"/>
                <w:szCs w:val="24"/>
                <w:lang w:val="ru-RU"/>
              </w:rPr>
              <w:t xml:space="preserve">* </w:t>
            </w:r>
            <w:r w:rsidRPr="0039130C">
              <w:rPr>
                <w:rFonts w:ascii="Arial" w:hAnsi="Arial" w:cs="Arial"/>
                <w:b/>
                <w:color w:val="000000"/>
                <w:spacing w:val="-11"/>
                <w:sz w:val="24"/>
                <w:szCs w:val="24"/>
                <w:lang w:val="sr-Cyrl-CS"/>
              </w:rPr>
              <w:t>Начини праћења реализације програма стручног  тима и носиоци праћења:</w:t>
            </w:r>
          </w:p>
          <w:p w:rsidR="0039130C" w:rsidRPr="00C07C6E" w:rsidRDefault="0039130C" w:rsidP="00396357">
            <w:pPr>
              <w:pStyle w:val="NoSpacing"/>
              <w:spacing w:before="120" w:after="120"/>
              <w:jc w:val="both"/>
              <w:rPr>
                <w:rFonts w:ascii="Arial" w:hAnsi="Arial" w:cs="Arial"/>
                <w:noProof/>
                <w:lang w:val="sr-Cyrl-CS"/>
              </w:rPr>
            </w:pPr>
            <w:r w:rsidRPr="00C07C6E">
              <w:rPr>
                <w:rFonts w:ascii="Arial" w:hAnsi="Arial" w:cs="Arial"/>
                <w:noProof/>
                <w:lang w:val="sr-Cyrl-CS"/>
              </w:rPr>
              <w:t xml:space="preserve">Реализација Програма рада Тима за развој Предшколског програма ће се пратити на следећи начин: </w:t>
            </w:r>
          </w:p>
          <w:p w:rsidR="0039130C" w:rsidRPr="00C07C6E" w:rsidRDefault="0039130C" w:rsidP="00DD4E86">
            <w:pPr>
              <w:pStyle w:val="NoSpacing"/>
              <w:numPr>
                <w:ilvl w:val="0"/>
                <w:numId w:val="14"/>
              </w:numPr>
              <w:spacing w:before="120" w:after="120"/>
              <w:jc w:val="both"/>
              <w:rPr>
                <w:rFonts w:ascii="Arial" w:hAnsi="Arial" w:cs="Arial"/>
                <w:noProof/>
                <w:lang w:val="sr-Cyrl-CS"/>
              </w:rPr>
            </w:pPr>
            <w:r w:rsidRPr="00C07C6E">
              <w:rPr>
                <w:rFonts w:ascii="Arial" w:hAnsi="Arial" w:cs="Arial"/>
                <w:noProof/>
                <w:lang w:val="sr-Cyrl-CS"/>
              </w:rPr>
              <w:t>Евалуацијом планираних активности на састанцима Тима, према динамици у задатој табели активности - чланови Тима</w:t>
            </w:r>
          </w:p>
          <w:p w:rsidR="0039130C" w:rsidRPr="00C07C6E" w:rsidRDefault="0039130C" w:rsidP="00DD4E86">
            <w:pPr>
              <w:pStyle w:val="NoSpacing"/>
              <w:numPr>
                <w:ilvl w:val="0"/>
                <w:numId w:val="14"/>
              </w:numPr>
              <w:spacing w:before="120" w:after="120"/>
              <w:jc w:val="both"/>
              <w:rPr>
                <w:rFonts w:ascii="Arial" w:hAnsi="Arial" w:cs="Arial"/>
                <w:noProof/>
                <w:lang w:val="sr-Cyrl-CS"/>
              </w:rPr>
            </w:pPr>
            <w:r w:rsidRPr="00C07C6E">
              <w:rPr>
                <w:rFonts w:ascii="Arial" w:hAnsi="Arial" w:cs="Arial"/>
                <w:noProof/>
                <w:lang w:val="sr-Cyrl-CS"/>
              </w:rPr>
              <w:t xml:space="preserve">Кроз Годишњи извештај о раду Тима - Чланови Тима </w:t>
            </w:r>
          </w:p>
          <w:p w:rsidR="0039130C" w:rsidRPr="00C07C6E" w:rsidRDefault="0039130C" w:rsidP="00DD4E86">
            <w:pPr>
              <w:pStyle w:val="NoSpacing"/>
              <w:numPr>
                <w:ilvl w:val="0"/>
                <w:numId w:val="14"/>
              </w:numPr>
              <w:spacing w:before="120" w:after="120"/>
              <w:jc w:val="both"/>
              <w:rPr>
                <w:rFonts w:ascii="Arial" w:hAnsi="Arial" w:cs="Arial"/>
                <w:noProof/>
                <w:lang w:val="sr-Cyrl-CS"/>
              </w:rPr>
            </w:pPr>
            <w:r w:rsidRPr="00C07C6E">
              <w:rPr>
                <w:rFonts w:ascii="Arial" w:hAnsi="Arial" w:cs="Arial"/>
                <w:noProof/>
                <w:lang w:val="sr-Cyrl-CS"/>
              </w:rPr>
              <w:t>Анализом документа - чланови Тима</w:t>
            </w:r>
          </w:p>
          <w:p w:rsidR="0039130C" w:rsidRPr="00C07C6E" w:rsidRDefault="0039130C" w:rsidP="00DD4E86">
            <w:pPr>
              <w:pStyle w:val="NoSpacing"/>
              <w:numPr>
                <w:ilvl w:val="0"/>
                <w:numId w:val="14"/>
              </w:numPr>
              <w:spacing w:before="120" w:after="120"/>
              <w:jc w:val="both"/>
              <w:rPr>
                <w:rFonts w:ascii="Arial" w:hAnsi="Arial" w:cs="Arial"/>
                <w:noProof/>
                <w:lang w:val="sr-Cyrl-CS"/>
              </w:rPr>
            </w:pPr>
            <w:r w:rsidRPr="00C07C6E">
              <w:rPr>
                <w:rFonts w:ascii="Arial" w:hAnsi="Arial" w:cs="Arial"/>
                <w:noProof/>
                <w:lang w:val="sr-Cyrl-CS"/>
              </w:rPr>
              <w:t>Извештавањем о реализацији појединих активности на састанцима Тима - чланови Тима</w:t>
            </w:r>
          </w:p>
          <w:p w:rsidR="0039130C" w:rsidRDefault="0039130C" w:rsidP="00DD4E86">
            <w:pPr>
              <w:pStyle w:val="NoSpacing"/>
              <w:numPr>
                <w:ilvl w:val="0"/>
                <w:numId w:val="14"/>
              </w:numPr>
              <w:spacing w:before="120" w:after="120"/>
              <w:jc w:val="both"/>
              <w:rPr>
                <w:rFonts w:ascii="Arial" w:hAnsi="Arial" w:cs="Arial"/>
                <w:noProof/>
                <w:lang w:val="sr-Cyrl-CS"/>
              </w:rPr>
            </w:pPr>
            <w:r w:rsidRPr="00C07C6E">
              <w:rPr>
                <w:rFonts w:ascii="Arial" w:hAnsi="Arial" w:cs="Arial"/>
                <w:noProof/>
                <w:lang w:val="sr-Cyrl-CS"/>
              </w:rPr>
              <w:t>Вођењем Записника о састанцима Тима</w:t>
            </w:r>
          </w:p>
          <w:p w:rsidR="00C07C6E" w:rsidRPr="00C07C6E" w:rsidRDefault="00C07C6E" w:rsidP="00C07C6E">
            <w:pPr>
              <w:pStyle w:val="NoSpacing"/>
              <w:spacing w:before="120" w:after="120"/>
              <w:jc w:val="both"/>
              <w:rPr>
                <w:rFonts w:ascii="Arial" w:hAnsi="Arial" w:cs="Arial"/>
                <w:noProof/>
                <w:lang w:val="sr-Cyrl-CS"/>
              </w:rPr>
            </w:pPr>
            <w:r>
              <w:rPr>
                <w:rFonts w:ascii="Arial" w:hAnsi="Arial" w:cs="Arial"/>
                <w:noProof/>
                <w:lang w:val="sr-Cyrl-CS"/>
              </w:rPr>
              <w:t>Носиоци праћења реализације Прогрма рада Тима су чланови Тима за развој предшколског програма.</w:t>
            </w:r>
          </w:p>
          <w:p w:rsidR="0039130C" w:rsidRPr="0039130C" w:rsidRDefault="0039130C" w:rsidP="00396357">
            <w:pPr>
              <w:spacing w:after="264" w:line="1" w:lineRule="exact"/>
              <w:ind w:left="567"/>
              <w:rPr>
                <w:rFonts w:ascii="Arial" w:hAnsi="Arial" w:cs="Arial"/>
                <w:sz w:val="24"/>
                <w:szCs w:val="24"/>
                <w:lang w:val="ru-RU"/>
              </w:rPr>
            </w:pPr>
          </w:p>
          <w:p w:rsidR="0039130C" w:rsidRPr="0039130C" w:rsidRDefault="0039130C" w:rsidP="00396357">
            <w:pPr>
              <w:shd w:val="clear" w:color="auto" w:fill="FFFFFF"/>
              <w:rPr>
                <w:rFonts w:ascii="Arial" w:hAnsi="Arial" w:cs="Arial"/>
                <w:sz w:val="24"/>
                <w:szCs w:val="24"/>
                <w:lang w:val="ru-RU"/>
              </w:rPr>
            </w:pPr>
          </w:p>
        </w:tc>
      </w:tr>
    </w:tbl>
    <w:p w:rsidR="001223F5" w:rsidRDefault="001223F5" w:rsidP="008A3F80">
      <w:pPr>
        <w:shd w:val="clear" w:color="auto" w:fill="FFFFFF"/>
        <w:spacing w:before="264" w:line="278" w:lineRule="exact"/>
        <w:jc w:val="both"/>
        <w:rPr>
          <w:rFonts w:ascii="Arial" w:hAnsi="Arial" w:cs="Arial"/>
          <w:bCs/>
          <w:color w:val="000000"/>
          <w:spacing w:val="-10"/>
          <w:sz w:val="26"/>
          <w:szCs w:val="26"/>
          <w:lang w:val="ru-RU"/>
        </w:rPr>
      </w:pPr>
    </w:p>
    <w:p w:rsidR="00B2338B" w:rsidRDefault="000C18CC" w:rsidP="001A11FA">
      <w:pPr>
        <w:shd w:val="clear" w:color="auto" w:fill="FFFFFF"/>
        <w:spacing w:before="264" w:line="278" w:lineRule="exact"/>
        <w:ind w:firstLine="340"/>
        <w:jc w:val="both"/>
        <w:rPr>
          <w:rFonts w:ascii="Arial" w:hAnsi="Arial" w:cs="Arial"/>
          <w:color w:val="000000"/>
          <w:spacing w:val="-11"/>
          <w:sz w:val="26"/>
          <w:szCs w:val="26"/>
          <w:lang w:val="sr-Cyrl-CS"/>
        </w:rPr>
      </w:pPr>
      <w:r>
        <w:rPr>
          <w:rFonts w:ascii="Arial" w:hAnsi="Arial" w:cs="Arial"/>
          <w:bCs/>
          <w:color w:val="000000"/>
          <w:spacing w:val="-10"/>
          <w:sz w:val="26"/>
          <w:szCs w:val="26"/>
          <w:lang w:val="ru-RU"/>
        </w:rPr>
        <w:t>6.1.4</w:t>
      </w:r>
      <w:r w:rsidR="00B2338B" w:rsidRPr="0050381A">
        <w:rPr>
          <w:rFonts w:ascii="Arial" w:hAnsi="Arial" w:cs="Arial"/>
          <w:bCs/>
          <w:color w:val="000000"/>
          <w:spacing w:val="-10"/>
          <w:sz w:val="26"/>
          <w:szCs w:val="26"/>
          <w:lang w:val="ru-RU"/>
        </w:rPr>
        <w:t>.</w:t>
      </w:r>
      <w:r>
        <w:rPr>
          <w:rFonts w:ascii="Arial" w:hAnsi="Arial" w:cs="Arial"/>
          <w:bCs/>
          <w:color w:val="000000"/>
          <w:spacing w:val="-10"/>
          <w:sz w:val="26"/>
          <w:szCs w:val="26"/>
          <w:lang w:val="ru-RU"/>
        </w:rPr>
        <w:t>б</w:t>
      </w:r>
      <w:r w:rsidR="00B2338B" w:rsidRPr="0050381A">
        <w:rPr>
          <w:rFonts w:ascii="Arial" w:hAnsi="Arial" w:cs="Arial"/>
          <w:bCs/>
          <w:color w:val="000000"/>
          <w:spacing w:val="-10"/>
          <w:sz w:val="26"/>
          <w:szCs w:val="26"/>
          <w:lang w:val="ru-RU"/>
        </w:rPr>
        <w:t>)</w:t>
      </w:r>
      <w:r w:rsidR="00B2338B" w:rsidRPr="00C131EF">
        <w:rPr>
          <w:rFonts w:ascii="Arial" w:hAnsi="Arial" w:cs="Arial"/>
          <w:b/>
          <w:bCs/>
          <w:color w:val="000000"/>
          <w:spacing w:val="-10"/>
          <w:sz w:val="26"/>
          <w:szCs w:val="26"/>
          <w:lang w:val="ru-RU"/>
        </w:rPr>
        <w:t xml:space="preserve"> </w:t>
      </w:r>
      <w:r w:rsidR="00C22991" w:rsidRPr="00C131EF">
        <w:rPr>
          <w:rFonts w:ascii="Arial" w:hAnsi="Arial" w:cs="Arial"/>
          <w:b/>
          <w:bCs/>
          <w:color w:val="000000"/>
          <w:spacing w:val="-10"/>
          <w:sz w:val="26"/>
          <w:szCs w:val="26"/>
          <w:lang w:val="sr-Cyrl-CS"/>
        </w:rPr>
        <w:t>Тим</w:t>
      </w:r>
      <w:r w:rsidR="00B2338B" w:rsidRPr="00C131EF">
        <w:rPr>
          <w:rFonts w:ascii="Arial" w:hAnsi="Arial" w:cs="Arial"/>
          <w:b/>
          <w:bCs/>
          <w:color w:val="000000"/>
          <w:spacing w:val="-10"/>
          <w:sz w:val="26"/>
          <w:szCs w:val="26"/>
          <w:lang w:val="sr-Cyrl-CS"/>
        </w:rPr>
        <w:t xml:space="preserve"> за самовредновање </w:t>
      </w:r>
    </w:p>
    <w:p w:rsidR="00CB008E" w:rsidRPr="00CB008E" w:rsidRDefault="00CB008E" w:rsidP="00CB008E">
      <w:pPr>
        <w:shd w:val="clear" w:color="auto" w:fill="FFFFFF"/>
        <w:spacing w:before="264" w:line="278" w:lineRule="exact"/>
        <w:ind w:left="567"/>
        <w:jc w:val="both"/>
        <w:rPr>
          <w:rFonts w:ascii="Arial" w:hAnsi="Arial" w:cs="Arial"/>
          <w:sz w:val="24"/>
          <w:szCs w:val="24"/>
          <w:lang w:val="ru-RU"/>
        </w:rPr>
      </w:pPr>
      <w:r w:rsidRPr="00CB008E">
        <w:rPr>
          <w:rFonts w:ascii="Arial" w:hAnsi="Arial" w:cs="Arial"/>
          <w:sz w:val="24"/>
          <w:szCs w:val="24"/>
          <w:lang w:val="ru-RU"/>
        </w:rPr>
        <w:t>Коорадинатор Тима за самовредновање: Милана Јоивићевић</w:t>
      </w:r>
    </w:p>
    <w:p w:rsidR="00CB008E" w:rsidRPr="00CB008E" w:rsidRDefault="00CB008E" w:rsidP="00927792">
      <w:pPr>
        <w:shd w:val="clear" w:color="auto" w:fill="FFFFFF"/>
        <w:spacing w:after="240" w:line="278" w:lineRule="exact"/>
        <w:ind w:left="567"/>
        <w:jc w:val="both"/>
        <w:rPr>
          <w:rFonts w:ascii="Arial" w:hAnsi="Arial" w:cs="Arial"/>
          <w:sz w:val="24"/>
          <w:szCs w:val="24"/>
          <w:lang w:val="ru-RU"/>
        </w:rPr>
      </w:pPr>
      <w:r w:rsidRPr="00CB008E">
        <w:rPr>
          <w:rFonts w:ascii="Arial" w:hAnsi="Arial" w:cs="Arial"/>
          <w:sz w:val="24"/>
          <w:szCs w:val="24"/>
          <w:lang w:val="ru-RU"/>
        </w:rPr>
        <w:t xml:space="preserve">Чланови Тима: </w:t>
      </w:r>
    </w:p>
    <w:p w:rsidR="00951C80" w:rsidRDefault="00951C80" w:rsidP="00927792">
      <w:pPr>
        <w:pStyle w:val="ListParagraph"/>
        <w:numPr>
          <w:ilvl w:val="0"/>
          <w:numId w:val="87"/>
        </w:numPr>
        <w:shd w:val="clear" w:color="auto" w:fill="FFFFFF"/>
        <w:spacing w:before="264" w:after="240" w:line="278" w:lineRule="exact"/>
        <w:jc w:val="both"/>
        <w:rPr>
          <w:rFonts w:ascii="Arial" w:hAnsi="Arial" w:cs="Arial"/>
          <w:sz w:val="24"/>
          <w:szCs w:val="24"/>
          <w:lang w:val="ru-RU"/>
        </w:rPr>
      </w:pPr>
      <w:r>
        <w:rPr>
          <w:rFonts w:ascii="Arial" w:hAnsi="Arial" w:cs="Arial"/>
          <w:sz w:val="24"/>
          <w:szCs w:val="24"/>
          <w:lang w:val="ru-RU"/>
        </w:rPr>
        <w:t>Ужи Тим на нивоу Установе:</w:t>
      </w:r>
    </w:p>
    <w:p w:rsidR="00951C80" w:rsidRPr="0054154F" w:rsidRDefault="00951C80" w:rsidP="00185F09">
      <w:pPr>
        <w:pStyle w:val="ListParagraph"/>
        <w:widowControl/>
        <w:numPr>
          <w:ilvl w:val="1"/>
          <w:numId w:val="89"/>
        </w:numPr>
        <w:autoSpaceDE/>
        <w:autoSpaceDN/>
        <w:adjustRightInd/>
        <w:spacing w:after="200" w:line="276" w:lineRule="auto"/>
        <w:rPr>
          <w:rFonts w:ascii="Arial" w:hAnsi="Arial" w:cs="Arial"/>
          <w:lang w:val="sr-Cyrl-CS"/>
        </w:rPr>
      </w:pPr>
      <w:r w:rsidRPr="0054154F">
        <w:rPr>
          <w:rFonts w:ascii="Arial" w:hAnsi="Arial" w:cs="Arial"/>
          <w:lang w:val="sr-Cyrl-CS"/>
        </w:rPr>
        <w:t>Милана Јовићевић, координатор Тима</w:t>
      </w:r>
    </w:p>
    <w:p w:rsidR="00951C80" w:rsidRPr="0054154F" w:rsidRDefault="00951C80" w:rsidP="00185F09">
      <w:pPr>
        <w:pStyle w:val="ListParagraph"/>
        <w:widowControl/>
        <w:numPr>
          <w:ilvl w:val="1"/>
          <w:numId w:val="89"/>
        </w:numPr>
        <w:autoSpaceDE/>
        <w:autoSpaceDN/>
        <w:adjustRightInd/>
        <w:spacing w:after="200" w:line="276" w:lineRule="auto"/>
        <w:rPr>
          <w:rFonts w:ascii="Arial" w:hAnsi="Arial" w:cs="Arial"/>
          <w:lang w:val="sr-Cyrl-CS"/>
        </w:rPr>
      </w:pPr>
      <w:r w:rsidRPr="0054154F">
        <w:rPr>
          <w:rFonts w:ascii="Arial" w:hAnsi="Arial" w:cs="Arial"/>
          <w:lang w:val="sr-Cyrl-CS"/>
        </w:rPr>
        <w:lastRenderedPageBreak/>
        <w:t>Снежана Јоцић</w:t>
      </w:r>
    </w:p>
    <w:p w:rsidR="00951C80" w:rsidRPr="0054154F" w:rsidRDefault="00951C80" w:rsidP="00185F09">
      <w:pPr>
        <w:pStyle w:val="ListParagraph"/>
        <w:widowControl/>
        <w:numPr>
          <w:ilvl w:val="1"/>
          <w:numId w:val="89"/>
        </w:numPr>
        <w:autoSpaceDE/>
        <w:autoSpaceDN/>
        <w:adjustRightInd/>
        <w:spacing w:after="200" w:line="276" w:lineRule="auto"/>
        <w:rPr>
          <w:rFonts w:ascii="Arial" w:hAnsi="Arial" w:cs="Arial"/>
          <w:lang w:val="sr-Cyrl-CS"/>
        </w:rPr>
      </w:pPr>
      <w:r w:rsidRPr="0054154F">
        <w:rPr>
          <w:rFonts w:ascii="Arial" w:hAnsi="Arial" w:cs="Arial"/>
          <w:lang w:val="sr-Cyrl-CS"/>
        </w:rPr>
        <w:t xml:space="preserve">Марта Пертет </w:t>
      </w:r>
    </w:p>
    <w:p w:rsidR="00951C80" w:rsidRPr="0054154F" w:rsidRDefault="00951C80" w:rsidP="00185F09">
      <w:pPr>
        <w:pStyle w:val="ListParagraph"/>
        <w:widowControl/>
        <w:numPr>
          <w:ilvl w:val="1"/>
          <w:numId w:val="89"/>
        </w:numPr>
        <w:autoSpaceDE/>
        <w:autoSpaceDN/>
        <w:adjustRightInd/>
        <w:spacing w:after="200" w:line="276" w:lineRule="auto"/>
        <w:rPr>
          <w:rFonts w:ascii="Arial" w:hAnsi="Arial" w:cs="Arial"/>
          <w:lang w:val="sr-Cyrl-CS"/>
        </w:rPr>
      </w:pPr>
      <w:r w:rsidRPr="0054154F">
        <w:rPr>
          <w:rFonts w:ascii="Arial" w:hAnsi="Arial" w:cs="Arial"/>
          <w:lang w:val="sr-Cyrl-CS"/>
        </w:rPr>
        <w:t>Чила Ћалуш</w:t>
      </w:r>
    </w:p>
    <w:p w:rsidR="00951C80" w:rsidRPr="0054154F" w:rsidRDefault="00951C80" w:rsidP="00185F09">
      <w:pPr>
        <w:pStyle w:val="ListParagraph"/>
        <w:widowControl/>
        <w:numPr>
          <w:ilvl w:val="1"/>
          <w:numId w:val="89"/>
        </w:numPr>
        <w:autoSpaceDE/>
        <w:autoSpaceDN/>
        <w:adjustRightInd/>
        <w:spacing w:after="200" w:line="276" w:lineRule="auto"/>
        <w:rPr>
          <w:rFonts w:ascii="Arial" w:hAnsi="Arial" w:cs="Arial"/>
          <w:lang w:val="sr-Cyrl-CS"/>
        </w:rPr>
      </w:pPr>
      <w:r w:rsidRPr="0054154F">
        <w:rPr>
          <w:rFonts w:ascii="Arial" w:hAnsi="Arial" w:cs="Arial"/>
          <w:lang w:val="sr-Cyrl-CS"/>
        </w:rPr>
        <w:t>Биљана Бошњак</w:t>
      </w:r>
    </w:p>
    <w:p w:rsidR="00951C80" w:rsidRPr="0054154F" w:rsidRDefault="00951C80" w:rsidP="00185F09">
      <w:pPr>
        <w:pStyle w:val="ListParagraph"/>
        <w:widowControl/>
        <w:numPr>
          <w:ilvl w:val="1"/>
          <w:numId w:val="89"/>
        </w:numPr>
        <w:autoSpaceDE/>
        <w:autoSpaceDN/>
        <w:adjustRightInd/>
        <w:spacing w:after="200" w:line="276" w:lineRule="auto"/>
        <w:rPr>
          <w:rFonts w:ascii="Arial" w:hAnsi="Arial" w:cs="Arial"/>
          <w:lang w:val="sr-Cyrl-CS"/>
        </w:rPr>
      </w:pPr>
      <w:r w:rsidRPr="0054154F">
        <w:rPr>
          <w:rFonts w:ascii="Arial" w:hAnsi="Arial" w:cs="Arial"/>
          <w:lang w:val="sr-Cyrl-CS"/>
        </w:rPr>
        <w:t>Елза Фаркаш</w:t>
      </w:r>
    </w:p>
    <w:p w:rsidR="00951C80" w:rsidRPr="0054154F" w:rsidRDefault="00951C80" w:rsidP="00185F09">
      <w:pPr>
        <w:pStyle w:val="ListParagraph"/>
        <w:widowControl/>
        <w:numPr>
          <w:ilvl w:val="1"/>
          <w:numId w:val="89"/>
        </w:numPr>
        <w:autoSpaceDE/>
        <w:autoSpaceDN/>
        <w:adjustRightInd/>
        <w:spacing w:after="200" w:line="276" w:lineRule="auto"/>
        <w:rPr>
          <w:rFonts w:ascii="Arial" w:hAnsi="Arial" w:cs="Arial"/>
          <w:lang w:val="sr-Cyrl-CS"/>
        </w:rPr>
      </w:pPr>
      <w:r w:rsidRPr="0054154F">
        <w:rPr>
          <w:rFonts w:ascii="Arial" w:hAnsi="Arial" w:cs="Arial"/>
          <w:lang w:val="sr-Cyrl-CS"/>
        </w:rPr>
        <w:t>Јелена Миодраговић</w:t>
      </w:r>
    </w:p>
    <w:p w:rsidR="00951C80" w:rsidRPr="0054154F" w:rsidRDefault="00951C80" w:rsidP="00185F09">
      <w:pPr>
        <w:pStyle w:val="ListParagraph"/>
        <w:widowControl/>
        <w:numPr>
          <w:ilvl w:val="1"/>
          <w:numId w:val="89"/>
        </w:numPr>
        <w:autoSpaceDE/>
        <w:autoSpaceDN/>
        <w:adjustRightInd/>
        <w:spacing w:after="200" w:line="276" w:lineRule="auto"/>
        <w:rPr>
          <w:rFonts w:ascii="Arial" w:hAnsi="Arial" w:cs="Arial"/>
          <w:lang w:val="sr-Cyrl-CS"/>
        </w:rPr>
      </w:pPr>
      <w:r w:rsidRPr="0054154F">
        <w:rPr>
          <w:rFonts w:ascii="Arial" w:hAnsi="Arial" w:cs="Arial"/>
          <w:lang w:val="sr-Cyrl-CS"/>
        </w:rPr>
        <w:t>Снежана Флего</w:t>
      </w:r>
    </w:p>
    <w:p w:rsidR="00951C80" w:rsidRPr="0054154F" w:rsidRDefault="00951C80" w:rsidP="00185F09">
      <w:pPr>
        <w:pStyle w:val="ListParagraph"/>
        <w:widowControl/>
        <w:numPr>
          <w:ilvl w:val="1"/>
          <w:numId w:val="89"/>
        </w:numPr>
        <w:autoSpaceDE/>
        <w:autoSpaceDN/>
        <w:adjustRightInd/>
        <w:spacing w:after="200" w:line="276" w:lineRule="auto"/>
        <w:rPr>
          <w:rFonts w:ascii="Arial" w:hAnsi="Arial" w:cs="Arial"/>
          <w:lang w:val="sr-Cyrl-CS"/>
        </w:rPr>
      </w:pPr>
      <w:r w:rsidRPr="0054154F">
        <w:rPr>
          <w:rFonts w:ascii="Arial" w:hAnsi="Arial" w:cs="Arial"/>
          <w:lang w:val="sr-Cyrl-CS"/>
        </w:rPr>
        <w:t>Мирјана Гуриновић</w:t>
      </w:r>
    </w:p>
    <w:p w:rsidR="00951C80" w:rsidRPr="0054154F" w:rsidRDefault="00951C80" w:rsidP="00185F09">
      <w:pPr>
        <w:pStyle w:val="ListParagraph"/>
        <w:widowControl/>
        <w:numPr>
          <w:ilvl w:val="1"/>
          <w:numId w:val="89"/>
        </w:numPr>
        <w:autoSpaceDE/>
        <w:autoSpaceDN/>
        <w:adjustRightInd/>
        <w:spacing w:after="200" w:line="276" w:lineRule="auto"/>
        <w:rPr>
          <w:rFonts w:ascii="Arial" w:hAnsi="Arial" w:cs="Arial"/>
          <w:lang w:val="sr-Cyrl-CS"/>
        </w:rPr>
      </w:pPr>
      <w:r w:rsidRPr="0054154F">
        <w:rPr>
          <w:rFonts w:ascii="Arial" w:hAnsi="Arial" w:cs="Arial"/>
          <w:lang w:val="sr-Cyrl-CS"/>
        </w:rPr>
        <w:t>Јасмина Кукић</w:t>
      </w:r>
    </w:p>
    <w:p w:rsidR="00951C80" w:rsidRPr="0054154F" w:rsidRDefault="00951C80" w:rsidP="00185F09">
      <w:pPr>
        <w:pStyle w:val="ListParagraph"/>
        <w:widowControl/>
        <w:numPr>
          <w:ilvl w:val="1"/>
          <w:numId w:val="89"/>
        </w:numPr>
        <w:autoSpaceDE/>
        <w:autoSpaceDN/>
        <w:adjustRightInd/>
        <w:spacing w:after="200" w:line="276" w:lineRule="auto"/>
        <w:rPr>
          <w:rFonts w:ascii="Arial" w:hAnsi="Arial" w:cs="Arial"/>
          <w:lang w:val="sr-Cyrl-CS"/>
        </w:rPr>
      </w:pPr>
      <w:r w:rsidRPr="0054154F">
        <w:rPr>
          <w:rFonts w:ascii="Arial" w:hAnsi="Arial" w:cs="Arial"/>
          <w:lang w:val="sr-Cyrl-CS"/>
        </w:rPr>
        <w:t>Елеонора Милић</w:t>
      </w:r>
    </w:p>
    <w:p w:rsidR="00951C80" w:rsidRDefault="00951C80" w:rsidP="00951C80">
      <w:pPr>
        <w:pStyle w:val="ListParagraph"/>
        <w:shd w:val="clear" w:color="auto" w:fill="FFFFFF"/>
        <w:spacing w:before="264" w:line="278" w:lineRule="exact"/>
        <w:ind w:left="927"/>
        <w:jc w:val="both"/>
        <w:rPr>
          <w:rFonts w:ascii="Arial" w:hAnsi="Arial" w:cs="Arial"/>
          <w:sz w:val="24"/>
          <w:szCs w:val="24"/>
          <w:lang w:val="ru-RU"/>
        </w:rPr>
      </w:pPr>
    </w:p>
    <w:p w:rsidR="00CB008E" w:rsidRPr="00CB008E" w:rsidRDefault="00CB008E" w:rsidP="00185F09">
      <w:pPr>
        <w:pStyle w:val="ListParagraph"/>
        <w:numPr>
          <w:ilvl w:val="0"/>
          <w:numId w:val="87"/>
        </w:numPr>
        <w:shd w:val="clear" w:color="auto" w:fill="FFFFFF"/>
        <w:spacing w:before="264" w:line="278" w:lineRule="exact"/>
        <w:jc w:val="both"/>
        <w:rPr>
          <w:rFonts w:ascii="Arial" w:hAnsi="Arial" w:cs="Arial"/>
          <w:sz w:val="24"/>
          <w:szCs w:val="24"/>
          <w:lang w:val="ru-RU"/>
        </w:rPr>
      </w:pPr>
      <w:r w:rsidRPr="00CB008E">
        <w:rPr>
          <w:rFonts w:ascii="Arial" w:hAnsi="Arial" w:cs="Arial"/>
          <w:sz w:val="24"/>
          <w:szCs w:val="24"/>
          <w:lang w:val="ru-RU"/>
        </w:rPr>
        <w:t>Чланови Тима на нивоу вртића:</w:t>
      </w:r>
    </w:p>
    <w:p w:rsidR="00CB008E" w:rsidRDefault="00CB008E" w:rsidP="00185F09">
      <w:pPr>
        <w:pStyle w:val="ListParagraph"/>
        <w:numPr>
          <w:ilvl w:val="0"/>
          <w:numId w:val="88"/>
        </w:numPr>
        <w:shd w:val="clear" w:color="auto" w:fill="FFFFFF"/>
        <w:spacing w:before="264" w:line="278" w:lineRule="exact"/>
        <w:jc w:val="both"/>
        <w:rPr>
          <w:rFonts w:ascii="Arial" w:hAnsi="Arial" w:cs="Arial"/>
          <w:sz w:val="24"/>
          <w:szCs w:val="24"/>
          <w:lang w:val="ru-RU"/>
        </w:rPr>
      </w:pPr>
      <w:r w:rsidRPr="00CB008E">
        <w:rPr>
          <w:rFonts w:ascii="Arial" w:hAnsi="Arial" w:cs="Arial"/>
          <w:sz w:val="24"/>
          <w:szCs w:val="24"/>
          <w:lang w:val="ru-RU"/>
        </w:rPr>
        <w:t>изабрани васпитач из вртића који координира самовредновање у вртићу и комуницира са Ужим Тимом за самовредновање (обуке, добија инструменте, информације ,...)</w:t>
      </w:r>
    </w:p>
    <w:p w:rsidR="00951C80" w:rsidRDefault="00951C80" w:rsidP="00185F09">
      <w:pPr>
        <w:pStyle w:val="ListParagraph"/>
        <w:numPr>
          <w:ilvl w:val="0"/>
          <w:numId w:val="88"/>
        </w:numPr>
        <w:shd w:val="clear" w:color="auto" w:fill="FFFFFF"/>
        <w:spacing w:before="264" w:line="278" w:lineRule="exact"/>
        <w:jc w:val="both"/>
        <w:rPr>
          <w:rFonts w:ascii="Arial" w:hAnsi="Arial" w:cs="Arial"/>
          <w:sz w:val="24"/>
          <w:szCs w:val="24"/>
          <w:lang w:val="ru-RU"/>
        </w:rPr>
      </w:pPr>
      <w:r>
        <w:rPr>
          <w:rFonts w:ascii="Arial" w:hAnsi="Arial" w:cs="Arial"/>
          <w:sz w:val="24"/>
          <w:szCs w:val="24"/>
          <w:lang w:val="ru-RU"/>
        </w:rPr>
        <w:t>представници родитеља</w:t>
      </w:r>
    </w:p>
    <w:p w:rsidR="001223F5" w:rsidRDefault="001223F5" w:rsidP="00577EA2">
      <w:pPr>
        <w:pStyle w:val="ListParagraph"/>
        <w:shd w:val="clear" w:color="auto" w:fill="FFFFFF"/>
        <w:spacing w:before="264" w:line="278" w:lineRule="exact"/>
        <w:ind w:left="1340"/>
        <w:jc w:val="center"/>
        <w:rPr>
          <w:rFonts w:ascii="Arial" w:hAnsi="Arial" w:cs="Arial"/>
          <w:sz w:val="22"/>
          <w:szCs w:val="22"/>
          <w:lang w:val="ru-RU"/>
        </w:rPr>
      </w:pPr>
    </w:p>
    <w:p w:rsidR="00951C80" w:rsidRPr="001223F5" w:rsidRDefault="001223F5" w:rsidP="00577EA2">
      <w:pPr>
        <w:pStyle w:val="ListParagraph"/>
        <w:shd w:val="clear" w:color="auto" w:fill="FFFFFF"/>
        <w:spacing w:before="264" w:line="278" w:lineRule="exact"/>
        <w:ind w:left="1340"/>
        <w:jc w:val="center"/>
        <w:rPr>
          <w:rFonts w:ascii="Arial" w:hAnsi="Arial" w:cs="Arial"/>
          <w:sz w:val="22"/>
          <w:szCs w:val="22"/>
          <w:lang w:val="sr-Cyrl-CS"/>
        </w:rPr>
      </w:pPr>
      <w:r w:rsidRPr="001223F5">
        <w:rPr>
          <w:rFonts w:ascii="Arial" w:hAnsi="Arial" w:cs="Arial"/>
          <w:sz w:val="22"/>
          <w:szCs w:val="22"/>
          <w:lang w:val="ru-RU"/>
        </w:rPr>
        <w:t>Табела бр. 37</w:t>
      </w:r>
    </w:p>
    <w:p w:rsidR="00907DB8" w:rsidRPr="00907DB8" w:rsidRDefault="00907DB8" w:rsidP="00577EA2">
      <w:pPr>
        <w:pStyle w:val="ListParagraph"/>
        <w:shd w:val="clear" w:color="auto" w:fill="FFFFFF"/>
        <w:spacing w:before="264" w:line="278" w:lineRule="exact"/>
        <w:ind w:left="1340"/>
        <w:jc w:val="center"/>
        <w:rPr>
          <w:rFonts w:ascii="Arial" w:hAnsi="Arial" w:cs="Arial"/>
          <w:b/>
          <w:sz w:val="22"/>
          <w:szCs w:val="22"/>
          <w:lang w:val="sr-Cyrl-CS"/>
        </w:rPr>
      </w:pPr>
      <w:r w:rsidRPr="001C33D3">
        <w:rPr>
          <w:rFonts w:ascii="Arial" w:hAnsi="Arial" w:cs="Arial"/>
          <w:b/>
          <w:sz w:val="22"/>
          <w:szCs w:val="22"/>
          <w:lang w:val="sr-Cyrl-CS"/>
        </w:rPr>
        <w:t xml:space="preserve">План рада </w:t>
      </w:r>
      <w:r w:rsidRPr="00907DB8">
        <w:rPr>
          <w:rFonts w:ascii="Arial" w:hAnsi="Arial" w:cs="Arial"/>
          <w:b/>
          <w:sz w:val="22"/>
          <w:szCs w:val="22"/>
          <w:lang w:val="sr-Cyrl-CS"/>
        </w:rPr>
        <w:t>Тима за самовредновање</w:t>
      </w:r>
    </w:p>
    <w:tbl>
      <w:tblPr>
        <w:tblW w:w="9197" w:type="dxa"/>
        <w:jc w:val="center"/>
        <w:tblInd w:w="40" w:type="dxa"/>
        <w:tblLayout w:type="fixed"/>
        <w:tblCellMar>
          <w:left w:w="40" w:type="dxa"/>
          <w:right w:w="40" w:type="dxa"/>
        </w:tblCellMar>
        <w:tblLook w:val="0000"/>
      </w:tblPr>
      <w:tblGrid>
        <w:gridCol w:w="1764"/>
        <w:gridCol w:w="3261"/>
        <w:gridCol w:w="1647"/>
        <w:gridCol w:w="2525"/>
      </w:tblGrid>
      <w:tr w:rsidR="00B2338B" w:rsidRPr="0079576C" w:rsidTr="009E7236">
        <w:trPr>
          <w:trHeight w:hRule="exact" w:val="586"/>
          <w:jc w:val="center"/>
        </w:trPr>
        <w:tc>
          <w:tcPr>
            <w:tcW w:w="1764" w:type="dxa"/>
            <w:tcBorders>
              <w:top w:val="single" w:sz="6" w:space="0" w:color="auto"/>
              <w:left w:val="single" w:sz="6" w:space="0" w:color="auto"/>
              <w:bottom w:val="single" w:sz="6" w:space="0" w:color="auto"/>
              <w:right w:val="single" w:sz="6" w:space="0" w:color="auto"/>
            </w:tcBorders>
            <w:shd w:val="clear" w:color="auto" w:fill="FFFFFF"/>
          </w:tcPr>
          <w:p w:rsidR="00B2338B" w:rsidRPr="0079576C" w:rsidRDefault="00B2338B" w:rsidP="0079576C">
            <w:pPr>
              <w:shd w:val="clear" w:color="auto" w:fill="FFFFFF"/>
              <w:rPr>
                <w:rFonts w:ascii="Arial" w:hAnsi="Arial" w:cs="Arial"/>
                <w:b/>
                <w:sz w:val="22"/>
                <w:szCs w:val="22"/>
              </w:rPr>
            </w:pPr>
            <w:r w:rsidRPr="0079576C">
              <w:rPr>
                <w:rFonts w:ascii="Arial" w:hAnsi="Arial" w:cs="Arial"/>
                <w:b/>
                <w:iCs/>
                <w:spacing w:val="-6"/>
                <w:sz w:val="22"/>
                <w:szCs w:val="22"/>
                <w:lang w:val="sr-Cyrl-CS"/>
              </w:rPr>
              <w:t>Време реализације</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B2338B" w:rsidRPr="0079576C" w:rsidRDefault="00B2338B" w:rsidP="00B2338B">
            <w:pPr>
              <w:shd w:val="clear" w:color="auto" w:fill="FFFFFF"/>
              <w:spacing w:line="274" w:lineRule="exact"/>
              <w:ind w:left="567" w:right="58"/>
              <w:rPr>
                <w:rFonts w:ascii="Arial" w:hAnsi="Arial" w:cs="Arial"/>
                <w:b/>
                <w:sz w:val="22"/>
                <w:szCs w:val="22"/>
              </w:rPr>
            </w:pPr>
            <w:r w:rsidRPr="0079576C">
              <w:rPr>
                <w:rFonts w:ascii="Arial" w:hAnsi="Arial" w:cs="Arial"/>
                <w:b/>
                <w:iCs/>
                <w:spacing w:val="-3"/>
                <w:sz w:val="22"/>
                <w:szCs w:val="22"/>
                <w:lang w:val="sr-Cyrl-CS"/>
              </w:rPr>
              <w:t>Активности/тем</w:t>
            </w:r>
            <w:r w:rsidRPr="0079576C">
              <w:rPr>
                <w:rFonts w:ascii="Arial" w:hAnsi="Arial" w:cs="Arial"/>
                <w:b/>
                <w:iCs/>
                <w:sz w:val="22"/>
                <w:szCs w:val="22"/>
                <w:lang w:val="sr-Cyrl-CS"/>
              </w:rPr>
              <w:t>е</w:t>
            </w:r>
          </w:p>
        </w:tc>
        <w:tc>
          <w:tcPr>
            <w:tcW w:w="1647" w:type="dxa"/>
            <w:tcBorders>
              <w:top w:val="single" w:sz="6" w:space="0" w:color="auto"/>
              <w:left w:val="single" w:sz="6" w:space="0" w:color="auto"/>
              <w:bottom w:val="single" w:sz="6" w:space="0" w:color="auto"/>
              <w:right w:val="single" w:sz="6" w:space="0" w:color="auto"/>
            </w:tcBorders>
            <w:shd w:val="clear" w:color="auto" w:fill="FFFFFF"/>
          </w:tcPr>
          <w:p w:rsidR="00B2338B" w:rsidRPr="0079576C" w:rsidRDefault="00B2338B" w:rsidP="0079576C">
            <w:pPr>
              <w:shd w:val="clear" w:color="auto" w:fill="FFFFFF"/>
              <w:spacing w:line="274" w:lineRule="exact"/>
              <w:ind w:right="216"/>
              <w:rPr>
                <w:rFonts w:ascii="Arial" w:hAnsi="Arial" w:cs="Arial"/>
                <w:b/>
                <w:sz w:val="22"/>
                <w:szCs w:val="22"/>
              </w:rPr>
            </w:pPr>
            <w:r w:rsidRPr="0079576C">
              <w:rPr>
                <w:rFonts w:ascii="Arial" w:hAnsi="Arial" w:cs="Arial"/>
                <w:b/>
                <w:iCs/>
                <w:sz w:val="22"/>
                <w:szCs w:val="22"/>
                <w:lang w:val="sr-Cyrl-CS"/>
              </w:rPr>
              <w:t xml:space="preserve">Начин </w:t>
            </w:r>
            <w:r w:rsidRPr="0079576C">
              <w:rPr>
                <w:rFonts w:ascii="Arial" w:hAnsi="Arial" w:cs="Arial"/>
                <w:b/>
                <w:iCs/>
                <w:spacing w:val="-5"/>
                <w:sz w:val="22"/>
                <w:szCs w:val="22"/>
                <w:lang w:val="sr-Cyrl-CS"/>
              </w:rPr>
              <w:t>реализације:</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B2338B" w:rsidRPr="0079576C" w:rsidRDefault="00B2338B" w:rsidP="00B2338B">
            <w:pPr>
              <w:shd w:val="clear" w:color="auto" w:fill="FFFFFF"/>
              <w:ind w:left="567"/>
              <w:rPr>
                <w:rFonts w:ascii="Arial" w:hAnsi="Arial" w:cs="Arial"/>
                <w:b/>
                <w:sz w:val="22"/>
                <w:szCs w:val="22"/>
              </w:rPr>
            </w:pPr>
            <w:r w:rsidRPr="0079576C">
              <w:rPr>
                <w:rFonts w:ascii="Arial" w:hAnsi="Arial" w:cs="Arial"/>
                <w:b/>
                <w:iCs/>
                <w:spacing w:val="-5"/>
                <w:sz w:val="22"/>
                <w:szCs w:val="22"/>
                <w:lang w:val="sr-Cyrl-CS"/>
              </w:rPr>
              <w:t>Носиоци реализације</w:t>
            </w:r>
          </w:p>
        </w:tc>
      </w:tr>
      <w:tr w:rsidR="009E7236" w:rsidRPr="00951C80" w:rsidTr="00951C80">
        <w:trPr>
          <w:trHeight w:hRule="exact" w:val="1575"/>
          <w:jc w:val="center"/>
        </w:trPr>
        <w:tc>
          <w:tcPr>
            <w:tcW w:w="1764" w:type="dxa"/>
            <w:tcBorders>
              <w:top w:val="single" w:sz="6" w:space="0" w:color="auto"/>
              <w:left w:val="single" w:sz="6" w:space="0" w:color="auto"/>
              <w:bottom w:val="single" w:sz="6" w:space="0" w:color="auto"/>
              <w:right w:val="single" w:sz="6" w:space="0" w:color="auto"/>
            </w:tcBorders>
            <w:shd w:val="clear" w:color="auto" w:fill="FFFFFF"/>
          </w:tcPr>
          <w:p w:rsidR="009E7236" w:rsidRPr="00951C80" w:rsidRDefault="009E7236" w:rsidP="009E7236">
            <w:pPr>
              <w:shd w:val="clear" w:color="auto" w:fill="FFFFFF"/>
              <w:rPr>
                <w:rFonts w:ascii="Arial" w:hAnsi="Arial" w:cs="Arial"/>
                <w:iCs/>
                <w:spacing w:val="-6"/>
                <w:lang w:val="sr-Cyrl-CS"/>
              </w:rPr>
            </w:pPr>
            <w:r w:rsidRPr="00951C80">
              <w:rPr>
                <w:rFonts w:ascii="Arial" w:hAnsi="Arial" w:cs="Arial"/>
                <w:iCs/>
                <w:spacing w:val="-6"/>
                <w:lang w:val="sr-Cyrl-CS"/>
              </w:rPr>
              <w:t>септембар 2014.</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9E7236" w:rsidRPr="00951C80" w:rsidRDefault="009E7236" w:rsidP="00345EAC">
            <w:pPr>
              <w:shd w:val="clear" w:color="auto" w:fill="FFFFFF"/>
              <w:spacing w:line="274" w:lineRule="exact"/>
              <w:ind w:right="58"/>
              <w:rPr>
                <w:rFonts w:ascii="Arial" w:hAnsi="Arial" w:cs="Arial"/>
                <w:iCs/>
                <w:spacing w:val="-3"/>
                <w:lang w:val="sr-Cyrl-CS"/>
              </w:rPr>
            </w:pPr>
            <w:r w:rsidRPr="00951C80">
              <w:rPr>
                <w:rFonts w:ascii="Arial" w:hAnsi="Arial" w:cs="Arial"/>
                <w:iCs/>
                <w:spacing w:val="-3"/>
                <w:lang w:val="sr-Cyrl-CS"/>
              </w:rPr>
              <w:t xml:space="preserve">Представљање Годишњег плана самовредновања и Акционог плана за унапређење рада Установе: Колегијумустручне службе, Педагошком колегијуму </w:t>
            </w:r>
          </w:p>
        </w:tc>
        <w:tc>
          <w:tcPr>
            <w:tcW w:w="1647" w:type="dxa"/>
            <w:tcBorders>
              <w:top w:val="single" w:sz="6" w:space="0" w:color="auto"/>
              <w:left w:val="single" w:sz="6" w:space="0" w:color="auto"/>
              <w:bottom w:val="single" w:sz="6" w:space="0" w:color="auto"/>
              <w:right w:val="single" w:sz="6" w:space="0" w:color="auto"/>
            </w:tcBorders>
            <w:shd w:val="clear" w:color="auto" w:fill="FFFFFF"/>
          </w:tcPr>
          <w:p w:rsidR="009E7236" w:rsidRPr="00951C80" w:rsidRDefault="009E7236" w:rsidP="009E7236">
            <w:pPr>
              <w:shd w:val="clear" w:color="auto" w:fill="FFFFFF"/>
              <w:spacing w:line="274" w:lineRule="exact"/>
              <w:ind w:right="216"/>
              <w:rPr>
                <w:rFonts w:ascii="Arial" w:hAnsi="Arial" w:cs="Arial"/>
                <w:iCs/>
                <w:lang w:val="sr-Cyrl-CS"/>
              </w:rPr>
            </w:pPr>
            <w:r w:rsidRPr="00951C80">
              <w:rPr>
                <w:rFonts w:ascii="Arial" w:hAnsi="Arial" w:cs="Arial"/>
                <w:iCs/>
                <w:lang w:val="sr-Cyrl-CS"/>
              </w:rPr>
              <w:t>Презентација</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9E7236" w:rsidRPr="00951C80" w:rsidRDefault="009E7236" w:rsidP="009E7236">
            <w:pPr>
              <w:shd w:val="clear" w:color="auto" w:fill="FFFFFF"/>
              <w:rPr>
                <w:rFonts w:ascii="Arial" w:hAnsi="Arial" w:cs="Arial"/>
                <w:iCs/>
                <w:spacing w:val="-5"/>
                <w:lang w:val="sr-Cyrl-CS"/>
              </w:rPr>
            </w:pPr>
            <w:r w:rsidRPr="00951C80">
              <w:rPr>
                <w:rFonts w:ascii="Arial" w:hAnsi="Arial" w:cs="Arial"/>
                <w:iCs/>
                <w:spacing w:val="-5"/>
                <w:lang w:val="sr-Cyrl-CS"/>
              </w:rPr>
              <w:t>Координатор Тима</w:t>
            </w:r>
          </w:p>
        </w:tc>
      </w:tr>
      <w:tr w:rsidR="009E7236" w:rsidRPr="006F018C" w:rsidTr="0079576C">
        <w:trPr>
          <w:trHeight w:hRule="exact" w:val="2103"/>
          <w:jc w:val="center"/>
        </w:trPr>
        <w:tc>
          <w:tcPr>
            <w:tcW w:w="1764" w:type="dxa"/>
            <w:tcBorders>
              <w:top w:val="single" w:sz="6" w:space="0" w:color="auto"/>
              <w:left w:val="single" w:sz="6" w:space="0" w:color="auto"/>
              <w:bottom w:val="single" w:sz="6" w:space="0" w:color="auto"/>
              <w:right w:val="single" w:sz="6" w:space="0" w:color="auto"/>
            </w:tcBorders>
            <w:shd w:val="clear" w:color="auto" w:fill="FFFFFF"/>
          </w:tcPr>
          <w:p w:rsidR="009E7236" w:rsidRPr="00951C80" w:rsidRDefault="009E7236" w:rsidP="009E7236">
            <w:pPr>
              <w:shd w:val="clear" w:color="auto" w:fill="FFFFFF"/>
              <w:rPr>
                <w:rFonts w:ascii="Arial" w:hAnsi="Arial" w:cs="Arial"/>
                <w:lang w:val="sr-Cyrl-CS"/>
              </w:rPr>
            </w:pPr>
            <w:r w:rsidRPr="00951C80">
              <w:rPr>
                <w:rFonts w:ascii="Arial" w:hAnsi="Arial" w:cs="Arial"/>
                <w:lang w:val="sr-Cyrl-CS"/>
              </w:rPr>
              <w:t>септембар 2014.</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9E7236" w:rsidRPr="0079576C" w:rsidRDefault="0079576C" w:rsidP="0079576C">
            <w:pPr>
              <w:shd w:val="clear" w:color="auto" w:fill="FFFFFF"/>
              <w:rPr>
                <w:rFonts w:ascii="Arial" w:hAnsi="Arial" w:cs="Arial"/>
                <w:lang w:val="sr-Cyrl-CS"/>
              </w:rPr>
            </w:pPr>
            <w:r>
              <w:rPr>
                <w:rFonts w:ascii="Arial" w:hAnsi="Arial" w:cs="Arial"/>
                <w:lang w:val="sr-Cyrl-CS"/>
              </w:rPr>
              <w:t>-</w:t>
            </w:r>
            <w:r w:rsidR="009E7236" w:rsidRPr="0079576C">
              <w:rPr>
                <w:rFonts w:ascii="Arial" w:hAnsi="Arial" w:cs="Arial"/>
                <w:lang w:val="sr-Cyrl-CS"/>
              </w:rPr>
              <w:t>Анализа Годишњег плана самовредновања</w:t>
            </w:r>
          </w:p>
          <w:p w:rsidR="009E7236" w:rsidRPr="0079576C" w:rsidRDefault="0079576C" w:rsidP="0079576C">
            <w:pPr>
              <w:shd w:val="clear" w:color="auto" w:fill="FFFFFF"/>
              <w:rPr>
                <w:rFonts w:ascii="Arial" w:hAnsi="Arial" w:cs="Arial"/>
                <w:lang w:val="sr-Cyrl-CS"/>
              </w:rPr>
            </w:pPr>
            <w:r>
              <w:rPr>
                <w:rFonts w:ascii="Arial" w:hAnsi="Arial" w:cs="Arial"/>
                <w:lang w:val="sr-Cyrl-CS"/>
              </w:rPr>
              <w:t>-</w:t>
            </w:r>
            <w:r w:rsidR="009E7236" w:rsidRPr="0079576C">
              <w:rPr>
                <w:rFonts w:ascii="Arial" w:hAnsi="Arial" w:cs="Arial"/>
                <w:lang w:val="sr-Cyrl-CS"/>
              </w:rPr>
              <w:t>Одређивање узорка</w:t>
            </w:r>
            <w:r w:rsidR="00345EAC" w:rsidRPr="0079576C">
              <w:rPr>
                <w:rFonts w:ascii="Arial" w:hAnsi="Arial" w:cs="Arial"/>
                <w:lang w:val="sr-Cyrl-CS"/>
              </w:rPr>
              <w:t xml:space="preserve"> вртића</w:t>
            </w:r>
          </w:p>
          <w:p w:rsidR="00717D30" w:rsidRPr="0079576C" w:rsidRDefault="0079576C" w:rsidP="0079576C">
            <w:pPr>
              <w:shd w:val="clear" w:color="auto" w:fill="FFFFFF"/>
              <w:rPr>
                <w:rFonts w:ascii="Arial" w:hAnsi="Arial" w:cs="Arial"/>
                <w:lang w:val="sr-Cyrl-CS"/>
              </w:rPr>
            </w:pPr>
            <w:r>
              <w:rPr>
                <w:rFonts w:ascii="Arial" w:hAnsi="Arial" w:cs="Arial"/>
                <w:lang w:val="sr-Cyrl-CS"/>
              </w:rPr>
              <w:t>-</w:t>
            </w:r>
            <w:r w:rsidR="00717D30" w:rsidRPr="0079576C">
              <w:rPr>
                <w:rFonts w:ascii="Arial" w:hAnsi="Arial" w:cs="Arial"/>
                <w:lang w:val="sr-Cyrl-CS"/>
              </w:rPr>
              <w:t>Израда евалуационе листе за праћење рада Тима</w:t>
            </w:r>
            <w:r w:rsidR="00CB008E" w:rsidRPr="0079576C">
              <w:rPr>
                <w:rFonts w:ascii="Arial" w:hAnsi="Arial" w:cs="Arial"/>
                <w:lang w:val="sr-Cyrl-CS"/>
              </w:rPr>
              <w:t xml:space="preserve"> (за вртић и за Установу)</w:t>
            </w:r>
          </w:p>
          <w:p w:rsidR="009E7236" w:rsidRPr="0079576C" w:rsidRDefault="0079576C" w:rsidP="0079576C">
            <w:pPr>
              <w:shd w:val="clear" w:color="auto" w:fill="FFFFFF"/>
              <w:rPr>
                <w:rFonts w:ascii="Arial" w:hAnsi="Arial" w:cs="Arial"/>
                <w:lang w:val="sr-Cyrl-CS"/>
              </w:rPr>
            </w:pPr>
            <w:r>
              <w:rPr>
                <w:rFonts w:ascii="Arial" w:hAnsi="Arial" w:cs="Arial"/>
                <w:lang w:val="sr-Cyrl-CS"/>
              </w:rPr>
              <w:t>-</w:t>
            </w:r>
            <w:r w:rsidR="009E7236" w:rsidRPr="0079576C">
              <w:rPr>
                <w:rFonts w:ascii="Arial" w:hAnsi="Arial" w:cs="Arial"/>
                <w:lang w:val="sr-Cyrl-CS"/>
              </w:rPr>
              <w:t>Подела у радне групе за израду инструмената за праћење</w:t>
            </w:r>
          </w:p>
        </w:tc>
        <w:tc>
          <w:tcPr>
            <w:tcW w:w="1647" w:type="dxa"/>
            <w:tcBorders>
              <w:top w:val="single" w:sz="6" w:space="0" w:color="auto"/>
              <w:left w:val="single" w:sz="6" w:space="0" w:color="auto"/>
              <w:bottom w:val="single" w:sz="6" w:space="0" w:color="auto"/>
              <w:right w:val="single" w:sz="6" w:space="0" w:color="auto"/>
            </w:tcBorders>
            <w:shd w:val="clear" w:color="auto" w:fill="FFFFFF"/>
          </w:tcPr>
          <w:p w:rsidR="009E7236" w:rsidRPr="00951C80" w:rsidRDefault="009E7236" w:rsidP="009E7236">
            <w:pPr>
              <w:shd w:val="clear" w:color="auto" w:fill="FFFFFF"/>
              <w:rPr>
                <w:rFonts w:ascii="Arial" w:hAnsi="Arial" w:cs="Arial"/>
                <w:lang w:val="sr-Cyrl-CS"/>
              </w:rPr>
            </w:pPr>
            <w:r w:rsidRPr="00951C80">
              <w:rPr>
                <w:rFonts w:ascii="Arial" w:hAnsi="Arial" w:cs="Arial"/>
                <w:lang w:val="sr-Cyrl-CS"/>
              </w:rPr>
              <w:t>СастанакТима</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9E7236" w:rsidRPr="00951C80" w:rsidRDefault="009E7236" w:rsidP="009E7236">
            <w:pPr>
              <w:shd w:val="clear" w:color="auto" w:fill="FFFFFF"/>
              <w:rPr>
                <w:rFonts w:ascii="Arial" w:hAnsi="Arial" w:cs="Arial"/>
                <w:lang w:val="sr-Cyrl-CS"/>
              </w:rPr>
            </w:pPr>
            <w:r w:rsidRPr="00951C80">
              <w:rPr>
                <w:rFonts w:ascii="Arial" w:hAnsi="Arial" w:cs="Arial"/>
                <w:lang w:val="sr-Cyrl-CS"/>
              </w:rPr>
              <w:t>чланови Тима и координатор Тима</w:t>
            </w:r>
          </w:p>
        </w:tc>
      </w:tr>
      <w:tr w:rsidR="009E7236" w:rsidRPr="00951C80" w:rsidTr="00BA7D51">
        <w:trPr>
          <w:trHeight w:hRule="exact" w:val="1708"/>
          <w:jc w:val="center"/>
        </w:trPr>
        <w:tc>
          <w:tcPr>
            <w:tcW w:w="1764" w:type="dxa"/>
            <w:tcBorders>
              <w:top w:val="single" w:sz="6" w:space="0" w:color="auto"/>
              <w:left w:val="single" w:sz="6" w:space="0" w:color="auto"/>
              <w:bottom w:val="single" w:sz="6" w:space="0" w:color="auto"/>
              <w:right w:val="single" w:sz="6" w:space="0" w:color="auto"/>
            </w:tcBorders>
            <w:shd w:val="clear" w:color="auto" w:fill="FFFFFF"/>
          </w:tcPr>
          <w:p w:rsidR="009E7236" w:rsidRPr="00951C80" w:rsidRDefault="009E7236" w:rsidP="009E7236">
            <w:pPr>
              <w:shd w:val="clear" w:color="auto" w:fill="FFFFFF"/>
              <w:rPr>
                <w:rFonts w:ascii="Arial" w:hAnsi="Arial" w:cs="Arial"/>
                <w:lang w:val="sr-Cyrl-CS"/>
              </w:rPr>
            </w:pPr>
            <w:r w:rsidRPr="00951C80">
              <w:rPr>
                <w:rFonts w:ascii="Arial" w:hAnsi="Arial" w:cs="Arial"/>
                <w:lang w:val="sr-Cyrl-CS"/>
              </w:rPr>
              <w:t xml:space="preserve">октобар 2014. </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9E7236" w:rsidRPr="00951C80" w:rsidRDefault="009E7236" w:rsidP="00185F09">
            <w:pPr>
              <w:pStyle w:val="ListParagraph"/>
              <w:numPr>
                <w:ilvl w:val="0"/>
                <w:numId w:val="84"/>
              </w:numPr>
              <w:shd w:val="clear" w:color="auto" w:fill="FFFFFF"/>
              <w:rPr>
                <w:rFonts w:ascii="Arial" w:hAnsi="Arial" w:cs="Arial"/>
                <w:lang w:val="sr-Cyrl-CS"/>
              </w:rPr>
            </w:pPr>
            <w:r w:rsidRPr="00951C80">
              <w:rPr>
                <w:rFonts w:ascii="Arial" w:hAnsi="Arial" w:cs="Arial"/>
                <w:lang w:val="sr-Cyrl-CS"/>
              </w:rPr>
              <w:t>Израда инструмената</w:t>
            </w:r>
          </w:p>
          <w:p w:rsidR="00BA7D51" w:rsidRPr="00951C80" w:rsidRDefault="009E7236" w:rsidP="00185F09">
            <w:pPr>
              <w:pStyle w:val="ListParagraph"/>
              <w:numPr>
                <w:ilvl w:val="0"/>
                <w:numId w:val="83"/>
              </w:numPr>
              <w:shd w:val="clear" w:color="auto" w:fill="FFFFFF"/>
              <w:ind w:left="290" w:firstLine="0"/>
              <w:rPr>
                <w:rFonts w:ascii="Arial" w:hAnsi="Arial" w:cs="Arial"/>
                <w:lang w:val="sr-Cyrl-CS"/>
              </w:rPr>
            </w:pPr>
            <w:r w:rsidRPr="00951C80">
              <w:rPr>
                <w:rFonts w:ascii="Arial" w:hAnsi="Arial" w:cs="Arial"/>
                <w:lang w:val="sr-Cyrl-CS"/>
              </w:rPr>
              <w:t>одређивање критеријума и доказа за показатеље стандарда</w:t>
            </w:r>
            <w:r w:rsidR="00BA7D51" w:rsidRPr="00951C80">
              <w:rPr>
                <w:rFonts w:ascii="Arial" w:hAnsi="Arial" w:cs="Arial"/>
                <w:lang w:val="sr-Cyrl-CS"/>
              </w:rPr>
              <w:t xml:space="preserve"> </w:t>
            </w:r>
          </w:p>
          <w:p w:rsidR="009E7236" w:rsidRPr="001223F5" w:rsidRDefault="00BA7D51" w:rsidP="001223F5">
            <w:pPr>
              <w:pStyle w:val="ListParagraph"/>
              <w:numPr>
                <w:ilvl w:val="0"/>
                <w:numId w:val="83"/>
              </w:numPr>
              <w:shd w:val="clear" w:color="auto" w:fill="FFFFFF"/>
              <w:ind w:left="290" w:firstLine="0"/>
              <w:rPr>
                <w:rFonts w:ascii="Arial" w:hAnsi="Arial" w:cs="Arial"/>
                <w:lang w:val="sr-Cyrl-CS"/>
              </w:rPr>
            </w:pPr>
            <w:r w:rsidRPr="00951C80">
              <w:rPr>
                <w:rFonts w:ascii="Arial" w:hAnsi="Arial" w:cs="Arial"/>
                <w:lang w:val="sr-Cyrl-CS"/>
              </w:rPr>
              <w:t>Адаптација упитника за родитељ</w:t>
            </w:r>
            <w:r w:rsidR="001223F5">
              <w:rPr>
                <w:rFonts w:ascii="Arial" w:hAnsi="Arial" w:cs="Arial"/>
                <w:lang w:val="sr-Cyrl-CS"/>
              </w:rPr>
              <w:t>е</w:t>
            </w:r>
          </w:p>
        </w:tc>
        <w:tc>
          <w:tcPr>
            <w:tcW w:w="1647" w:type="dxa"/>
            <w:tcBorders>
              <w:top w:val="single" w:sz="6" w:space="0" w:color="auto"/>
              <w:left w:val="single" w:sz="6" w:space="0" w:color="auto"/>
              <w:bottom w:val="single" w:sz="6" w:space="0" w:color="auto"/>
              <w:right w:val="single" w:sz="6" w:space="0" w:color="auto"/>
            </w:tcBorders>
            <w:shd w:val="clear" w:color="auto" w:fill="FFFFFF"/>
          </w:tcPr>
          <w:p w:rsidR="009E7236" w:rsidRPr="00951C80" w:rsidRDefault="009E7236" w:rsidP="009E7236">
            <w:pPr>
              <w:shd w:val="clear" w:color="auto" w:fill="FFFFFF"/>
              <w:rPr>
                <w:rFonts w:ascii="Arial" w:hAnsi="Arial" w:cs="Arial"/>
                <w:lang w:val="sr-Cyrl-CS"/>
              </w:rPr>
            </w:pPr>
            <w:r w:rsidRPr="00951C80">
              <w:rPr>
                <w:rFonts w:ascii="Arial" w:hAnsi="Arial" w:cs="Arial"/>
                <w:lang w:val="sr-Cyrl-CS"/>
              </w:rPr>
              <w:t>Радне групе</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9E7236" w:rsidRPr="00951C80" w:rsidRDefault="009E7236" w:rsidP="009E7236">
            <w:pPr>
              <w:shd w:val="clear" w:color="auto" w:fill="FFFFFF"/>
              <w:rPr>
                <w:rFonts w:ascii="Arial" w:hAnsi="Arial" w:cs="Arial"/>
                <w:lang w:val="sr-Cyrl-CS"/>
              </w:rPr>
            </w:pPr>
            <w:r w:rsidRPr="00951C80">
              <w:rPr>
                <w:rFonts w:ascii="Arial" w:hAnsi="Arial" w:cs="Arial"/>
                <w:lang w:val="sr-Cyrl-CS"/>
              </w:rPr>
              <w:t>Милана Јовићевић, психолог</w:t>
            </w:r>
          </w:p>
          <w:p w:rsidR="009E7236" w:rsidRPr="00951C80" w:rsidRDefault="009E7236" w:rsidP="009E7236">
            <w:pPr>
              <w:shd w:val="clear" w:color="auto" w:fill="FFFFFF"/>
              <w:rPr>
                <w:rFonts w:ascii="Arial" w:hAnsi="Arial" w:cs="Arial"/>
                <w:lang w:val="sr-Cyrl-CS"/>
              </w:rPr>
            </w:pPr>
            <w:r w:rsidRPr="00951C80">
              <w:rPr>
                <w:rFonts w:ascii="Arial" w:hAnsi="Arial" w:cs="Arial"/>
                <w:lang w:val="sr-Cyrl-CS"/>
              </w:rPr>
              <w:t>Снежана Јоцић, васпитач</w:t>
            </w:r>
          </w:p>
          <w:p w:rsidR="00BA7D51" w:rsidRPr="00951C80" w:rsidRDefault="00BA7D51" w:rsidP="009E7236">
            <w:pPr>
              <w:shd w:val="clear" w:color="auto" w:fill="FFFFFF"/>
              <w:rPr>
                <w:rFonts w:ascii="Arial" w:hAnsi="Arial" w:cs="Arial"/>
                <w:lang w:val="sr-Cyrl-CS"/>
              </w:rPr>
            </w:pPr>
            <w:r w:rsidRPr="00951C80">
              <w:rPr>
                <w:rFonts w:ascii="Arial" w:hAnsi="Arial" w:cs="Arial"/>
                <w:lang w:val="sr-Cyrl-CS"/>
              </w:rPr>
              <w:t>Координатор Тима за развојно планирање</w:t>
            </w:r>
          </w:p>
          <w:p w:rsidR="009E7236" w:rsidRPr="00951C80" w:rsidRDefault="009E7236" w:rsidP="009E7236">
            <w:pPr>
              <w:shd w:val="clear" w:color="auto" w:fill="FFFFFF"/>
              <w:rPr>
                <w:rFonts w:ascii="Arial" w:hAnsi="Arial" w:cs="Arial"/>
                <w:lang w:val="sr-Cyrl-CS"/>
              </w:rPr>
            </w:pPr>
          </w:p>
        </w:tc>
      </w:tr>
      <w:tr w:rsidR="009E7236" w:rsidRPr="006F018C" w:rsidTr="009E7236">
        <w:trPr>
          <w:trHeight w:hRule="exact" w:val="2269"/>
          <w:jc w:val="center"/>
        </w:trPr>
        <w:tc>
          <w:tcPr>
            <w:tcW w:w="1764" w:type="dxa"/>
            <w:tcBorders>
              <w:top w:val="single" w:sz="6" w:space="0" w:color="auto"/>
              <w:left w:val="single" w:sz="6" w:space="0" w:color="auto"/>
              <w:bottom w:val="single" w:sz="6" w:space="0" w:color="auto"/>
              <w:right w:val="single" w:sz="6" w:space="0" w:color="auto"/>
            </w:tcBorders>
            <w:shd w:val="clear" w:color="auto" w:fill="FFFFFF"/>
          </w:tcPr>
          <w:p w:rsidR="009E7236" w:rsidRPr="00951C80" w:rsidRDefault="009E7236" w:rsidP="009E7236">
            <w:pPr>
              <w:shd w:val="clear" w:color="auto" w:fill="FFFFFF"/>
              <w:rPr>
                <w:rFonts w:ascii="Arial" w:hAnsi="Arial" w:cs="Arial"/>
                <w:lang w:val="sr-Cyrl-CS"/>
              </w:rPr>
            </w:pPr>
            <w:r w:rsidRPr="00951C80">
              <w:rPr>
                <w:rFonts w:ascii="Arial" w:hAnsi="Arial" w:cs="Arial"/>
                <w:lang w:val="sr-Cyrl-CS"/>
              </w:rPr>
              <w:t>октобар 2014.</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9E7236" w:rsidRPr="00951C80" w:rsidRDefault="009E7236" w:rsidP="00185F09">
            <w:pPr>
              <w:pStyle w:val="ListParagraph"/>
              <w:numPr>
                <w:ilvl w:val="0"/>
                <w:numId w:val="85"/>
              </w:numPr>
              <w:shd w:val="clear" w:color="auto" w:fill="FFFFFF"/>
              <w:rPr>
                <w:rFonts w:ascii="Arial" w:hAnsi="Arial" w:cs="Arial"/>
                <w:lang w:val="sr-Cyrl-CS"/>
              </w:rPr>
            </w:pPr>
            <w:r w:rsidRPr="00951C80">
              <w:rPr>
                <w:rFonts w:ascii="Arial" w:hAnsi="Arial" w:cs="Arial"/>
                <w:lang w:val="sr-Cyrl-CS"/>
              </w:rPr>
              <w:t>Обука васпитача - представника Тима за самовредновање из вртића за процес самовредновања на нивоу објекта (области: Васпитно-образовни рад и Дечији развој и напредовање)</w:t>
            </w:r>
          </w:p>
        </w:tc>
        <w:tc>
          <w:tcPr>
            <w:tcW w:w="1647" w:type="dxa"/>
            <w:tcBorders>
              <w:top w:val="single" w:sz="6" w:space="0" w:color="auto"/>
              <w:left w:val="single" w:sz="6" w:space="0" w:color="auto"/>
              <w:bottom w:val="single" w:sz="6" w:space="0" w:color="auto"/>
              <w:right w:val="single" w:sz="6" w:space="0" w:color="auto"/>
            </w:tcBorders>
            <w:shd w:val="clear" w:color="auto" w:fill="FFFFFF"/>
          </w:tcPr>
          <w:p w:rsidR="009E7236" w:rsidRPr="00951C80" w:rsidRDefault="009E7236" w:rsidP="009E7236">
            <w:pPr>
              <w:shd w:val="clear" w:color="auto" w:fill="FFFFFF"/>
              <w:rPr>
                <w:rFonts w:ascii="Arial" w:hAnsi="Arial" w:cs="Arial"/>
                <w:lang w:val="sr-Cyrl-CS"/>
              </w:rPr>
            </w:pPr>
            <w:r w:rsidRPr="00951C80">
              <w:rPr>
                <w:rFonts w:ascii="Arial" w:hAnsi="Arial" w:cs="Arial"/>
                <w:lang w:val="sr-Cyrl-CS"/>
              </w:rPr>
              <w:t xml:space="preserve">Семинар по групама </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9E7236" w:rsidRPr="00951C80" w:rsidRDefault="009E7236" w:rsidP="009E7236">
            <w:pPr>
              <w:shd w:val="clear" w:color="auto" w:fill="FFFFFF"/>
              <w:rPr>
                <w:rFonts w:ascii="Arial" w:hAnsi="Arial" w:cs="Arial"/>
                <w:lang w:val="sr-Cyrl-CS"/>
              </w:rPr>
            </w:pPr>
            <w:r w:rsidRPr="00951C80">
              <w:rPr>
                <w:rFonts w:ascii="Arial" w:hAnsi="Arial" w:cs="Arial"/>
                <w:lang w:val="sr-Cyrl-CS"/>
              </w:rPr>
              <w:t>Снежана Јоцић, васпитач</w:t>
            </w:r>
          </w:p>
          <w:p w:rsidR="009E7236" w:rsidRPr="00951C80" w:rsidRDefault="009E7236" w:rsidP="009E7236">
            <w:pPr>
              <w:shd w:val="clear" w:color="auto" w:fill="FFFFFF"/>
              <w:rPr>
                <w:rFonts w:ascii="Arial" w:hAnsi="Arial" w:cs="Arial"/>
                <w:lang w:val="sr-Cyrl-CS"/>
              </w:rPr>
            </w:pPr>
            <w:r w:rsidRPr="00951C80">
              <w:rPr>
                <w:rFonts w:ascii="Arial" w:hAnsi="Arial" w:cs="Arial"/>
                <w:lang w:val="sr-Cyrl-CS"/>
              </w:rPr>
              <w:t>Милана Јовићевић, психолог</w:t>
            </w:r>
          </w:p>
          <w:p w:rsidR="009E7236" w:rsidRPr="00951C80" w:rsidRDefault="009E7236" w:rsidP="009E7236">
            <w:pPr>
              <w:shd w:val="clear" w:color="auto" w:fill="FFFFFF"/>
              <w:rPr>
                <w:rFonts w:ascii="Arial" w:hAnsi="Arial" w:cs="Arial"/>
                <w:lang w:val="sr-Cyrl-CS"/>
              </w:rPr>
            </w:pPr>
            <w:r w:rsidRPr="00951C80">
              <w:rPr>
                <w:rFonts w:ascii="Arial" w:hAnsi="Arial" w:cs="Arial"/>
                <w:lang w:val="sr-Cyrl-CS"/>
              </w:rPr>
              <w:t>Јасмина Кукић, педагог</w:t>
            </w:r>
          </w:p>
          <w:p w:rsidR="009E7236" w:rsidRPr="00951C80" w:rsidRDefault="009E7236" w:rsidP="009E7236">
            <w:pPr>
              <w:shd w:val="clear" w:color="auto" w:fill="FFFFFF"/>
              <w:rPr>
                <w:rFonts w:ascii="Arial" w:hAnsi="Arial" w:cs="Arial"/>
                <w:lang w:val="sr-Cyrl-CS"/>
              </w:rPr>
            </w:pPr>
            <w:r w:rsidRPr="00951C80">
              <w:rPr>
                <w:rFonts w:ascii="Arial" w:hAnsi="Arial" w:cs="Arial"/>
                <w:lang w:val="sr-Cyrl-CS"/>
              </w:rPr>
              <w:t>Бисерка Јовановић, психолог</w:t>
            </w:r>
          </w:p>
          <w:p w:rsidR="009E7236" w:rsidRPr="00951C80" w:rsidRDefault="009E7236" w:rsidP="009E7236">
            <w:pPr>
              <w:shd w:val="clear" w:color="auto" w:fill="FFFFFF"/>
              <w:rPr>
                <w:rFonts w:ascii="Arial" w:hAnsi="Arial" w:cs="Arial"/>
                <w:lang w:val="sr-Cyrl-CS"/>
              </w:rPr>
            </w:pPr>
          </w:p>
        </w:tc>
      </w:tr>
      <w:tr w:rsidR="00345EAC" w:rsidRPr="00951C80" w:rsidTr="001B782F">
        <w:trPr>
          <w:trHeight w:hRule="exact" w:val="864"/>
          <w:jc w:val="center"/>
        </w:trPr>
        <w:tc>
          <w:tcPr>
            <w:tcW w:w="1764" w:type="dxa"/>
            <w:tcBorders>
              <w:top w:val="single" w:sz="6" w:space="0" w:color="auto"/>
              <w:left w:val="single" w:sz="6" w:space="0" w:color="auto"/>
              <w:bottom w:val="single" w:sz="6" w:space="0" w:color="auto"/>
              <w:right w:val="single" w:sz="6" w:space="0" w:color="auto"/>
            </w:tcBorders>
            <w:shd w:val="clear" w:color="auto" w:fill="FFFFFF"/>
          </w:tcPr>
          <w:p w:rsidR="00345EAC" w:rsidRPr="00951C80" w:rsidRDefault="00345EAC" w:rsidP="001B782F">
            <w:pPr>
              <w:shd w:val="clear" w:color="auto" w:fill="FFFFFF"/>
              <w:rPr>
                <w:rFonts w:ascii="Arial" w:hAnsi="Arial" w:cs="Arial"/>
                <w:lang w:val="sr-Cyrl-CS"/>
              </w:rPr>
            </w:pPr>
            <w:r w:rsidRPr="00951C80">
              <w:rPr>
                <w:rFonts w:ascii="Arial" w:hAnsi="Arial" w:cs="Arial"/>
                <w:lang w:val="sr-Cyrl-CS"/>
              </w:rPr>
              <w:lastRenderedPageBreak/>
              <w:t xml:space="preserve">децембар 2014. </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345EAC" w:rsidRPr="00951C80" w:rsidRDefault="00345EAC" w:rsidP="001B782F">
            <w:pPr>
              <w:shd w:val="clear" w:color="auto" w:fill="FFFFFF"/>
              <w:rPr>
                <w:rFonts w:ascii="Arial" w:hAnsi="Arial" w:cs="Arial"/>
                <w:lang w:val="sr-Cyrl-CS"/>
              </w:rPr>
            </w:pPr>
            <w:r w:rsidRPr="00951C80">
              <w:rPr>
                <w:rFonts w:ascii="Arial" w:hAnsi="Arial" w:cs="Arial"/>
                <w:lang w:val="sr-Cyrl-CS"/>
              </w:rPr>
              <w:t>Евалуација рада Тима за самовредновање (ужи Тим на нивоу Установе)</w:t>
            </w:r>
          </w:p>
        </w:tc>
        <w:tc>
          <w:tcPr>
            <w:tcW w:w="1647" w:type="dxa"/>
            <w:tcBorders>
              <w:top w:val="single" w:sz="6" w:space="0" w:color="auto"/>
              <w:left w:val="single" w:sz="6" w:space="0" w:color="auto"/>
              <w:bottom w:val="single" w:sz="6" w:space="0" w:color="auto"/>
              <w:right w:val="single" w:sz="6" w:space="0" w:color="auto"/>
            </w:tcBorders>
            <w:shd w:val="clear" w:color="auto" w:fill="FFFFFF"/>
          </w:tcPr>
          <w:p w:rsidR="00345EAC" w:rsidRPr="00951C80" w:rsidRDefault="00345EAC" w:rsidP="00345EAC">
            <w:pPr>
              <w:shd w:val="clear" w:color="auto" w:fill="FFFFFF"/>
              <w:rPr>
                <w:rFonts w:ascii="Arial" w:hAnsi="Arial" w:cs="Arial"/>
                <w:lang w:val="sr-Cyrl-CS"/>
              </w:rPr>
            </w:pPr>
            <w:r w:rsidRPr="00951C80">
              <w:rPr>
                <w:rFonts w:ascii="Arial" w:hAnsi="Arial" w:cs="Arial"/>
                <w:lang w:val="sr-Cyrl-CS"/>
              </w:rPr>
              <w:t>Попуњавање евалуационих листи</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345EAC" w:rsidRPr="00951C80" w:rsidRDefault="00BA7D51" w:rsidP="00345EAC">
            <w:pPr>
              <w:shd w:val="clear" w:color="auto" w:fill="FFFFFF"/>
              <w:rPr>
                <w:rFonts w:ascii="Arial" w:hAnsi="Arial" w:cs="Arial"/>
                <w:lang w:val="sr-Cyrl-CS"/>
              </w:rPr>
            </w:pPr>
            <w:r w:rsidRPr="00951C80">
              <w:rPr>
                <w:rFonts w:ascii="Arial" w:hAnsi="Arial" w:cs="Arial"/>
                <w:lang w:val="sr-Cyrl-CS"/>
              </w:rPr>
              <w:t>Чланови Тима</w:t>
            </w:r>
          </w:p>
        </w:tc>
      </w:tr>
      <w:tr w:rsidR="009E7236" w:rsidRPr="00951C80" w:rsidTr="001B782F">
        <w:trPr>
          <w:trHeight w:hRule="exact" w:val="834"/>
          <w:jc w:val="center"/>
        </w:trPr>
        <w:tc>
          <w:tcPr>
            <w:tcW w:w="1764" w:type="dxa"/>
            <w:tcBorders>
              <w:top w:val="single" w:sz="6" w:space="0" w:color="auto"/>
              <w:left w:val="single" w:sz="6" w:space="0" w:color="auto"/>
              <w:bottom w:val="single" w:sz="6" w:space="0" w:color="auto"/>
              <w:right w:val="single" w:sz="6" w:space="0" w:color="auto"/>
            </w:tcBorders>
            <w:shd w:val="clear" w:color="auto" w:fill="FFFFFF"/>
          </w:tcPr>
          <w:p w:rsidR="009E7236" w:rsidRPr="00951C80" w:rsidRDefault="00BA7D51" w:rsidP="009E7236">
            <w:pPr>
              <w:shd w:val="clear" w:color="auto" w:fill="FFFFFF"/>
              <w:rPr>
                <w:rFonts w:ascii="Arial" w:hAnsi="Arial" w:cs="Arial"/>
                <w:lang w:val="sr-Cyrl-CS"/>
              </w:rPr>
            </w:pPr>
            <w:r w:rsidRPr="00951C80">
              <w:rPr>
                <w:rFonts w:ascii="Arial" w:hAnsi="Arial" w:cs="Arial"/>
                <w:lang w:val="sr-Cyrl-CS"/>
              </w:rPr>
              <w:t>март 2015.</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9E7236" w:rsidRPr="00951C80" w:rsidRDefault="00DF5CD2" w:rsidP="009E7236">
            <w:pPr>
              <w:shd w:val="clear" w:color="auto" w:fill="FFFFFF"/>
              <w:jc w:val="both"/>
              <w:rPr>
                <w:rFonts w:ascii="Arial" w:hAnsi="Arial" w:cs="Arial"/>
                <w:lang w:val="sr-Cyrl-CS"/>
              </w:rPr>
            </w:pPr>
            <w:r w:rsidRPr="00951C80">
              <w:rPr>
                <w:rFonts w:ascii="Arial" w:hAnsi="Arial" w:cs="Arial"/>
                <w:lang w:val="sr-Cyrl-CS"/>
              </w:rPr>
              <w:t>Анализа извештаја о самовредновању вртића који су били обухваћени узорком</w:t>
            </w:r>
          </w:p>
        </w:tc>
        <w:tc>
          <w:tcPr>
            <w:tcW w:w="1647" w:type="dxa"/>
            <w:tcBorders>
              <w:top w:val="single" w:sz="6" w:space="0" w:color="auto"/>
              <w:left w:val="single" w:sz="6" w:space="0" w:color="auto"/>
              <w:bottom w:val="single" w:sz="6" w:space="0" w:color="auto"/>
              <w:right w:val="single" w:sz="6" w:space="0" w:color="auto"/>
            </w:tcBorders>
            <w:shd w:val="clear" w:color="auto" w:fill="FFFFFF"/>
          </w:tcPr>
          <w:p w:rsidR="009E7236" w:rsidRPr="00951C80" w:rsidRDefault="00717D30" w:rsidP="009E7236">
            <w:pPr>
              <w:shd w:val="clear" w:color="auto" w:fill="FFFFFF"/>
              <w:rPr>
                <w:rFonts w:ascii="Arial" w:hAnsi="Arial" w:cs="Arial"/>
                <w:lang w:val="sr-Cyrl-CS"/>
              </w:rPr>
            </w:pPr>
            <w:r w:rsidRPr="00951C80">
              <w:rPr>
                <w:rFonts w:ascii="Arial" w:hAnsi="Arial" w:cs="Arial"/>
                <w:lang w:val="sr-Cyrl-CS"/>
              </w:rPr>
              <w:t>Састанак Тима</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9E7236" w:rsidRPr="00951C80" w:rsidRDefault="00717D30" w:rsidP="009E7236">
            <w:pPr>
              <w:shd w:val="clear" w:color="auto" w:fill="FFFFFF"/>
              <w:rPr>
                <w:rFonts w:ascii="Arial" w:hAnsi="Arial" w:cs="Arial"/>
                <w:lang w:val="sr-Cyrl-CS"/>
              </w:rPr>
            </w:pPr>
            <w:r w:rsidRPr="00951C80">
              <w:rPr>
                <w:rFonts w:ascii="Arial" w:hAnsi="Arial" w:cs="Arial"/>
                <w:lang w:val="sr-Cyrl-CS"/>
              </w:rPr>
              <w:t>чланови Тима</w:t>
            </w:r>
          </w:p>
        </w:tc>
      </w:tr>
      <w:tr w:rsidR="00717D30" w:rsidRPr="00951C80" w:rsidTr="001B782F">
        <w:trPr>
          <w:trHeight w:hRule="exact" w:val="846"/>
          <w:jc w:val="center"/>
        </w:trPr>
        <w:tc>
          <w:tcPr>
            <w:tcW w:w="1764" w:type="dxa"/>
            <w:tcBorders>
              <w:top w:val="single" w:sz="6" w:space="0" w:color="auto"/>
              <w:left w:val="single" w:sz="6" w:space="0" w:color="auto"/>
              <w:bottom w:val="single" w:sz="6" w:space="0" w:color="auto"/>
              <w:right w:val="single" w:sz="6" w:space="0" w:color="auto"/>
            </w:tcBorders>
            <w:shd w:val="clear" w:color="auto" w:fill="FFFFFF"/>
          </w:tcPr>
          <w:p w:rsidR="00717D30" w:rsidRPr="00951C80" w:rsidRDefault="00717D30" w:rsidP="009E7236">
            <w:pPr>
              <w:shd w:val="clear" w:color="auto" w:fill="FFFFFF"/>
              <w:rPr>
                <w:rFonts w:ascii="Arial" w:hAnsi="Arial" w:cs="Arial"/>
                <w:lang w:val="sr-Cyrl-CS"/>
              </w:rPr>
            </w:pPr>
            <w:r w:rsidRPr="00951C80">
              <w:rPr>
                <w:rFonts w:ascii="Arial" w:hAnsi="Arial" w:cs="Arial"/>
                <w:lang w:val="sr-Cyrl-CS"/>
              </w:rPr>
              <w:t>март/април 2015.</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717D30" w:rsidRPr="00951C80" w:rsidRDefault="00717D30" w:rsidP="009E7236">
            <w:pPr>
              <w:shd w:val="clear" w:color="auto" w:fill="FFFFFF"/>
              <w:jc w:val="both"/>
              <w:rPr>
                <w:rFonts w:ascii="Arial" w:hAnsi="Arial" w:cs="Arial"/>
                <w:lang w:val="sr-Cyrl-CS"/>
              </w:rPr>
            </w:pPr>
            <w:r w:rsidRPr="00951C80">
              <w:rPr>
                <w:rFonts w:ascii="Arial" w:hAnsi="Arial" w:cs="Arial"/>
                <w:lang w:val="sr-Cyrl-CS"/>
              </w:rPr>
              <w:t>Прикупљање Акционих планов са вртића који су били обухваћени узорком</w:t>
            </w:r>
          </w:p>
        </w:tc>
        <w:tc>
          <w:tcPr>
            <w:tcW w:w="1647" w:type="dxa"/>
            <w:tcBorders>
              <w:top w:val="single" w:sz="6" w:space="0" w:color="auto"/>
              <w:left w:val="single" w:sz="6" w:space="0" w:color="auto"/>
              <w:bottom w:val="single" w:sz="6" w:space="0" w:color="auto"/>
              <w:right w:val="single" w:sz="6" w:space="0" w:color="auto"/>
            </w:tcBorders>
            <w:shd w:val="clear" w:color="auto" w:fill="FFFFFF"/>
          </w:tcPr>
          <w:p w:rsidR="00717D30" w:rsidRPr="00951C80" w:rsidRDefault="00717D30" w:rsidP="009E7236">
            <w:pPr>
              <w:shd w:val="clear" w:color="auto" w:fill="FFFFFF"/>
              <w:rPr>
                <w:rFonts w:ascii="Arial" w:hAnsi="Arial" w:cs="Arial"/>
                <w:lang w:val="sr-Cyrl-CS"/>
              </w:rPr>
            </w:pPr>
            <w:r w:rsidRPr="00951C80">
              <w:rPr>
                <w:rFonts w:ascii="Arial" w:hAnsi="Arial" w:cs="Arial"/>
                <w:lang w:val="sr-Cyrl-CS"/>
              </w:rPr>
              <w:t>Преглед Планова</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717D30" w:rsidRPr="00951C80" w:rsidRDefault="00717D30" w:rsidP="009E7236">
            <w:pPr>
              <w:shd w:val="clear" w:color="auto" w:fill="FFFFFF"/>
              <w:rPr>
                <w:rFonts w:ascii="Arial" w:hAnsi="Arial" w:cs="Arial"/>
                <w:lang w:val="sr-Cyrl-CS"/>
              </w:rPr>
            </w:pPr>
            <w:r w:rsidRPr="00951C80">
              <w:rPr>
                <w:rFonts w:ascii="Arial" w:hAnsi="Arial" w:cs="Arial"/>
                <w:lang w:val="sr-Cyrl-CS"/>
              </w:rPr>
              <w:t>Милана Јовићевић, координатор Тима</w:t>
            </w:r>
          </w:p>
        </w:tc>
      </w:tr>
      <w:tr w:rsidR="00717D30" w:rsidRPr="00951C80" w:rsidTr="001B782F">
        <w:trPr>
          <w:trHeight w:hRule="exact" w:val="1284"/>
          <w:jc w:val="center"/>
        </w:trPr>
        <w:tc>
          <w:tcPr>
            <w:tcW w:w="1764" w:type="dxa"/>
            <w:tcBorders>
              <w:top w:val="single" w:sz="6" w:space="0" w:color="auto"/>
              <w:left w:val="single" w:sz="6" w:space="0" w:color="auto"/>
              <w:bottom w:val="single" w:sz="6" w:space="0" w:color="auto"/>
              <w:right w:val="single" w:sz="6" w:space="0" w:color="auto"/>
            </w:tcBorders>
            <w:shd w:val="clear" w:color="auto" w:fill="FFFFFF"/>
          </w:tcPr>
          <w:p w:rsidR="00717D30" w:rsidRPr="00951C80" w:rsidRDefault="00717D30" w:rsidP="009E7236">
            <w:pPr>
              <w:shd w:val="clear" w:color="auto" w:fill="FFFFFF"/>
              <w:rPr>
                <w:rFonts w:ascii="Arial" w:hAnsi="Arial" w:cs="Arial"/>
                <w:lang w:val="sr-Cyrl-CS"/>
              </w:rPr>
            </w:pPr>
            <w:r w:rsidRPr="00951C80">
              <w:rPr>
                <w:rFonts w:ascii="Arial" w:hAnsi="Arial" w:cs="Arial"/>
                <w:lang w:val="sr-Cyrl-CS"/>
              </w:rPr>
              <w:t>април 2015.</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717D30" w:rsidRPr="00951C80" w:rsidRDefault="00717D30" w:rsidP="00717D30">
            <w:pPr>
              <w:shd w:val="clear" w:color="auto" w:fill="FFFFFF"/>
              <w:rPr>
                <w:rFonts w:ascii="Arial" w:hAnsi="Arial" w:cs="Arial"/>
                <w:lang w:val="sr-Cyrl-CS"/>
              </w:rPr>
            </w:pPr>
            <w:r w:rsidRPr="00951C80">
              <w:rPr>
                <w:rFonts w:ascii="Arial" w:hAnsi="Arial" w:cs="Arial"/>
                <w:lang w:val="sr-Cyrl-CS"/>
              </w:rPr>
              <w:t>Израда Извештаја о самовредновању за 2014/2015. годину и Годишњег плана самовредновања за 2015/2016. годину</w:t>
            </w:r>
          </w:p>
        </w:tc>
        <w:tc>
          <w:tcPr>
            <w:tcW w:w="1647" w:type="dxa"/>
            <w:tcBorders>
              <w:top w:val="single" w:sz="6" w:space="0" w:color="auto"/>
              <w:left w:val="single" w:sz="6" w:space="0" w:color="auto"/>
              <w:bottom w:val="single" w:sz="6" w:space="0" w:color="auto"/>
              <w:right w:val="single" w:sz="6" w:space="0" w:color="auto"/>
            </w:tcBorders>
            <w:shd w:val="clear" w:color="auto" w:fill="FFFFFF"/>
          </w:tcPr>
          <w:p w:rsidR="00717D30" w:rsidRPr="00951C80" w:rsidRDefault="00717D30" w:rsidP="009E7236">
            <w:pPr>
              <w:shd w:val="clear" w:color="auto" w:fill="FFFFFF"/>
              <w:rPr>
                <w:rFonts w:ascii="Arial" w:hAnsi="Arial" w:cs="Arial"/>
                <w:lang w:val="sr-Cyrl-CS"/>
              </w:rPr>
            </w:pPr>
            <w:r w:rsidRPr="00951C80">
              <w:rPr>
                <w:rFonts w:ascii="Arial" w:hAnsi="Arial" w:cs="Arial"/>
                <w:lang w:val="sr-Cyrl-CS"/>
              </w:rPr>
              <w:t>Састанак Тима</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717D30" w:rsidRPr="00951C80" w:rsidRDefault="00717D30" w:rsidP="009E7236">
            <w:pPr>
              <w:shd w:val="clear" w:color="auto" w:fill="FFFFFF"/>
              <w:rPr>
                <w:rFonts w:ascii="Arial" w:hAnsi="Arial" w:cs="Arial"/>
                <w:lang w:val="sr-Cyrl-CS"/>
              </w:rPr>
            </w:pPr>
            <w:r w:rsidRPr="00951C80">
              <w:rPr>
                <w:rFonts w:ascii="Arial" w:hAnsi="Arial" w:cs="Arial"/>
                <w:lang w:val="sr-Cyrl-CS"/>
              </w:rPr>
              <w:t>Чланови ТИМа</w:t>
            </w:r>
          </w:p>
        </w:tc>
      </w:tr>
      <w:tr w:rsidR="00717D30" w:rsidRPr="00951C80" w:rsidTr="00951C80">
        <w:trPr>
          <w:trHeight w:hRule="exact" w:val="599"/>
          <w:jc w:val="center"/>
        </w:trPr>
        <w:tc>
          <w:tcPr>
            <w:tcW w:w="1764" w:type="dxa"/>
            <w:tcBorders>
              <w:top w:val="single" w:sz="6" w:space="0" w:color="auto"/>
              <w:left w:val="single" w:sz="6" w:space="0" w:color="auto"/>
              <w:bottom w:val="single" w:sz="6" w:space="0" w:color="auto"/>
              <w:right w:val="single" w:sz="6" w:space="0" w:color="auto"/>
            </w:tcBorders>
            <w:shd w:val="clear" w:color="auto" w:fill="FFFFFF"/>
          </w:tcPr>
          <w:p w:rsidR="00717D30" w:rsidRPr="00951C80" w:rsidRDefault="00717D30" w:rsidP="009E7236">
            <w:pPr>
              <w:shd w:val="clear" w:color="auto" w:fill="FFFFFF"/>
              <w:rPr>
                <w:rFonts w:ascii="Arial" w:hAnsi="Arial" w:cs="Arial"/>
                <w:lang w:val="sr-Cyrl-CS"/>
              </w:rPr>
            </w:pPr>
            <w:r w:rsidRPr="00951C80">
              <w:rPr>
                <w:rFonts w:ascii="Arial" w:hAnsi="Arial" w:cs="Arial"/>
                <w:lang w:val="sr-Cyrl-CS"/>
              </w:rPr>
              <w:t>јуни 2015.</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717D30" w:rsidRPr="00951C80" w:rsidRDefault="00717D30" w:rsidP="00717D30">
            <w:pPr>
              <w:shd w:val="clear" w:color="auto" w:fill="FFFFFF"/>
              <w:rPr>
                <w:rFonts w:ascii="Arial" w:hAnsi="Arial" w:cs="Arial"/>
                <w:lang w:val="sr-Cyrl-CS"/>
              </w:rPr>
            </w:pPr>
            <w:r w:rsidRPr="00951C80">
              <w:rPr>
                <w:rFonts w:ascii="Arial" w:hAnsi="Arial" w:cs="Arial"/>
                <w:lang w:val="sr-Cyrl-CS"/>
              </w:rPr>
              <w:t>Евалуација рада Тима</w:t>
            </w:r>
          </w:p>
        </w:tc>
        <w:tc>
          <w:tcPr>
            <w:tcW w:w="1647" w:type="dxa"/>
            <w:tcBorders>
              <w:top w:val="single" w:sz="6" w:space="0" w:color="auto"/>
              <w:left w:val="single" w:sz="6" w:space="0" w:color="auto"/>
              <w:bottom w:val="single" w:sz="6" w:space="0" w:color="auto"/>
              <w:right w:val="single" w:sz="6" w:space="0" w:color="auto"/>
            </w:tcBorders>
            <w:shd w:val="clear" w:color="auto" w:fill="FFFFFF"/>
          </w:tcPr>
          <w:p w:rsidR="00717D30" w:rsidRPr="00951C80" w:rsidRDefault="00717D30" w:rsidP="009E7236">
            <w:pPr>
              <w:shd w:val="clear" w:color="auto" w:fill="FFFFFF"/>
              <w:rPr>
                <w:rFonts w:ascii="Arial" w:hAnsi="Arial" w:cs="Arial"/>
                <w:lang w:val="sr-Cyrl-CS"/>
              </w:rPr>
            </w:pPr>
            <w:r w:rsidRPr="00951C80">
              <w:rPr>
                <w:rFonts w:ascii="Arial" w:hAnsi="Arial" w:cs="Arial"/>
                <w:lang w:val="sr-Cyrl-CS"/>
              </w:rPr>
              <w:t>Евалуационе листе</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717D30" w:rsidRPr="00951C80" w:rsidRDefault="00717D30" w:rsidP="009E7236">
            <w:pPr>
              <w:shd w:val="clear" w:color="auto" w:fill="FFFFFF"/>
              <w:rPr>
                <w:rFonts w:ascii="Arial" w:hAnsi="Arial" w:cs="Arial"/>
                <w:lang w:val="sr-Cyrl-CS"/>
              </w:rPr>
            </w:pPr>
            <w:r w:rsidRPr="00951C80">
              <w:rPr>
                <w:rFonts w:ascii="Arial" w:hAnsi="Arial" w:cs="Arial"/>
                <w:lang w:val="sr-Cyrl-CS"/>
              </w:rPr>
              <w:t>Чланови Тима</w:t>
            </w:r>
          </w:p>
        </w:tc>
      </w:tr>
      <w:tr w:rsidR="00717D30" w:rsidRPr="006F018C" w:rsidTr="00951C80">
        <w:trPr>
          <w:trHeight w:hRule="exact" w:val="940"/>
          <w:jc w:val="center"/>
        </w:trPr>
        <w:tc>
          <w:tcPr>
            <w:tcW w:w="1764" w:type="dxa"/>
            <w:tcBorders>
              <w:top w:val="single" w:sz="6" w:space="0" w:color="auto"/>
              <w:left w:val="single" w:sz="6" w:space="0" w:color="auto"/>
              <w:bottom w:val="single" w:sz="6" w:space="0" w:color="auto"/>
              <w:right w:val="single" w:sz="6" w:space="0" w:color="auto"/>
            </w:tcBorders>
            <w:shd w:val="clear" w:color="auto" w:fill="FFFFFF"/>
          </w:tcPr>
          <w:p w:rsidR="00717D30" w:rsidRPr="00951C80" w:rsidRDefault="00717D30" w:rsidP="009E7236">
            <w:pPr>
              <w:shd w:val="clear" w:color="auto" w:fill="FFFFFF"/>
              <w:rPr>
                <w:rFonts w:ascii="Arial" w:hAnsi="Arial" w:cs="Arial"/>
                <w:lang w:val="sr-Cyrl-CS"/>
              </w:rPr>
            </w:pPr>
            <w:r w:rsidRPr="00951C80">
              <w:rPr>
                <w:rFonts w:ascii="Arial" w:hAnsi="Arial" w:cs="Arial"/>
                <w:lang w:val="sr-Cyrl-CS"/>
              </w:rPr>
              <w:t>јуни 2015.</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717D30" w:rsidRPr="00951C80" w:rsidRDefault="00717D30" w:rsidP="00717D30">
            <w:pPr>
              <w:shd w:val="clear" w:color="auto" w:fill="FFFFFF"/>
              <w:rPr>
                <w:rFonts w:ascii="Arial" w:hAnsi="Arial" w:cs="Arial"/>
                <w:lang w:val="sr-Cyrl-CS"/>
              </w:rPr>
            </w:pPr>
            <w:r w:rsidRPr="00951C80">
              <w:rPr>
                <w:rFonts w:ascii="Arial" w:hAnsi="Arial" w:cs="Arial"/>
                <w:lang w:val="sr-Cyrl-CS"/>
              </w:rPr>
              <w:t xml:space="preserve">Извештавање стручних тела </w:t>
            </w:r>
          </w:p>
        </w:tc>
        <w:tc>
          <w:tcPr>
            <w:tcW w:w="1647" w:type="dxa"/>
            <w:tcBorders>
              <w:top w:val="single" w:sz="6" w:space="0" w:color="auto"/>
              <w:left w:val="single" w:sz="6" w:space="0" w:color="auto"/>
              <w:bottom w:val="single" w:sz="6" w:space="0" w:color="auto"/>
              <w:right w:val="single" w:sz="6" w:space="0" w:color="auto"/>
            </w:tcBorders>
            <w:shd w:val="clear" w:color="auto" w:fill="FFFFFF"/>
          </w:tcPr>
          <w:p w:rsidR="00717D30" w:rsidRPr="00951C80" w:rsidRDefault="00717D30" w:rsidP="009E7236">
            <w:pPr>
              <w:shd w:val="clear" w:color="auto" w:fill="FFFFFF"/>
              <w:rPr>
                <w:rFonts w:ascii="Arial" w:hAnsi="Arial" w:cs="Arial"/>
                <w:lang w:val="sr-Cyrl-CS"/>
              </w:rPr>
            </w:pPr>
            <w:r w:rsidRPr="00951C80">
              <w:rPr>
                <w:rFonts w:ascii="Arial" w:hAnsi="Arial" w:cs="Arial"/>
                <w:lang w:val="sr-Cyrl-CS"/>
              </w:rPr>
              <w:t>Презентација</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717D30" w:rsidRPr="00951C80" w:rsidRDefault="00717D30" w:rsidP="009E7236">
            <w:pPr>
              <w:shd w:val="clear" w:color="auto" w:fill="FFFFFF"/>
              <w:rPr>
                <w:rFonts w:ascii="Arial" w:hAnsi="Arial" w:cs="Arial"/>
                <w:lang w:val="sr-Cyrl-CS"/>
              </w:rPr>
            </w:pPr>
            <w:r w:rsidRPr="00951C80">
              <w:rPr>
                <w:rFonts w:ascii="Arial" w:hAnsi="Arial" w:cs="Arial"/>
                <w:lang w:val="sr-Cyrl-CS"/>
              </w:rPr>
              <w:t>Чланови Тима и Милана Јовићевић, координатор Тима</w:t>
            </w:r>
          </w:p>
        </w:tc>
      </w:tr>
      <w:tr w:rsidR="00B2338B" w:rsidRPr="006F018C" w:rsidTr="001223F5">
        <w:trPr>
          <w:trHeight w:hRule="exact" w:val="2857"/>
          <w:jc w:val="center"/>
        </w:trPr>
        <w:tc>
          <w:tcPr>
            <w:tcW w:w="9197" w:type="dxa"/>
            <w:gridSpan w:val="4"/>
            <w:tcBorders>
              <w:top w:val="single" w:sz="6" w:space="0" w:color="auto"/>
              <w:left w:val="single" w:sz="6" w:space="0" w:color="auto"/>
              <w:bottom w:val="single" w:sz="6" w:space="0" w:color="auto"/>
              <w:right w:val="single" w:sz="6" w:space="0" w:color="auto"/>
            </w:tcBorders>
            <w:shd w:val="clear" w:color="auto" w:fill="FFFFFF"/>
          </w:tcPr>
          <w:p w:rsidR="00CB008E" w:rsidRPr="00951C80" w:rsidRDefault="00CB008E" w:rsidP="00CB008E">
            <w:pPr>
              <w:pStyle w:val="ListParagraph"/>
              <w:shd w:val="clear" w:color="auto" w:fill="FFFFFF"/>
              <w:ind w:left="927"/>
              <w:rPr>
                <w:rFonts w:ascii="Arial" w:hAnsi="Arial" w:cs="Arial"/>
                <w:spacing w:val="-11"/>
                <w:lang w:val="sr-Cyrl-CS"/>
              </w:rPr>
            </w:pPr>
          </w:p>
          <w:p w:rsidR="00717D30" w:rsidRPr="00951C80" w:rsidRDefault="00CB008E" w:rsidP="00185F09">
            <w:pPr>
              <w:pStyle w:val="ListParagraph"/>
              <w:numPr>
                <w:ilvl w:val="0"/>
                <w:numId w:val="86"/>
              </w:numPr>
              <w:shd w:val="clear" w:color="auto" w:fill="FFFFFF"/>
              <w:rPr>
                <w:rFonts w:ascii="Arial" w:hAnsi="Arial" w:cs="Arial"/>
                <w:spacing w:val="-11"/>
                <w:lang w:val="sr-Cyrl-CS"/>
              </w:rPr>
            </w:pPr>
            <w:r w:rsidRPr="00951C80">
              <w:rPr>
                <w:rFonts w:ascii="Arial" w:hAnsi="Arial" w:cs="Arial"/>
                <w:spacing w:val="-11"/>
                <w:lang w:val="sr-Cyrl-CS"/>
              </w:rPr>
              <w:t>Начин праћења рада Тима за самовредновање (ужи Тим на нивоу Установе):</w:t>
            </w:r>
          </w:p>
          <w:p w:rsidR="00717D30" w:rsidRPr="00951C80" w:rsidRDefault="00717D30" w:rsidP="00185F09">
            <w:pPr>
              <w:pStyle w:val="ListParagraph"/>
              <w:numPr>
                <w:ilvl w:val="0"/>
                <w:numId w:val="85"/>
              </w:numPr>
              <w:shd w:val="clear" w:color="auto" w:fill="FFFFFF"/>
              <w:rPr>
                <w:rFonts w:ascii="Arial" w:hAnsi="Arial" w:cs="Arial"/>
                <w:lang w:val="ru-RU"/>
              </w:rPr>
            </w:pPr>
            <w:r w:rsidRPr="00951C80">
              <w:rPr>
                <w:rFonts w:ascii="Arial" w:hAnsi="Arial" w:cs="Arial"/>
                <w:spacing w:val="-11"/>
                <w:lang w:val="sr-Cyrl-CS"/>
              </w:rPr>
              <w:t xml:space="preserve">Евалуационе листе за праћење </w:t>
            </w:r>
          </w:p>
          <w:p w:rsidR="00CB008E" w:rsidRPr="00951C80" w:rsidRDefault="00CB008E" w:rsidP="00185F09">
            <w:pPr>
              <w:pStyle w:val="ListParagraph"/>
              <w:numPr>
                <w:ilvl w:val="0"/>
                <w:numId w:val="85"/>
              </w:numPr>
              <w:shd w:val="clear" w:color="auto" w:fill="FFFFFF"/>
              <w:rPr>
                <w:rFonts w:ascii="Arial" w:hAnsi="Arial" w:cs="Arial"/>
                <w:lang w:val="ru-RU"/>
              </w:rPr>
            </w:pPr>
            <w:r w:rsidRPr="00951C80">
              <w:rPr>
                <w:rFonts w:ascii="Arial" w:hAnsi="Arial" w:cs="Arial"/>
                <w:spacing w:val="-11"/>
                <w:lang w:val="sr-Cyrl-CS"/>
              </w:rPr>
              <w:t>Извештај о раду Тима</w:t>
            </w:r>
          </w:p>
          <w:p w:rsidR="00CB008E" w:rsidRPr="00951C80" w:rsidRDefault="00CB008E" w:rsidP="00185F09">
            <w:pPr>
              <w:pStyle w:val="ListParagraph"/>
              <w:numPr>
                <w:ilvl w:val="0"/>
                <w:numId w:val="85"/>
              </w:numPr>
              <w:shd w:val="clear" w:color="auto" w:fill="FFFFFF"/>
              <w:rPr>
                <w:rFonts w:ascii="Arial" w:hAnsi="Arial" w:cs="Arial"/>
                <w:lang w:val="ru-RU"/>
              </w:rPr>
            </w:pPr>
            <w:r w:rsidRPr="00951C80">
              <w:rPr>
                <w:rFonts w:ascii="Arial" w:hAnsi="Arial" w:cs="Arial"/>
                <w:spacing w:val="-11"/>
                <w:lang w:val="sr-Cyrl-CS"/>
              </w:rPr>
              <w:t>Садржај праћења: присутност чланова на састанцима. активно учешће чланова Тима и расподела задатака</w:t>
            </w:r>
          </w:p>
          <w:p w:rsidR="00CB008E" w:rsidRPr="00951C80" w:rsidRDefault="00CB008E" w:rsidP="00185F09">
            <w:pPr>
              <w:pStyle w:val="ListParagraph"/>
              <w:numPr>
                <w:ilvl w:val="0"/>
                <w:numId w:val="85"/>
              </w:numPr>
              <w:shd w:val="clear" w:color="auto" w:fill="FFFFFF"/>
              <w:rPr>
                <w:rFonts w:ascii="Arial" w:hAnsi="Arial" w:cs="Arial"/>
                <w:lang w:val="ru-RU"/>
              </w:rPr>
            </w:pPr>
            <w:r w:rsidRPr="00951C80">
              <w:rPr>
                <w:rFonts w:ascii="Arial" w:hAnsi="Arial" w:cs="Arial"/>
                <w:spacing w:val="-11"/>
                <w:lang w:val="sr-Cyrl-CS"/>
              </w:rPr>
              <w:t>Носилац праћења; Милана Јовићевић, координатор Тима</w:t>
            </w:r>
          </w:p>
          <w:p w:rsidR="00CB008E" w:rsidRPr="00951C80" w:rsidRDefault="00CB008E" w:rsidP="00CB008E">
            <w:pPr>
              <w:shd w:val="clear" w:color="auto" w:fill="FFFFFF"/>
              <w:rPr>
                <w:rFonts w:ascii="Arial" w:hAnsi="Arial" w:cs="Arial"/>
                <w:lang w:val="ru-RU"/>
              </w:rPr>
            </w:pPr>
          </w:p>
          <w:p w:rsidR="00CB008E" w:rsidRPr="00951C80" w:rsidRDefault="00CB008E" w:rsidP="00185F09">
            <w:pPr>
              <w:pStyle w:val="ListParagraph"/>
              <w:numPr>
                <w:ilvl w:val="0"/>
                <w:numId w:val="86"/>
              </w:numPr>
              <w:shd w:val="clear" w:color="auto" w:fill="FFFFFF"/>
              <w:rPr>
                <w:rFonts w:ascii="Arial" w:hAnsi="Arial" w:cs="Arial"/>
                <w:lang w:val="ru-RU"/>
              </w:rPr>
            </w:pPr>
            <w:r w:rsidRPr="00951C80">
              <w:rPr>
                <w:rFonts w:ascii="Arial" w:hAnsi="Arial" w:cs="Arial"/>
                <w:lang w:val="ru-RU"/>
              </w:rPr>
              <w:t>НАчин праћења рада Тима на нивоу вртића:</w:t>
            </w:r>
          </w:p>
          <w:p w:rsidR="00CB008E" w:rsidRPr="00951C80" w:rsidRDefault="00CB008E" w:rsidP="00185F09">
            <w:pPr>
              <w:pStyle w:val="ListParagraph"/>
              <w:numPr>
                <w:ilvl w:val="0"/>
                <w:numId w:val="85"/>
              </w:numPr>
              <w:shd w:val="clear" w:color="auto" w:fill="FFFFFF"/>
              <w:rPr>
                <w:rFonts w:ascii="Arial" w:hAnsi="Arial" w:cs="Arial"/>
                <w:lang w:val="ru-RU"/>
              </w:rPr>
            </w:pPr>
            <w:r w:rsidRPr="00951C80">
              <w:rPr>
                <w:rFonts w:ascii="Arial" w:hAnsi="Arial" w:cs="Arial"/>
                <w:lang w:val="ru-RU"/>
              </w:rPr>
              <w:t>Евалуациона листа и извештај о раду Тима</w:t>
            </w:r>
          </w:p>
          <w:p w:rsidR="00CB008E" w:rsidRPr="001223F5" w:rsidRDefault="00CB008E" w:rsidP="001223F5">
            <w:pPr>
              <w:pStyle w:val="ListParagraph"/>
              <w:numPr>
                <w:ilvl w:val="0"/>
                <w:numId w:val="85"/>
              </w:numPr>
              <w:shd w:val="clear" w:color="auto" w:fill="FFFFFF"/>
              <w:rPr>
                <w:rFonts w:ascii="Arial" w:hAnsi="Arial" w:cs="Arial"/>
                <w:lang w:val="ru-RU"/>
              </w:rPr>
            </w:pPr>
            <w:r w:rsidRPr="00951C80">
              <w:rPr>
                <w:rFonts w:ascii="Arial" w:hAnsi="Arial" w:cs="Arial"/>
                <w:lang w:val="ru-RU"/>
              </w:rPr>
              <w:t>Носилац праћења: представник Тима за самовредновање у вртићу</w:t>
            </w:r>
          </w:p>
        </w:tc>
      </w:tr>
    </w:tbl>
    <w:p w:rsidR="009E7236" w:rsidRDefault="009E7236" w:rsidP="007A2B2C">
      <w:pPr>
        <w:shd w:val="clear" w:color="auto" w:fill="FFFFFF"/>
        <w:spacing w:before="264" w:line="278" w:lineRule="exact"/>
        <w:jc w:val="both"/>
        <w:rPr>
          <w:rFonts w:ascii="Arial" w:hAnsi="Arial" w:cs="Arial"/>
          <w:bCs/>
          <w:color w:val="000000"/>
          <w:spacing w:val="-10"/>
          <w:sz w:val="26"/>
          <w:szCs w:val="26"/>
          <w:lang w:val="ru-RU"/>
        </w:rPr>
      </w:pPr>
    </w:p>
    <w:p w:rsidR="000C18CC" w:rsidRDefault="0013623F" w:rsidP="001A11FA">
      <w:pPr>
        <w:shd w:val="clear" w:color="auto" w:fill="FFFFFF"/>
        <w:spacing w:before="264" w:line="278" w:lineRule="exact"/>
        <w:ind w:firstLine="340"/>
        <w:jc w:val="both"/>
        <w:rPr>
          <w:rFonts w:ascii="Arial" w:hAnsi="Arial" w:cs="Arial"/>
          <w:b/>
          <w:bCs/>
          <w:color w:val="000000"/>
          <w:spacing w:val="-10"/>
          <w:sz w:val="26"/>
          <w:szCs w:val="26"/>
          <w:lang w:val="sr-Cyrl-CS"/>
        </w:rPr>
      </w:pPr>
      <w:r w:rsidRPr="0050381A">
        <w:rPr>
          <w:rFonts w:ascii="Arial" w:hAnsi="Arial" w:cs="Arial"/>
          <w:bCs/>
          <w:color w:val="000000"/>
          <w:spacing w:val="-10"/>
          <w:sz w:val="26"/>
          <w:szCs w:val="26"/>
          <w:lang w:val="ru-RU"/>
        </w:rPr>
        <w:t>6.1.</w:t>
      </w:r>
      <w:r w:rsidR="000C18CC">
        <w:rPr>
          <w:rFonts w:ascii="Arial" w:hAnsi="Arial" w:cs="Arial"/>
          <w:bCs/>
          <w:color w:val="000000"/>
          <w:spacing w:val="-10"/>
          <w:sz w:val="26"/>
          <w:szCs w:val="26"/>
          <w:lang w:val="ru-RU"/>
        </w:rPr>
        <w:t>4</w:t>
      </w:r>
      <w:r w:rsidR="00B2338B" w:rsidRPr="0050381A">
        <w:rPr>
          <w:rFonts w:ascii="Arial" w:hAnsi="Arial" w:cs="Arial"/>
          <w:bCs/>
          <w:color w:val="000000"/>
          <w:spacing w:val="-10"/>
          <w:sz w:val="26"/>
          <w:szCs w:val="26"/>
          <w:lang w:val="ru-RU"/>
        </w:rPr>
        <w:t>.</w:t>
      </w:r>
      <w:r w:rsidR="000C18CC">
        <w:rPr>
          <w:rFonts w:ascii="Arial" w:hAnsi="Arial" w:cs="Arial"/>
          <w:bCs/>
          <w:color w:val="000000"/>
          <w:spacing w:val="-10"/>
          <w:sz w:val="26"/>
          <w:szCs w:val="26"/>
          <w:lang w:val="ru-RU"/>
        </w:rPr>
        <w:t>в</w:t>
      </w:r>
      <w:r w:rsidR="00B2338B" w:rsidRPr="0050381A">
        <w:rPr>
          <w:rFonts w:ascii="Arial" w:hAnsi="Arial" w:cs="Arial"/>
          <w:bCs/>
          <w:color w:val="000000"/>
          <w:spacing w:val="-10"/>
          <w:sz w:val="26"/>
          <w:szCs w:val="26"/>
          <w:lang w:val="ru-RU"/>
        </w:rPr>
        <w:t xml:space="preserve">) </w:t>
      </w:r>
      <w:r w:rsidR="00C22991" w:rsidRPr="00C131EF">
        <w:rPr>
          <w:rFonts w:ascii="Arial" w:hAnsi="Arial" w:cs="Arial"/>
          <w:b/>
          <w:bCs/>
          <w:color w:val="000000"/>
          <w:spacing w:val="-10"/>
          <w:sz w:val="26"/>
          <w:szCs w:val="26"/>
          <w:lang w:val="sr-Cyrl-CS"/>
        </w:rPr>
        <w:t>Тим</w:t>
      </w:r>
      <w:r w:rsidR="00B2338B" w:rsidRPr="00C131EF">
        <w:rPr>
          <w:rFonts w:ascii="Arial" w:hAnsi="Arial" w:cs="Arial"/>
          <w:b/>
          <w:bCs/>
          <w:color w:val="000000"/>
          <w:spacing w:val="-10"/>
          <w:sz w:val="26"/>
          <w:szCs w:val="26"/>
          <w:lang w:val="sr-Cyrl-CS"/>
        </w:rPr>
        <w:t xml:space="preserve"> за  инклузивно образовање </w:t>
      </w:r>
    </w:p>
    <w:p w:rsidR="0095185A" w:rsidRPr="00C07C6E" w:rsidRDefault="0095185A" w:rsidP="007A2B2C">
      <w:pPr>
        <w:shd w:val="clear" w:color="auto" w:fill="FFFFFF"/>
        <w:spacing w:before="264" w:line="278" w:lineRule="exact"/>
        <w:jc w:val="both"/>
        <w:rPr>
          <w:rFonts w:ascii="Arial" w:hAnsi="Arial" w:cs="Arial"/>
          <w:bCs/>
          <w:color w:val="000000"/>
          <w:spacing w:val="-10"/>
          <w:sz w:val="24"/>
          <w:szCs w:val="24"/>
          <w:lang w:val="sr-Cyrl-CS"/>
        </w:rPr>
      </w:pPr>
      <w:r w:rsidRPr="000C18CC">
        <w:rPr>
          <w:rFonts w:ascii="Arial" w:hAnsi="Arial" w:cs="Arial"/>
          <w:bCs/>
          <w:color w:val="000000"/>
          <w:spacing w:val="-10"/>
          <w:sz w:val="24"/>
          <w:szCs w:val="24"/>
          <w:lang w:val="sr-Cyrl-CS"/>
        </w:rPr>
        <w:t>Чланови Тима за ИО: Клара Видаковић</w:t>
      </w:r>
      <w:r w:rsidRPr="00C07C6E">
        <w:rPr>
          <w:rFonts w:ascii="Arial" w:hAnsi="Arial" w:cs="Arial"/>
          <w:bCs/>
          <w:color w:val="000000"/>
          <w:spacing w:val="-10"/>
          <w:sz w:val="24"/>
          <w:szCs w:val="24"/>
          <w:lang w:val="sr-Cyrl-CS"/>
        </w:rPr>
        <w:t>, васпитач, Драгица Џмура, цаспитач, Јелена Жепинић, васпитач,Јасмина Кукић, педагог</w:t>
      </w:r>
    </w:p>
    <w:p w:rsidR="00577EA2" w:rsidRPr="001223F5" w:rsidRDefault="0095185A" w:rsidP="00927792">
      <w:pPr>
        <w:shd w:val="clear" w:color="auto" w:fill="FFFFFF"/>
        <w:spacing w:before="264" w:after="240" w:line="278" w:lineRule="exact"/>
        <w:jc w:val="both"/>
        <w:rPr>
          <w:rFonts w:ascii="Arial" w:hAnsi="Arial" w:cs="Arial"/>
          <w:bCs/>
          <w:color w:val="000000"/>
          <w:spacing w:val="-10"/>
          <w:sz w:val="24"/>
          <w:szCs w:val="24"/>
          <w:lang w:val="sr-Cyrl-CS"/>
        </w:rPr>
      </w:pPr>
      <w:r w:rsidRPr="00C07C6E">
        <w:rPr>
          <w:rFonts w:ascii="Arial" w:hAnsi="Arial" w:cs="Arial"/>
          <w:bCs/>
          <w:color w:val="000000"/>
          <w:spacing w:val="-10"/>
          <w:sz w:val="24"/>
          <w:szCs w:val="24"/>
          <w:lang w:val="sr-Cyrl-CS"/>
        </w:rPr>
        <w:t>Координатор</w:t>
      </w:r>
      <w:r w:rsidR="00C07C6E" w:rsidRPr="00C07C6E">
        <w:rPr>
          <w:rFonts w:ascii="Arial" w:hAnsi="Arial" w:cs="Arial"/>
          <w:bCs/>
          <w:color w:val="000000"/>
          <w:spacing w:val="-10"/>
          <w:sz w:val="24"/>
          <w:szCs w:val="24"/>
          <w:lang w:val="sr-Cyrl-CS"/>
        </w:rPr>
        <w:t xml:space="preserve"> </w:t>
      </w:r>
      <w:r w:rsidRPr="00C07C6E">
        <w:rPr>
          <w:rFonts w:ascii="Arial" w:hAnsi="Arial" w:cs="Arial"/>
          <w:bCs/>
          <w:color w:val="000000"/>
          <w:spacing w:val="-10"/>
          <w:sz w:val="24"/>
          <w:szCs w:val="24"/>
          <w:lang w:val="sr-Cyrl-CS"/>
        </w:rPr>
        <w:t>Тима за ИО: Јасна Скендеровић, логопед</w:t>
      </w:r>
    </w:p>
    <w:p w:rsidR="00577EA2" w:rsidRPr="00577EA2" w:rsidRDefault="001223F5" w:rsidP="00577EA2">
      <w:pPr>
        <w:shd w:val="clear" w:color="auto" w:fill="FFFFFF"/>
        <w:spacing w:line="278" w:lineRule="exact"/>
        <w:ind w:left="567"/>
        <w:jc w:val="center"/>
        <w:rPr>
          <w:rFonts w:ascii="Arial" w:hAnsi="Arial" w:cs="Arial"/>
          <w:noProof/>
          <w:sz w:val="22"/>
          <w:szCs w:val="22"/>
          <w:lang w:val="sr-Cyrl-CS"/>
        </w:rPr>
      </w:pPr>
      <w:r>
        <w:rPr>
          <w:rFonts w:ascii="Arial" w:hAnsi="Arial" w:cs="Arial"/>
          <w:noProof/>
          <w:sz w:val="22"/>
          <w:szCs w:val="22"/>
          <w:lang w:val="sr-Cyrl-CS"/>
        </w:rPr>
        <w:t>Табела бр. 38</w:t>
      </w:r>
    </w:p>
    <w:p w:rsidR="0095185A" w:rsidRPr="0095185A" w:rsidRDefault="000C18CC" w:rsidP="00B2338B">
      <w:pPr>
        <w:shd w:val="clear" w:color="auto" w:fill="FFFFFF"/>
        <w:spacing w:line="278" w:lineRule="exact"/>
        <w:ind w:left="567"/>
        <w:jc w:val="both"/>
        <w:rPr>
          <w:rFonts w:ascii="Arial" w:hAnsi="Arial" w:cs="Arial"/>
          <w:color w:val="000000"/>
          <w:spacing w:val="-11"/>
          <w:sz w:val="26"/>
          <w:szCs w:val="26"/>
          <w:lang w:val="sr-Cyrl-CS"/>
        </w:rPr>
      </w:pPr>
      <w:r w:rsidRPr="00FC12AE">
        <w:rPr>
          <w:rFonts w:ascii="Arial" w:hAnsi="Arial" w:cs="Arial"/>
          <w:b/>
          <w:noProof/>
          <w:sz w:val="22"/>
          <w:szCs w:val="22"/>
          <w:lang w:val="sr-Cyrl-CS"/>
        </w:rPr>
        <w:t xml:space="preserve">План активности Тима за </w:t>
      </w:r>
      <w:r>
        <w:rPr>
          <w:rFonts w:ascii="Arial" w:hAnsi="Arial" w:cs="Arial"/>
          <w:b/>
          <w:noProof/>
          <w:sz w:val="22"/>
          <w:szCs w:val="22"/>
          <w:lang w:val="sr-Cyrl-CS"/>
        </w:rPr>
        <w:t>инклузивно образовање</w:t>
      </w:r>
      <w:r w:rsidRPr="00FC12AE">
        <w:rPr>
          <w:rFonts w:ascii="Arial" w:hAnsi="Arial" w:cs="Arial"/>
          <w:b/>
          <w:noProof/>
          <w:sz w:val="22"/>
          <w:szCs w:val="22"/>
          <w:lang w:val="sr-Cyrl-CS"/>
        </w:rPr>
        <w:t xml:space="preserve"> у 2014/15. години</w:t>
      </w:r>
    </w:p>
    <w:tbl>
      <w:tblPr>
        <w:tblW w:w="9197" w:type="dxa"/>
        <w:jc w:val="center"/>
        <w:tblInd w:w="40" w:type="dxa"/>
        <w:tblLayout w:type="fixed"/>
        <w:tblCellMar>
          <w:left w:w="40" w:type="dxa"/>
          <w:right w:w="40" w:type="dxa"/>
        </w:tblCellMar>
        <w:tblLook w:val="0000"/>
      </w:tblPr>
      <w:tblGrid>
        <w:gridCol w:w="2323"/>
        <w:gridCol w:w="2381"/>
        <w:gridCol w:w="1968"/>
        <w:gridCol w:w="2525"/>
      </w:tblGrid>
      <w:tr w:rsidR="0095185A" w:rsidRPr="00C131EF" w:rsidTr="00C07C6E">
        <w:trPr>
          <w:trHeight w:hRule="exact" w:val="586"/>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tcPr>
          <w:p w:rsidR="0095185A" w:rsidRPr="009C06D6" w:rsidRDefault="0095185A" w:rsidP="0095185A">
            <w:pPr>
              <w:shd w:val="clear" w:color="auto" w:fill="FFFFFF"/>
              <w:ind w:left="567"/>
              <w:rPr>
                <w:rFonts w:ascii="Arial" w:hAnsi="Arial" w:cs="Arial"/>
                <w:b/>
              </w:rPr>
            </w:pPr>
            <w:r w:rsidRPr="009C06D6">
              <w:rPr>
                <w:rFonts w:ascii="Arial" w:hAnsi="Arial" w:cs="Arial"/>
                <w:b/>
                <w:iCs/>
                <w:color w:val="000000"/>
                <w:spacing w:val="-6"/>
                <w:sz w:val="26"/>
                <w:szCs w:val="26"/>
                <w:lang w:val="sr-Cyrl-CS"/>
              </w:rPr>
              <w:t>Време реализације</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95185A" w:rsidRPr="009C06D6" w:rsidRDefault="0095185A" w:rsidP="0095185A">
            <w:pPr>
              <w:shd w:val="clear" w:color="auto" w:fill="FFFFFF"/>
              <w:spacing w:line="274" w:lineRule="exact"/>
              <w:ind w:left="567" w:right="58"/>
              <w:rPr>
                <w:rFonts w:ascii="Arial" w:hAnsi="Arial" w:cs="Arial"/>
                <w:b/>
              </w:rPr>
            </w:pPr>
            <w:r w:rsidRPr="009C06D6">
              <w:rPr>
                <w:rFonts w:ascii="Arial" w:hAnsi="Arial" w:cs="Arial"/>
                <w:b/>
                <w:iCs/>
                <w:color w:val="000000"/>
                <w:spacing w:val="-3"/>
                <w:sz w:val="26"/>
                <w:szCs w:val="26"/>
                <w:lang w:val="sr-Cyrl-CS"/>
              </w:rPr>
              <w:t>Активности/тем</w:t>
            </w:r>
            <w:r w:rsidRPr="009C06D6">
              <w:rPr>
                <w:rFonts w:ascii="Arial" w:hAnsi="Arial" w:cs="Arial"/>
                <w:b/>
                <w:iCs/>
                <w:color w:val="000000"/>
                <w:sz w:val="26"/>
                <w:szCs w:val="26"/>
                <w:lang w:val="sr-Cyrl-CS"/>
              </w:rPr>
              <w:t>е</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95185A" w:rsidRPr="009C06D6" w:rsidRDefault="0095185A" w:rsidP="0095185A">
            <w:pPr>
              <w:shd w:val="clear" w:color="auto" w:fill="FFFFFF"/>
              <w:spacing w:line="274" w:lineRule="exact"/>
              <w:ind w:left="567" w:right="216"/>
              <w:rPr>
                <w:rFonts w:ascii="Arial" w:hAnsi="Arial" w:cs="Arial"/>
                <w:b/>
              </w:rPr>
            </w:pPr>
            <w:r w:rsidRPr="009C06D6">
              <w:rPr>
                <w:rFonts w:ascii="Arial" w:hAnsi="Arial" w:cs="Arial"/>
                <w:b/>
                <w:iCs/>
                <w:color w:val="000000"/>
                <w:sz w:val="26"/>
                <w:szCs w:val="26"/>
                <w:lang w:val="sr-Cyrl-CS"/>
              </w:rPr>
              <w:t xml:space="preserve">Начин </w:t>
            </w:r>
            <w:r w:rsidRPr="009C06D6">
              <w:rPr>
                <w:rFonts w:ascii="Arial" w:hAnsi="Arial" w:cs="Arial"/>
                <w:b/>
                <w:iCs/>
                <w:color w:val="000000"/>
                <w:spacing w:val="-5"/>
                <w:sz w:val="26"/>
                <w:szCs w:val="26"/>
                <w:lang w:val="sr-Cyrl-CS"/>
              </w:rPr>
              <w:t>реализације:</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95185A" w:rsidRPr="009C06D6" w:rsidRDefault="0095185A" w:rsidP="0095185A">
            <w:pPr>
              <w:shd w:val="clear" w:color="auto" w:fill="FFFFFF"/>
              <w:ind w:left="567"/>
              <w:rPr>
                <w:rFonts w:ascii="Arial" w:hAnsi="Arial" w:cs="Arial"/>
                <w:b/>
              </w:rPr>
            </w:pPr>
            <w:r w:rsidRPr="009C06D6">
              <w:rPr>
                <w:rFonts w:ascii="Arial" w:hAnsi="Arial" w:cs="Arial"/>
                <w:b/>
                <w:iCs/>
                <w:color w:val="000000"/>
                <w:spacing w:val="-5"/>
                <w:sz w:val="26"/>
                <w:szCs w:val="26"/>
                <w:lang w:val="sr-Cyrl-CS"/>
              </w:rPr>
              <w:t>Носиоци реализације</w:t>
            </w:r>
          </w:p>
        </w:tc>
      </w:tr>
      <w:tr w:rsidR="0095185A" w:rsidRPr="008A4555" w:rsidTr="00C07C6E">
        <w:trPr>
          <w:trHeight w:hRule="exact" w:val="518"/>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tcPr>
          <w:p w:rsidR="0095185A" w:rsidRPr="008A4555" w:rsidRDefault="0095185A" w:rsidP="0095185A">
            <w:pPr>
              <w:shd w:val="clear" w:color="auto" w:fill="FFFFFF"/>
              <w:rPr>
                <w:rFonts w:ascii="Arial" w:hAnsi="Arial" w:cs="Arial"/>
                <w:lang w:val="sr-Cyrl-CS"/>
              </w:rPr>
            </w:pPr>
            <w:r>
              <w:rPr>
                <w:rFonts w:ascii="Arial" w:hAnsi="Arial" w:cs="Arial"/>
                <w:lang w:val="sr-Cyrl-CS"/>
              </w:rPr>
              <w:t>Септембар 2014</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95185A" w:rsidRPr="008A4555" w:rsidRDefault="0095185A" w:rsidP="0095185A">
            <w:pPr>
              <w:shd w:val="clear" w:color="auto" w:fill="FFFFFF"/>
              <w:jc w:val="both"/>
              <w:rPr>
                <w:rFonts w:ascii="Arial" w:hAnsi="Arial" w:cs="Arial"/>
                <w:lang w:val="sr-Cyrl-CS"/>
              </w:rPr>
            </w:pPr>
            <w:r>
              <w:rPr>
                <w:rFonts w:ascii="Arial" w:hAnsi="Arial" w:cs="Arial"/>
                <w:lang w:val="sr-Cyrl-CS"/>
              </w:rPr>
              <w:t>Подршка у изради ИОП-а</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95185A" w:rsidRPr="008A4555" w:rsidRDefault="0095185A" w:rsidP="0095185A">
            <w:pPr>
              <w:shd w:val="clear" w:color="auto" w:fill="FFFFFF"/>
              <w:rPr>
                <w:rFonts w:ascii="Arial" w:hAnsi="Arial" w:cs="Arial"/>
                <w:lang w:val="sr-Cyrl-CS"/>
              </w:rPr>
            </w:pPr>
            <w:r>
              <w:rPr>
                <w:rFonts w:ascii="Arial" w:hAnsi="Arial" w:cs="Arial"/>
                <w:lang w:val="sr-Cyrl-CS"/>
              </w:rPr>
              <w:t>радионичарски</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95185A" w:rsidRPr="008A4555" w:rsidRDefault="0095185A" w:rsidP="0095185A">
            <w:pPr>
              <w:shd w:val="clear" w:color="auto" w:fill="FFFFFF"/>
              <w:rPr>
                <w:rFonts w:ascii="Arial" w:hAnsi="Arial" w:cs="Arial"/>
                <w:lang w:val="sr-Cyrl-CS"/>
              </w:rPr>
            </w:pPr>
            <w:r>
              <w:rPr>
                <w:rFonts w:ascii="Arial" w:hAnsi="Arial" w:cs="Arial"/>
                <w:lang w:val="sr-Cyrl-CS"/>
              </w:rPr>
              <w:t>СТИО- тим</w:t>
            </w:r>
          </w:p>
        </w:tc>
      </w:tr>
      <w:tr w:rsidR="0095185A" w:rsidRPr="008A4555" w:rsidTr="00C07C6E">
        <w:trPr>
          <w:trHeight w:hRule="exact" w:val="993"/>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tcPr>
          <w:p w:rsidR="0095185A" w:rsidRPr="008A4555" w:rsidRDefault="0095185A" w:rsidP="0095185A">
            <w:pPr>
              <w:shd w:val="clear" w:color="auto" w:fill="FFFFFF"/>
              <w:rPr>
                <w:rFonts w:ascii="Arial" w:hAnsi="Arial" w:cs="Arial"/>
                <w:lang w:val="sr-Cyrl-CS"/>
              </w:rPr>
            </w:pPr>
            <w:r>
              <w:rPr>
                <w:rFonts w:ascii="Arial" w:hAnsi="Arial" w:cs="Arial"/>
                <w:lang w:val="sr-Cyrl-CS"/>
              </w:rPr>
              <w:t>Новембар 2014</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95185A" w:rsidRPr="008A4555" w:rsidRDefault="0095185A" w:rsidP="0095185A">
            <w:pPr>
              <w:shd w:val="clear" w:color="auto" w:fill="FFFFFF"/>
              <w:rPr>
                <w:rFonts w:ascii="Arial" w:hAnsi="Arial" w:cs="Arial"/>
                <w:lang w:val="sr-Cyrl-CS"/>
              </w:rPr>
            </w:pPr>
            <w:r>
              <w:rPr>
                <w:rFonts w:ascii="Arial" w:hAnsi="Arial" w:cs="Arial"/>
                <w:lang w:val="sr-Cyrl-CS"/>
              </w:rPr>
              <w:t>Хоринзонтална подршка васпитачима у програму-критички пријатељ</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95185A" w:rsidRPr="008A4555" w:rsidRDefault="0095185A" w:rsidP="0095185A">
            <w:pPr>
              <w:shd w:val="clear" w:color="auto" w:fill="FFFFFF"/>
              <w:rPr>
                <w:rFonts w:ascii="Arial" w:hAnsi="Arial" w:cs="Arial"/>
                <w:lang w:val="sr-Cyrl-CS"/>
              </w:rPr>
            </w:pPr>
            <w:r>
              <w:rPr>
                <w:rFonts w:ascii="Arial" w:hAnsi="Arial" w:cs="Arial"/>
                <w:lang w:val="sr-Cyrl-CS"/>
              </w:rPr>
              <w:t>кроз посету васпитним групама</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95185A" w:rsidRPr="008A4555" w:rsidRDefault="0095185A" w:rsidP="0095185A">
            <w:pPr>
              <w:shd w:val="clear" w:color="auto" w:fill="FFFFFF"/>
              <w:rPr>
                <w:rFonts w:ascii="Arial" w:hAnsi="Arial" w:cs="Arial"/>
                <w:lang w:val="sr-Cyrl-CS"/>
              </w:rPr>
            </w:pPr>
            <w:r>
              <w:rPr>
                <w:rFonts w:ascii="Arial" w:hAnsi="Arial" w:cs="Arial"/>
                <w:lang w:val="sr-Cyrl-CS"/>
              </w:rPr>
              <w:t>СТИО- тим</w:t>
            </w:r>
          </w:p>
        </w:tc>
      </w:tr>
      <w:tr w:rsidR="0095185A" w:rsidRPr="008A4555" w:rsidTr="00C07C6E">
        <w:trPr>
          <w:trHeight w:hRule="exact" w:val="993"/>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tcPr>
          <w:p w:rsidR="0095185A" w:rsidRDefault="0095185A" w:rsidP="0095185A">
            <w:pPr>
              <w:shd w:val="clear" w:color="auto" w:fill="FFFFFF"/>
              <w:rPr>
                <w:rFonts w:ascii="Arial" w:hAnsi="Arial" w:cs="Arial"/>
                <w:lang w:val="sr-Cyrl-CS"/>
              </w:rPr>
            </w:pPr>
            <w:r>
              <w:rPr>
                <w:rFonts w:ascii="Arial" w:hAnsi="Arial" w:cs="Arial"/>
                <w:lang w:val="sr-Cyrl-CS"/>
              </w:rPr>
              <w:lastRenderedPageBreak/>
              <w:t>Јануар - фебруар 2015</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95185A" w:rsidRDefault="0095185A" w:rsidP="0095185A">
            <w:pPr>
              <w:shd w:val="clear" w:color="auto" w:fill="FFFFFF"/>
              <w:rPr>
                <w:rFonts w:ascii="Arial" w:hAnsi="Arial" w:cs="Arial"/>
                <w:lang w:val="sr-Cyrl-CS"/>
              </w:rPr>
            </w:pPr>
            <w:r>
              <w:rPr>
                <w:rFonts w:ascii="Arial" w:hAnsi="Arial" w:cs="Arial"/>
                <w:lang w:val="sr-Cyrl-CS"/>
              </w:rPr>
              <w:t xml:space="preserve">Ревизија ИОП-а </w:t>
            </w:r>
          </w:p>
          <w:p w:rsidR="0095185A" w:rsidRDefault="0095185A" w:rsidP="0095185A">
            <w:pPr>
              <w:shd w:val="clear" w:color="auto" w:fill="FFFFFF"/>
              <w:rPr>
                <w:rFonts w:ascii="Arial" w:hAnsi="Arial" w:cs="Arial"/>
                <w:lang w:val="sr-Cyrl-CS"/>
              </w:rPr>
            </w:pPr>
            <w:r>
              <w:rPr>
                <w:rFonts w:ascii="Arial" w:hAnsi="Arial" w:cs="Arial"/>
                <w:lang w:val="sr-Cyrl-CS"/>
              </w:rPr>
              <w:t xml:space="preserve">Текуће теме </w:t>
            </w:r>
          </w:p>
          <w:p w:rsidR="0095185A" w:rsidRDefault="0095185A" w:rsidP="0095185A">
            <w:pPr>
              <w:shd w:val="clear" w:color="auto" w:fill="FFFFFF"/>
              <w:rPr>
                <w:rFonts w:ascii="Arial" w:hAnsi="Arial" w:cs="Arial"/>
                <w:lang w:val="sr-Cyrl-CS"/>
              </w:rPr>
            </w:pPr>
            <w:r>
              <w:rPr>
                <w:rFonts w:ascii="Arial" w:hAnsi="Arial" w:cs="Arial"/>
                <w:lang w:val="sr-Cyrl-CS"/>
              </w:rPr>
              <w:t xml:space="preserve">Израда протокола </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95185A" w:rsidRDefault="0095185A" w:rsidP="0095185A">
            <w:pPr>
              <w:shd w:val="clear" w:color="auto" w:fill="FFFFFF"/>
              <w:rPr>
                <w:rFonts w:ascii="Arial" w:hAnsi="Arial" w:cs="Arial"/>
                <w:lang w:val="sr-Cyrl-CS"/>
              </w:rPr>
            </w:pPr>
            <w:r>
              <w:rPr>
                <w:rFonts w:ascii="Arial" w:hAnsi="Arial" w:cs="Arial"/>
                <w:lang w:val="sr-Cyrl-CS"/>
              </w:rPr>
              <w:t>Радни састанак</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95185A" w:rsidRDefault="0095185A" w:rsidP="0095185A">
            <w:pPr>
              <w:shd w:val="clear" w:color="auto" w:fill="FFFFFF"/>
              <w:rPr>
                <w:rFonts w:ascii="Arial" w:hAnsi="Arial" w:cs="Arial"/>
                <w:lang w:val="sr-Cyrl-CS"/>
              </w:rPr>
            </w:pPr>
            <w:r>
              <w:rPr>
                <w:rFonts w:ascii="Arial" w:hAnsi="Arial" w:cs="Arial"/>
                <w:lang w:val="sr-Cyrl-CS"/>
              </w:rPr>
              <w:t xml:space="preserve">СТИО- тим </w:t>
            </w:r>
          </w:p>
        </w:tc>
      </w:tr>
      <w:tr w:rsidR="0095185A" w:rsidRPr="008A4555" w:rsidTr="00C07C6E">
        <w:trPr>
          <w:trHeight w:hRule="exact" w:val="993"/>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tcPr>
          <w:p w:rsidR="0095185A" w:rsidRDefault="0095185A" w:rsidP="0095185A">
            <w:pPr>
              <w:shd w:val="clear" w:color="auto" w:fill="FFFFFF"/>
              <w:rPr>
                <w:rFonts w:ascii="Arial" w:hAnsi="Arial" w:cs="Arial"/>
                <w:lang w:val="sr-Cyrl-CS"/>
              </w:rPr>
            </w:pPr>
            <w:r>
              <w:rPr>
                <w:rFonts w:ascii="Arial" w:hAnsi="Arial" w:cs="Arial"/>
                <w:lang w:val="sr-Cyrl-CS"/>
              </w:rPr>
              <w:t>Април 2015</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95185A" w:rsidRDefault="0095185A" w:rsidP="0095185A">
            <w:pPr>
              <w:shd w:val="clear" w:color="auto" w:fill="FFFFFF"/>
              <w:rPr>
                <w:rFonts w:ascii="Arial" w:hAnsi="Arial" w:cs="Arial"/>
                <w:lang w:val="sr-Cyrl-CS"/>
              </w:rPr>
            </w:pPr>
            <w:r>
              <w:rPr>
                <w:rFonts w:ascii="Arial" w:hAnsi="Arial" w:cs="Arial"/>
                <w:lang w:val="sr-Cyrl-CS"/>
              </w:rPr>
              <w:t xml:space="preserve">Извештај о ревизији ИОП-а </w:t>
            </w:r>
          </w:p>
          <w:p w:rsidR="0095185A" w:rsidRDefault="0095185A" w:rsidP="0095185A">
            <w:pPr>
              <w:shd w:val="clear" w:color="auto" w:fill="FFFFFF"/>
              <w:rPr>
                <w:rFonts w:ascii="Arial" w:hAnsi="Arial" w:cs="Arial"/>
                <w:lang w:val="sr-Cyrl-CS"/>
              </w:rPr>
            </w:pPr>
            <w:r>
              <w:rPr>
                <w:rFonts w:ascii="Arial" w:hAnsi="Arial" w:cs="Arial"/>
                <w:lang w:val="sr-Cyrl-CS"/>
              </w:rPr>
              <w:t>Семинар за васпитаче у програму</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95185A" w:rsidRDefault="0095185A" w:rsidP="0095185A">
            <w:pPr>
              <w:shd w:val="clear" w:color="auto" w:fill="FFFFFF"/>
              <w:rPr>
                <w:rFonts w:ascii="Arial" w:hAnsi="Arial" w:cs="Arial"/>
                <w:lang w:val="sr-Cyrl-CS"/>
              </w:rPr>
            </w:pPr>
            <w:r>
              <w:rPr>
                <w:rFonts w:ascii="Arial" w:hAnsi="Arial" w:cs="Arial"/>
                <w:lang w:val="sr-Cyrl-CS"/>
              </w:rPr>
              <w:t xml:space="preserve">радни састанак </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95185A" w:rsidRDefault="0095185A" w:rsidP="0095185A">
            <w:pPr>
              <w:shd w:val="clear" w:color="auto" w:fill="FFFFFF"/>
              <w:rPr>
                <w:rFonts w:ascii="Arial" w:hAnsi="Arial" w:cs="Arial"/>
                <w:lang w:val="sr-Cyrl-CS"/>
              </w:rPr>
            </w:pPr>
            <w:r>
              <w:rPr>
                <w:rFonts w:ascii="Arial" w:hAnsi="Arial" w:cs="Arial"/>
                <w:lang w:val="sr-Cyrl-CS"/>
              </w:rPr>
              <w:t>СТИО- тим</w:t>
            </w:r>
          </w:p>
        </w:tc>
      </w:tr>
      <w:tr w:rsidR="0095185A" w:rsidRPr="006F018C" w:rsidTr="00C07C6E">
        <w:trPr>
          <w:trHeight w:hRule="exact" w:val="1437"/>
          <w:jc w:val="center"/>
        </w:trPr>
        <w:tc>
          <w:tcPr>
            <w:tcW w:w="9197" w:type="dxa"/>
            <w:gridSpan w:val="4"/>
            <w:tcBorders>
              <w:top w:val="single" w:sz="6" w:space="0" w:color="auto"/>
              <w:left w:val="single" w:sz="6" w:space="0" w:color="auto"/>
              <w:bottom w:val="single" w:sz="4" w:space="0" w:color="auto"/>
              <w:right w:val="single" w:sz="6" w:space="0" w:color="auto"/>
            </w:tcBorders>
            <w:shd w:val="clear" w:color="auto" w:fill="FFFFFF"/>
          </w:tcPr>
          <w:p w:rsidR="0095185A" w:rsidRPr="00C07C6E" w:rsidRDefault="0095185A" w:rsidP="0095185A">
            <w:pPr>
              <w:shd w:val="clear" w:color="auto" w:fill="FFFFFF"/>
              <w:ind w:left="567"/>
              <w:rPr>
                <w:rFonts w:ascii="Arial" w:hAnsi="Arial" w:cs="Arial"/>
                <w:b/>
                <w:color w:val="000000"/>
                <w:spacing w:val="-11"/>
                <w:sz w:val="24"/>
                <w:szCs w:val="24"/>
                <w:lang w:val="sr-Cyrl-CS"/>
              </w:rPr>
            </w:pPr>
            <w:r w:rsidRPr="00C07C6E">
              <w:rPr>
                <w:rFonts w:ascii="Arial" w:hAnsi="Arial" w:cs="Arial"/>
                <w:b/>
                <w:color w:val="000000"/>
                <w:spacing w:val="-11"/>
                <w:sz w:val="26"/>
                <w:szCs w:val="26"/>
                <w:lang w:val="ru-RU"/>
              </w:rPr>
              <w:t xml:space="preserve">* </w:t>
            </w:r>
            <w:r w:rsidRPr="00C07C6E">
              <w:rPr>
                <w:rFonts w:ascii="Arial" w:hAnsi="Arial" w:cs="Arial"/>
                <w:b/>
                <w:color w:val="000000"/>
                <w:spacing w:val="-11"/>
                <w:sz w:val="24"/>
                <w:szCs w:val="24"/>
                <w:lang w:val="sr-Cyrl-CS"/>
              </w:rPr>
              <w:t xml:space="preserve">Начини праћења реализације програма стручног већа и носиоци праћења: </w:t>
            </w:r>
          </w:p>
          <w:p w:rsidR="0095185A" w:rsidRPr="00C07C6E" w:rsidRDefault="0095185A" w:rsidP="00C07C6E">
            <w:pPr>
              <w:shd w:val="clear" w:color="auto" w:fill="FFFFFF"/>
              <w:rPr>
                <w:rFonts w:ascii="Arial" w:hAnsi="Arial" w:cs="Arial"/>
                <w:lang w:val="ru-RU"/>
              </w:rPr>
            </w:pPr>
            <w:r w:rsidRPr="00C07C6E">
              <w:rPr>
                <w:rFonts w:ascii="Arial" w:hAnsi="Arial" w:cs="Arial"/>
                <w:color w:val="000000"/>
                <w:spacing w:val="-11"/>
                <w:lang w:val="sr-Cyrl-CS"/>
              </w:rPr>
              <w:t>Кроз присуство васпитача на активима тј. списак учесника, као и путем анкете или евалуационих листа за васпитаче да би се добио увид у квалитативну и квантитативну анализу. Такође на основу анкете за васпитаче које ће попунити о потребама за додатном стручном подршком у виду семинара, стручне посете, трибине, радионице- кординатор програма и СТИО тим.</w:t>
            </w:r>
          </w:p>
        </w:tc>
      </w:tr>
    </w:tbl>
    <w:p w:rsidR="007025F7" w:rsidRPr="00884103" w:rsidRDefault="007025F7" w:rsidP="0095185A">
      <w:pPr>
        <w:shd w:val="clear" w:color="auto" w:fill="FFFFFF"/>
        <w:spacing w:before="264" w:line="278" w:lineRule="exact"/>
        <w:jc w:val="both"/>
        <w:rPr>
          <w:rFonts w:ascii="Arial" w:hAnsi="Arial" w:cs="Arial"/>
          <w:b/>
          <w:bCs/>
          <w:color w:val="000000"/>
          <w:spacing w:val="-10"/>
          <w:sz w:val="26"/>
          <w:szCs w:val="26"/>
          <w:lang w:val="sr-Cyrl-CS"/>
        </w:rPr>
      </w:pPr>
    </w:p>
    <w:p w:rsidR="000465D6" w:rsidRDefault="000465D6" w:rsidP="000465D6">
      <w:pPr>
        <w:shd w:val="clear" w:color="auto" w:fill="FFFFFF"/>
        <w:spacing w:before="264" w:line="278" w:lineRule="exact"/>
        <w:ind w:left="567"/>
        <w:jc w:val="both"/>
        <w:rPr>
          <w:rFonts w:ascii="Arial" w:hAnsi="Arial" w:cs="Arial"/>
          <w:color w:val="000000"/>
          <w:spacing w:val="-11"/>
          <w:sz w:val="26"/>
          <w:szCs w:val="26"/>
          <w:lang w:val="sr-Cyrl-CS"/>
        </w:rPr>
      </w:pPr>
      <w:r w:rsidRPr="0050381A">
        <w:rPr>
          <w:rFonts w:ascii="Arial" w:hAnsi="Arial" w:cs="Arial"/>
          <w:bCs/>
          <w:color w:val="000000"/>
          <w:spacing w:val="-10"/>
          <w:sz w:val="26"/>
          <w:szCs w:val="26"/>
          <w:lang w:val="ru-RU"/>
        </w:rPr>
        <w:t>6.1.</w:t>
      </w:r>
      <w:r w:rsidR="000C18CC">
        <w:rPr>
          <w:rFonts w:ascii="Arial" w:hAnsi="Arial" w:cs="Arial"/>
          <w:bCs/>
          <w:color w:val="000000"/>
          <w:spacing w:val="-10"/>
          <w:sz w:val="26"/>
          <w:szCs w:val="26"/>
          <w:lang w:val="ru-RU"/>
        </w:rPr>
        <w:t>4</w:t>
      </w:r>
      <w:r w:rsidRPr="0050381A">
        <w:rPr>
          <w:rFonts w:ascii="Arial" w:hAnsi="Arial" w:cs="Arial"/>
          <w:bCs/>
          <w:color w:val="000000"/>
          <w:spacing w:val="-10"/>
          <w:sz w:val="26"/>
          <w:szCs w:val="26"/>
          <w:lang w:val="ru-RU"/>
        </w:rPr>
        <w:t>.</w:t>
      </w:r>
      <w:r w:rsidR="000C18CC">
        <w:rPr>
          <w:rFonts w:ascii="Arial" w:hAnsi="Arial" w:cs="Arial"/>
          <w:bCs/>
          <w:color w:val="000000"/>
          <w:spacing w:val="-10"/>
          <w:sz w:val="26"/>
          <w:szCs w:val="26"/>
          <w:lang w:val="ru-RU"/>
        </w:rPr>
        <w:t>г</w:t>
      </w:r>
      <w:r w:rsidRPr="0050381A">
        <w:rPr>
          <w:rFonts w:ascii="Arial" w:hAnsi="Arial" w:cs="Arial"/>
          <w:bCs/>
          <w:color w:val="000000"/>
          <w:spacing w:val="-10"/>
          <w:sz w:val="26"/>
          <w:szCs w:val="26"/>
          <w:lang w:val="ru-RU"/>
        </w:rPr>
        <w:t>)</w:t>
      </w:r>
      <w:r w:rsidRPr="00C131EF">
        <w:rPr>
          <w:rFonts w:ascii="Arial" w:hAnsi="Arial" w:cs="Arial"/>
          <w:b/>
          <w:bCs/>
          <w:color w:val="000000"/>
          <w:spacing w:val="-10"/>
          <w:sz w:val="26"/>
          <w:szCs w:val="26"/>
          <w:lang w:val="ru-RU"/>
        </w:rPr>
        <w:t xml:space="preserve"> </w:t>
      </w:r>
      <w:r w:rsidRPr="00C131EF">
        <w:rPr>
          <w:rFonts w:ascii="Arial" w:hAnsi="Arial" w:cs="Arial"/>
          <w:b/>
          <w:bCs/>
          <w:color w:val="000000"/>
          <w:spacing w:val="-10"/>
          <w:sz w:val="26"/>
          <w:szCs w:val="26"/>
          <w:lang w:val="sr-Cyrl-CS"/>
        </w:rPr>
        <w:t>Тим за заштиту деце од насиља,</w:t>
      </w:r>
      <w:r w:rsidR="00B70133">
        <w:rPr>
          <w:rFonts w:ascii="Arial" w:hAnsi="Arial" w:cs="Arial"/>
          <w:b/>
          <w:bCs/>
          <w:color w:val="000000"/>
          <w:spacing w:val="-10"/>
          <w:sz w:val="26"/>
          <w:szCs w:val="26"/>
          <w:lang w:val="sr-Cyrl-CS"/>
        </w:rPr>
        <w:t xml:space="preserve"> </w:t>
      </w:r>
      <w:r w:rsidR="00FE2995">
        <w:rPr>
          <w:rFonts w:ascii="Arial" w:hAnsi="Arial" w:cs="Arial"/>
          <w:b/>
          <w:bCs/>
          <w:color w:val="000000"/>
          <w:spacing w:val="-10"/>
          <w:sz w:val="26"/>
          <w:szCs w:val="26"/>
          <w:lang w:val="sr-Cyrl-CS"/>
        </w:rPr>
        <w:t xml:space="preserve">злостављања и </w:t>
      </w:r>
      <w:r w:rsidRPr="00C131EF">
        <w:rPr>
          <w:rFonts w:ascii="Arial" w:hAnsi="Arial" w:cs="Arial"/>
          <w:b/>
          <w:bCs/>
          <w:color w:val="000000"/>
          <w:spacing w:val="-10"/>
          <w:sz w:val="26"/>
          <w:szCs w:val="26"/>
          <w:lang w:val="sr-Cyrl-CS"/>
        </w:rPr>
        <w:t xml:space="preserve">занемаривања </w:t>
      </w:r>
    </w:p>
    <w:p w:rsidR="00B70133" w:rsidRDefault="00B70133" w:rsidP="00C07C6E">
      <w:pPr>
        <w:shd w:val="clear" w:color="auto" w:fill="FFFFFF"/>
        <w:spacing w:before="264" w:line="278" w:lineRule="exact"/>
        <w:jc w:val="both"/>
        <w:rPr>
          <w:rFonts w:ascii="Arial" w:hAnsi="Arial" w:cs="Arial"/>
          <w:sz w:val="24"/>
          <w:szCs w:val="24"/>
          <w:lang w:val="ru-RU"/>
        </w:rPr>
      </w:pPr>
      <w:r w:rsidRPr="00C07C6E">
        <w:rPr>
          <w:rFonts w:ascii="Arial" w:hAnsi="Arial" w:cs="Arial"/>
          <w:sz w:val="24"/>
          <w:szCs w:val="24"/>
          <w:lang w:val="ru-RU"/>
        </w:rPr>
        <w:t>Чланови Тима:</w:t>
      </w:r>
      <w:r w:rsidRPr="00C07C6E">
        <w:rPr>
          <w:rFonts w:ascii="Arial" w:hAnsi="Arial" w:cs="Arial"/>
          <w:b/>
          <w:sz w:val="24"/>
          <w:szCs w:val="24"/>
          <w:lang w:val="ru-RU"/>
        </w:rPr>
        <w:t xml:space="preserve"> </w:t>
      </w:r>
      <w:r w:rsidRPr="00B70133">
        <w:rPr>
          <w:rFonts w:ascii="Arial" w:hAnsi="Arial" w:cs="Arial"/>
          <w:sz w:val="24"/>
          <w:szCs w:val="24"/>
          <w:lang w:val="ru-RU"/>
        </w:rPr>
        <w:t>Јашо Шимић, директор Установе; Мирјана Гуриновић, помоћник директора; Дајана Шимић, помоћник директора; Дијана Копуновић Торма, психолог; Сандра Зекић, секретар Установе; Зоран Ивошевић, васпитач, Драгана Гајић и Маринко Бебић, родитељ</w:t>
      </w:r>
      <w:r w:rsidR="000C18CC">
        <w:rPr>
          <w:rFonts w:ascii="Arial" w:hAnsi="Arial" w:cs="Arial"/>
          <w:sz w:val="24"/>
          <w:szCs w:val="24"/>
          <w:lang w:val="ru-RU"/>
        </w:rPr>
        <w:t>и</w:t>
      </w:r>
      <w:r w:rsidRPr="00B70133">
        <w:rPr>
          <w:rFonts w:ascii="Arial" w:hAnsi="Arial" w:cs="Arial"/>
          <w:sz w:val="24"/>
          <w:szCs w:val="24"/>
          <w:lang w:val="ru-RU"/>
        </w:rPr>
        <w:t>.</w:t>
      </w:r>
    </w:p>
    <w:p w:rsidR="00907DB8" w:rsidRDefault="00B70133" w:rsidP="00C07C6E">
      <w:pPr>
        <w:shd w:val="clear" w:color="auto" w:fill="FFFFFF"/>
        <w:spacing w:before="264" w:line="278" w:lineRule="exact"/>
        <w:jc w:val="both"/>
        <w:rPr>
          <w:rFonts w:ascii="Arial" w:hAnsi="Arial" w:cs="Arial"/>
          <w:sz w:val="24"/>
          <w:szCs w:val="24"/>
          <w:lang w:val="ru-RU"/>
        </w:rPr>
      </w:pPr>
      <w:r>
        <w:rPr>
          <w:rFonts w:ascii="Arial" w:hAnsi="Arial" w:cs="Arial"/>
          <w:sz w:val="24"/>
          <w:szCs w:val="24"/>
          <w:lang w:val="ru-RU"/>
        </w:rPr>
        <w:t>Координатор Тима: Биљана Бошњак, педагог</w:t>
      </w:r>
    </w:p>
    <w:p w:rsidR="001223F5" w:rsidRPr="00577EA2" w:rsidRDefault="001223F5" w:rsidP="00C07C6E">
      <w:pPr>
        <w:shd w:val="clear" w:color="auto" w:fill="FFFFFF"/>
        <w:spacing w:line="278" w:lineRule="exact"/>
        <w:jc w:val="both"/>
        <w:rPr>
          <w:rFonts w:ascii="Arial" w:hAnsi="Arial" w:cs="Arial"/>
          <w:sz w:val="24"/>
          <w:szCs w:val="24"/>
          <w:lang w:val="ru-RU"/>
        </w:rPr>
      </w:pPr>
    </w:p>
    <w:p w:rsidR="00577EA2" w:rsidRPr="00577EA2" w:rsidRDefault="001223F5" w:rsidP="00DC6B5D">
      <w:pPr>
        <w:shd w:val="clear" w:color="auto" w:fill="FFFFFF"/>
        <w:spacing w:line="278" w:lineRule="exact"/>
        <w:ind w:left="567"/>
        <w:jc w:val="center"/>
        <w:rPr>
          <w:rFonts w:ascii="Arial" w:hAnsi="Arial" w:cs="Arial"/>
          <w:noProof/>
          <w:sz w:val="22"/>
          <w:szCs w:val="22"/>
          <w:lang w:val="sr-Cyrl-CS"/>
        </w:rPr>
      </w:pPr>
      <w:r>
        <w:rPr>
          <w:rFonts w:ascii="Arial" w:hAnsi="Arial" w:cs="Arial"/>
          <w:noProof/>
          <w:sz w:val="22"/>
          <w:szCs w:val="22"/>
          <w:lang w:val="sr-Cyrl-CS"/>
        </w:rPr>
        <w:t>Табела бр. 39</w:t>
      </w:r>
    </w:p>
    <w:p w:rsidR="00B70133" w:rsidRPr="000C18CC" w:rsidRDefault="000C18CC" w:rsidP="00DC6B5D">
      <w:pPr>
        <w:shd w:val="clear" w:color="auto" w:fill="FFFFFF"/>
        <w:spacing w:line="278" w:lineRule="exact"/>
        <w:ind w:left="567"/>
        <w:jc w:val="center"/>
        <w:rPr>
          <w:rFonts w:ascii="Arial" w:hAnsi="Arial" w:cs="Arial"/>
          <w:color w:val="000000"/>
          <w:spacing w:val="-11"/>
          <w:sz w:val="26"/>
          <w:szCs w:val="26"/>
          <w:lang w:val="sr-Cyrl-CS"/>
        </w:rPr>
      </w:pPr>
      <w:r w:rsidRPr="00FC12AE">
        <w:rPr>
          <w:rFonts w:ascii="Arial" w:hAnsi="Arial" w:cs="Arial"/>
          <w:b/>
          <w:noProof/>
          <w:sz w:val="22"/>
          <w:szCs w:val="22"/>
          <w:lang w:val="sr-Cyrl-CS"/>
        </w:rPr>
        <w:t xml:space="preserve">План активности Тима за </w:t>
      </w:r>
      <w:r>
        <w:rPr>
          <w:rFonts w:ascii="Arial" w:hAnsi="Arial" w:cs="Arial"/>
          <w:b/>
          <w:noProof/>
          <w:sz w:val="22"/>
          <w:szCs w:val="22"/>
          <w:lang w:val="sr-Cyrl-CS"/>
        </w:rPr>
        <w:t>заштиту деце од насиља</w:t>
      </w:r>
      <w:r w:rsidR="00DC6B5D">
        <w:rPr>
          <w:rFonts w:ascii="Arial" w:hAnsi="Arial" w:cs="Arial"/>
          <w:b/>
          <w:noProof/>
          <w:sz w:val="22"/>
          <w:szCs w:val="22"/>
          <w:lang w:val="sr-Cyrl-CS"/>
        </w:rPr>
        <w:t xml:space="preserve">, злостављања и занемаривања </w:t>
      </w:r>
      <w:r w:rsidRPr="00FC12AE">
        <w:rPr>
          <w:rFonts w:ascii="Arial" w:hAnsi="Arial" w:cs="Arial"/>
          <w:b/>
          <w:noProof/>
          <w:sz w:val="22"/>
          <w:szCs w:val="22"/>
          <w:lang w:val="sr-Cyrl-CS"/>
        </w:rPr>
        <w:t>у 2014/15. години</w:t>
      </w:r>
    </w:p>
    <w:tbl>
      <w:tblPr>
        <w:tblW w:w="9459" w:type="dxa"/>
        <w:jc w:val="center"/>
        <w:tblInd w:w="40" w:type="dxa"/>
        <w:tblLayout w:type="fixed"/>
        <w:tblCellMar>
          <w:left w:w="40" w:type="dxa"/>
          <w:right w:w="40" w:type="dxa"/>
        </w:tblCellMar>
        <w:tblLook w:val="0000"/>
      </w:tblPr>
      <w:tblGrid>
        <w:gridCol w:w="1612"/>
        <w:gridCol w:w="3568"/>
        <w:gridCol w:w="2527"/>
        <w:gridCol w:w="1752"/>
      </w:tblGrid>
      <w:tr w:rsidR="00B70133" w:rsidRPr="00DC6B5D" w:rsidTr="00C07C6E">
        <w:trPr>
          <w:trHeight w:hRule="exact" w:val="592"/>
          <w:jc w:val="center"/>
        </w:trPr>
        <w:tc>
          <w:tcPr>
            <w:tcW w:w="1612" w:type="dxa"/>
            <w:tcBorders>
              <w:top w:val="single" w:sz="6" w:space="0" w:color="auto"/>
              <w:left w:val="single" w:sz="6" w:space="0" w:color="auto"/>
              <w:bottom w:val="single" w:sz="6" w:space="0" w:color="auto"/>
              <w:right w:val="single" w:sz="6" w:space="0" w:color="auto"/>
            </w:tcBorders>
            <w:shd w:val="clear" w:color="auto" w:fill="FFFFFF"/>
          </w:tcPr>
          <w:p w:rsidR="00B70133" w:rsidRPr="00DC6B5D" w:rsidRDefault="00B70133" w:rsidP="00C07C6E">
            <w:pPr>
              <w:shd w:val="clear" w:color="auto" w:fill="FFFFFF"/>
              <w:jc w:val="both"/>
              <w:rPr>
                <w:rFonts w:ascii="Arial" w:hAnsi="Arial" w:cs="Arial"/>
                <w:b/>
                <w:sz w:val="22"/>
                <w:szCs w:val="22"/>
              </w:rPr>
            </w:pPr>
            <w:r w:rsidRPr="00DC6B5D">
              <w:rPr>
                <w:rFonts w:ascii="Arial" w:hAnsi="Arial" w:cs="Arial"/>
                <w:b/>
                <w:iCs/>
                <w:color w:val="000000"/>
                <w:spacing w:val="-6"/>
                <w:sz w:val="22"/>
                <w:szCs w:val="22"/>
                <w:lang w:val="sr-Cyrl-CS"/>
              </w:rPr>
              <w:t>Време реализације</w:t>
            </w:r>
          </w:p>
        </w:tc>
        <w:tc>
          <w:tcPr>
            <w:tcW w:w="3568" w:type="dxa"/>
            <w:tcBorders>
              <w:top w:val="single" w:sz="6" w:space="0" w:color="auto"/>
              <w:left w:val="single" w:sz="6" w:space="0" w:color="auto"/>
              <w:bottom w:val="single" w:sz="6" w:space="0" w:color="auto"/>
              <w:right w:val="single" w:sz="6" w:space="0" w:color="auto"/>
            </w:tcBorders>
            <w:shd w:val="clear" w:color="auto" w:fill="FFFFFF"/>
          </w:tcPr>
          <w:p w:rsidR="00B70133" w:rsidRPr="00DC6B5D" w:rsidRDefault="00B70133" w:rsidP="00C07C6E">
            <w:pPr>
              <w:shd w:val="clear" w:color="auto" w:fill="FFFFFF"/>
              <w:spacing w:line="274" w:lineRule="exact"/>
              <w:ind w:right="58"/>
              <w:jc w:val="center"/>
              <w:rPr>
                <w:rFonts w:ascii="Arial" w:hAnsi="Arial" w:cs="Arial"/>
                <w:b/>
                <w:sz w:val="22"/>
                <w:szCs w:val="22"/>
              </w:rPr>
            </w:pPr>
            <w:r w:rsidRPr="00DC6B5D">
              <w:rPr>
                <w:rFonts w:ascii="Arial" w:hAnsi="Arial" w:cs="Arial"/>
                <w:b/>
                <w:iCs/>
                <w:color w:val="000000"/>
                <w:spacing w:val="-3"/>
                <w:sz w:val="22"/>
                <w:szCs w:val="22"/>
                <w:lang w:val="sr-Cyrl-CS"/>
              </w:rPr>
              <w:t>Активности/тем</w:t>
            </w:r>
            <w:r w:rsidRPr="00DC6B5D">
              <w:rPr>
                <w:rFonts w:ascii="Arial" w:hAnsi="Arial" w:cs="Arial"/>
                <w:b/>
                <w:iCs/>
                <w:color w:val="000000"/>
                <w:sz w:val="22"/>
                <w:szCs w:val="22"/>
                <w:lang w:val="sr-Cyrl-CS"/>
              </w:rPr>
              <w:t>е</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B70133" w:rsidRPr="00DC6B5D" w:rsidRDefault="00B70133" w:rsidP="00C07C6E">
            <w:pPr>
              <w:shd w:val="clear" w:color="auto" w:fill="FFFFFF"/>
              <w:spacing w:line="274" w:lineRule="exact"/>
              <w:ind w:right="216"/>
              <w:jc w:val="both"/>
              <w:rPr>
                <w:rFonts w:ascii="Arial" w:hAnsi="Arial" w:cs="Arial"/>
                <w:b/>
                <w:sz w:val="22"/>
                <w:szCs w:val="22"/>
              </w:rPr>
            </w:pPr>
            <w:r w:rsidRPr="00DC6B5D">
              <w:rPr>
                <w:rFonts w:ascii="Arial" w:hAnsi="Arial" w:cs="Arial"/>
                <w:b/>
                <w:iCs/>
                <w:color w:val="000000"/>
                <w:sz w:val="22"/>
                <w:szCs w:val="22"/>
                <w:lang w:val="sr-Cyrl-CS"/>
              </w:rPr>
              <w:t xml:space="preserve">Начин </w:t>
            </w:r>
            <w:r w:rsidRPr="00DC6B5D">
              <w:rPr>
                <w:rFonts w:ascii="Arial" w:hAnsi="Arial" w:cs="Arial"/>
                <w:b/>
                <w:iCs/>
                <w:color w:val="000000"/>
                <w:spacing w:val="-5"/>
                <w:sz w:val="22"/>
                <w:szCs w:val="22"/>
                <w:lang w:val="sr-Cyrl-CS"/>
              </w:rPr>
              <w:t>реализације:</w:t>
            </w:r>
          </w:p>
        </w:tc>
        <w:tc>
          <w:tcPr>
            <w:tcW w:w="1752" w:type="dxa"/>
            <w:tcBorders>
              <w:top w:val="single" w:sz="6" w:space="0" w:color="auto"/>
              <w:left w:val="single" w:sz="6" w:space="0" w:color="auto"/>
              <w:bottom w:val="single" w:sz="6" w:space="0" w:color="auto"/>
              <w:right w:val="single" w:sz="6" w:space="0" w:color="auto"/>
            </w:tcBorders>
            <w:shd w:val="clear" w:color="auto" w:fill="FFFFFF"/>
          </w:tcPr>
          <w:p w:rsidR="00B70133" w:rsidRPr="00DC6B5D" w:rsidRDefault="00B70133" w:rsidP="00C07C6E">
            <w:pPr>
              <w:shd w:val="clear" w:color="auto" w:fill="FFFFFF"/>
              <w:rPr>
                <w:rFonts w:ascii="Arial" w:hAnsi="Arial" w:cs="Arial"/>
                <w:b/>
                <w:sz w:val="22"/>
                <w:szCs w:val="22"/>
              </w:rPr>
            </w:pPr>
            <w:r w:rsidRPr="00DC6B5D">
              <w:rPr>
                <w:rFonts w:ascii="Arial" w:hAnsi="Arial" w:cs="Arial"/>
                <w:b/>
                <w:iCs/>
                <w:color w:val="000000"/>
                <w:spacing w:val="-5"/>
                <w:sz w:val="22"/>
                <w:szCs w:val="22"/>
                <w:lang w:val="sr-Cyrl-CS"/>
              </w:rPr>
              <w:t>Носиоци реализације</w:t>
            </w:r>
          </w:p>
        </w:tc>
      </w:tr>
      <w:tr w:rsidR="00B70133" w:rsidRPr="00B70133" w:rsidTr="00C07C6E">
        <w:trPr>
          <w:trHeight w:hRule="exact" w:val="983"/>
          <w:jc w:val="center"/>
        </w:trPr>
        <w:tc>
          <w:tcPr>
            <w:tcW w:w="1612" w:type="dxa"/>
            <w:tcBorders>
              <w:top w:val="single" w:sz="6" w:space="0" w:color="auto"/>
              <w:left w:val="single" w:sz="6" w:space="0" w:color="auto"/>
              <w:bottom w:val="single" w:sz="6" w:space="0" w:color="auto"/>
              <w:right w:val="single" w:sz="6" w:space="0" w:color="auto"/>
            </w:tcBorders>
            <w:shd w:val="clear" w:color="auto" w:fill="FFFFFF"/>
          </w:tcPr>
          <w:p w:rsidR="00B70133" w:rsidRPr="00B70133" w:rsidRDefault="00B70133" w:rsidP="00AD66D6">
            <w:pPr>
              <w:shd w:val="clear" w:color="auto" w:fill="FFFFFF"/>
              <w:rPr>
                <w:rFonts w:ascii="Arial" w:hAnsi="Arial" w:cs="Arial"/>
                <w:lang w:val="sr-Cyrl-BA"/>
              </w:rPr>
            </w:pPr>
          </w:p>
          <w:p w:rsidR="00B70133" w:rsidRPr="00B70133" w:rsidRDefault="00B70133" w:rsidP="00AD66D6">
            <w:pPr>
              <w:shd w:val="clear" w:color="auto" w:fill="FFFFFF"/>
              <w:rPr>
                <w:rFonts w:ascii="Arial" w:hAnsi="Arial" w:cs="Arial"/>
                <w:lang w:val="sr-Cyrl-BA"/>
              </w:rPr>
            </w:pPr>
            <w:r w:rsidRPr="00B70133">
              <w:rPr>
                <w:rFonts w:ascii="Arial" w:hAnsi="Arial" w:cs="Arial"/>
                <w:lang w:val="sr-Cyrl-BA"/>
              </w:rPr>
              <w:t>Током године</w:t>
            </w:r>
          </w:p>
        </w:tc>
        <w:tc>
          <w:tcPr>
            <w:tcW w:w="3568" w:type="dxa"/>
            <w:tcBorders>
              <w:top w:val="single" w:sz="6" w:space="0" w:color="auto"/>
              <w:left w:val="single" w:sz="6" w:space="0" w:color="auto"/>
              <w:bottom w:val="single" w:sz="6" w:space="0" w:color="auto"/>
              <w:right w:val="single" w:sz="6" w:space="0" w:color="auto"/>
            </w:tcBorders>
            <w:shd w:val="clear" w:color="auto" w:fill="FFFFFF"/>
          </w:tcPr>
          <w:p w:rsidR="00B70133" w:rsidRPr="00B70133" w:rsidRDefault="00B70133" w:rsidP="00AD66D6">
            <w:pPr>
              <w:shd w:val="clear" w:color="auto" w:fill="FFFFFF"/>
              <w:ind w:left="567"/>
              <w:rPr>
                <w:rFonts w:ascii="Arial" w:hAnsi="Arial" w:cs="Arial"/>
                <w:lang w:val="sr-Cyrl-BA"/>
              </w:rPr>
            </w:pPr>
          </w:p>
          <w:p w:rsidR="00B70133" w:rsidRPr="00B70133" w:rsidRDefault="00B70133" w:rsidP="00AD66D6">
            <w:pPr>
              <w:shd w:val="clear" w:color="auto" w:fill="FFFFFF"/>
              <w:rPr>
                <w:rFonts w:ascii="Arial" w:hAnsi="Arial" w:cs="Arial"/>
                <w:lang w:val="sr-Cyrl-BA"/>
              </w:rPr>
            </w:pPr>
            <w:r w:rsidRPr="00B70133">
              <w:rPr>
                <w:rFonts w:ascii="Arial" w:hAnsi="Arial" w:cs="Arial"/>
                <w:lang w:val="sr-Cyrl-BA"/>
              </w:rPr>
              <w:t>Укључивање родитеља у Програм заштите</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B70133" w:rsidRPr="00B70133" w:rsidRDefault="00B70133" w:rsidP="00AD66D6">
            <w:pPr>
              <w:shd w:val="clear" w:color="auto" w:fill="FFFFFF"/>
              <w:ind w:left="567"/>
              <w:rPr>
                <w:rFonts w:ascii="Arial" w:hAnsi="Arial" w:cs="Arial"/>
                <w:lang w:val="sr-Cyrl-BA"/>
              </w:rPr>
            </w:pPr>
          </w:p>
          <w:p w:rsidR="00B70133" w:rsidRPr="00B70133" w:rsidRDefault="00B70133" w:rsidP="00AD66D6">
            <w:pPr>
              <w:shd w:val="clear" w:color="auto" w:fill="FFFFFF"/>
              <w:rPr>
                <w:rFonts w:ascii="Arial" w:hAnsi="Arial" w:cs="Arial"/>
                <w:lang w:val="sr-Cyrl-BA"/>
              </w:rPr>
            </w:pPr>
            <w:r w:rsidRPr="00B70133">
              <w:rPr>
                <w:rFonts w:ascii="Arial" w:hAnsi="Arial" w:cs="Arial"/>
                <w:lang w:val="sr-Cyrl-BA"/>
              </w:rPr>
              <w:t>Путем родитељских састанака, Савета родитеља</w:t>
            </w:r>
          </w:p>
        </w:tc>
        <w:tc>
          <w:tcPr>
            <w:tcW w:w="1752" w:type="dxa"/>
            <w:tcBorders>
              <w:top w:val="single" w:sz="6" w:space="0" w:color="auto"/>
              <w:left w:val="single" w:sz="6" w:space="0" w:color="auto"/>
              <w:bottom w:val="single" w:sz="6" w:space="0" w:color="auto"/>
              <w:right w:val="single" w:sz="6" w:space="0" w:color="auto"/>
            </w:tcBorders>
            <w:shd w:val="clear" w:color="auto" w:fill="FFFFFF"/>
          </w:tcPr>
          <w:p w:rsidR="00B70133" w:rsidRPr="00B70133" w:rsidRDefault="00B70133" w:rsidP="00AD66D6">
            <w:pPr>
              <w:shd w:val="clear" w:color="auto" w:fill="FFFFFF"/>
              <w:ind w:left="567"/>
              <w:rPr>
                <w:rFonts w:ascii="Arial" w:hAnsi="Arial" w:cs="Arial"/>
                <w:lang w:val="sr-Cyrl-BA"/>
              </w:rPr>
            </w:pPr>
          </w:p>
          <w:p w:rsidR="00B70133" w:rsidRPr="00B70133" w:rsidRDefault="00B70133" w:rsidP="00AD66D6">
            <w:pPr>
              <w:shd w:val="clear" w:color="auto" w:fill="FFFFFF"/>
              <w:rPr>
                <w:rFonts w:ascii="Arial" w:hAnsi="Arial" w:cs="Arial"/>
                <w:lang w:val="sr-Cyrl-BA"/>
              </w:rPr>
            </w:pPr>
            <w:r w:rsidRPr="00B70133">
              <w:rPr>
                <w:rFonts w:ascii="Arial" w:hAnsi="Arial" w:cs="Arial"/>
                <w:lang w:val="sr-Cyrl-BA"/>
              </w:rPr>
              <w:t>Тим, стручни сарадници</w:t>
            </w:r>
          </w:p>
        </w:tc>
      </w:tr>
      <w:tr w:rsidR="00B70133" w:rsidRPr="00B70133" w:rsidTr="00C07C6E">
        <w:trPr>
          <w:trHeight w:hRule="exact" w:val="863"/>
          <w:jc w:val="center"/>
        </w:trPr>
        <w:tc>
          <w:tcPr>
            <w:tcW w:w="1612" w:type="dxa"/>
            <w:tcBorders>
              <w:top w:val="single" w:sz="6" w:space="0" w:color="auto"/>
              <w:left w:val="single" w:sz="6" w:space="0" w:color="auto"/>
              <w:bottom w:val="single" w:sz="6" w:space="0" w:color="auto"/>
              <w:right w:val="single" w:sz="6" w:space="0" w:color="auto"/>
            </w:tcBorders>
            <w:shd w:val="clear" w:color="auto" w:fill="FFFFFF"/>
          </w:tcPr>
          <w:p w:rsidR="00B70133" w:rsidRPr="00B70133" w:rsidRDefault="00B70133" w:rsidP="00AD66D6">
            <w:pPr>
              <w:shd w:val="clear" w:color="auto" w:fill="FFFFFF"/>
              <w:ind w:left="567"/>
              <w:rPr>
                <w:rFonts w:ascii="Arial" w:hAnsi="Arial" w:cs="Arial"/>
                <w:lang w:val="sr-Cyrl-BA"/>
              </w:rPr>
            </w:pPr>
          </w:p>
          <w:p w:rsidR="00B70133" w:rsidRPr="00B70133" w:rsidRDefault="00B70133" w:rsidP="00AD66D6">
            <w:pPr>
              <w:shd w:val="clear" w:color="auto" w:fill="FFFFFF"/>
              <w:rPr>
                <w:rFonts w:ascii="Arial" w:hAnsi="Arial" w:cs="Arial"/>
                <w:lang w:val="sr-Cyrl-BA"/>
              </w:rPr>
            </w:pPr>
            <w:r w:rsidRPr="00B70133">
              <w:rPr>
                <w:rFonts w:ascii="Arial" w:hAnsi="Arial" w:cs="Arial"/>
                <w:lang w:val="sr-Cyrl-BA"/>
              </w:rPr>
              <w:t>Током године</w:t>
            </w:r>
          </w:p>
        </w:tc>
        <w:tc>
          <w:tcPr>
            <w:tcW w:w="3568" w:type="dxa"/>
            <w:tcBorders>
              <w:top w:val="single" w:sz="6" w:space="0" w:color="auto"/>
              <w:left w:val="single" w:sz="6" w:space="0" w:color="auto"/>
              <w:bottom w:val="single" w:sz="6" w:space="0" w:color="auto"/>
              <w:right w:val="single" w:sz="6" w:space="0" w:color="auto"/>
            </w:tcBorders>
            <w:shd w:val="clear" w:color="auto" w:fill="FFFFFF"/>
          </w:tcPr>
          <w:p w:rsidR="00B70133" w:rsidRPr="00B70133" w:rsidRDefault="00B70133" w:rsidP="00AD66D6">
            <w:pPr>
              <w:shd w:val="clear" w:color="auto" w:fill="FFFFFF"/>
              <w:rPr>
                <w:rFonts w:ascii="Arial" w:hAnsi="Arial" w:cs="Arial"/>
                <w:lang w:val="sr-Cyrl-BA"/>
              </w:rPr>
            </w:pPr>
            <w:r w:rsidRPr="00B70133">
              <w:rPr>
                <w:rFonts w:ascii="Arial" w:hAnsi="Arial" w:cs="Arial"/>
                <w:lang w:val="sr-Cyrl-BA"/>
              </w:rPr>
              <w:t>Пружање помоћи васпитном кадру  у раду са децом са тешкоћама у развоју</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B70133" w:rsidRPr="00B70133" w:rsidRDefault="00B70133" w:rsidP="00AD66D6">
            <w:pPr>
              <w:shd w:val="clear" w:color="auto" w:fill="FFFFFF"/>
              <w:rPr>
                <w:rFonts w:ascii="Arial" w:hAnsi="Arial" w:cs="Arial"/>
                <w:lang w:val="sr-Cyrl-BA"/>
              </w:rPr>
            </w:pPr>
            <w:r w:rsidRPr="00B70133">
              <w:rPr>
                <w:rFonts w:ascii="Arial" w:hAnsi="Arial" w:cs="Arial"/>
                <w:lang w:val="sr-Cyrl-BA"/>
              </w:rPr>
              <w:t>Радионице, индивидуали разговори</w:t>
            </w:r>
          </w:p>
        </w:tc>
        <w:tc>
          <w:tcPr>
            <w:tcW w:w="1752" w:type="dxa"/>
            <w:tcBorders>
              <w:top w:val="single" w:sz="6" w:space="0" w:color="auto"/>
              <w:left w:val="single" w:sz="6" w:space="0" w:color="auto"/>
              <w:bottom w:val="single" w:sz="6" w:space="0" w:color="auto"/>
              <w:right w:val="single" w:sz="6" w:space="0" w:color="auto"/>
            </w:tcBorders>
            <w:shd w:val="clear" w:color="auto" w:fill="FFFFFF"/>
          </w:tcPr>
          <w:p w:rsidR="00B70133" w:rsidRPr="00B70133" w:rsidRDefault="00B70133" w:rsidP="00AD66D6">
            <w:pPr>
              <w:shd w:val="clear" w:color="auto" w:fill="FFFFFF"/>
              <w:rPr>
                <w:rFonts w:ascii="Arial" w:hAnsi="Arial" w:cs="Arial"/>
                <w:lang w:val="sr-Cyrl-BA"/>
              </w:rPr>
            </w:pPr>
            <w:r w:rsidRPr="00B70133">
              <w:rPr>
                <w:rFonts w:ascii="Arial" w:hAnsi="Arial" w:cs="Arial"/>
                <w:lang w:val="sr-Cyrl-BA"/>
              </w:rPr>
              <w:t>Тим, стручни сарадници</w:t>
            </w:r>
          </w:p>
        </w:tc>
      </w:tr>
      <w:tr w:rsidR="00B70133" w:rsidRPr="00B70133" w:rsidTr="00C07C6E">
        <w:trPr>
          <w:trHeight w:hRule="exact" w:val="1158"/>
          <w:jc w:val="center"/>
        </w:trPr>
        <w:tc>
          <w:tcPr>
            <w:tcW w:w="1612" w:type="dxa"/>
            <w:tcBorders>
              <w:top w:val="single" w:sz="6" w:space="0" w:color="auto"/>
              <w:left w:val="single" w:sz="6" w:space="0" w:color="auto"/>
              <w:bottom w:val="single" w:sz="6" w:space="0" w:color="auto"/>
              <w:right w:val="single" w:sz="6" w:space="0" w:color="auto"/>
            </w:tcBorders>
            <w:shd w:val="clear" w:color="auto" w:fill="FFFFFF"/>
          </w:tcPr>
          <w:p w:rsidR="00B70133" w:rsidRPr="00B70133" w:rsidRDefault="00B70133" w:rsidP="00AD66D6">
            <w:pPr>
              <w:shd w:val="clear" w:color="auto" w:fill="FFFFFF"/>
              <w:ind w:left="567"/>
              <w:rPr>
                <w:rFonts w:ascii="Arial" w:hAnsi="Arial" w:cs="Arial"/>
                <w:lang w:val="sr-Cyrl-BA"/>
              </w:rPr>
            </w:pPr>
          </w:p>
          <w:p w:rsidR="00B70133" w:rsidRPr="00B70133" w:rsidRDefault="00B70133" w:rsidP="00AD66D6">
            <w:pPr>
              <w:shd w:val="clear" w:color="auto" w:fill="FFFFFF"/>
              <w:ind w:left="567"/>
              <w:rPr>
                <w:rFonts w:ascii="Arial" w:hAnsi="Arial" w:cs="Arial"/>
                <w:lang w:val="sr-Cyrl-BA"/>
              </w:rPr>
            </w:pPr>
          </w:p>
          <w:p w:rsidR="00B70133" w:rsidRPr="00B70133" w:rsidRDefault="00B70133" w:rsidP="00AD66D6">
            <w:pPr>
              <w:shd w:val="clear" w:color="auto" w:fill="FFFFFF"/>
              <w:rPr>
                <w:rFonts w:ascii="Arial" w:hAnsi="Arial" w:cs="Arial"/>
                <w:lang w:val="sr-Cyrl-BA"/>
              </w:rPr>
            </w:pPr>
            <w:r w:rsidRPr="00B70133">
              <w:rPr>
                <w:rFonts w:ascii="Arial" w:hAnsi="Arial" w:cs="Arial"/>
                <w:lang w:val="sr-Cyrl-BA"/>
              </w:rPr>
              <w:t>Током године</w:t>
            </w:r>
          </w:p>
        </w:tc>
        <w:tc>
          <w:tcPr>
            <w:tcW w:w="3568" w:type="dxa"/>
            <w:tcBorders>
              <w:top w:val="single" w:sz="6" w:space="0" w:color="auto"/>
              <w:left w:val="single" w:sz="6" w:space="0" w:color="auto"/>
              <w:bottom w:val="single" w:sz="6" w:space="0" w:color="auto"/>
              <w:right w:val="single" w:sz="6" w:space="0" w:color="auto"/>
            </w:tcBorders>
            <w:shd w:val="clear" w:color="auto" w:fill="FFFFFF"/>
          </w:tcPr>
          <w:p w:rsidR="00B70133" w:rsidRPr="00B70133" w:rsidRDefault="00B70133" w:rsidP="00AD66D6">
            <w:pPr>
              <w:shd w:val="clear" w:color="auto" w:fill="FFFFFF"/>
              <w:ind w:left="567"/>
              <w:rPr>
                <w:rFonts w:ascii="Arial" w:hAnsi="Arial" w:cs="Arial"/>
                <w:lang w:val="sr-Cyrl-BA"/>
              </w:rPr>
            </w:pPr>
          </w:p>
          <w:p w:rsidR="00B70133" w:rsidRPr="00B70133" w:rsidRDefault="00B70133" w:rsidP="00AD66D6">
            <w:pPr>
              <w:shd w:val="clear" w:color="auto" w:fill="FFFFFF"/>
              <w:rPr>
                <w:rFonts w:ascii="Arial" w:hAnsi="Arial" w:cs="Arial"/>
                <w:lang w:val="sr-Cyrl-BA"/>
              </w:rPr>
            </w:pPr>
            <w:r w:rsidRPr="00B70133">
              <w:rPr>
                <w:rFonts w:ascii="Arial" w:hAnsi="Arial" w:cs="Arial"/>
                <w:lang w:val="sr-Cyrl-BA"/>
              </w:rPr>
              <w:t>Пружање помоћи васпитном особљу у примени Протокола за поступање у ситуацијама насиља</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B70133" w:rsidRPr="00B70133" w:rsidRDefault="00B70133" w:rsidP="00AD66D6">
            <w:pPr>
              <w:shd w:val="clear" w:color="auto" w:fill="FFFFFF"/>
              <w:ind w:left="567"/>
              <w:rPr>
                <w:rFonts w:ascii="Arial" w:hAnsi="Arial" w:cs="Arial"/>
                <w:lang w:val="sr-Cyrl-BA"/>
              </w:rPr>
            </w:pPr>
          </w:p>
          <w:p w:rsidR="00B70133" w:rsidRPr="00B70133" w:rsidRDefault="00B70133" w:rsidP="00AD66D6">
            <w:pPr>
              <w:shd w:val="clear" w:color="auto" w:fill="FFFFFF"/>
              <w:rPr>
                <w:rFonts w:ascii="Arial" w:hAnsi="Arial" w:cs="Arial"/>
                <w:lang w:val="sr-Cyrl-BA"/>
              </w:rPr>
            </w:pPr>
            <w:r w:rsidRPr="00B70133">
              <w:rPr>
                <w:rFonts w:ascii="Arial" w:hAnsi="Arial" w:cs="Arial"/>
                <w:lang w:val="sr-Cyrl-BA"/>
              </w:rPr>
              <w:t xml:space="preserve"> Приликом посете вртићима, путем Актива, радионица</w:t>
            </w:r>
          </w:p>
        </w:tc>
        <w:tc>
          <w:tcPr>
            <w:tcW w:w="1752" w:type="dxa"/>
            <w:tcBorders>
              <w:top w:val="single" w:sz="6" w:space="0" w:color="auto"/>
              <w:left w:val="single" w:sz="6" w:space="0" w:color="auto"/>
              <w:bottom w:val="single" w:sz="6" w:space="0" w:color="auto"/>
              <w:right w:val="single" w:sz="6" w:space="0" w:color="auto"/>
            </w:tcBorders>
            <w:shd w:val="clear" w:color="auto" w:fill="FFFFFF"/>
          </w:tcPr>
          <w:p w:rsidR="00B70133" w:rsidRPr="00B70133" w:rsidRDefault="00B70133" w:rsidP="00AD66D6">
            <w:pPr>
              <w:shd w:val="clear" w:color="auto" w:fill="FFFFFF"/>
              <w:rPr>
                <w:rFonts w:ascii="Arial" w:hAnsi="Arial" w:cs="Arial"/>
                <w:lang w:val="sr-Cyrl-BA"/>
              </w:rPr>
            </w:pPr>
          </w:p>
          <w:p w:rsidR="00B70133" w:rsidRPr="00B70133" w:rsidRDefault="00B70133" w:rsidP="00AD66D6">
            <w:pPr>
              <w:shd w:val="clear" w:color="auto" w:fill="FFFFFF"/>
              <w:rPr>
                <w:rFonts w:ascii="Arial" w:hAnsi="Arial" w:cs="Arial"/>
                <w:lang w:val="sr-Cyrl-BA"/>
              </w:rPr>
            </w:pPr>
            <w:r w:rsidRPr="00B70133">
              <w:rPr>
                <w:rFonts w:ascii="Arial" w:hAnsi="Arial" w:cs="Arial"/>
                <w:lang w:val="sr-Cyrl-BA"/>
              </w:rPr>
              <w:t>Тим , стручни сарадници</w:t>
            </w:r>
          </w:p>
        </w:tc>
      </w:tr>
      <w:tr w:rsidR="00B70133" w:rsidRPr="00B70133" w:rsidTr="00C07C6E">
        <w:trPr>
          <w:trHeight w:hRule="exact" w:val="1017"/>
          <w:jc w:val="center"/>
        </w:trPr>
        <w:tc>
          <w:tcPr>
            <w:tcW w:w="1612" w:type="dxa"/>
            <w:tcBorders>
              <w:top w:val="single" w:sz="6" w:space="0" w:color="auto"/>
              <w:left w:val="single" w:sz="6" w:space="0" w:color="auto"/>
              <w:bottom w:val="single" w:sz="6" w:space="0" w:color="auto"/>
              <w:right w:val="single" w:sz="6" w:space="0" w:color="auto"/>
            </w:tcBorders>
            <w:shd w:val="clear" w:color="auto" w:fill="FFFFFF"/>
          </w:tcPr>
          <w:p w:rsidR="00B70133" w:rsidRPr="00B70133" w:rsidRDefault="00B70133" w:rsidP="00AD66D6">
            <w:pPr>
              <w:shd w:val="clear" w:color="auto" w:fill="FFFFFF"/>
              <w:rPr>
                <w:rFonts w:ascii="Arial" w:hAnsi="Arial" w:cs="Arial"/>
                <w:lang w:val="sr-Cyrl-BA"/>
              </w:rPr>
            </w:pPr>
          </w:p>
          <w:p w:rsidR="00B70133" w:rsidRPr="00B70133" w:rsidRDefault="00B70133" w:rsidP="00AD66D6">
            <w:pPr>
              <w:shd w:val="clear" w:color="auto" w:fill="FFFFFF"/>
              <w:rPr>
                <w:rFonts w:ascii="Arial" w:hAnsi="Arial" w:cs="Arial"/>
                <w:lang w:val="sr-Cyrl-BA"/>
              </w:rPr>
            </w:pPr>
            <w:r w:rsidRPr="00B70133">
              <w:rPr>
                <w:rFonts w:ascii="Arial" w:hAnsi="Arial" w:cs="Arial"/>
                <w:lang w:val="sr-Cyrl-BA"/>
              </w:rPr>
              <w:t>Током године</w:t>
            </w:r>
          </w:p>
        </w:tc>
        <w:tc>
          <w:tcPr>
            <w:tcW w:w="3568" w:type="dxa"/>
            <w:tcBorders>
              <w:top w:val="single" w:sz="6" w:space="0" w:color="auto"/>
              <w:left w:val="single" w:sz="6" w:space="0" w:color="auto"/>
              <w:bottom w:val="single" w:sz="6" w:space="0" w:color="auto"/>
              <w:right w:val="single" w:sz="6" w:space="0" w:color="auto"/>
            </w:tcBorders>
            <w:shd w:val="clear" w:color="auto" w:fill="FFFFFF"/>
          </w:tcPr>
          <w:p w:rsidR="00B70133" w:rsidRPr="00B70133" w:rsidRDefault="00B70133" w:rsidP="00AD66D6">
            <w:pPr>
              <w:shd w:val="clear" w:color="auto" w:fill="FFFFFF"/>
              <w:rPr>
                <w:rFonts w:ascii="Arial" w:hAnsi="Arial" w:cs="Arial"/>
                <w:lang w:val="sr-Cyrl-BA"/>
              </w:rPr>
            </w:pPr>
            <w:r w:rsidRPr="00B70133">
              <w:rPr>
                <w:rFonts w:ascii="Arial" w:hAnsi="Arial" w:cs="Arial"/>
                <w:lang w:val="sr-Cyrl-BA"/>
              </w:rPr>
              <w:t>Стварање безбедне средине, појачан в-о рад</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B70133" w:rsidRPr="00B70133" w:rsidRDefault="00B70133" w:rsidP="00AD66D6">
            <w:pPr>
              <w:shd w:val="clear" w:color="auto" w:fill="FFFFFF"/>
              <w:rPr>
                <w:rFonts w:ascii="Arial" w:hAnsi="Arial" w:cs="Arial"/>
                <w:lang w:val="sr-Cyrl-BA"/>
              </w:rPr>
            </w:pPr>
            <w:r w:rsidRPr="00B70133">
              <w:rPr>
                <w:rFonts w:ascii="Arial" w:hAnsi="Arial" w:cs="Arial"/>
                <w:lang w:val="sr-Cyrl-BA"/>
              </w:rPr>
              <w:t>Свакодневним увидом,предузимањем мера безбедности деце</w:t>
            </w:r>
          </w:p>
        </w:tc>
        <w:tc>
          <w:tcPr>
            <w:tcW w:w="1752" w:type="dxa"/>
            <w:tcBorders>
              <w:top w:val="single" w:sz="6" w:space="0" w:color="auto"/>
              <w:left w:val="single" w:sz="6" w:space="0" w:color="auto"/>
              <w:bottom w:val="single" w:sz="6" w:space="0" w:color="auto"/>
              <w:right w:val="single" w:sz="6" w:space="0" w:color="auto"/>
            </w:tcBorders>
            <w:shd w:val="clear" w:color="auto" w:fill="FFFFFF"/>
          </w:tcPr>
          <w:p w:rsidR="00B70133" w:rsidRPr="00B70133" w:rsidRDefault="00B70133" w:rsidP="00AD66D6">
            <w:pPr>
              <w:shd w:val="clear" w:color="auto" w:fill="FFFFFF"/>
              <w:rPr>
                <w:rFonts w:ascii="Arial" w:hAnsi="Arial" w:cs="Arial"/>
                <w:lang w:val="sr-Cyrl-BA"/>
              </w:rPr>
            </w:pPr>
            <w:r w:rsidRPr="00B70133">
              <w:rPr>
                <w:rFonts w:ascii="Arial" w:hAnsi="Arial" w:cs="Arial"/>
                <w:lang w:val="sr-Cyrl-BA"/>
              </w:rPr>
              <w:t>Тим, стручни сарадници</w:t>
            </w:r>
          </w:p>
        </w:tc>
      </w:tr>
      <w:tr w:rsidR="00B70133" w:rsidRPr="00B70133" w:rsidTr="00722385">
        <w:trPr>
          <w:trHeight w:hRule="exact" w:val="1215"/>
          <w:jc w:val="center"/>
        </w:trPr>
        <w:tc>
          <w:tcPr>
            <w:tcW w:w="1612" w:type="dxa"/>
            <w:tcBorders>
              <w:top w:val="single" w:sz="6" w:space="0" w:color="auto"/>
              <w:left w:val="single" w:sz="6" w:space="0" w:color="auto"/>
              <w:bottom w:val="single" w:sz="4" w:space="0" w:color="auto"/>
              <w:right w:val="single" w:sz="6" w:space="0" w:color="auto"/>
            </w:tcBorders>
            <w:shd w:val="clear" w:color="auto" w:fill="FFFFFF"/>
          </w:tcPr>
          <w:p w:rsidR="00B70133" w:rsidRPr="00B70133" w:rsidRDefault="00B70133" w:rsidP="00AD66D6">
            <w:pPr>
              <w:shd w:val="clear" w:color="auto" w:fill="FFFFFF"/>
              <w:rPr>
                <w:rFonts w:ascii="Arial" w:hAnsi="Arial" w:cs="Arial"/>
                <w:lang w:val="sr-Cyrl-BA"/>
              </w:rPr>
            </w:pPr>
          </w:p>
          <w:p w:rsidR="00B70133" w:rsidRPr="00B70133" w:rsidRDefault="00B70133" w:rsidP="00AD66D6">
            <w:pPr>
              <w:shd w:val="clear" w:color="auto" w:fill="FFFFFF"/>
              <w:rPr>
                <w:rFonts w:ascii="Arial" w:hAnsi="Arial" w:cs="Arial"/>
                <w:lang w:val="sr-Cyrl-BA"/>
              </w:rPr>
            </w:pPr>
            <w:r w:rsidRPr="00B70133">
              <w:rPr>
                <w:rFonts w:ascii="Arial" w:hAnsi="Arial" w:cs="Arial"/>
                <w:lang w:val="sr-Cyrl-BA"/>
              </w:rPr>
              <w:t>Током године</w:t>
            </w:r>
          </w:p>
        </w:tc>
        <w:tc>
          <w:tcPr>
            <w:tcW w:w="3568" w:type="dxa"/>
            <w:tcBorders>
              <w:top w:val="single" w:sz="6" w:space="0" w:color="auto"/>
              <w:left w:val="single" w:sz="6" w:space="0" w:color="auto"/>
              <w:bottom w:val="single" w:sz="4" w:space="0" w:color="auto"/>
              <w:right w:val="single" w:sz="6" w:space="0" w:color="auto"/>
            </w:tcBorders>
            <w:shd w:val="clear" w:color="auto" w:fill="FFFFFF"/>
          </w:tcPr>
          <w:p w:rsidR="00B70133" w:rsidRPr="00B70133" w:rsidRDefault="00B70133" w:rsidP="00AD66D6">
            <w:pPr>
              <w:shd w:val="clear" w:color="auto" w:fill="FFFFFF"/>
              <w:rPr>
                <w:rFonts w:ascii="Arial" w:hAnsi="Arial" w:cs="Arial"/>
                <w:lang w:val="sr-Cyrl-BA"/>
              </w:rPr>
            </w:pPr>
          </w:p>
          <w:p w:rsidR="00B70133" w:rsidRPr="00B70133" w:rsidRDefault="00B70133" w:rsidP="00AD66D6">
            <w:pPr>
              <w:shd w:val="clear" w:color="auto" w:fill="FFFFFF"/>
              <w:rPr>
                <w:rFonts w:ascii="Arial" w:hAnsi="Arial" w:cs="Arial"/>
                <w:lang w:val="sr-Cyrl-BA"/>
              </w:rPr>
            </w:pPr>
            <w:r w:rsidRPr="00B70133">
              <w:rPr>
                <w:rFonts w:ascii="Arial" w:hAnsi="Arial" w:cs="Arial"/>
                <w:lang w:val="sr-Cyrl-BA"/>
              </w:rPr>
              <w:t>Пружање помоћи за успешније функционисање унутрашње заштитне мреже</w:t>
            </w:r>
          </w:p>
        </w:tc>
        <w:tc>
          <w:tcPr>
            <w:tcW w:w="2527" w:type="dxa"/>
            <w:tcBorders>
              <w:top w:val="single" w:sz="6" w:space="0" w:color="auto"/>
              <w:left w:val="single" w:sz="6" w:space="0" w:color="auto"/>
              <w:bottom w:val="single" w:sz="4" w:space="0" w:color="auto"/>
              <w:right w:val="single" w:sz="6" w:space="0" w:color="auto"/>
            </w:tcBorders>
            <w:shd w:val="clear" w:color="auto" w:fill="FFFFFF"/>
          </w:tcPr>
          <w:p w:rsidR="00B70133" w:rsidRPr="00B70133" w:rsidRDefault="00B70133" w:rsidP="00AD66D6">
            <w:pPr>
              <w:shd w:val="clear" w:color="auto" w:fill="FFFFFF"/>
              <w:ind w:left="567"/>
              <w:rPr>
                <w:rFonts w:ascii="Arial" w:hAnsi="Arial" w:cs="Arial"/>
                <w:lang w:val="sr-Cyrl-BA"/>
              </w:rPr>
            </w:pPr>
          </w:p>
          <w:p w:rsidR="00B70133" w:rsidRPr="00B70133" w:rsidRDefault="00B70133" w:rsidP="00AD66D6">
            <w:pPr>
              <w:shd w:val="clear" w:color="auto" w:fill="FFFFFF"/>
              <w:rPr>
                <w:rFonts w:ascii="Arial" w:hAnsi="Arial" w:cs="Arial"/>
                <w:lang w:val="sr-Cyrl-BA"/>
              </w:rPr>
            </w:pPr>
            <w:r w:rsidRPr="00B70133">
              <w:rPr>
                <w:rFonts w:ascii="Arial" w:hAnsi="Arial" w:cs="Arial"/>
                <w:lang w:val="sr-Cyrl-BA"/>
              </w:rPr>
              <w:t>Индивидуални контакти, путем Актива, В - О већа, родитељски састанци</w:t>
            </w:r>
          </w:p>
        </w:tc>
        <w:tc>
          <w:tcPr>
            <w:tcW w:w="1752" w:type="dxa"/>
            <w:tcBorders>
              <w:top w:val="single" w:sz="6" w:space="0" w:color="auto"/>
              <w:left w:val="single" w:sz="6" w:space="0" w:color="auto"/>
              <w:bottom w:val="single" w:sz="4" w:space="0" w:color="auto"/>
              <w:right w:val="single" w:sz="6" w:space="0" w:color="auto"/>
            </w:tcBorders>
            <w:shd w:val="clear" w:color="auto" w:fill="FFFFFF"/>
          </w:tcPr>
          <w:p w:rsidR="00B70133" w:rsidRPr="00B70133" w:rsidRDefault="00B70133" w:rsidP="00AD66D6">
            <w:pPr>
              <w:shd w:val="clear" w:color="auto" w:fill="FFFFFF"/>
              <w:ind w:left="567"/>
              <w:rPr>
                <w:rFonts w:ascii="Arial" w:hAnsi="Arial" w:cs="Arial"/>
                <w:lang w:val="sr-Cyrl-BA"/>
              </w:rPr>
            </w:pPr>
          </w:p>
          <w:p w:rsidR="00B70133" w:rsidRPr="00B70133" w:rsidRDefault="00B70133" w:rsidP="00AD66D6">
            <w:pPr>
              <w:shd w:val="clear" w:color="auto" w:fill="FFFFFF"/>
              <w:rPr>
                <w:rFonts w:ascii="Arial" w:hAnsi="Arial" w:cs="Arial"/>
                <w:lang w:val="sr-Cyrl-BA"/>
              </w:rPr>
            </w:pPr>
            <w:r w:rsidRPr="00B70133">
              <w:rPr>
                <w:rFonts w:ascii="Arial" w:hAnsi="Arial" w:cs="Arial"/>
              </w:rPr>
              <w:t>Тим</w:t>
            </w:r>
            <w:r w:rsidRPr="00B70133">
              <w:rPr>
                <w:rFonts w:ascii="Arial" w:hAnsi="Arial" w:cs="Arial"/>
                <w:lang w:val="sr-Cyrl-BA"/>
              </w:rPr>
              <w:t xml:space="preserve">, стручни сарадници </w:t>
            </w:r>
          </w:p>
        </w:tc>
      </w:tr>
      <w:tr w:rsidR="00722385" w:rsidRPr="00B70133" w:rsidTr="00722385">
        <w:trPr>
          <w:trHeight w:hRule="exact" w:val="45"/>
          <w:jc w:val="center"/>
        </w:trPr>
        <w:tc>
          <w:tcPr>
            <w:tcW w:w="1612" w:type="dxa"/>
            <w:tcBorders>
              <w:top w:val="single" w:sz="4" w:space="0" w:color="auto"/>
              <w:left w:val="single" w:sz="6" w:space="0" w:color="auto"/>
              <w:bottom w:val="single" w:sz="6" w:space="0" w:color="auto"/>
              <w:right w:val="single" w:sz="6" w:space="0" w:color="auto"/>
            </w:tcBorders>
            <w:shd w:val="clear" w:color="auto" w:fill="FFFFFF"/>
          </w:tcPr>
          <w:p w:rsidR="00722385" w:rsidRPr="00B70133" w:rsidRDefault="00722385" w:rsidP="00AD66D6">
            <w:pPr>
              <w:shd w:val="clear" w:color="auto" w:fill="FFFFFF"/>
              <w:rPr>
                <w:rFonts w:ascii="Arial" w:hAnsi="Arial" w:cs="Arial"/>
                <w:lang w:val="sr-Cyrl-BA"/>
              </w:rPr>
            </w:pPr>
          </w:p>
        </w:tc>
        <w:tc>
          <w:tcPr>
            <w:tcW w:w="3568" w:type="dxa"/>
            <w:tcBorders>
              <w:top w:val="single" w:sz="4" w:space="0" w:color="auto"/>
              <w:left w:val="single" w:sz="6" w:space="0" w:color="auto"/>
              <w:bottom w:val="single" w:sz="6" w:space="0" w:color="auto"/>
              <w:right w:val="single" w:sz="6" w:space="0" w:color="auto"/>
            </w:tcBorders>
            <w:shd w:val="clear" w:color="auto" w:fill="FFFFFF"/>
          </w:tcPr>
          <w:p w:rsidR="00722385" w:rsidRPr="00B70133" w:rsidRDefault="00722385" w:rsidP="00AD66D6">
            <w:pPr>
              <w:shd w:val="clear" w:color="auto" w:fill="FFFFFF"/>
              <w:rPr>
                <w:rFonts w:ascii="Arial" w:hAnsi="Arial" w:cs="Arial"/>
                <w:lang w:val="sr-Cyrl-BA"/>
              </w:rPr>
            </w:pPr>
          </w:p>
        </w:tc>
        <w:tc>
          <w:tcPr>
            <w:tcW w:w="2527" w:type="dxa"/>
            <w:tcBorders>
              <w:top w:val="single" w:sz="4" w:space="0" w:color="auto"/>
              <w:left w:val="single" w:sz="6" w:space="0" w:color="auto"/>
              <w:bottom w:val="single" w:sz="6" w:space="0" w:color="auto"/>
              <w:right w:val="single" w:sz="6" w:space="0" w:color="auto"/>
            </w:tcBorders>
            <w:shd w:val="clear" w:color="auto" w:fill="FFFFFF"/>
          </w:tcPr>
          <w:p w:rsidR="00722385" w:rsidRPr="00B70133" w:rsidRDefault="00722385" w:rsidP="00AD66D6">
            <w:pPr>
              <w:shd w:val="clear" w:color="auto" w:fill="FFFFFF"/>
              <w:ind w:left="567"/>
              <w:rPr>
                <w:rFonts w:ascii="Arial" w:hAnsi="Arial" w:cs="Arial"/>
                <w:lang w:val="sr-Cyrl-BA"/>
              </w:rPr>
            </w:pPr>
          </w:p>
        </w:tc>
        <w:tc>
          <w:tcPr>
            <w:tcW w:w="1752" w:type="dxa"/>
            <w:tcBorders>
              <w:top w:val="single" w:sz="4" w:space="0" w:color="auto"/>
              <w:left w:val="single" w:sz="6" w:space="0" w:color="auto"/>
              <w:bottom w:val="single" w:sz="6" w:space="0" w:color="auto"/>
              <w:right w:val="single" w:sz="6" w:space="0" w:color="auto"/>
            </w:tcBorders>
            <w:shd w:val="clear" w:color="auto" w:fill="FFFFFF"/>
          </w:tcPr>
          <w:p w:rsidR="00722385" w:rsidRPr="00B70133" w:rsidRDefault="00722385" w:rsidP="00AD66D6">
            <w:pPr>
              <w:shd w:val="clear" w:color="auto" w:fill="FFFFFF"/>
              <w:ind w:left="567"/>
              <w:rPr>
                <w:rFonts w:ascii="Arial" w:hAnsi="Arial" w:cs="Arial"/>
                <w:lang w:val="sr-Cyrl-BA"/>
              </w:rPr>
            </w:pPr>
          </w:p>
        </w:tc>
      </w:tr>
      <w:tr w:rsidR="00B70133" w:rsidRPr="00B70133" w:rsidTr="00C07C6E">
        <w:trPr>
          <w:trHeight w:hRule="exact" w:val="1122"/>
          <w:jc w:val="center"/>
        </w:trPr>
        <w:tc>
          <w:tcPr>
            <w:tcW w:w="1612" w:type="dxa"/>
            <w:tcBorders>
              <w:top w:val="single" w:sz="4" w:space="0" w:color="auto"/>
              <w:left w:val="single" w:sz="6" w:space="0" w:color="auto"/>
              <w:bottom w:val="single" w:sz="4" w:space="0" w:color="auto"/>
              <w:right w:val="single" w:sz="6" w:space="0" w:color="auto"/>
            </w:tcBorders>
            <w:shd w:val="clear" w:color="auto" w:fill="FFFFFF"/>
          </w:tcPr>
          <w:p w:rsidR="00B70133" w:rsidRPr="00B70133" w:rsidRDefault="00B70133" w:rsidP="00AD66D6">
            <w:pPr>
              <w:shd w:val="clear" w:color="auto" w:fill="FFFFFF"/>
              <w:ind w:left="567"/>
              <w:rPr>
                <w:rFonts w:ascii="Arial" w:hAnsi="Arial" w:cs="Arial"/>
                <w:lang w:val="sr-Cyrl-BA"/>
              </w:rPr>
            </w:pPr>
          </w:p>
          <w:p w:rsidR="00B70133" w:rsidRPr="00B70133" w:rsidRDefault="00B70133" w:rsidP="00AD66D6">
            <w:pPr>
              <w:shd w:val="clear" w:color="auto" w:fill="FFFFFF"/>
              <w:rPr>
                <w:rFonts w:ascii="Arial" w:hAnsi="Arial" w:cs="Arial"/>
                <w:lang w:val="sr-Cyrl-BA"/>
              </w:rPr>
            </w:pPr>
            <w:r w:rsidRPr="00B70133">
              <w:rPr>
                <w:rFonts w:ascii="Arial" w:hAnsi="Arial" w:cs="Arial"/>
                <w:lang w:val="sr-Cyrl-BA"/>
              </w:rPr>
              <w:t>Током године</w:t>
            </w:r>
          </w:p>
        </w:tc>
        <w:tc>
          <w:tcPr>
            <w:tcW w:w="3568" w:type="dxa"/>
            <w:tcBorders>
              <w:top w:val="single" w:sz="4" w:space="0" w:color="auto"/>
              <w:left w:val="single" w:sz="6" w:space="0" w:color="auto"/>
              <w:bottom w:val="single" w:sz="4" w:space="0" w:color="auto"/>
              <w:right w:val="single" w:sz="6" w:space="0" w:color="auto"/>
            </w:tcBorders>
            <w:shd w:val="clear" w:color="auto" w:fill="FFFFFF"/>
          </w:tcPr>
          <w:p w:rsidR="00B70133" w:rsidRPr="00B70133" w:rsidRDefault="00B70133" w:rsidP="00AD66D6">
            <w:pPr>
              <w:shd w:val="clear" w:color="auto" w:fill="FFFFFF"/>
              <w:rPr>
                <w:rFonts w:ascii="Arial" w:hAnsi="Arial" w:cs="Arial"/>
                <w:lang w:val="sr-Cyrl-BA"/>
              </w:rPr>
            </w:pPr>
          </w:p>
          <w:p w:rsidR="00B70133" w:rsidRPr="00B70133" w:rsidRDefault="00B70133" w:rsidP="00AD66D6">
            <w:pPr>
              <w:shd w:val="clear" w:color="auto" w:fill="FFFFFF"/>
              <w:rPr>
                <w:rFonts w:ascii="Arial" w:hAnsi="Arial" w:cs="Arial"/>
                <w:lang w:val="sr-Cyrl-BA"/>
              </w:rPr>
            </w:pPr>
            <w:r w:rsidRPr="00B70133">
              <w:rPr>
                <w:rFonts w:ascii="Arial" w:hAnsi="Arial" w:cs="Arial"/>
                <w:lang w:val="sr-Cyrl-BA"/>
              </w:rPr>
              <w:t>Сарадња са спољашњом заштитном мрежом</w:t>
            </w:r>
          </w:p>
        </w:tc>
        <w:tc>
          <w:tcPr>
            <w:tcW w:w="2527" w:type="dxa"/>
            <w:tcBorders>
              <w:top w:val="single" w:sz="4" w:space="0" w:color="auto"/>
              <w:left w:val="single" w:sz="6" w:space="0" w:color="auto"/>
              <w:bottom w:val="single" w:sz="4" w:space="0" w:color="auto"/>
              <w:right w:val="single" w:sz="6" w:space="0" w:color="auto"/>
            </w:tcBorders>
            <w:shd w:val="clear" w:color="auto" w:fill="FFFFFF"/>
          </w:tcPr>
          <w:p w:rsidR="00B70133" w:rsidRPr="00B70133" w:rsidRDefault="00B70133" w:rsidP="00AD66D6">
            <w:pPr>
              <w:shd w:val="clear" w:color="auto" w:fill="FFFFFF"/>
              <w:rPr>
                <w:rFonts w:ascii="Arial" w:hAnsi="Arial" w:cs="Arial"/>
                <w:lang w:val="sr-Cyrl-BA"/>
              </w:rPr>
            </w:pPr>
          </w:p>
          <w:p w:rsidR="00B70133" w:rsidRPr="00B70133" w:rsidRDefault="00B70133" w:rsidP="00AD66D6">
            <w:pPr>
              <w:shd w:val="clear" w:color="auto" w:fill="FFFFFF"/>
              <w:rPr>
                <w:rFonts w:ascii="Arial" w:hAnsi="Arial" w:cs="Arial"/>
                <w:lang w:val="sr-Cyrl-BA"/>
              </w:rPr>
            </w:pPr>
            <w:r w:rsidRPr="00B70133">
              <w:rPr>
                <w:rFonts w:ascii="Arial" w:hAnsi="Arial" w:cs="Arial"/>
                <w:lang w:val="sr-Cyrl-BA"/>
              </w:rPr>
              <w:t>Иницирање сарадње, размена исустава и укључивање стручњака</w:t>
            </w:r>
          </w:p>
        </w:tc>
        <w:tc>
          <w:tcPr>
            <w:tcW w:w="1752" w:type="dxa"/>
            <w:tcBorders>
              <w:top w:val="single" w:sz="4" w:space="0" w:color="auto"/>
              <w:left w:val="single" w:sz="6" w:space="0" w:color="auto"/>
              <w:bottom w:val="single" w:sz="4" w:space="0" w:color="auto"/>
              <w:right w:val="single" w:sz="6" w:space="0" w:color="auto"/>
            </w:tcBorders>
            <w:shd w:val="clear" w:color="auto" w:fill="FFFFFF"/>
          </w:tcPr>
          <w:p w:rsidR="00B70133" w:rsidRPr="00B70133" w:rsidRDefault="00B70133" w:rsidP="00AD66D6">
            <w:pPr>
              <w:shd w:val="clear" w:color="auto" w:fill="FFFFFF"/>
              <w:ind w:left="567"/>
              <w:rPr>
                <w:rFonts w:ascii="Arial" w:hAnsi="Arial" w:cs="Arial"/>
                <w:lang w:val="sr-Cyrl-BA"/>
              </w:rPr>
            </w:pPr>
          </w:p>
          <w:p w:rsidR="00B70133" w:rsidRPr="00B70133" w:rsidRDefault="00B70133" w:rsidP="00AD66D6">
            <w:pPr>
              <w:shd w:val="clear" w:color="auto" w:fill="FFFFFF"/>
              <w:rPr>
                <w:rFonts w:ascii="Arial" w:hAnsi="Arial" w:cs="Arial"/>
                <w:lang w:val="sr-Cyrl-BA"/>
              </w:rPr>
            </w:pPr>
            <w:r w:rsidRPr="00B70133">
              <w:rPr>
                <w:rFonts w:ascii="Arial" w:hAnsi="Arial" w:cs="Arial"/>
                <w:lang w:val="sr-Cyrl-BA"/>
              </w:rPr>
              <w:t>Тим, стручни сарадници</w:t>
            </w:r>
          </w:p>
        </w:tc>
      </w:tr>
      <w:tr w:rsidR="00B70133" w:rsidRPr="006F018C" w:rsidTr="00C07C6E">
        <w:trPr>
          <w:trHeight w:hRule="exact" w:val="989"/>
          <w:jc w:val="center"/>
        </w:trPr>
        <w:tc>
          <w:tcPr>
            <w:tcW w:w="1612" w:type="dxa"/>
            <w:tcBorders>
              <w:top w:val="single" w:sz="4" w:space="0" w:color="auto"/>
              <w:left w:val="single" w:sz="6" w:space="0" w:color="auto"/>
              <w:bottom w:val="single" w:sz="6" w:space="0" w:color="auto"/>
              <w:right w:val="single" w:sz="6" w:space="0" w:color="auto"/>
            </w:tcBorders>
            <w:shd w:val="clear" w:color="auto" w:fill="FFFFFF"/>
          </w:tcPr>
          <w:p w:rsidR="00B70133" w:rsidRPr="00B70133" w:rsidRDefault="00B70133" w:rsidP="00AD66D6">
            <w:pPr>
              <w:shd w:val="clear" w:color="auto" w:fill="FFFFFF"/>
              <w:ind w:left="567"/>
              <w:jc w:val="both"/>
              <w:rPr>
                <w:rFonts w:ascii="Arial" w:hAnsi="Arial" w:cs="Arial"/>
                <w:lang w:val="sr-Cyrl-BA"/>
              </w:rPr>
            </w:pPr>
          </w:p>
          <w:p w:rsidR="00B70133" w:rsidRPr="00B70133" w:rsidRDefault="00B70133" w:rsidP="00AD66D6">
            <w:pPr>
              <w:rPr>
                <w:rFonts w:ascii="Arial" w:hAnsi="Arial" w:cs="Arial"/>
                <w:lang w:val="sr-Cyrl-BA"/>
              </w:rPr>
            </w:pPr>
            <w:r w:rsidRPr="00B70133">
              <w:rPr>
                <w:rFonts w:ascii="Arial" w:hAnsi="Arial" w:cs="Arial"/>
                <w:lang w:val="sr-Cyrl-BA"/>
              </w:rPr>
              <w:t>Током године</w:t>
            </w:r>
          </w:p>
        </w:tc>
        <w:tc>
          <w:tcPr>
            <w:tcW w:w="3568" w:type="dxa"/>
            <w:tcBorders>
              <w:top w:val="single" w:sz="4" w:space="0" w:color="auto"/>
              <w:left w:val="single" w:sz="6" w:space="0" w:color="auto"/>
              <w:bottom w:val="single" w:sz="6" w:space="0" w:color="auto"/>
              <w:right w:val="single" w:sz="6" w:space="0" w:color="auto"/>
            </w:tcBorders>
            <w:shd w:val="clear" w:color="auto" w:fill="FFFFFF"/>
          </w:tcPr>
          <w:p w:rsidR="00B70133" w:rsidRPr="00B70133" w:rsidRDefault="00B70133" w:rsidP="00AD66D6">
            <w:pPr>
              <w:shd w:val="clear" w:color="auto" w:fill="FFFFFF"/>
              <w:ind w:left="567"/>
              <w:rPr>
                <w:rFonts w:ascii="Arial" w:hAnsi="Arial" w:cs="Arial"/>
                <w:lang w:val="sr-Cyrl-BA"/>
              </w:rPr>
            </w:pPr>
          </w:p>
          <w:p w:rsidR="00B70133" w:rsidRPr="00B70133" w:rsidRDefault="00B70133" w:rsidP="00AD66D6">
            <w:pPr>
              <w:shd w:val="clear" w:color="auto" w:fill="FFFFFF"/>
              <w:rPr>
                <w:rFonts w:ascii="Arial" w:hAnsi="Arial" w:cs="Arial"/>
                <w:lang w:val="sr-Cyrl-BA"/>
              </w:rPr>
            </w:pPr>
            <w:r w:rsidRPr="00B70133">
              <w:rPr>
                <w:rFonts w:ascii="Arial" w:hAnsi="Arial" w:cs="Arial"/>
                <w:lang w:val="sr-Cyrl-BA"/>
              </w:rPr>
              <w:t>Стручно усавршавање за запослене на тему превенције насиља</w:t>
            </w:r>
          </w:p>
        </w:tc>
        <w:tc>
          <w:tcPr>
            <w:tcW w:w="2527" w:type="dxa"/>
            <w:tcBorders>
              <w:top w:val="single" w:sz="4" w:space="0" w:color="auto"/>
              <w:left w:val="single" w:sz="6" w:space="0" w:color="auto"/>
              <w:bottom w:val="single" w:sz="6" w:space="0" w:color="auto"/>
              <w:right w:val="single" w:sz="6" w:space="0" w:color="auto"/>
            </w:tcBorders>
            <w:shd w:val="clear" w:color="auto" w:fill="FFFFFF"/>
          </w:tcPr>
          <w:p w:rsidR="00B70133" w:rsidRPr="00B70133" w:rsidRDefault="00B70133" w:rsidP="00AD66D6">
            <w:pPr>
              <w:shd w:val="clear" w:color="auto" w:fill="FFFFFF"/>
              <w:rPr>
                <w:rFonts w:ascii="Arial" w:hAnsi="Arial" w:cs="Arial"/>
                <w:lang w:val="sr-Cyrl-BA"/>
              </w:rPr>
            </w:pPr>
          </w:p>
          <w:p w:rsidR="00B70133" w:rsidRPr="00B70133" w:rsidRDefault="00B70133" w:rsidP="00AD66D6">
            <w:pPr>
              <w:shd w:val="clear" w:color="auto" w:fill="FFFFFF"/>
              <w:rPr>
                <w:rFonts w:ascii="Arial" w:hAnsi="Arial" w:cs="Arial"/>
                <w:lang w:val="sr-Cyrl-BA"/>
              </w:rPr>
            </w:pPr>
            <w:r w:rsidRPr="00B70133">
              <w:rPr>
                <w:rFonts w:ascii="Arial" w:hAnsi="Arial" w:cs="Arial"/>
                <w:lang w:val="sr-Cyrl-BA"/>
              </w:rPr>
              <w:t>Семинари, предавања</w:t>
            </w:r>
          </w:p>
        </w:tc>
        <w:tc>
          <w:tcPr>
            <w:tcW w:w="1752" w:type="dxa"/>
            <w:tcBorders>
              <w:top w:val="single" w:sz="4" w:space="0" w:color="auto"/>
              <w:left w:val="single" w:sz="6" w:space="0" w:color="auto"/>
              <w:bottom w:val="single" w:sz="6" w:space="0" w:color="auto"/>
              <w:right w:val="single" w:sz="6" w:space="0" w:color="auto"/>
            </w:tcBorders>
            <w:shd w:val="clear" w:color="auto" w:fill="FFFFFF"/>
          </w:tcPr>
          <w:p w:rsidR="00B70133" w:rsidRPr="00B70133" w:rsidRDefault="00B70133" w:rsidP="00AD66D6">
            <w:pPr>
              <w:shd w:val="clear" w:color="auto" w:fill="FFFFFF"/>
              <w:rPr>
                <w:rFonts w:ascii="Arial" w:hAnsi="Arial" w:cs="Arial"/>
                <w:lang w:val="sr-Cyrl-BA"/>
              </w:rPr>
            </w:pPr>
          </w:p>
          <w:p w:rsidR="00B70133" w:rsidRPr="00B70133" w:rsidRDefault="00B70133" w:rsidP="00AD66D6">
            <w:pPr>
              <w:shd w:val="clear" w:color="auto" w:fill="FFFFFF"/>
              <w:rPr>
                <w:rFonts w:ascii="Arial" w:hAnsi="Arial" w:cs="Arial"/>
                <w:lang w:val="sr-Cyrl-BA"/>
              </w:rPr>
            </w:pPr>
            <w:r w:rsidRPr="00B70133">
              <w:rPr>
                <w:rFonts w:ascii="Arial" w:hAnsi="Arial" w:cs="Arial"/>
                <w:lang w:val="sr-Cyrl-BA"/>
              </w:rPr>
              <w:t>Тим, стручна служба, стручњаци из других установа</w:t>
            </w:r>
          </w:p>
        </w:tc>
      </w:tr>
    </w:tbl>
    <w:tbl>
      <w:tblPr>
        <w:tblStyle w:val="TableGrid"/>
        <w:tblW w:w="0" w:type="auto"/>
        <w:tblInd w:w="-34" w:type="dxa"/>
        <w:tblLook w:val="04A0"/>
      </w:tblPr>
      <w:tblGrid>
        <w:gridCol w:w="9322"/>
      </w:tblGrid>
      <w:tr w:rsidR="00B70133" w:rsidRPr="00B70133" w:rsidTr="00722385">
        <w:trPr>
          <w:trHeight w:val="2255"/>
        </w:trPr>
        <w:tc>
          <w:tcPr>
            <w:tcW w:w="9322" w:type="dxa"/>
          </w:tcPr>
          <w:p w:rsidR="00B70133" w:rsidRPr="00C07C6E" w:rsidRDefault="00B70133" w:rsidP="00AD66D6">
            <w:pPr>
              <w:rPr>
                <w:rFonts w:ascii="Arial" w:hAnsi="Arial" w:cs="Arial"/>
                <w:lang w:val="sr-Cyrl-BA"/>
              </w:rPr>
            </w:pPr>
            <w:r w:rsidRPr="00C07C6E">
              <w:rPr>
                <w:rFonts w:ascii="Arial" w:hAnsi="Arial" w:cs="Arial"/>
              </w:rPr>
              <w:t>Начин праћења:</w:t>
            </w:r>
          </w:p>
          <w:p w:rsidR="00B70133" w:rsidRPr="00C07C6E" w:rsidRDefault="00B70133" w:rsidP="00DD4E86">
            <w:pPr>
              <w:pStyle w:val="ListParagraph"/>
              <w:numPr>
                <w:ilvl w:val="0"/>
                <w:numId w:val="15"/>
              </w:numPr>
              <w:rPr>
                <w:rFonts w:ascii="Arial" w:hAnsi="Arial" w:cs="Arial"/>
              </w:rPr>
            </w:pPr>
            <w:r w:rsidRPr="00C07C6E">
              <w:rPr>
                <w:rFonts w:ascii="Arial" w:hAnsi="Arial" w:cs="Arial"/>
                <w:lang w:val="sr-Cyrl-BA"/>
              </w:rPr>
              <w:t>Евиденција у радној књизи васпитача</w:t>
            </w:r>
          </w:p>
          <w:p w:rsidR="00B70133" w:rsidRPr="00C07C6E" w:rsidRDefault="00B70133" w:rsidP="00DD4E86">
            <w:pPr>
              <w:pStyle w:val="ListParagraph"/>
              <w:numPr>
                <w:ilvl w:val="0"/>
                <w:numId w:val="15"/>
              </w:numPr>
              <w:rPr>
                <w:rFonts w:ascii="Arial" w:hAnsi="Arial" w:cs="Arial"/>
              </w:rPr>
            </w:pPr>
            <w:r w:rsidRPr="00C07C6E">
              <w:rPr>
                <w:rFonts w:ascii="Arial" w:hAnsi="Arial" w:cs="Arial"/>
                <w:lang w:val="sr-Cyrl-BA"/>
              </w:rPr>
              <w:t>Евиденција стручних сарадника</w:t>
            </w:r>
          </w:p>
          <w:p w:rsidR="00B70133" w:rsidRPr="00C07C6E" w:rsidRDefault="00B70133" w:rsidP="00DD4E86">
            <w:pPr>
              <w:pStyle w:val="ListParagraph"/>
              <w:numPr>
                <w:ilvl w:val="0"/>
                <w:numId w:val="15"/>
              </w:numPr>
              <w:rPr>
                <w:rFonts w:ascii="Arial" w:hAnsi="Arial" w:cs="Arial"/>
              </w:rPr>
            </w:pPr>
            <w:r w:rsidRPr="00C07C6E">
              <w:rPr>
                <w:rFonts w:ascii="Arial" w:hAnsi="Arial" w:cs="Arial"/>
                <w:lang w:val="sr-Cyrl-BA"/>
              </w:rPr>
              <w:t>Извештаји са стручних тела Установе</w:t>
            </w:r>
          </w:p>
          <w:p w:rsidR="00B70133" w:rsidRPr="00C07C6E" w:rsidRDefault="00B70133" w:rsidP="00DD4E86">
            <w:pPr>
              <w:pStyle w:val="ListParagraph"/>
              <w:numPr>
                <w:ilvl w:val="0"/>
                <w:numId w:val="15"/>
              </w:numPr>
              <w:rPr>
                <w:rFonts w:ascii="Arial" w:hAnsi="Arial" w:cs="Arial"/>
              </w:rPr>
            </w:pPr>
            <w:r w:rsidRPr="00C07C6E">
              <w:rPr>
                <w:rFonts w:ascii="Arial" w:hAnsi="Arial" w:cs="Arial"/>
              </w:rPr>
              <w:t>Евиденција тима на нивоу Установе и тимова на нивоу вртића</w:t>
            </w:r>
          </w:p>
          <w:p w:rsidR="00B70133" w:rsidRPr="00C07C6E" w:rsidRDefault="00B70133" w:rsidP="00AD66D6">
            <w:pPr>
              <w:rPr>
                <w:rFonts w:ascii="Arial" w:hAnsi="Arial" w:cs="Arial"/>
              </w:rPr>
            </w:pPr>
            <w:r w:rsidRPr="00C07C6E">
              <w:rPr>
                <w:rFonts w:ascii="Arial" w:hAnsi="Arial" w:cs="Arial"/>
                <w:lang w:val="sr-Cyrl-BA"/>
              </w:rPr>
              <w:t>Носиоци праћења:</w:t>
            </w:r>
          </w:p>
          <w:p w:rsidR="00B70133" w:rsidRPr="00C07C6E" w:rsidRDefault="00B70133" w:rsidP="00DD4E86">
            <w:pPr>
              <w:pStyle w:val="ListParagraph"/>
              <w:numPr>
                <w:ilvl w:val="0"/>
                <w:numId w:val="16"/>
              </w:numPr>
              <w:rPr>
                <w:rFonts w:ascii="Arial" w:hAnsi="Arial" w:cs="Arial"/>
                <w:lang w:val="sr-Cyrl-BA"/>
              </w:rPr>
            </w:pPr>
            <w:r w:rsidRPr="00C07C6E">
              <w:rPr>
                <w:rFonts w:ascii="Arial" w:hAnsi="Arial" w:cs="Arial"/>
                <w:lang w:val="sr-Cyrl-BA"/>
              </w:rPr>
              <w:t>Васпитачи</w:t>
            </w:r>
          </w:p>
          <w:p w:rsidR="00B70133" w:rsidRPr="00C07C6E" w:rsidRDefault="00B70133" w:rsidP="00DD4E86">
            <w:pPr>
              <w:pStyle w:val="ListParagraph"/>
              <w:numPr>
                <w:ilvl w:val="0"/>
                <w:numId w:val="16"/>
              </w:numPr>
              <w:rPr>
                <w:rFonts w:ascii="Arial" w:hAnsi="Arial" w:cs="Arial"/>
                <w:lang w:val="sr-Cyrl-BA"/>
              </w:rPr>
            </w:pPr>
            <w:r w:rsidRPr="00C07C6E">
              <w:rPr>
                <w:rFonts w:ascii="Arial" w:hAnsi="Arial" w:cs="Arial"/>
                <w:lang w:val="sr-Cyrl-BA"/>
              </w:rPr>
              <w:t>Стручни сарадници</w:t>
            </w:r>
          </w:p>
          <w:p w:rsidR="00B70133" w:rsidRPr="00C07C6E" w:rsidRDefault="00B70133" w:rsidP="00DD4E86">
            <w:pPr>
              <w:pStyle w:val="ListParagraph"/>
              <w:numPr>
                <w:ilvl w:val="0"/>
                <w:numId w:val="16"/>
              </w:numPr>
              <w:rPr>
                <w:rFonts w:ascii="Arial" w:hAnsi="Arial" w:cs="Arial"/>
                <w:lang w:val="sr-Cyrl-BA"/>
              </w:rPr>
            </w:pPr>
            <w:r w:rsidRPr="00C07C6E">
              <w:rPr>
                <w:rFonts w:ascii="Arial" w:hAnsi="Arial" w:cs="Arial"/>
                <w:lang w:val="sr-Cyrl-BA"/>
              </w:rPr>
              <w:t>Чланови Тима</w:t>
            </w:r>
          </w:p>
          <w:p w:rsidR="00B70133" w:rsidRPr="00B70133" w:rsidRDefault="00B70133" w:rsidP="00AD66D6">
            <w:pPr>
              <w:rPr>
                <w:rFonts w:ascii="Arial" w:hAnsi="Arial" w:cs="Arial"/>
                <w:sz w:val="24"/>
                <w:szCs w:val="24"/>
                <w:lang w:val="sr-Cyrl-BA"/>
              </w:rPr>
            </w:pPr>
          </w:p>
        </w:tc>
      </w:tr>
    </w:tbl>
    <w:p w:rsidR="00DC5113" w:rsidRDefault="00DC5113" w:rsidP="00DC5113">
      <w:pPr>
        <w:rPr>
          <w:rFonts w:ascii="Arial" w:hAnsi="Arial" w:cs="Arial"/>
          <w:b/>
          <w:bCs/>
          <w:color w:val="000000"/>
          <w:spacing w:val="-3"/>
          <w:sz w:val="24"/>
          <w:szCs w:val="24"/>
          <w:lang w:val="sr-Cyrl-CS"/>
        </w:rPr>
      </w:pPr>
    </w:p>
    <w:p w:rsidR="00722385" w:rsidRPr="00B70133" w:rsidRDefault="00722385" w:rsidP="00DC5113">
      <w:pPr>
        <w:rPr>
          <w:rFonts w:ascii="Arial" w:hAnsi="Arial" w:cs="Arial"/>
          <w:b/>
          <w:bCs/>
          <w:color w:val="000000"/>
          <w:spacing w:val="-3"/>
          <w:sz w:val="24"/>
          <w:szCs w:val="24"/>
          <w:lang w:val="sr-Cyrl-CS"/>
        </w:rPr>
      </w:pPr>
    </w:p>
    <w:p w:rsidR="00DC5113" w:rsidRDefault="00DC5113" w:rsidP="00DC5113">
      <w:pPr>
        <w:rPr>
          <w:rFonts w:ascii="Arial" w:hAnsi="Arial" w:cs="Arial"/>
          <w:b/>
          <w:bCs/>
          <w:color w:val="000000"/>
          <w:spacing w:val="-3"/>
          <w:sz w:val="24"/>
          <w:szCs w:val="24"/>
          <w:lang w:val="sr-Latn-CS"/>
        </w:rPr>
      </w:pPr>
      <w:r>
        <w:rPr>
          <w:rFonts w:ascii="Arial" w:hAnsi="Arial" w:cs="Arial"/>
          <w:b/>
          <w:bCs/>
          <w:color w:val="000000"/>
          <w:spacing w:val="-3"/>
          <w:sz w:val="24"/>
          <w:szCs w:val="24"/>
          <w:lang w:val="sr-Latn-CS"/>
        </w:rPr>
        <w:t xml:space="preserve">         </w:t>
      </w:r>
    </w:p>
    <w:p w:rsidR="00DC5113" w:rsidRDefault="00DC5113" w:rsidP="00DC5113">
      <w:pPr>
        <w:rPr>
          <w:rFonts w:ascii="Arial" w:hAnsi="Arial" w:cs="Arial"/>
          <w:b/>
          <w:noProof/>
          <w:sz w:val="24"/>
          <w:lang w:val="sr-Cyrl-CS"/>
        </w:rPr>
      </w:pPr>
      <w:r w:rsidRPr="0050381A">
        <w:rPr>
          <w:rFonts w:ascii="Arial" w:hAnsi="Arial" w:cs="Arial"/>
          <w:bCs/>
          <w:color w:val="000000"/>
          <w:spacing w:val="-3"/>
          <w:sz w:val="24"/>
          <w:szCs w:val="24"/>
          <w:lang w:val="sr-Latn-CS"/>
        </w:rPr>
        <w:t xml:space="preserve">         </w:t>
      </w:r>
      <w:r w:rsidRPr="0050381A">
        <w:rPr>
          <w:rFonts w:ascii="Arial" w:hAnsi="Arial" w:cs="Arial"/>
          <w:noProof/>
          <w:sz w:val="24"/>
          <w:lang w:val="sr-Cyrl-CS"/>
        </w:rPr>
        <w:t>6.1.</w:t>
      </w:r>
      <w:r w:rsidR="00DC6B5D">
        <w:rPr>
          <w:rFonts w:ascii="Arial" w:hAnsi="Arial" w:cs="Arial"/>
          <w:noProof/>
          <w:sz w:val="24"/>
          <w:lang w:val="sr-Cyrl-CS"/>
        </w:rPr>
        <w:t>4</w:t>
      </w:r>
      <w:r w:rsidRPr="0050381A">
        <w:rPr>
          <w:rFonts w:ascii="Arial" w:hAnsi="Arial" w:cs="Arial"/>
          <w:noProof/>
          <w:sz w:val="24"/>
          <w:lang w:val="sr-Cyrl-CS"/>
        </w:rPr>
        <w:t>.</w:t>
      </w:r>
      <w:r w:rsidR="00DC6B5D">
        <w:rPr>
          <w:rFonts w:ascii="Arial" w:hAnsi="Arial" w:cs="Arial"/>
          <w:noProof/>
          <w:sz w:val="24"/>
          <w:lang w:val="sr-Cyrl-CS"/>
        </w:rPr>
        <w:t>д</w:t>
      </w:r>
      <w:r w:rsidRPr="0050381A">
        <w:rPr>
          <w:rFonts w:ascii="Arial" w:hAnsi="Arial" w:cs="Arial"/>
          <w:noProof/>
          <w:sz w:val="24"/>
          <w:lang w:val="sr-Cyrl-CS"/>
        </w:rPr>
        <w:t>)</w:t>
      </w:r>
      <w:r w:rsidRPr="00DC5113">
        <w:rPr>
          <w:rFonts w:ascii="Arial" w:hAnsi="Arial" w:cs="Arial"/>
          <w:b/>
          <w:noProof/>
          <w:sz w:val="24"/>
          <w:lang w:val="sr-Cyrl-CS"/>
        </w:rPr>
        <w:t xml:space="preserve">  Тим</w:t>
      </w:r>
      <w:r w:rsidRPr="00DC5113">
        <w:rPr>
          <w:rFonts w:ascii="Arial" w:hAnsi="Arial" w:cs="Arial"/>
          <w:b/>
          <w:noProof/>
          <w:sz w:val="24"/>
          <w:lang w:val="sr-Latn-CS"/>
        </w:rPr>
        <w:t xml:space="preserve"> </w:t>
      </w:r>
      <w:r w:rsidRPr="00DC5113">
        <w:rPr>
          <w:rFonts w:ascii="Arial" w:hAnsi="Arial" w:cs="Arial"/>
          <w:b/>
          <w:noProof/>
          <w:sz w:val="24"/>
          <w:lang w:val="sr-Cyrl-CS"/>
        </w:rPr>
        <w:t>за превенцију говорних</w:t>
      </w:r>
      <w:r w:rsidRPr="00DC5113">
        <w:rPr>
          <w:rFonts w:ascii="Arial" w:hAnsi="Arial" w:cs="Arial"/>
          <w:b/>
          <w:noProof/>
          <w:sz w:val="24"/>
          <w:lang w:val="sr-Latn-CS"/>
        </w:rPr>
        <w:t xml:space="preserve"> </w:t>
      </w:r>
      <w:r w:rsidRPr="00DC5113">
        <w:rPr>
          <w:rFonts w:ascii="Arial" w:hAnsi="Arial" w:cs="Arial"/>
          <w:b/>
          <w:noProof/>
          <w:sz w:val="24"/>
          <w:lang w:val="sr-Cyrl-CS"/>
        </w:rPr>
        <w:t xml:space="preserve">тешкоћа </w:t>
      </w:r>
    </w:p>
    <w:p w:rsidR="00DC6B5D" w:rsidRDefault="00DC6B5D" w:rsidP="00DC5113">
      <w:pPr>
        <w:rPr>
          <w:rFonts w:ascii="Arial" w:hAnsi="Arial" w:cs="Arial"/>
          <w:b/>
          <w:noProof/>
          <w:sz w:val="24"/>
          <w:lang w:val="sr-Cyrl-CS"/>
        </w:rPr>
      </w:pPr>
    </w:p>
    <w:p w:rsidR="00DC6B5D" w:rsidRDefault="00DC6B5D" w:rsidP="00DC6B5D">
      <w:pPr>
        <w:spacing w:line="276" w:lineRule="auto"/>
        <w:rPr>
          <w:rFonts w:ascii="Arial" w:hAnsi="Arial" w:cs="Arial"/>
          <w:noProof/>
          <w:sz w:val="22"/>
          <w:szCs w:val="22"/>
          <w:lang w:val="sr-Cyrl-CS"/>
        </w:rPr>
      </w:pPr>
      <w:r>
        <w:rPr>
          <w:rFonts w:ascii="Arial" w:hAnsi="Arial" w:cs="Arial"/>
          <w:noProof/>
          <w:sz w:val="22"/>
          <w:szCs w:val="22"/>
          <w:lang w:val="sr-Cyrl-CS"/>
        </w:rPr>
        <w:t>Чланови Тима</w:t>
      </w:r>
      <w:r w:rsidR="00B22585">
        <w:rPr>
          <w:rFonts w:ascii="Arial" w:hAnsi="Arial" w:cs="Arial"/>
          <w:noProof/>
          <w:sz w:val="22"/>
          <w:szCs w:val="22"/>
          <w:lang w:val="sr-Cyrl-CS"/>
        </w:rPr>
        <w:t>: Луча Р</w:t>
      </w:r>
      <w:r w:rsidRPr="001325E5">
        <w:rPr>
          <w:rFonts w:ascii="Arial" w:hAnsi="Arial" w:cs="Arial"/>
          <w:noProof/>
          <w:sz w:val="22"/>
          <w:szCs w:val="22"/>
          <w:lang w:val="sr-Cyrl-CS"/>
        </w:rPr>
        <w:t>адманић, Славица Јовановић, Јагода Кораћ, Нада П</w:t>
      </w:r>
      <w:r>
        <w:rPr>
          <w:rFonts w:ascii="Arial" w:hAnsi="Arial" w:cs="Arial"/>
          <w:noProof/>
          <w:sz w:val="22"/>
          <w:szCs w:val="22"/>
          <w:lang w:val="sr-Cyrl-CS"/>
        </w:rPr>
        <w:t>лавшић, Жужа Секе, Мирјана Вишн</w:t>
      </w:r>
      <w:r w:rsidRPr="001325E5">
        <w:rPr>
          <w:rFonts w:ascii="Arial" w:hAnsi="Arial" w:cs="Arial"/>
          <w:noProof/>
          <w:sz w:val="22"/>
          <w:szCs w:val="22"/>
          <w:lang w:val="sr-Cyrl-CS"/>
        </w:rPr>
        <w:t>ић</w:t>
      </w:r>
      <w:r w:rsidRPr="001325E5">
        <w:rPr>
          <w:rFonts w:ascii="Arial" w:hAnsi="Arial" w:cs="Arial"/>
          <w:noProof/>
          <w:sz w:val="22"/>
          <w:szCs w:val="22"/>
          <w:lang w:val="sr-Latn-CS"/>
        </w:rPr>
        <w:t>,</w:t>
      </w:r>
      <w:r>
        <w:rPr>
          <w:rFonts w:ascii="Arial" w:hAnsi="Arial" w:cs="Arial"/>
          <w:noProof/>
          <w:sz w:val="22"/>
          <w:szCs w:val="22"/>
          <w:lang w:val="sr-Cyrl-CS"/>
        </w:rPr>
        <w:t xml:space="preserve"> </w:t>
      </w:r>
      <w:r w:rsidRPr="001325E5">
        <w:rPr>
          <w:rFonts w:ascii="Arial" w:hAnsi="Arial" w:cs="Arial"/>
          <w:noProof/>
          <w:sz w:val="22"/>
          <w:szCs w:val="22"/>
          <w:lang w:val="sr-Latn-CS"/>
        </w:rPr>
        <w:t>Корнелија Чорба</w:t>
      </w:r>
      <w:r w:rsidR="00B22585" w:rsidRPr="00C56E82">
        <w:rPr>
          <w:rFonts w:ascii="Arial" w:hAnsi="Arial" w:cs="Arial"/>
          <w:noProof/>
          <w:sz w:val="22"/>
          <w:szCs w:val="22"/>
          <w:lang w:val="sr-Cyrl-CS"/>
        </w:rPr>
        <w:t xml:space="preserve">, </w:t>
      </w:r>
      <w:r w:rsidRPr="001325E5">
        <w:rPr>
          <w:rFonts w:ascii="Arial" w:hAnsi="Arial" w:cs="Arial"/>
          <w:noProof/>
          <w:sz w:val="22"/>
          <w:szCs w:val="22"/>
          <w:lang w:val="sr-Cyrl-CS"/>
        </w:rPr>
        <w:t>васпитачи</w:t>
      </w:r>
    </w:p>
    <w:p w:rsidR="00B22585" w:rsidRDefault="00B22585" w:rsidP="00DC6B5D">
      <w:pPr>
        <w:spacing w:line="276" w:lineRule="auto"/>
        <w:rPr>
          <w:rFonts w:ascii="Arial" w:hAnsi="Arial" w:cs="Arial"/>
          <w:noProof/>
          <w:sz w:val="22"/>
          <w:szCs w:val="22"/>
          <w:lang w:val="sr-Cyrl-CS"/>
        </w:rPr>
      </w:pPr>
    </w:p>
    <w:p w:rsidR="00DC6B5D" w:rsidRPr="001325E5" w:rsidRDefault="00DC6B5D" w:rsidP="00DC6B5D">
      <w:pPr>
        <w:pStyle w:val="NoSpacing"/>
        <w:spacing w:line="276" w:lineRule="auto"/>
        <w:rPr>
          <w:rFonts w:ascii="Arial" w:hAnsi="Arial" w:cs="Arial"/>
          <w:noProof/>
          <w:sz w:val="22"/>
          <w:szCs w:val="22"/>
          <w:lang w:val="sr-Cyrl-CS"/>
        </w:rPr>
      </w:pPr>
      <w:r w:rsidRPr="001325E5">
        <w:rPr>
          <w:rFonts w:ascii="Arial" w:hAnsi="Arial" w:cs="Arial"/>
          <w:noProof/>
          <w:sz w:val="22"/>
          <w:szCs w:val="22"/>
          <w:lang w:val="sr-Cyrl-CS"/>
        </w:rPr>
        <w:t>Координатор</w:t>
      </w:r>
      <w:r w:rsidR="00B22585">
        <w:rPr>
          <w:rFonts w:ascii="Arial" w:hAnsi="Arial" w:cs="Arial"/>
          <w:noProof/>
          <w:sz w:val="22"/>
          <w:szCs w:val="22"/>
          <w:lang w:val="sr-Cyrl-CS"/>
        </w:rPr>
        <w:t>и</w:t>
      </w:r>
      <w:r>
        <w:rPr>
          <w:rFonts w:ascii="Arial" w:hAnsi="Arial" w:cs="Arial"/>
          <w:noProof/>
          <w:sz w:val="22"/>
          <w:szCs w:val="22"/>
          <w:lang w:val="sr-Cyrl-CS"/>
        </w:rPr>
        <w:t xml:space="preserve"> Тима</w:t>
      </w:r>
      <w:r w:rsidRPr="001325E5">
        <w:rPr>
          <w:rFonts w:ascii="Arial" w:hAnsi="Arial" w:cs="Arial"/>
          <w:noProof/>
          <w:sz w:val="22"/>
          <w:szCs w:val="22"/>
          <w:lang w:val="sr-Cyrl-CS"/>
        </w:rPr>
        <w:t>: Марта Пертет и Јасна Скендеровић</w:t>
      </w:r>
      <w:r w:rsidR="00B22585">
        <w:rPr>
          <w:rFonts w:ascii="Arial" w:hAnsi="Arial" w:cs="Arial"/>
          <w:noProof/>
          <w:sz w:val="22"/>
          <w:szCs w:val="22"/>
          <w:lang w:val="sr-Cyrl-CS"/>
        </w:rPr>
        <w:t xml:space="preserve">, </w:t>
      </w:r>
      <w:r w:rsidRPr="001325E5">
        <w:rPr>
          <w:rFonts w:ascii="Arial" w:hAnsi="Arial" w:cs="Arial"/>
          <w:noProof/>
          <w:sz w:val="22"/>
          <w:szCs w:val="22"/>
          <w:lang w:val="sr-Cyrl-CS"/>
        </w:rPr>
        <w:t>логопеди</w:t>
      </w:r>
    </w:p>
    <w:p w:rsidR="00DC5113" w:rsidRPr="001325E5" w:rsidRDefault="00DC5113" w:rsidP="00DC5113">
      <w:pPr>
        <w:jc w:val="center"/>
        <w:rPr>
          <w:rFonts w:ascii="Arial" w:hAnsi="Arial" w:cs="Arial"/>
          <w:b/>
          <w:noProof/>
          <w:sz w:val="24"/>
          <w:lang w:val="sr-Cyrl-CS"/>
        </w:rPr>
      </w:pPr>
    </w:p>
    <w:p w:rsidR="00DC5113" w:rsidRPr="001325E5" w:rsidRDefault="00DC6B5D" w:rsidP="00DC5113">
      <w:pPr>
        <w:rPr>
          <w:rFonts w:ascii="Arial" w:hAnsi="Arial" w:cs="Arial"/>
          <w:b/>
          <w:noProof/>
          <w:sz w:val="24"/>
          <w:lang w:val="sr-Cyrl-CS"/>
        </w:rPr>
      </w:pPr>
      <w:r>
        <w:rPr>
          <w:rFonts w:ascii="Arial" w:hAnsi="Arial" w:cs="Arial"/>
          <w:b/>
          <w:noProof/>
          <w:sz w:val="24"/>
          <w:lang w:val="sr-Cyrl-CS"/>
        </w:rPr>
        <w:t xml:space="preserve">Приотитетни задаци Тима у </w:t>
      </w:r>
      <w:r w:rsidR="00DC5113" w:rsidRPr="001325E5">
        <w:rPr>
          <w:rFonts w:ascii="Arial" w:hAnsi="Arial" w:cs="Arial"/>
          <w:b/>
          <w:noProof/>
          <w:sz w:val="24"/>
          <w:lang w:val="sr-Cyrl-CS"/>
        </w:rPr>
        <w:t>2014</w:t>
      </w:r>
      <w:r>
        <w:rPr>
          <w:rFonts w:ascii="Arial" w:hAnsi="Arial" w:cs="Arial"/>
          <w:b/>
          <w:noProof/>
          <w:sz w:val="24"/>
          <w:lang w:val="sr-Cyrl-CS"/>
        </w:rPr>
        <w:t>/2015 години</w:t>
      </w:r>
      <w:r w:rsidR="00DC5113" w:rsidRPr="001325E5">
        <w:rPr>
          <w:rFonts w:ascii="Arial" w:hAnsi="Arial" w:cs="Arial"/>
          <w:b/>
          <w:noProof/>
          <w:sz w:val="24"/>
          <w:lang w:val="sr-Cyrl-CS"/>
        </w:rPr>
        <w:t>:</w:t>
      </w:r>
    </w:p>
    <w:p w:rsidR="00DC5113" w:rsidRPr="001325E5" w:rsidRDefault="00DC5113" w:rsidP="00DC5113">
      <w:pPr>
        <w:jc w:val="center"/>
        <w:rPr>
          <w:rFonts w:ascii="Arial" w:hAnsi="Arial" w:cs="Arial"/>
          <w:b/>
          <w:noProof/>
          <w:sz w:val="24"/>
          <w:lang w:val="sr-Cyrl-CS"/>
        </w:rPr>
      </w:pPr>
    </w:p>
    <w:p w:rsidR="00DC5113" w:rsidRPr="00DC6B5D" w:rsidRDefault="00DC5113" w:rsidP="00185F09">
      <w:pPr>
        <w:pStyle w:val="ListParagraph"/>
        <w:widowControl/>
        <w:numPr>
          <w:ilvl w:val="0"/>
          <w:numId w:val="77"/>
        </w:numPr>
        <w:autoSpaceDE/>
        <w:autoSpaceDN/>
        <w:adjustRightInd/>
        <w:spacing w:line="276" w:lineRule="auto"/>
        <w:rPr>
          <w:rFonts w:ascii="Arial" w:hAnsi="Arial" w:cs="Arial"/>
          <w:noProof/>
          <w:sz w:val="24"/>
          <w:lang w:val="sr-Cyrl-CS"/>
        </w:rPr>
      </w:pPr>
      <w:r w:rsidRPr="00DC6B5D">
        <w:rPr>
          <w:rFonts w:ascii="Arial" w:hAnsi="Arial" w:cs="Arial"/>
          <w:noProof/>
          <w:sz w:val="24"/>
          <w:lang w:val="sr-Cyrl-CS"/>
        </w:rPr>
        <w:t>Информисање и едукација родитеља о говорно-језичком развоју деце путем веб сајта Установе</w:t>
      </w:r>
    </w:p>
    <w:p w:rsidR="00C61659" w:rsidRPr="001223F5" w:rsidRDefault="00DC5113" w:rsidP="00C61659">
      <w:pPr>
        <w:pStyle w:val="ListParagraph"/>
        <w:widowControl/>
        <w:numPr>
          <w:ilvl w:val="0"/>
          <w:numId w:val="77"/>
        </w:numPr>
        <w:autoSpaceDE/>
        <w:autoSpaceDN/>
        <w:adjustRightInd/>
        <w:spacing w:line="276" w:lineRule="auto"/>
        <w:rPr>
          <w:rFonts w:ascii="Arial" w:hAnsi="Arial" w:cs="Arial"/>
          <w:noProof/>
          <w:sz w:val="24"/>
          <w:lang w:val="sr-Cyrl-CS"/>
        </w:rPr>
      </w:pPr>
      <w:r w:rsidRPr="00DC6B5D">
        <w:rPr>
          <w:rFonts w:ascii="Arial" w:hAnsi="Arial" w:cs="Arial"/>
          <w:noProof/>
          <w:sz w:val="24"/>
          <w:lang w:val="sr-Cyrl-CS"/>
        </w:rPr>
        <w:t>Едукација васпитача о превенцији дислексије и психомозорном развоју дец</w:t>
      </w:r>
    </w:p>
    <w:p w:rsidR="00577EA2" w:rsidRPr="00577EA2" w:rsidRDefault="001223F5" w:rsidP="00577EA2">
      <w:pPr>
        <w:shd w:val="clear" w:color="auto" w:fill="FFFFFF"/>
        <w:spacing w:line="278" w:lineRule="exact"/>
        <w:ind w:left="567"/>
        <w:jc w:val="center"/>
        <w:rPr>
          <w:rFonts w:ascii="Arial" w:hAnsi="Arial" w:cs="Arial"/>
          <w:noProof/>
          <w:sz w:val="22"/>
          <w:szCs w:val="22"/>
          <w:lang w:val="sr-Cyrl-CS"/>
        </w:rPr>
      </w:pPr>
      <w:r>
        <w:rPr>
          <w:rFonts w:ascii="Arial" w:hAnsi="Arial" w:cs="Arial"/>
          <w:noProof/>
          <w:sz w:val="22"/>
          <w:szCs w:val="22"/>
          <w:lang w:val="sr-Cyrl-CS"/>
        </w:rPr>
        <w:t>Табела бр. 40</w:t>
      </w:r>
    </w:p>
    <w:p w:rsidR="00DC5113" w:rsidRPr="0044715B" w:rsidRDefault="00DC6B5D" w:rsidP="0044715B">
      <w:pPr>
        <w:shd w:val="clear" w:color="auto" w:fill="FFFFFF"/>
        <w:spacing w:line="278" w:lineRule="exact"/>
        <w:ind w:left="567"/>
        <w:jc w:val="both"/>
        <w:rPr>
          <w:rFonts w:ascii="Arial" w:hAnsi="Arial" w:cs="Arial"/>
          <w:color w:val="000000"/>
          <w:spacing w:val="-11"/>
          <w:sz w:val="26"/>
          <w:szCs w:val="26"/>
          <w:lang w:val="sr-Cyrl-CS"/>
        </w:rPr>
      </w:pPr>
      <w:r w:rsidRPr="00FC12AE">
        <w:rPr>
          <w:rFonts w:ascii="Arial" w:hAnsi="Arial" w:cs="Arial"/>
          <w:b/>
          <w:noProof/>
          <w:sz w:val="22"/>
          <w:szCs w:val="22"/>
          <w:lang w:val="sr-Cyrl-CS"/>
        </w:rPr>
        <w:t xml:space="preserve">План активности Тима за </w:t>
      </w:r>
      <w:r>
        <w:rPr>
          <w:rFonts w:ascii="Arial" w:hAnsi="Arial" w:cs="Arial"/>
          <w:b/>
          <w:noProof/>
          <w:sz w:val="22"/>
          <w:szCs w:val="22"/>
          <w:lang w:val="sr-Cyrl-CS"/>
        </w:rPr>
        <w:t xml:space="preserve">превенцију говорних тешкоћа у </w:t>
      </w:r>
      <w:r w:rsidRPr="00FC12AE">
        <w:rPr>
          <w:rFonts w:ascii="Arial" w:hAnsi="Arial" w:cs="Arial"/>
          <w:b/>
          <w:noProof/>
          <w:sz w:val="22"/>
          <w:szCs w:val="22"/>
          <w:lang w:val="sr-Cyrl-CS"/>
        </w:rPr>
        <w:t>2014/15. години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3305"/>
        <w:gridCol w:w="2087"/>
        <w:gridCol w:w="2086"/>
      </w:tblGrid>
      <w:tr w:rsidR="00DC5113" w:rsidRPr="001325E5" w:rsidTr="00B22585">
        <w:tc>
          <w:tcPr>
            <w:tcW w:w="1701" w:type="dxa"/>
            <w:tcBorders>
              <w:top w:val="single" w:sz="4" w:space="0" w:color="auto"/>
              <w:left w:val="single" w:sz="4" w:space="0" w:color="auto"/>
              <w:bottom w:val="single" w:sz="4" w:space="0" w:color="auto"/>
              <w:right w:val="single" w:sz="4" w:space="0" w:color="auto"/>
            </w:tcBorders>
            <w:hideMark/>
          </w:tcPr>
          <w:p w:rsidR="00DC5113" w:rsidRPr="001325E5" w:rsidRDefault="00DC5113" w:rsidP="00DC5113">
            <w:pPr>
              <w:pStyle w:val="NoSpacing"/>
              <w:spacing w:line="276" w:lineRule="auto"/>
              <w:jc w:val="center"/>
              <w:rPr>
                <w:rFonts w:ascii="Arial" w:hAnsi="Arial" w:cs="Arial"/>
                <w:b/>
                <w:noProof/>
                <w:sz w:val="22"/>
                <w:szCs w:val="22"/>
                <w:lang w:val="sr-Cyrl-CS"/>
              </w:rPr>
            </w:pPr>
            <w:r w:rsidRPr="001325E5">
              <w:rPr>
                <w:rFonts w:ascii="Arial" w:hAnsi="Arial" w:cs="Arial"/>
                <w:b/>
                <w:noProof/>
                <w:sz w:val="22"/>
                <w:szCs w:val="22"/>
                <w:lang w:val="sr-Cyrl-CS"/>
              </w:rPr>
              <w:t>Време реализације</w:t>
            </w:r>
          </w:p>
        </w:tc>
        <w:tc>
          <w:tcPr>
            <w:tcW w:w="3305" w:type="dxa"/>
            <w:tcBorders>
              <w:top w:val="single" w:sz="4" w:space="0" w:color="auto"/>
              <w:left w:val="single" w:sz="4" w:space="0" w:color="auto"/>
              <w:bottom w:val="single" w:sz="4" w:space="0" w:color="auto"/>
              <w:right w:val="single" w:sz="4" w:space="0" w:color="auto"/>
            </w:tcBorders>
            <w:hideMark/>
          </w:tcPr>
          <w:p w:rsidR="00DC5113" w:rsidRPr="001325E5" w:rsidRDefault="00DC5113" w:rsidP="00DC5113">
            <w:pPr>
              <w:pStyle w:val="NoSpacing"/>
              <w:spacing w:line="276" w:lineRule="auto"/>
              <w:jc w:val="center"/>
              <w:rPr>
                <w:rFonts w:ascii="Arial" w:hAnsi="Arial" w:cs="Arial"/>
                <w:b/>
                <w:noProof/>
                <w:sz w:val="22"/>
                <w:szCs w:val="22"/>
                <w:lang w:val="sr-Cyrl-CS"/>
              </w:rPr>
            </w:pPr>
            <w:r w:rsidRPr="001325E5">
              <w:rPr>
                <w:rFonts w:ascii="Arial" w:hAnsi="Arial" w:cs="Arial"/>
                <w:b/>
                <w:noProof/>
                <w:sz w:val="22"/>
                <w:szCs w:val="22"/>
                <w:lang w:val="sr-Cyrl-CS"/>
              </w:rPr>
              <w:t>Активности/теме</w:t>
            </w:r>
          </w:p>
        </w:tc>
        <w:tc>
          <w:tcPr>
            <w:tcW w:w="2087" w:type="dxa"/>
            <w:tcBorders>
              <w:top w:val="single" w:sz="4" w:space="0" w:color="auto"/>
              <w:left w:val="single" w:sz="4" w:space="0" w:color="auto"/>
              <w:bottom w:val="single" w:sz="4" w:space="0" w:color="auto"/>
              <w:right w:val="single" w:sz="4" w:space="0" w:color="auto"/>
            </w:tcBorders>
            <w:hideMark/>
          </w:tcPr>
          <w:p w:rsidR="00DC5113" w:rsidRPr="001325E5" w:rsidRDefault="00DC5113" w:rsidP="00DC5113">
            <w:pPr>
              <w:pStyle w:val="NoSpacing"/>
              <w:spacing w:line="276" w:lineRule="auto"/>
              <w:jc w:val="center"/>
              <w:rPr>
                <w:rFonts w:ascii="Arial" w:hAnsi="Arial" w:cs="Arial"/>
                <w:b/>
                <w:noProof/>
                <w:sz w:val="22"/>
                <w:szCs w:val="22"/>
                <w:lang w:val="sr-Cyrl-CS"/>
              </w:rPr>
            </w:pPr>
            <w:r w:rsidRPr="001325E5">
              <w:rPr>
                <w:rFonts w:ascii="Arial" w:hAnsi="Arial" w:cs="Arial"/>
                <w:b/>
                <w:noProof/>
                <w:sz w:val="22"/>
                <w:szCs w:val="22"/>
                <w:lang w:val="sr-Cyrl-CS"/>
              </w:rPr>
              <w:t>Начин реализације:</w:t>
            </w:r>
          </w:p>
        </w:tc>
        <w:tc>
          <w:tcPr>
            <w:tcW w:w="2086" w:type="dxa"/>
            <w:tcBorders>
              <w:top w:val="single" w:sz="4" w:space="0" w:color="auto"/>
              <w:left w:val="single" w:sz="4" w:space="0" w:color="auto"/>
              <w:bottom w:val="single" w:sz="4" w:space="0" w:color="auto"/>
              <w:right w:val="single" w:sz="4" w:space="0" w:color="auto"/>
            </w:tcBorders>
            <w:hideMark/>
          </w:tcPr>
          <w:p w:rsidR="00DC5113" w:rsidRPr="001325E5" w:rsidRDefault="00DC5113" w:rsidP="00DC5113">
            <w:pPr>
              <w:pStyle w:val="NoSpacing"/>
              <w:spacing w:line="276" w:lineRule="auto"/>
              <w:jc w:val="center"/>
              <w:rPr>
                <w:rFonts w:ascii="Arial" w:hAnsi="Arial" w:cs="Arial"/>
                <w:b/>
                <w:noProof/>
                <w:sz w:val="22"/>
                <w:szCs w:val="22"/>
                <w:lang w:val="sr-Cyrl-CS"/>
              </w:rPr>
            </w:pPr>
            <w:r w:rsidRPr="001325E5">
              <w:rPr>
                <w:rFonts w:ascii="Arial" w:hAnsi="Arial" w:cs="Arial"/>
                <w:b/>
                <w:noProof/>
                <w:sz w:val="22"/>
                <w:szCs w:val="22"/>
                <w:lang w:val="sr-Cyrl-CS"/>
              </w:rPr>
              <w:t>Носиоци реализације</w:t>
            </w:r>
          </w:p>
        </w:tc>
      </w:tr>
      <w:tr w:rsidR="00DC5113" w:rsidRPr="001325E5" w:rsidTr="00B22585">
        <w:tc>
          <w:tcPr>
            <w:tcW w:w="1701" w:type="dxa"/>
            <w:tcBorders>
              <w:top w:val="single" w:sz="4" w:space="0" w:color="auto"/>
              <w:left w:val="single" w:sz="4" w:space="0" w:color="auto"/>
              <w:bottom w:val="single" w:sz="4" w:space="0" w:color="auto"/>
              <w:right w:val="single" w:sz="4" w:space="0" w:color="auto"/>
            </w:tcBorders>
            <w:hideMark/>
          </w:tcPr>
          <w:p w:rsidR="00DC5113" w:rsidRPr="00FD28F5" w:rsidRDefault="00DC5113" w:rsidP="00C07C6E">
            <w:pPr>
              <w:pStyle w:val="NoSpacing"/>
              <w:spacing w:line="276" w:lineRule="auto"/>
              <w:rPr>
                <w:rFonts w:ascii="Arial" w:hAnsi="Arial" w:cs="Arial"/>
                <w:noProof/>
                <w:lang w:val="sr-Latn-CS"/>
              </w:rPr>
            </w:pPr>
            <w:r w:rsidRPr="00FD28F5">
              <w:rPr>
                <w:rFonts w:ascii="Arial" w:hAnsi="Arial" w:cs="Arial"/>
                <w:noProof/>
                <w:lang w:val="sr-Latn-CS"/>
              </w:rPr>
              <w:t>септембар</w:t>
            </w:r>
            <w:r w:rsidRPr="00FD28F5">
              <w:rPr>
                <w:rFonts w:ascii="Arial" w:hAnsi="Arial" w:cs="Arial"/>
                <w:noProof/>
                <w:lang w:val="sr-Cyrl-CS"/>
              </w:rPr>
              <w:t xml:space="preserve"> 201</w:t>
            </w:r>
            <w:r w:rsidRPr="00FD28F5">
              <w:rPr>
                <w:rFonts w:ascii="Arial" w:hAnsi="Arial" w:cs="Arial"/>
                <w:noProof/>
                <w:lang w:val="sr-Latn-CS"/>
              </w:rPr>
              <w:t>4</w:t>
            </w:r>
          </w:p>
        </w:tc>
        <w:tc>
          <w:tcPr>
            <w:tcW w:w="3305" w:type="dxa"/>
            <w:tcBorders>
              <w:top w:val="single" w:sz="4" w:space="0" w:color="auto"/>
              <w:left w:val="single" w:sz="4" w:space="0" w:color="auto"/>
              <w:bottom w:val="single" w:sz="4" w:space="0" w:color="auto"/>
              <w:right w:val="single" w:sz="4" w:space="0" w:color="auto"/>
            </w:tcBorders>
            <w:hideMark/>
          </w:tcPr>
          <w:p w:rsidR="00DC5113" w:rsidRPr="00FD28F5" w:rsidRDefault="00DC5113" w:rsidP="00B40A0C">
            <w:pPr>
              <w:pStyle w:val="NoSpacing"/>
              <w:spacing w:line="276" w:lineRule="auto"/>
              <w:rPr>
                <w:rFonts w:ascii="Arial" w:hAnsi="Arial" w:cs="Arial"/>
                <w:noProof/>
                <w:lang w:val="sr-Cyrl-CS"/>
              </w:rPr>
            </w:pPr>
            <w:r w:rsidRPr="00FD28F5">
              <w:rPr>
                <w:rFonts w:ascii="Arial" w:hAnsi="Arial" w:cs="Arial"/>
                <w:noProof/>
                <w:lang w:val="sr-Cyrl-CS"/>
              </w:rPr>
              <w:t xml:space="preserve">Састанак тима у вези договора </w:t>
            </w:r>
            <w:r w:rsidR="00B40A0C">
              <w:rPr>
                <w:rFonts w:ascii="Arial" w:hAnsi="Arial" w:cs="Arial"/>
                <w:noProof/>
                <w:lang w:val="sr-Cyrl-CS"/>
              </w:rPr>
              <w:t>о</w:t>
            </w:r>
            <w:r w:rsidRPr="00FD28F5">
              <w:rPr>
                <w:rFonts w:ascii="Arial" w:hAnsi="Arial" w:cs="Arial"/>
                <w:noProof/>
                <w:lang w:val="sr-Cyrl-CS"/>
              </w:rPr>
              <w:t xml:space="preserve"> наредним активностима,преглед чек листи за процену говорног статуса деце  и слање на објекте</w:t>
            </w:r>
          </w:p>
        </w:tc>
        <w:tc>
          <w:tcPr>
            <w:tcW w:w="2087" w:type="dxa"/>
            <w:tcBorders>
              <w:top w:val="single" w:sz="4" w:space="0" w:color="auto"/>
              <w:left w:val="single" w:sz="4" w:space="0" w:color="auto"/>
              <w:bottom w:val="single" w:sz="4" w:space="0" w:color="auto"/>
              <w:right w:val="single" w:sz="4" w:space="0" w:color="auto"/>
            </w:tcBorders>
            <w:hideMark/>
          </w:tcPr>
          <w:p w:rsidR="00DC5113" w:rsidRPr="00FD28F5" w:rsidRDefault="00DC5113" w:rsidP="00C07C6E">
            <w:pPr>
              <w:pStyle w:val="NoSpacing"/>
              <w:spacing w:line="276" w:lineRule="auto"/>
              <w:rPr>
                <w:rFonts w:ascii="Arial" w:hAnsi="Arial" w:cs="Arial"/>
                <w:noProof/>
                <w:lang w:val="sr-Cyrl-CS"/>
              </w:rPr>
            </w:pPr>
            <w:r w:rsidRPr="00FD28F5">
              <w:rPr>
                <w:rFonts w:ascii="Arial" w:hAnsi="Arial" w:cs="Arial"/>
                <w:noProof/>
                <w:lang w:val="sr-Cyrl-CS"/>
              </w:rPr>
              <w:t>Радни састанак</w:t>
            </w:r>
          </w:p>
        </w:tc>
        <w:tc>
          <w:tcPr>
            <w:tcW w:w="2086" w:type="dxa"/>
            <w:tcBorders>
              <w:top w:val="single" w:sz="4" w:space="0" w:color="auto"/>
              <w:left w:val="single" w:sz="4" w:space="0" w:color="auto"/>
              <w:bottom w:val="single" w:sz="4" w:space="0" w:color="auto"/>
              <w:right w:val="single" w:sz="4" w:space="0" w:color="auto"/>
            </w:tcBorders>
            <w:hideMark/>
          </w:tcPr>
          <w:p w:rsidR="00DC5113" w:rsidRPr="00FD28F5" w:rsidRDefault="00DC5113" w:rsidP="00C07C6E">
            <w:pPr>
              <w:pStyle w:val="NoSpacing"/>
              <w:spacing w:line="276" w:lineRule="auto"/>
              <w:rPr>
                <w:rFonts w:ascii="Arial" w:hAnsi="Arial" w:cs="Arial"/>
                <w:noProof/>
                <w:lang w:val="sr-Cyrl-CS"/>
              </w:rPr>
            </w:pPr>
            <w:r w:rsidRPr="00FD28F5">
              <w:rPr>
                <w:rFonts w:ascii="Arial" w:hAnsi="Arial" w:cs="Arial"/>
                <w:noProof/>
                <w:lang w:val="sr-Cyrl-CS"/>
              </w:rPr>
              <w:t>Чланови тима</w:t>
            </w:r>
          </w:p>
        </w:tc>
      </w:tr>
      <w:tr w:rsidR="00DC5113" w:rsidRPr="006F018C" w:rsidTr="00B22585">
        <w:tc>
          <w:tcPr>
            <w:tcW w:w="1701" w:type="dxa"/>
            <w:tcBorders>
              <w:top w:val="single" w:sz="4" w:space="0" w:color="auto"/>
              <w:left w:val="single" w:sz="4" w:space="0" w:color="auto"/>
              <w:bottom w:val="single" w:sz="4" w:space="0" w:color="auto"/>
              <w:right w:val="single" w:sz="4" w:space="0" w:color="auto"/>
            </w:tcBorders>
            <w:hideMark/>
          </w:tcPr>
          <w:p w:rsidR="00DC5113" w:rsidRPr="00FD28F5" w:rsidRDefault="00DC5113" w:rsidP="00C07C6E">
            <w:pPr>
              <w:pStyle w:val="NoSpacing"/>
              <w:spacing w:line="276" w:lineRule="auto"/>
              <w:rPr>
                <w:rFonts w:ascii="Arial" w:hAnsi="Arial" w:cs="Arial"/>
                <w:noProof/>
                <w:lang w:val="sr-Latn-CS"/>
              </w:rPr>
            </w:pPr>
            <w:r w:rsidRPr="00FD28F5">
              <w:rPr>
                <w:rFonts w:ascii="Arial" w:hAnsi="Arial" w:cs="Arial"/>
                <w:noProof/>
                <w:lang w:val="sr-Latn-CS"/>
              </w:rPr>
              <w:t>Октобар 2014</w:t>
            </w:r>
          </w:p>
        </w:tc>
        <w:tc>
          <w:tcPr>
            <w:tcW w:w="3305" w:type="dxa"/>
            <w:tcBorders>
              <w:top w:val="single" w:sz="4" w:space="0" w:color="auto"/>
              <w:left w:val="single" w:sz="4" w:space="0" w:color="auto"/>
              <w:bottom w:val="single" w:sz="4" w:space="0" w:color="auto"/>
              <w:right w:val="single" w:sz="4" w:space="0" w:color="auto"/>
            </w:tcBorders>
            <w:hideMark/>
          </w:tcPr>
          <w:p w:rsidR="00DC5113" w:rsidRPr="00FD28F5" w:rsidRDefault="00DC5113" w:rsidP="00C07C6E">
            <w:pPr>
              <w:pStyle w:val="NoSpacing"/>
              <w:spacing w:line="276" w:lineRule="auto"/>
              <w:rPr>
                <w:rFonts w:ascii="Arial" w:hAnsi="Arial" w:cs="Arial"/>
                <w:noProof/>
                <w:lang w:val="sr-Cyrl-CS"/>
              </w:rPr>
            </w:pPr>
            <w:r w:rsidRPr="00FD28F5">
              <w:rPr>
                <w:rFonts w:ascii="Arial" w:hAnsi="Arial" w:cs="Arial"/>
                <w:noProof/>
                <w:lang w:val="sr-Cyrl-CS"/>
              </w:rPr>
              <w:t>Едукација чланова Тима од стране  оних чланова Тима,која су прошла едукацију“Меикснер методологија у превенција и интервенцији дислексије.“</w:t>
            </w:r>
          </w:p>
        </w:tc>
        <w:tc>
          <w:tcPr>
            <w:tcW w:w="2087" w:type="dxa"/>
            <w:tcBorders>
              <w:top w:val="single" w:sz="4" w:space="0" w:color="auto"/>
              <w:left w:val="single" w:sz="4" w:space="0" w:color="auto"/>
              <w:bottom w:val="single" w:sz="4" w:space="0" w:color="auto"/>
              <w:right w:val="single" w:sz="4" w:space="0" w:color="auto"/>
            </w:tcBorders>
            <w:hideMark/>
          </w:tcPr>
          <w:p w:rsidR="00DC5113" w:rsidRPr="00FD28F5" w:rsidRDefault="00DC5113" w:rsidP="00C07C6E">
            <w:pPr>
              <w:pStyle w:val="NoSpacing"/>
              <w:spacing w:line="276" w:lineRule="auto"/>
              <w:rPr>
                <w:rFonts w:ascii="Arial" w:hAnsi="Arial" w:cs="Arial"/>
                <w:noProof/>
                <w:lang w:val="sr-Cyrl-CS"/>
              </w:rPr>
            </w:pPr>
            <w:r w:rsidRPr="00FD28F5">
              <w:rPr>
                <w:rFonts w:ascii="Arial" w:hAnsi="Arial" w:cs="Arial"/>
                <w:noProof/>
                <w:lang w:val="sr-Cyrl-CS"/>
              </w:rPr>
              <w:t>Излагање,групни рад</w:t>
            </w:r>
          </w:p>
        </w:tc>
        <w:tc>
          <w:tcPr>
            <w:tcW w:w="2086" w:type="dxa"/>
            <w:tcBorders>
              <w:top w:val="single" w:sz="4" w:space="0" w:color="auto"/>
              <w:left w:val="single" w:sz="4" w:space="0" w:color="auto"/>
              <w:bottom w:val="single" w:sz="4" w:space="0" w:color="auto"/>
              <w:right w:val="single" w:sz="4" w:space="0" w:color="auto"/>
            </w:tcBorders>
            <w:hideMark/>
          </w:tcPr>
          <w:p w:rsidR="00DC5113" w:rsidRPr="00FD28F5" w:rsidRDefault="00DC5113" w:rsidP="00C07C6E">
            <w:pPr>
              <w:pStyle w:val="NoSpacing"/>
              <w:spacing w:line="276" w:lineRule="auto"/>
              <w:rPr>
                <w:rFonts w:ascii="Arial" w:hAnsi="Arial" w:cs="Arial"/>
                <w:noProof/>
                <w:lang w:val="sr-Cyrl-CS"/>
              </w:rPr>
            </w:pPr>
            <w:r w:rsidRPr="00FD28F5">
              <w:rPr>
                <w:rFonts w:ascii="Arial" w:hAnsi="Arial" w:cs="Arial"/>
                <w:noProof/>
                <w:lang w:val="sr-Cyrl-CS"/>
              </w:rPr>
              <w:t>Марта Пертет,логопед</w:t>
            </w:r>
          </w:p>
          <w:p w:rsidR="00DC5113" w:rsidRPr="00FD28F5" w:rsidRDefault="00DC5113" w:rsidP="00C07C6E">
            <w:pPr>
              <w:pStyle w:val="NoSpacing"/>
              <w:spacing w:line="276" w:lineRule="auto"/>
              <w:rPr>
                <w:rFonts w:ascii="Arial" w:hAnsi="Arial" w:cs="Arial"/>
                <w:noProof/>
                <w:lang w:val="sr-Cyrl-CS"/>
              </w:rPr>
            </w:pPr>
            <w:r w:rsidRPr="00FD28F5">
              <w:rPr>
                <w:rFonts w:ascii="Arial" w:hAnsi="Arial" w:cs="Arial"/>
                <w:noProof/>
                <w:lang w:val="sr-Cyrl-CS"/>
              </w:rPr>
              <w:t>Корнелија Чорба,васпитач</w:t>
            </w:r>
          </w:p>
        </w:tc>
      </w:tr>
      <w:tr w:rsidR="00DC5113" w:rsidRPr="001325E5" w:rsidTr="00B22585">
        <w:tc>
          <w:tcPr>
            <w:tcW w:w="1701" w:type="dxa"/>
            <w:tcBorders>
              <w:top w:val="single" w:sz="4" w:space="0" w:color="auto"/>
              <w:left w:val="single" w:sz="4" w:space="0" w:color="auto"/>
              <w:bottom w:val="single" w:sz="4" w:space="0" w:color="auto"/>
              <w:right w:val="single" w:sz="4" w:space="0" w:color="auto"/>
            </w:tcBorders>
            <w:hideMark/>
          </w:tcPr>
          <w:p w:rsidR="00DC5113" w:rsidRPr="00FD28F5" w:rsidRDefault="00DC5113" w:rsidP="00C07C6E">
            <w:pPr>
              <w:pStyle w:val="NoSpacing"/>
              <w:spacing w:line="276" w:lineRule="auto"/>
              <w:rPr>
                <w:rFonts w:ascii="Arial" w:hAnsi="Arial" w:cs="Arial"/>
                <w:noProof/>
                <w:lang w:val="sr-Cyrl-CS"/>
              </w:rPr>
            </w:pPr>
            <w:r w:rsidRPr="00FD28F5">
              <w:rPr>
                <w:rFonts w:ascii="Arial" w:hAnsi="Arial" w:cs="Arial"/>
                <w:noProof/>
                <w:lang w:val="sr-Cyrl-CS"/>
              </w:rPr>
              <w:t>Јануар-фебруар</w:t>
            </w:r>
          </w:p>
          <w:p w:rsidR="00DC5113" w:rsidRPr="00FD28F5" w:rsidRDefault="00DC5113" w:rsidP="00C07C6E">
            <w:pPr>
              <w:pStyle w:val="NoSpacing"/>
              <w:spacing w:line="276" w:lineRule="auto"/>
              <w:rPr>
                <w:rFonts w:ascii="Arial" w:hAnsi="Arial" w:cs="Arial"/>
                <w:noProof/>
                <w:lang w:val="sr-Cyrl-CS"/>
              </w:rPr>
            </w:pPr>
            <w:r w:rsidRPr="00FD28F5">
              <w:rPr>
                <w:rFonts w:ascii="Arial" w:hAnsi="Arial" w:cs="Arial"/>
                <w:noProof/>
                <w:lang w:val="sr-Cyrl-CS"/>
              </w:rPr>
              <w:t>2015.</w:t>
            </w:r>
          </w:p>
        </w:tc>
        <w:tc>
          <w:tcPr>
            <w:tcW w:w="3305" w:type="dxa"/>
            <w:tcBorders>
              <w:top w:val="single" w:sz="4" w:space="0" w:color="auto"/>
              <w:left w:val="single" w:sz="4" w:space="0" w:color="auto"/>
              <w:bottom w:val="single" w:sz="4" w:space="0" w:color="auto"/>
              <w:right w:val="single" w:sz="4" w:space="0" w:color="auto"/>
            </w:tcBorders>
            <w:hideMark/>
          </w:tcPr>
          <w:p w:rsidR="00DC5113" w:rsidRPr="00FD28F5" w:rsidRDefault="00DC5113" w:rsidP="00C07C6E">
            <w:pPr>
              <w:pStyle w:val="NoSpacing"/>
              <w:spacing w:line="276" w:lineRule="auto"/>
              <w:rPr>
                <w:rFonts w:ascii="Arial" w:hAnsi="Arial" w:cs="Arial"/>
                <w:noProof/>
                <w:lang w:val="sr-Cyrl-CS"/>
              </w:rPr>
            </w:pPr>
            <w:r w:rsidRPr="00FD28F5">
              <w:rPr>
                <w:rFonts w:ascii="Arial" w:hAnsi="Arial" w:cs="Arial"/>
                <w:noProof/>
                <w:lang w:val="sr-Cyrl-CS"/>
              </w:rPr>
              <w:t xml:space="preserve">Припрема едукације за васпитаче на тему“Развој психомоторике“ за васпитаче у  </w:t>
            </w:r>
            <w:r w:rsidRPr="00FD28F5">
              <w:rPr>
                <w:rFonts w:ascii="Arial" w:hAnsi="Arial" w:cs="Arial"/>
                <w:noProof/>
                <w:lang w:val="sr-Cyrl-CS"/>
              </w:rPr>
              <w:lastRenderedPageBreak/>
              <w:t>јаслама 2,млађим,средњим групама</w:t>
            </w:r>
          </w:p>
        </w:tc>
        <w:tc>
          <w:tcPr>
            <w:tcW w:w="2087" w:type="dxa"/>
            <w:tcBorders>
              <w:top w:val="single" w:sz="4" w:space="0" w:color="auto"/>
              <w:left w:val="single" w:sz="4" w:space="0" w:color="auto"/>
              <w:bottom w:val="single" w:sz="4" w:space="0" w:color="auto"/>
              <w:right w:val="single" w:sz="4" w:space="0" w:color="auto"/>
            </w:tcBorders>
            <w:hideMark/>
          </w:tcPr>
          <w:p w:rsidR="00DC5113" w:rsidRPr="00FD28F5" w:rsidRDefault="00DC5113" w:rsidP="00C07C6E">
            <w:pPr>
              <w:pStyle w:val="NoSpacing"/>
              <w:spacing w:line="276" w:lineRule="auto"/>
              <w:rPr>
                <w:rFonts w:ascii="Arial" w:hAnsi="Arial" w:cs="Arial"/>
                <w:noProof/>
                <w:lang w:val="sr-Cyrl-CS"/>
              </w:rPr>
            </w:pPr>
            <w:r w:rsidRPr="00FD28F5">
              <w:rPr>
                <w:rFonts w:ascii="Arial" w:hAnsi="Arial" w:cs="Arial"/>
                <w:noProof/>
                <w:lang w:val="sr-Cyrl-CS"/>
              </w:rPr>
              <w:lastRenderedPageBreak/>
              <w:t xml:space="preserve">Кроз стручне активе васпитача или узрасне активе </w:t>
            </w:r>
            <w:r w:rsidRPr="00FD28F5">
              <w:rPr>
                <w:rFonts w:ascii="Arial" w:hAnsi="Arial" w:cs="Arial"/>
                <w:noProof/>
                <w:lang w:val="sr-Cyrl-CS"/>
              </w:rPr>
              <w:lastRenderedPageBreak/>
              <w:t xml:space="preserve">кроз организовање радионица </w:t>
            </w:r>
          </w:p>
        </w:tc>
        <w:tc>
          <w:tcPr>
            <w:tcW w:w="2086" w:type="dxa"/>
            <w:tcBorders>
              <w:top w:val="single" w:sz="4" w:space="0" w:color="auto"/>
              <w:left w:val="single" w:sz="4" w:space="0" w:color="auto"/>
              <w:bottom w:val="single" w:sz="4" w:space="0" w:color="auto"/>
              <w:right w:val="single" w:sz="4" w:space="0" w:color="auto"/>
            </w:tcBorders>
            <w:hideMark/>
          </w:tcPr>
          <w:p w:rsidR="00DC5113" w:rsidRPr="00FD28F5" w:rsidRDefault="00DC5113" w:rsidP="00C07C6E">
            <w:pPr>
              <w:pStyle w:val="NoSpacing"/>
              <w:spacing w:line="276" w:lineRule="auto"/>
              <w:rPr>
                <w:rFonts w:ascii="Arial" w:hAnsi="Arial" w:cs="Arial"/>
                <w:noProof/>
                <w:lang w:val="sr-Cyrl-CS"/>
              </w:rPr>
            </w:pPr>
            <w:r w:rsidRPr="00FD28F5">
              <w:rPr>
                <w:rFonts w:ascii="Arial" w:hAnsi="Arial" w:cs="Arial"/>
                <w:noProof/>
                <w:lang w:val="sr-Cyrl-CS"/>
              </w:rPr>
              <w:lastRenderedPageBreak/>
              <w:t>Чланови Тима</w:t>
            </w:r>
          </w:p>
        </w:tc>
      </w:tr>
      <w:tr w:rsidR="00DC5113" w:rsidRPr="001325E5" w:rsidTr="00B22585">
        <w:tc>
          <w:tcPr>
            <w:tcW w:w="1701" w:type="dxa"/>
            <w:tcBorders>
              <w:top w:val="single" w:sz="4" w:space="0" w:color="auto"/>
              <w:left w:val="single" w:sz="4" w:space="0" w:color="auto"/>
              <w:bottom w:val="single" w:sz="4" w:space="0" w:color="auto"/>
              <w:right w:val="single" w:sz="4" w:space="0" w:color="auto"/>
            </w:tcBorders>
            <w:hideMark/>
          </w:tcPr>
          <w:p w:rsidR="00DC5113" w:rsidRPr="00FD28F5" w:rsidRDefault="00DC5113" w:rsidP="00C07C6E">
            <w:pPr>
              <w:pStyle w:val="NoSpacing"/>
              <w:spacing w:line="276" w:lineRule="auto"/>
              <w:rPr>
                <w:rFonts w:ascii="Arial" w:hAnsi="Arial" w:cs="Arial"/>
                <w:noProof/>
                <w:lang w:val="sr-Cyrl-CS"/>
              </w:rPr>
            </w:pPr>
            <w:r w:rsidRPr="00FD28F5">
              <w:rPr>
                <w:rFonts w:ascii="Arial" w:hAnsi="Arial" w:cs="Arial"/>
                <w:noProof/>
                <w:lang w:val="sr-Cyrl-CS"/>
              </w:rPr>
              <w:lastRenderedPageBreak/>
              <w:t>Новембар-децембар</w:t>
            </w:r>
          </w:p>
          <w:p w:rsidR="00DC5113" w:rsidRPr="00FD28F5" w:rsidRDefault="00DC5113" w:rsidP="00B40A0C">
            <w:pPr>
              <w:pStyle w:val="NoSpacing"/>
              <w:spacing w:line="276" w:lineRule="auto"/>
              <w:rPr>
                <w:rFonts w:ascii="Arial" w:hAnsi="Arial" w:cs="Arial"/>
                <w:noProof/>
                <w:lang w:val="sr-Cyrl-CS"/>
              </w:rPr>
            </w:pPr>
            <w:r w:rsidRPr="00FD28F5">
              <w:rPr>
                <w:rFonts w:ascii="Arial" w:hAnsi="Arial" w:cs="Arial"/>
                <w:noProof/>
                <w:lang w:val="sr-Cyrl-CS"/>
              </w:rPr>
              <w:t>201</w:t>
            </w:r>
            <w:r w:rsidR="00B40A0C">
              <w:rPr>
                <w:rFonts w:ascii="Arial" w:hAnsi="Arial" w:cs="Arial"/>
                <w:noProof/>
                <w:lang w:val="sr-Cyrl-CS"/>
              </w:rPr>
              <w:t>4</w:t>
            </w:r>
            <w:r w:rsidRPr="00FD28F5">
              <w:rPr>
                <w:rFonts w:ascii="Arial" w:hAnsi="Arial" w:cs="Arial"/>
                <w:noProof/>
                <w:lang w:val="sr-Cyrl-CS"/>
              </w:rPr>
              <w:t>.</w:t>
            </w:r>
          </w:p>
        </w:tc>
        <w:tc>
          <w:tcPr>
            <w:tcW w:w="3305" w:type="dxa"/>
            <w:tcBorders>
              <w:top w:val="single" w:sz="4" w:space="0" w:color="auto"/>
              <w:left w:val="single" w:sz="4" w:space="0" w:color="auto"/>
              <w:bottom w:val="single" w:sz="4" w:space="0" w:color="auto"/>
              <w:right w:val="single" w:sz="4" w:space="0" w:color="auto"/>
            </w:tcBorders>
            <w:hideMark/>
          </w:tcPr>
          <w:p w:rsidR="00DC5113" w:rsidRPr="00FD28F5" w:rsidRDefault="00DC5113" w:rsidP="00C07C6E">
            <w:pPr>
              <w:pStyle w:val="NoSpacing"/>
              <w:spacing w:line="276" w:lineRule="auto"/>
              <w:rPr>
                <w:rFonts w:ascii="Arial" w:hAnsi="Arial" w:cs="Arial"/>
                <w:noProof/>
                <w:lang w:val="sr-Cyrl-CS"/>
              </w:rPr>
            </w:pPr>
            <w:r w:rsidRPr="00FD28F5">
              <w:rPr>
                <w:rFonts w:ascii="Arial" w:hAnsi="Arial" w:cs="Arial"/>
                <w:noProof/>
                <w:lang w:val="sr-Cyrl-CS"/>
              </w:rPr>
              <w:t>Припрема едукације за васпитаче на тему“Превенција дислексије“ за васпитаче у старијим-најстаријим групама</w:t>
            </w:r>
          </w:p>
        </w:tc>
        <w:tc>
          <w:tcPr>
            <w:tcW w:w="2087" w:type="dxa"/>
            <w:tcBorders>
              <w:top w:val="single" w:sz="4" w:space="0" w:color="auto"/>
              <w:left w:val="single" w:sz="4" w:space="0" w:color="auto"/>
              <w:bottom w:val="single" w:sz="4" w:space="0" w:color="auto"/>
              <w:right w:val="single" w:sz="4" w:space="0" w:color="auto"/>
            </w:tcBorders>
            <w:hideMark/>
          </w:tcPr>
          <w:p w:rsidR="00DC5113" w:rsidRPr="00FD28F5" w:rsidRDefault="00DC5113" w:rsidP="00C07C6E">
            <w:pPr>
              <w:pStyle w:val="NoSpacing"/>
              <w:spacing w:line="276" w:lineRule="auto"/>
              <w:rPr>
                <w:rFonts w:ascii="Arial" w:hAnsi="Arial" w:cs="Arial"/>
                <w:noProof/>
                <w:lang w:val="sr-Cyrl-CS"/>
              </w:rPr>
            </w:pPr>
            <w:r w:rsidRPr="00FD28F5">
              <w:rPr>
                <w:rFonts w:ascii="Arial" w:hAnsi="Arial" w:cs="Arial"/>
                <w:noProof/>
                <w:lang w:val="sr-Cyrl-CS"/>
              </w:rPr>
              <w:t>Евалуационе листе</w:t>
            </w:r>
          </w:p>
        </w:tc>
        <w:tc>
          <w:tcPr>
            <w:tcW w:w="2086" w:type="dxa"/>
            <w:tcBorders>
              <w:top w:val="single" w:sz="4" w:space="0" w:color="auto"/>
              <w:left w:val="single" w:sz="4" w:space="0" w:color="auto"/>
              <w:bottom w:val="single" w:sz="4" w:space="0" w:color="auto"/>
              <w:right w:val="single" w:sz="4" w:space="0" w:color="auto"/>
            </w:tcBorders>
            <w:hideMark/>
          </w:tcPr>
          <w:p w:rsidR="00DC5113" w:rsidRPr="00FD28F5" w:rsidRDefault="00DC5113" w:rsidP="00C07C6E">
            <w:pPr>
              <w:pStyle w:val="NoSpacing"/>
              <w:spacing w:line="276" w:lineRule="auto"/>
              <w:rPr>
                <w:rFonts w:ascii="Arial" w:hAnsi="Arial" w:cs="Arial"/>
                <w:noProof/>
                <w:lang w:val="sr-Cyrl-CS"/>
              </w:rPr>
            </w:pPr>
            <w:r w:rsidRPr="00FD28F5">
              <w:rPr>
                <w:rFonts w:ascii="Arial" w:hAnsi="Arial" w:cs="Arial"/>
                <w:noProof/>
                <w:lang w:val="sr-Cyrl-CS"/>
              </w:rPr>
              <w:t>Чланови тима</w:t>
            </w:r>
          </w:p>
        </w:tc>
      </w:tr>
      <w:tr w:rsidR="00DC5113" w:rsidRPr="001325E5" w:rsidTr="00B22585">
        <w:tc>
          <w:tcPr>
            <w:tcW w:w="1701" w:type="dxa"/>
            <w:tcBorders>
              <w:top w:val="single" w:sz="4" w:space="0" w:color="auto"/>
              <w:left w:val="single" w:sz="4" w:space="0" w:color="auto"/>
              <w:bottom w:val="single" w:sz="4" w:space="0" w:color="auto"/>
              <w:right w:val="single" w:sz="4" w:space="0" w:color="auto"/>
            </w:tcBorders>
            <w:hideMark/>
          </w:tcPr>
          <w:p w:rsidR="00DC5113" w:rsidRPr="00FD28F5" w:rsidRDefault="00DC5113" w:rsidP="00C07C6E">
            <w:pPr>
              <w:pStyle w:val="NoSpacing"/>
              <w:spacing w:line="276" w:lineRule="auto"/>
              <w:rPr>
                <w:rFonts w:ascii="Arial" w:hAnsi="Arial" w:cs="Arial"/>
                <w:noProof/>
                <w:lang w:val="sr-Cyrl-CS"/>
              </w:rPr>
            </w:pPr>
            <w:r w:rsidRPr="00FD28F5">
              <w:rPr>
                <w:rFonts w:ascii="Arial" w:hAnsi="Arial" w:cs="Arial"/>
                <w:noProof/>
                <w:lang w:val="sr-Cyrl-CS"/>
              </w:rPr>
              <w:t>Током године</w:t>
            </w:r>
          </w:p>
        </w:tc>
        <w:tc>
          <w:tcPr>
            <w:tcW w:w="3305" w:type="dxa"/>
            <w:tcBorders>
              <w:top w:val="single" w:sz="4" w:space="0" w:color="auto"/>
              <w:left w:val="single" w:sz="4" w:space="0" w:color="auto"/>
              <w:bottom w:val="single" w:sz="4" w:space="0" w:color="auto"/>
              <w:right w:val="single" w:sz="4" w:space="0" w:color="auto"/>
            </w:tcBorders>
            <w:hideMark/>
          </w:tcPr>
          <w:p w:rsidR="00DC5113" w:rsidRPr="00FD28F5" w:rsidRDefault="00DC5113" w:rsidP="00C07C6E">
            <w:pPr>
              <w:pStyle w:val="NoSpacing"/>
              <w:spacing w:line="276" w:lineRule="auto"/>
              <w:rPr>
                <w:rFonts w:ascii="Arial" w:hAnsi="Arial" w:cs="Arial"/>
                <w:noProof/>
                <w:lang w:val="sr-Cyrl-CS"/>
              </w:rPr>
            </w:pPr>
            <w:r w:rsidRPr="00FD28F5">
              <w:rPr>
                <w:rFonts w:ascii="Arial" w:hAnsi="Arial" w:cs="Arial"/>
                <w:noProof/>
                <w:lang w:val="sr-Cyrl-CS"/>
              </w:rPr>
              <w:t>Пратити пројекте који би били додатна едукација за логопеде и васпитаче</w:t>
            </w:r>
          </w:p>
        </w:tc>
        <w:tc>
          <w:tcPr>
            <w:tcW w:w="2087" w:type="dxa"/>
            <w:tcBorders>
              <w:top w:val="single" w:sz="4" w:space="0" w:color="auto"/>
              <w:left w:val="single" w:sz="4" w:space="0" w:color="auto"/>
              <w:bottom w:val="single" w:sz="4" w:space="0" w:color="auto"/>
              <w:right w:val="single" w:sz="4" w:space="0" w:color="auto"/>
            </w:tcBorders>
            <w:hideMark/>
          </w:tcPr>
          <w:p w:rsidR="00DC5113" w:rsidRPr="00FD28F5" w:rsidRDefault="00DC5113" w:rsidP="00C07C6E">
            <w:pPr>
              <w:pStyle w:val="NoSpacing"/>
              <w:spacing w:line="276" w:lineRule="auto"/>
              <w:rPr>
                <w:rFonts w:ascii="Arial" w:hAnsi="Arial" w:cs="Arial"/>
                <w:noProof/>
                <w:lang w:val="sr-Cyrl-CS"/>
              </w:rPr>
            </w:pPr>
            <w:r w:rsidRPr="00FD28F5">
              <w:rPr>
                <w:rFonts w:ascii="Arial" w:hAnsi="Arial" w:cs="Arial"/>
                <w:noProof/>
                <w:lang w:val="sr-Cyrl-CS"/>
              </w:rPr>
              <w:t>Учествовање у пројектима</w:t>
            </w:r>
          </w:p>
        </w:tc>
        <w:tc>
          <w:tcPr>
            <w:tcW w:w="2086" w:type="dxa"/>
            <w:tcBorders>
              <w:top w:val="single" w:sz="4" w:space="0" w:color="auto"/>
              <w:left w:val="single" w:sz="4" w:space="0" w:color="auto"/>
              <w:bottom w:val="single" w:sz="4" w:space="0" w:color="auto"/>
              <w:right w:val="single" w:sz="4" w:space="0" w:color="auto"/>
            </w:tcBorders>
            <w:hideMark/>
          </w:tcPr>
          <w:p w:rsidR="00DC5113" w:rsidRPr="00FD28F5" w:rsidRDefault="00DC5113" w:rsidP="00C07C6E">
            <w:pPr>
              <w:pStyle w:val="NoSpacing"/>
              <w:spacing w:line="276" w:lineRule="auto"/>
              <w:rPr>
                <w:rFonts w:ascii="Arial" w:hAnsi="Arial" w:cs="Arial"/>
                <w:noProof/>
                <w:lang w:val="sr-Cyrl-CS"/>
              </w:rPr>
            </w:pPr>
            <w:r w:rsidRPr="00FD28F5">
              <w:rPr>
                <w:rFonts w:ascii="Arial" w:hAnsi="Arial" w:cs="Arial"/>
                <w:noProof/>
                <w:lang w:val="sr-Cyrl-CS"/>
              </w:rPr>
              <w:t>Чланови тима</w:t>
            </w:r>
          </w:p>
        </w:tc>
      </w:tr>
      <w:tr w:rsidR="00DC5113" w:rsidRPr="001325E5" w:rsidTr="00B22585">
        <w:tc>
          <w:tcPr>
            <w:tcW w:w="1701" w:type="dxa"/>
            <w:tcBorders>
              <w:top w:val="single" w:sz="4" w:space="0" w:color="auto"/>
              <w:left w:val="single" w:sz="4" w:space="0" w:color="auto"/>
              <w:bottom w:val="single" w:sz="4" w:space="0" w:color="auto"/>
              <w:right w:val="single" w:sz="4" w:space="0" w:color="auto"/>
            </w:tcBorders>
            <w:hideMark/>
          </w:tcPr>
          <w:p w:rsidR="00DC5113" w:rsidRPr="00B40A0C" w:rsidRDefault="00DC5113" w:rsidP="00B40A0C">
            <w:pPr>
              <w:pStyle w:val="NoSpacing"/>
              <w:spacing w:line="276" w:lineRule="auto"/>
              <w:rPr>
                <w:rFonts w:ascii="Arial" w:hAnsi="Arial" w:cs="Arial"/>
                <w:noProof/>
                <w:lang w:val="sr-Cyrl-CS"/>
              </w:rPr>
            </w:pPr>
            <w:r w:rsidRPr="00FD28F5">
              <w:rPr>
                <w:rFonts w:ascii="Arial" w:hAnsi="Arial" w:cs="Arial"/>
                <w:noProof/>
                <w:lang w:val="sr-Latn-CS"/>
              </w:rPr>
              <w:t>Март-април 201</w:t>
            </w:r>
            <w:r w:rsidR="00B40A0C">
              <w:rPr>
                <w:rFonts w:ascii="Arial" w:hAnsi="Arial" w:cs="Arial"/>
                <w:noProof/>
                <w:lang w:val="sr-Cyrl-CS"/>
              </w:rPr>
              <w:t>5</w:t>
            </w:r>
          </w:p>
        </w:tc>
        <w:tc>
          <w:tcPr>
            <w:tcW w:w="3305" w:type="dxa"/>
            <w:tcBorders>
              <w:top w:val="single" w:sz="4" w:space="0" w:color="auto"/>
              <w:left w:val="single" w:sz="4" w:space="0" w:color="auto"/>
              <w:bottom w:val="single" w:sz="4" w:space="0" w:color="auto"/>
              <w:right w:val="single" w:sz="4" w:space="0" w:color="auto"/>
            </w:tcBorders>
            <w:hideMark/>
          </w:tcPr>
          <w:p w:rsidR="00DC5113" w:rsidRPr="00FD28F5" w:rsidRDefault="00DC5113" w:rsidP="00C07C6E">
            <w:pPr>
              <w:pStyle w:val="NoSpacing"/>
              <w:spacing w:line="276" w:lineRule="auto"/>
              <w:rPr>
                <w:rFonts w:ascii="Arial" w:hAnsi="Arial" w:cs="Arial"/>
                <w:noProof/>
                <w:lang w:val="sr-Latn-CS"/>
              </w:rPr>
            </w:pPr>
            <w:r w:rsidRPr="00FD28F5">
              <w:rPr>
                <w:rFonts w:ascii="Arial" w:hAnsi="Arial" w:cs="Arial"/>
                <w:noProof/>
                <w:lang w:val="sr-Latn-CS"/>
              </w:rPr>
              <w:t>Едукација васпитача са припремљеним  темама на свим активима узрасних група</w:t>
            </w:r>
          </w:p>
        </w:tc>
        <w:tc>
          <w:tcPr>
            <w:tcW w:w="2087" w:type="dxa"/>
            <w:tcBorders>
              <w:top w:val="single" w:sz="4" w:space="0" w:color="auto"/>
              <w:left w:val="single" w:sz="4" w:space="0" w:color="auto"/>
              <w:bottom w:val="single" w:sz="4" w:space="0" w:color="auto"/>
              <w:right w:val="single" w:sz="4" w:space="0" w:color="auto"/>
            </w:tcBorders>
            <w:hideMark/>
          </w:tcPr>
          <w:p w:rsidR="00DC5113" w:rsidRPr="00FD28F5" w:rsidRDefault="00DC5113" w:rsidP="00C07C6E">
            <w:pPr>
              <w:pStyle w:val="NoSpacing"/>
              <w:spacing w:line="276" w:lineRule="auto"/>
              <w:rPr>
                <w:rFonts w:ascii="Arial" w:hAnsi="Arial" w:cs="Arial"/>
                <w:noProof/>
                <w:lang w:val="sr-Latn-CS"/>
              </w:rPr>
            </w:pPr>
            <w:r w:rsidRPr="00FD28F5">
              <w:rPr>
                <w:rFonts w:ascii="Arial" w:hAnsi="Arial" w:cs="Arial"/>
                <w:noProof/>
                <w:lang w:val="sr-Latn-CS"/>
              </w:rPr>
              <w:t>радионице</w:t>
            </w:r>
          </w:p>
        </w:tc>
        <w:tc>
          <w:tcPr>
            <w:tcW w:w="2086" w:type="dxa"/>
            <w:tcBorders>
              <w:top w:val="single" w:sz="4" w:space="0" w:color="auto"/>
              <w:left w:val="single" w:sz="4" w:space="0" w:color="auto"/>
              <w:bottom w:val="single" w:sz="4" w:space="0" w:color="auto"/>
              <w:right w:val="single" w:sz="4" w:space="0" w:color="auto"/>
            </w:tcBorders>
            <w:hideMark/>
          </w:tcPr>
          <w:p w:rsidR="00DC5113" w:rsidRPr="00FD28F5" w:rsidRDefault="00DC5113" w:rsidP="00C07C6E">
            <w:pPr>
              <w:pStyle w:val="NoSpacing"/>
              <w:spacing w:line="276" w:lineRule="auto"/>
              <w:rPr>
                <w:rFonts w:ascii="Arial" w:hAnsi="Arial" w:cs="Arial"/>
                <w:noProof/>
                <w:lang w:val="sr-Latn-CS"/>
              </w:rPr>
            </w:pPr>
            <w:r w:rsidRPr="00FD28F5">
              <w:rPr>
                <w:rFonts w:ascii="Arial" w:hAnsi="Arial" w:cs="Arial"/>
                <w:noProof/>
                <w:lang w:val="sr-Latn-CS"/>
              </w:rPr>
              <w:t>Чланови Тима</w:t>
            </w:r>
          </w:p>
        </w:tc>
      </w:tr>
      <w:tr w:rsidR="00DC5113" w:rsidRPr="001325E5" w:rsidTr="00B22585">
        <w:tc>
          <w:tcPr>
            <w:tcW w:w="1701" w:type="dxa"/>
            <w:tcBorders>
              <w:top w:val="single" w:sz="4" w:space="0" w:color="auto"/>
              <w:left w:val="single" w:sz="4" w:space="0" w:color="auto"/>
              <w:bottom w:val="single" w:sz="4" w:space="0" w:color="auto"/>
              <w:right w:val="single" w:sz="4" w:space="0" w:color="auto"/>
            </w:tcBorders>
            <w:hideMark/>
          </w:tcPr>
          <w:p w:rsidR="00DC5113" w:rsidRPr="00FD28F5" w:rsidRDefault="00DC5113" w:rsidP="00B40A0C">
            <w:pPr>
              <w:pStyle w:val="NoSpacing"/>
              <w:spacing w:line="276" w:lineRule="auto"/>
              <w:rPr>
                <w:rFonts w:ascii="Arial" w:hAnsi="Arial" w:cs="Arial"/>
                <w:noProof/>
                <w:lang w:val="sr-Cyrl-CS"/>
              </w:rPr>
            </w:pPr>
            <w:r w:rsidRPr="00FD28F5">
              <w:rPr>
                <w:rFonts w:ascii="Arial" w:hAnsi="Arial" w:cs="Arial"/>
                <w:noProof/>
                <w:lang w:val="sr-Cyrl-CS"/>
              </w:rPr>
              <w:t>Мај 201</w:t>
            </w:r>
            <w:r w:rsidR="00B40A0C">
              <w:rPr>
                <w:rFonts w:ascii="Arial" w:hAnsi="Arial" w:cs="Arial"/>
                <w:noProof/>
                <w:lang w:val="sr-Cyrl-CS"/>
              </w:rPr>
              <w:t>5</w:t>
            </w:r>
            <w:r w:rsidRPr="00FD28F5">
              <w:rPr>
                <w:rFonts w:ascii="Arial" w:hAnsi="Arial" w:cs="Arial"/>
                <w:noProof/>
                <w:lang w:val="sr-Cyrl-CS"/>
              </w:rPr>
              <w:t>.</w:t>
            </w:r>
          </w:p>
        </w:tc>
        <w:tc>
          <w:tcPr>
            <w:tcW w:w="3305" w:type="dxa"/>
            <w:tcBorders>
              <w:top w:val="single" w:sz="4" w:space="0" w:color="auto"/>
              <w:left w:val="single" w:sz="4" w:space="0" w:color="auto"/>
              <w:bottom w:val="single" w:sz="4" w:space="0" w:color="auto"/>
              <w:right w:val="single" w:sz="4" w:space="0" w:color="auto"/>
            </w:tcBorders>
            <w:hideMark/>
          </w:tcPr>
          <w:p w:rsidR="00DC5113" w:rsidRPr="00FD28F5" w:rsidRDefault="00DC5113" w:rsidP="00C07C6E">
            <w:pPr>
              <w:pStyle w:val="NoSpacing"/>
              <w:spacing w:line="276" w:lineRule="auto"/>
              <w:rPr>
                <w:rFonts w:ascii="Arial" w:hAnsi="Arial" w:cs="Arial"/>
                <w:noProof/>
                <w:lang w:val="sr-Cyrl-CS"/>
              </w:rPr>
            </w:pPr>
            <w:r w:rsidRPr="00FD28F5">
              <w:rPr>
                <w:rFonts w:ascii="Arial" w:hAnsi="Arial" w:cs="Arial"/>
                <w:noProof/>
                <w:lang w:val="sr-Cyrl-CS"/>
              </w:rPr>
              <w:t>Организовање радионица за децу и/или родитеље</w:t>
            </w:r>
          </w:p>
        </w:tc>
        <w:tc>
          <w:tcPr>
            <w:tcW w:w="2087" w:type="dxa"/>
            <w:tcBorders>
              <w:top w:val="single" w:sz="4" w:space="0" w:color="auto"/>
              <w:left w:val="single" w:sz="4" w:space="0" w:color="auto"/>
              <w:bottom w:val="single" w:sz="4" w:space="0" w:color="auto"/>
              <w:right w:val="single" w:sz="4" w:space="0" w:color="auto"/>
            </w:tcBorders>
            <w:hideMark/>
          </w:tcPr>
          <w:p w:rsidR="00DC5113" w:rsidRPr="00FD28F5" w:rsidRDefault="00DC5113" w:rsidP="00C07C6E">
            <w:pPr>
              <w:pStyle w:val="NoSpacing"/>
              <w:spacing w:line="276" w:lineRule="auto"/>
              <w:rPr>
                <w:rFonts w:ascii="Arial" w:hAnsi="Arial" w:cs="Arial"/>
                <w:noProof/>
                <w:lang w:val="sr-Cyrl-CS"/>
              </w:rPr>
            </w:pPr>
            <w:r w:rsidRPr="00FD28F5">
              <w:rPr>
                <w:rFonts w:ascii="Arial" w:hAnsi="Arial" w:cs="Arial"/>
                <w:noProof/>
                <w:lang w:val="sr-Cyrl-CS"/>
              </w:rPr>
              <w:t>радионице</w:t>
            </w:r>
          </w:p>
        </w:tc>
        <w:tc>
          <w:tcPr>
            <w:tcW w:w="2086" w:type="dxa"/>
            <w:tcBorders>
              <w:top w:val="single" w:sz="4" w:space="0" w:color="auto"/>
              <w:left w:val="single" w:sz="4" w:space="0" w:color="auto"/>
              <w:bottom w:val="single" w:sz="4" w:space="0" w:color="auto"/>
              <w:right w:val="single" w:sz="4" w:space="0" w:color="auto"/>
            </w:tcBorders>
            <w:hideMark/>
          </w:tcPr>
          <w:p w:rsidR="00DC5113" w:rsidRPr="00FD28F5" w:rsidRDefault="00DC5113" w:rsidP="00C07C6E">
            <w:pPr>
              <w:pStyle w:val="NoSpacing"/>
              <w:spacing w:line="276" w:lineRule="auto"/>
              <w:rPr>
                <w:rFonts w:ascii="Arial" w:hAnsi="Arial" w:cs="Arial"/>
                <w:noProof/>
                <w:lang w:val="sr-Cyrl-CS"/>
              </w:rPr>
            </w:pPr>
            <w:r w:rsidRPr="00FD28F5">
              <w:rPr>
                <w:rFonts w:ascii="Arial" w:hAnsi="Arial" w:cs="Arial"/>
                <w:noProof/>
                <w:lang w:val="sr-Cyrl-CS"/>
              </w:rPr>
              <w:t>Чланови тима</w:t>
            </w:r>
          </w:p>
        </w:tc>
      </w:tr>
      <w:tr w:rsidR="00DC5113" w:rsidRPr="001325E5" w:rsidTr="00B22585">
        <w:tc>
          <w:tcPr>
            <w:tcW w:w="1701" w:type="dxa"/>
            <w:tcBorders>
              <w:top w:val="single" w:sz="4" w:space="0" w:color="auto"/>
              <w:left w:val="single" w:sz="4" w:space="0" w:color="auto"/>
              <w:bottom w:val="single" w:sz="4" w:space="0" w:color="auto"/>
              <w:right w:val="single" w:sz="4" w:space="0" w:color="auto"/>
            </w:tcBorders>
            <w:hideMark/>
          </w:tcPr>
          <w:p w:rsidR="00DC5113" w:rsidRPr="00FD28F5" w:rsidRDefault="00DC5113" w:rsidP="00C07C6E">
            <w:pPr>
              <w:pStyle w:val="NoSpacing"/>
              <w:spacing w:line="276" w:lineRule="auto"/>
              <w:rPr>
                <w:rFonts w:ascii="Arial" w:hAnsi="Arial" w:cs="Arial"/>
                <w:noProof/>
                <w:lang w:val="sr-Cyrl-CS"/>
              </w:rPr>
            </w:pPr>
            <w:r w:rsidRPr="00FD28F5">
              <w:rPr>
                <w:rFonts w:ascii="Arial" w:hAnsi="Arial" w:cs="Arial"/>
                <w:noProof/>
                <w:lang w:val="sr-Cyrl-CS"/>
              </w:rPr>
              <w:t>Током године</w:t>
            </w:r>
          </w:p>
        </w:tc>
        <w:tc>
          <w:tcPr>
            <w:tcW w:w="3305" w:type="dxa"/>
            <w:tcBorders>
              <w:top w:val="single" w:sz="4" w:space="0" w:color="auto"/>
              <w:left w:val="single" w:sz="4" w:space="0" w:color="auto"/>
              <w:bottom w:val="single" w:sz="4" w:space="0" w:color="auto"/>
              <w:right w:val="single" w:sz="4" w:space="0" w:color="auto"/>
            </w:tcBorders>
            <w:hideMark/>
          </w:tcPr>
          <w:p w:rsidR="00DC5113" w:rsidRPr="00FD28F5" w:rsidRDefault="00DC5113" w:rsidP="00C07C6E">
            <w:pPr>
              <w:pStyle w:val="NoSpacing"/>
              <w:spacing w:line="276" w:lineRule="auto"/>
              <w:rPr>
                <w:rFonts w:ascii="Arial" w:hAnsi="Arial" w:cs="Arial"/>
                <w:noProof/>
                <w:lang w:val="sr-Cyrl-CS"/>
              </w:rPr>
            </w:pPr>
            <w:r w:rsidRPr="00FD28F5">
              <w:rPr>
                <w:rFonts w:ascii="Arial" w:hAnsi="Arial" w:cs="Arial"/>
                <w:noProof/>
                <w:lang w:val="sr-Cyrl-CS"/>
              </w:rPr>
              <w:t>Едукативни материјали</w:t>
            </w:r>
          </w:p>
        </w:tc>
        <w:tc>
          <w:tcPr>
            <w:tcW w:w="2087" w:type="dxa"/>
            <w:tcBorders>
              <w:top w:val="single" w:sz="4" w:space="0" w:color="auto"/>
              <w:left w:val="single" w:sz="4" w:space="0" w:color="auto"/>
              <w:bottom w:val="single" w:sz="4" w:space="0" w:color="auto"/>
              <w:right w:val="single" w:sz="4" w:space="0" w:color="auto"/>
            </w:tcBorders>
            <w:hideMark/>
          </w:tcPr>
          <w:p w:rsidR="00DC5113" w:rsidRPr="00FD28F5" w:rsidRDefault="00DC5113" w:rsidP="00C07C6E">
            <w:pPr>
              <w:pStyle w:val="NoSpacing"/>
              <w:spacing w:line="276" w:lineRule="auto"/>
              <w:rPr>
                <w:rFonts w:ascii="Arial" w:hAnsi="Arial" w:cs="Arial"/>
                <w:noProof/>
                <w:lang w:val="sr-Cyrl-CS"/>
              </w:rPr>
            </w:pPr>
            <w:r w:rsidRPr="00FD28F5">
              <w:rPr>
                <w:rFonts w:ascii="Arial" w:hAnsi="Arial" w:cs="Arial"/>
                <w:noProof/>
                <w:lang w:val="sr-Cyrl-CS"/>
              </w:rPr>
              <w:t>Израда материјала на састанцима Тима</w:t>
            </w:r>
          </w:p>
        </w:tc>
        <w:tc>
          <w:tcPr>
            <w:tcW w:w="2086" w:type="dxa"/>
            <w:tcBorders>
              <w:top w:val="single" w:sz="4" w:space="0" w:color="auto"/>
              <w:left w:val="single" w:sz="4" w:space="0" w:color="auto"/>
              <w:bottom w:val="single" w:sz="4" w:space="0" w:color="auto"/>
              <w:right w:val="single" w:sz="4" w:space="0" w:color="auto"/>
            </w:tcBorders>
            <w:hideMark/>
          </w:tcPr>
          <w:p w:rsidR="00DC5113" w:rsidRPr="00FD28F5" w:rsidRDefault="00DC5113" w:rsidP="00C07C6E">
            <w:pPr>
              <w:pStyle w:val="NoSpacing"/>
              <w:spacing w:line="276" w:lineRule="auto"/>
              <w:rPr>
                <w:rFonts w:ascii="Arial" w:hAnsi="Arial" w:cs="Arial"/>
                <w:noProof/>
                <w:lang w:val="sr-Cyrl-CS"/>
              </w:rPr>
            </w:pPr>
            <w:r w:rsidRPr="00FD28F5">
              <w:rPr>
                <w:rFonts w:ascii="Arial" w:hAnsi="Arial" w:cs="Arial"/>
                <w:noProof/>
                <w:lang w:val="sr-Cyrl-CS"/>
              </w:rPr>
              <w:t>Чланови тима</w:t>
            </w:r>
          </w:p>
        </w:tc>
      </w:tr>
      <w:tr w:rsidR="00DC5113" w:rsidRPr="006F018C" w:rsidTr="00B22585">
        <w:tc>
          <w:tcPr>
            <w:tcW w:w="9179" w:type="dxa"/>
            <w:gridSpan w:val="4"/>
            <w:tcBorders>
              <w:top w:val="single" w:sz="4" w:space="0" w:color="auto"/>
              <w:left w:val="single" w:sz="4" w:space="0" w:color="auto"/>
              <w:bottom w:val="single" w:sz="4" w:space="0" w:color="auto"/>
              <w:right w:val="single" w:sz="4" w:space="0" w:color="auto"/>
            </w:tcBorders>
          </w:tcPr>
          <w:p w:rsidR="00C07C6E" w:rsidRPr="00722385" w:rsidRDefault="00DC5113" w:rsidP="00DC5113">
            <w:pPr>
              <w:pStyle w:val="NoSpacing"/>
              <w:spacing w:line="276" w:lineRule="auto"/>
              <w:jc w:val="both"/>
              <w:rPr>
                <w:rFonts w:ascii="Arial" w:hAnsi="Arial" w:cs="Arial"/>
                <w:noProof/>
                <w:sz w:val="22"/>
                <w:szCs w:val="22"/>
                <w:lang w:val="sr-Cyrl-CS"/>
              </w:rPr>
            </w:pPr>
            <w:r w:rsidRPr="00722385">
              <w:rPr>
                <w:rFonts w:ascii="Arial" w:hAnsi="Arial" w:cs="Arial"/>
                <w:b/>
                <w:noProof/>
                <w:sz w:val="22"/>
                <w:szCs w:val="22"/>
                <w:lang w:val="sr-Cyrl-CS"/>
              </w:rPr>
              <w:t>*Начини праћења реализације програма и носиоци праћења:</w:t>
            </w:r>
            <w:r w:rsidRPr="00722385">
              <w:rPr>
                <w:rFonts w:ascii="Arial" w:hAnsi="Arial" w:cs="Arial"/>
                <w:noProof/>
                <w:sz w:val="22"/>
                <w:szCs w:val="22"/>
                <w:lang w:val="sr-Cyrl-CS"/>
              </w:rPr>
              <w:t xml:space="preserve"> </w:t>
            </w:r>
          </w:p>
          <w:p w:rsidR="00DC5113" w:rsidRPr="00C07C6E" w:rsidRDefault="00DC5113" w:rsidP="00DC5113">
            <w:pPr>
              <w:pStyle w:val="NoSpacing"/>
              <w:spacing w:line="276" w:lineRule="auto"/>
              <w:jc w:val="both"/>
              <w:rPr>
                <w:rFonts w:ascii="Arial" w:hAnsi="Arial" w:cs="Arial"/>
                <w:noProof/>
                <w:lang w:val="sr-Cyrl-CS"/>
              </w:rPr>
            </w:pPr>
            <w:r w:rsidRPr="00C07C6E">
              <w:rPr>
                <w:rFonts w:ascii="Arial" w:hAnsi="Arial" w:cs="Arial"/>
                <w:noProof/>
                <w:lang w:val="sr-Cyrl-CS"/>
              </w:rPr>
              <w:t>Логопеди установи и васпитачи у тиму, путем евалуационионих листи за одржане едукације, процен</w:t>
            </w:r>
            <w:r w:rsidRPr="00C07C6E">
              <w:rPr>
                <w:rFonts w:ascii="Arial" w:hAnsi="Arial" w:cs="Arial"/>
                <w:noProof/>
                <w:lang w:val="sr-Latn-CS"/>
              </w:rPr>
              <w:t>а</w:t>
            </w:r>
            <w:r w:rsidRPr="00C07C6E">
              <w:rPr>
                <w:rFonts w:ascii="Arial" w:hAnsi="Arial" w:cs="Arial"/>
                <w:noProof/>
                <w:lang w:val="sr-Cyrl-CS"/>
              </w:rPr>
              <w:t xml:space="preserve"> азадовољства родитеља путем  евалуационих плаката или анкета за родитеље, враћених листи за процену говорног сататуса деце, посматранјем примене ефеката едукације у васпитним групама.</w:t>
            </w:r>
          </w:p>
          <w:p w:rsidR="00DC5113" w:rsidRPr="001325E5" w:rsidRDefault="00DC5113" w:rsidP="00DC5113">
            <w:pPr>
              <w:pStyle w:val="NoSpacing"/>
              <w:spacing w:line="276" w:lineRule="auto"/>
              <w:jc w:val="both"/>
              <w:rPr>
                <w:rFonts w:ascii="Arial" w:hAnsi="Arial" w:cs="Arial"/>
                <w:b/>
                <w:noProof/>
                <w:sz w:val="22"/>
                <w:szCs w:val="22"/>
                <w:lang w:val="sr-Cyrl-CS"/>
              </w:rPr>
            </w:pPr>
          </w:p>
        </w:tc>
      </w:tr>
    </w:tbl>
    <w:p w:rsidR="00722385" w:rsidRDefault="00722385" w:rsidP="00FD28F5">
      <w:pPr>
        <w:shd w:val="clear" w:color="auto" w:fill="FFFFFF"/>
        <w:spacing w:line="566" w:lineRule="exact"/>
        <w:rPr>
          <w:rFonts w:ascii="Arial" w:hAnsi="Arial" w:cs="Arial"/>
          <w:b/>
          <w:bCs/>
          <w:color w:val="000000"/>
          <w:spacing w:val="-3"/>
          <w:sz w:val="24"/>
          <w:szCs w:val="24"/>
          <w:lang w:val="sr-Cyrl-CS"/>
        </w:rPr>
      </w:pPr>
    </w:p>
    <w:p w:rsidR="00B70133" w:rsidRPr="00B70133" w:rsidRDefault="00B22585" w:rsidP="00B70133">
      <w:pPr>
        <w:widowControl/>
        <w:autoSpaceDE/>
        <w:autoSpaceDN/>
        <w:adjustRightInd/>
        <w:spacing w:after="200" w:line="276" w:lineRule="auto"/>
        <w:ind w:left="340" w:firstLine="340"/>
        <w:rPr>
          <w:rFonts w:ascii="Arial" w:hAnsi="Arial" w:cs="Arial"/>
          <w:b/>
          <w:sz w:val="24"/>
          <w:szCs w:val="24"/>
          <w:lang w:val="sr-Cyrl-CS"/>
        </w:rPr>
      </w:pPr>
      <w:r>
        <w:rPr>
          <w:b/>
          <w:sz w:val="24"/>
          <w:szCs w:val="24"/>
          <w:lang w:val="sr-Cyrl-CS"/>
        </w:rPr>
        <w:t>6.1.4</w:t>
      </w:r>
      <w:r w:rsidR="00B70133">
        <w:rPr>
          <w:b/>
          <w:sz w:val="24"/>
          <w:szCs w:val="24"/>
          <w:lang w:val="sr-Cyrl-CS"/>
        </w:rPr>
        <w:t>.</w:t>
      </w:r>
      <w:r>
        <w:rPr>
          <w:b/>
          <w:sz w:val="24"/>
          <w:szCs w:val="24"/>
          <w:lang w:val="sr-Cyrl-CS"/>
        </w:rPr>
        <w:t>ђ</w:t>
      </w:r>
      <w:r w:rsidR="00B70133">
        <w:rPr>
          <w:b/>
          <w:sz w:val="24"/>
          <w:szCs w:val="24"/>
          <w:lang w:val="sr-Cyrl-CS"/>
        </w:rPr>
        <w:t xml:space="preserve">)  </w:t>
      </w:r>
      <w:r w:rsidR="00FD28F5">
        <w:rPr>
          <w:rFonts w:ascii="Arial" w:hAnsi="Arial" w:cs="Arial"/>
          <w:b/>
          <w:sz w:val="24"/>
          <w:szCs w:val="24"/>
          <w:lang w:val="sr-Cyrl-CS"/>
        </w:rPr>
        <w:t>Тим</w:t>
      </w:r>
      <w:r w:rsidR="00B70133" w:rsidRPr="00B70133">
        <w:rPr>
          <w:rFonts w:ascii="Arial" w:hAnsi="Arial" w:cs="Arial"/>
          <w:b/>
          <w:sz w:val="24"/>
          <w:szCs w:val="24"/>
          <w:lang w:val="sr-Cyrl-CS"/>
        </w:rPr>
        <w:t xml:space="preserve"> за стручно усавршавање васпитача, медицинских сестара</w:t>
      </w:r>
      <w:r w:rsidR="00FD28F5">
        <w:rPr>
          <w:rFonts w:ascii="Arial" w:hAnsi="Arial" w:cs="Arial"/>
          <w:b/>
          <w:sz w:val="24"/>
          <w:szCs w:val="24"/>
          <w:lang w:val="sr-Cyrl-CS"/>
        </w:rPr>
        <w:t xml:space="preserve"> </w:t>
      </w:r>
      <w:r w:rsidR="00B70133" w:rsidRPr="00B70133">
        <w:rPr>
          <w:rFonts w:ascii="Arial" w:hAnsi="Arial" w:cs="Arial"/>
          <w:b/>
          <w:sz w:val="24"/>
          <w:szCs w:val="24"/>
          <w:lang w:val="sr-Cyrl-CS"/>
        </w:rPr>
        <w:t>-</w:t>
      </w:r>
      <w:r w:rsidR="00FD28F5">
        <w:rPr>
          <w:rFonts w:ascii="Arial" w:hAnsi="Arial" w:cs="Arial"/>
          <w:b/>
          <w:sz w:val="24"/>
          <w:szCs w:val="24"/>
          <w:lang w:val="sr-Cyrl-CS"/>
        </w:rPr>
        <w:t xml:space="preserve"> </w:t>
      </w:r>
      <w:r w:rsidR="00B70133" w:rsidRPr="00B70133">
        <w:rPr>
          <w:rFonts w:ascii="Arial" w:hAnsi="Arial" w:cs="Arial"/>
          <w:b/>
          <w:sz w:val="24"/>
          <w:szCs w:val="24"/>
          <w:lang w:val="sr-Cyrl-CS"/>
        </w:rPr>
        <w:t>васпитача и стручних сарадника</w:t>
      </w:r>
    </w:p>
    <w:p w:rsidR="00B22585" w:rsidRDefault="00B22585" w:rsidP="00B22585">
      <w:pPr>
        <w:rPr>
          <w:rFonts w:ascii="Arial" w:hAnsi="Arial" w:cs="Arial"/>
          <w:sz w:val="24"/>
          <w:szCs w:val="24"/>
          <w:lang w:val="sr-Cyrl-CS"/>
        </w:rPr>
      </w:pPr>
      <w:r w:rsidRPr="00B22585">
        <w:rPr>
          <w:rFonts w:ascii="Arial" w:hAnsi="Arial" w:cs="Arial"/>
          <w:sz w:val="24"/>
          <w:szCs w:val="24"/>
          <w:lang w:val="sr-Cyrl-CS"/>
        </w:rPr>
        <w:t>Чланови Тима: Јасмина Кукић, педагог, Александра Хевер, психолог, замена за стручног сарадника на порођајном одсуству, мр Дијане Копуновић Торма, психолога</w:t>
      </w:r>
    </w:p>
    <w:p w:rsidR="00B22585" w:rsidRDefault="00B22585" w:rsidP="00B22585">
      <w:pPr>
        <w:rPr>
          <w:rFonts w:ascii="Arial" w:hAnsi="Arial" w:cs="Arial"/>
          <w:sz w:val="24"/>
          <w:szCs w:val="24"/>
          <w:lang w:val="sr-Cyrl-CS"/>
        </w:rPr>
      </w:pPr>
    </w:p>
    <w:p w:rsidR="00B70133" w:rsidRDefault="00B22585" w:rsidP="0044715B">
      <w:pPr>
        <w:rPr>
          <w:rFonts w:ascii="Arial" w:hAnsi="Arial" w:cs="Arial"/>
          <w:sz w:val="24"/>
          <w:szCs w:val="24"/>
          <w:lang w:val="sr-Cyrl-CS"/>
        </w:rPr>
      </w:pPr>
      <w:r>
        <w:rPr>
          <w:rFonts w:ascii="Arial" w:hAnsi="Arial" w:cs="Arial"/>
          <w:sz w:val="24"/>
          <w:szCs w:val="24"/>
          <w:lang w:val="sr-Cyrl-CS"/>
        </w:rPr>
        <w:t xml:space="preserve">Координатор Тима: </w:t>
      </w:r>
      <w:r w:rsidR="00B70133" w:rsidRPr="0044715B">
        <w:rPr>
          <w:rFonts w:ascii="Arial" w:hAnsi="Arial" w:cs="Arial"/>
          <w:sz w:val="24"/>
          <w:szCs w:val="24"/>
          <w:lang w:val="sr-Cyrl-CS"/>
        </w:rPr>
        <w:t>Ержебет Бедросиан, педаго</w:t>
      </w:r>
      <w:r w:rsidR="0044715B">
        <w:rPr>
          <w:rFonts w:ascii="Arial" w:hAnsi="Arial" w:cs="Arial"/>
          <w:sz w:val="24"/>
          <w:szCs w:val="24"/>
          <w:lang w:val="sr-Cyrl-CS"/>
        </w:rPr>
        <w:t>г</w:t>
      </w:r>
    </w:p>
    <w:p w:rsidR="00577EA2" w:rsidRDefault="00577EA2" w:rsidP="0044715B">
      <w:pPr>
        <w:rPr>
          <w:rFonts w:ascii="Arial" w:hAnsi="Arial" w:cs="Arial"/>
          <w:sz w:val="24"/>
          <w:szCs w:val="24"/>
          <w:lang w:val="sr-Cyrl-CS"/>
        </w:rPr>
      </w:pPr>
    </w:p>
    <w:p w:rsidR="00763268" w:rsidRPr="001223F5" w:rsidRDefault="001223F5" w:rsidP="00763268">
      <w:pPr>
        <w:spacing w:line="360" w:lineRule="auto"/>
        <w:jc w:val="center"/>
        <w:rPr>
          <w:rFonts w:ascii="Arial" w:hAnsi="Arial" w:cs="Arial"/>
          <w:sz w:val="22"/>
          <w:szCs w:val="22"/>
          <w:lang w:val="sr-Cyrl-CS"/>
        </w:rPr>
      </w:pPr>
      <w:r w:rsidRPr="001223F5">
        <w:rPr>
          <w:rFonts w:ascii="Arial" w:hAnsi="Arial" w:cs="Arial"/>
          <w:sz w:val="22"/>
          <w:szCs w:val="22"/>
          <w:lang w:val="sr-Cyrl-CS"/>
        </w:rPr>
        <w:t>Табела бр. 41</w:t>
      </w:r>
    </w:p>
    <w:p w:rsidR="0044715B" w:rsidRPr="00763268" w:rsidRDefault="0044715B" w:rsidP="00763268">
      <w:pPr>
        <w:jc w:val="center"/>
        <w:rPr>
          <w:rFonts w:ascii="Arial" w:hAnsi="Arial" w:cs="Arial"/>
          <w:sz w:val="24"/>
          <w:szCs w:val="24"/>
          <w:lang w:val="sr-Cyrl-CS"/>
        </w:rPr>
      </w:pPr>
      <w:r w:rsidRPr="00907DB8">
        <w:rPr>
          <w:rFonts w:ascii="Arial" w:hAnsi="Arial" w:cs="Arial"/>
          <w:b/>
          <w:noProof/>
          <w:sz w:val="22"/>
          <w:szCs w:val="22"/>
          <w:lang w:val="sr-Cyrl-CS"/>
        </w:rPr>
        <w:t>План активности Тима за стручно усавршавањеваспитача, медицинских сестара - васпитача и стручних сарадника у 2014/15. години</w:t>
      </w:r>
    </w:p>
    <w:tbl>
      <w:tblPr>
        <w:tblStyle w:val="TableGrid"/>
        <w:tblW w:w="9288" w:type="dxa"/>
        <w:tblLayout w:type="fixed"/>
        <w:tblLook w:val="04A0"/>
      </w:tblPr>
      <w:tblGrid>
        <w:gridCol w:w="1384"/>
        <w:gridCol w:w="2693"/>
        <w:gridCol w:w="2410"/>
        <w:gridCol w:w="1418"/>
        <w:gridCol w:w="1383"/>
      </w:tblGrid>
      <w:tr w:rsidR="00B70133" w:rsidRPr="0079576C" w:rsidTr="0079576C">
        <w:tc>
          <w:tcPr>
            <w:tcW w:w="1384" w:type="dxa"/>
          </w:tcPr>
          <w:p w:rsidR="00B70133" w:rsidRPr="0079576C" w:rsidRDefault="00B70133" w:rsidP="00AD66D6">
            <w:pPr>
              <w:rPr>
                <w:rFonts w:ascii="Arial" w:hAnsi="Arial" w:cs="Arial"/>
                <w:b/>
                <w:sz w:val="22"/>
                <w:szCs w:val="22"/>
              </w:rPr>
            </w:pPr>
            <w:r w:rsidRPr="0079576C">
              <w:rPr>
                <w:rFonts w:ascii="Arial" w:hAnsi="Arial" w:cs="Arial"/>
                <w:b/>
                <w:sz w:val="22"/>
                <w:szCs w:val="22"/>
              </w:rPr>
              <w:t>Време реализације</w:t>
            </w:r>
          </w:p>
        </w:tc>
        <w:tc>
          <w:tcPr>
            <w:tcW w:w="2693" w:type="dxa"/>
          </w:tcPr>
          <w:p w:rsidR="00B70133" w:rsidRPr="0079576C" w:rsidRDefault="00B70133" w:rsidP="00AD66D6">
            <w:pPr>
              <w:rPr>
                <w:rFonts w:ascii="Arial" w:hAnsi="Arial" w:cs="Arial"/>
                <w:b/>
                <w:sz w:val="22"/>
                <w:szCs w:val="22"/>
              </w:rPr>
            </w:pPr>
            <w:r w:rsidRPr="0079576C">
              <w:rPr>
                <w:rFonts w:ascii="Arial" w:hAnsi="Arial" w:cs="Arial"/>
                <w:b/>
                <w:sz w:val="22"/>
                <w:szCs w:val="22"/>
              </w:rPr>
              <w:t>Активности/теме</w:t>
            </w:r>
          </w:p>
        </w:tc>
        <w:tc>
          <w:tcPr>
            <w:tcW w:w="3828" w:type="dxa"/>
            <w:gridSpan w:val="2"/>
          </w:tcPr>
          <w:p w:rsidR="00B70133" w:rsidRPr="0079576C" w:rsidRDefault="00B70133" w:rsidP="00AD66D6">
            <w:pPr>
              <w:rPr>
                <w:rFonts w:ascii="Arial" w:hAnsi="Arial" w:cs="Arial"/>
                <w:b/>
                <w:sz w:val="22"/>
                <w:szCs w:val="22"/>
              </w:rPr>
            </w:pPr>
            <w:r w:rsidRPr="0079576C">
              <w:rPr>
                <w:rFonts w:ascii="Arial" w:hAnsi="Arial" w:cs="Arial"/>
                <w:b/>
                <w:sz w:val="22"/>
                <w:szCs w:val="22"/>
              </w:rPr>
              <w:t>Начин реализације</w:t>
            </w:r>
          </w:p>
        </w:tc>
        <w:tc>
          <w:tcPr>
            <w:tcW w:w="1383" w:type="dxa"/>
          </w:tcPr>
          <w:p w:rsidR="00B70133" w:rsidRPr="0079576C" w:rsidRDefault="00B70133" w:rsidP="00AD66D6">
            <w:pPr>
              <w:rPr>
                <w:rFonts w:ascii="Arial" w:hAnsi="Arial" w:cs="Arial"/>
                <w:b/>
                <w:sz w:val="22"/>
                <w:szCs w:val="22"/>
              </w:rPr>
            </w:pPr>
            <w:r w:rsidRPr="0079576C">
              <w:rPr>
                <w:rFonts w:ascii="Arial" w:hAnsi="Arial" w:cs="Arial"/>
                <w:b/>
                <w:sz w:val="22"/>
                <w:szCs w:val="22"/>
              </w:rPr>
              <w:t>Носиоци реализације</w:t>
            </w:r>
          </w:p>
        </w:tc>
      </w:tr>
      <w:tr w:rsidR="00B70133" w:rsidRPr="00B70133" w:rsidTr="0079576C">
        <w:tc>
          <w:tcPr>
            <w:tcW w:w="1384" w:type="dxa"/>
          </w:tcPr>
          <w:p w:rsidR="00B70133" w:rsidRPr="00B70133" w:rsidRDefault="00B70133" w:rsidP="00AD66D6">
            <w:pPr>
              <w:rPr>
                <w:rFonts w:ascii="Arial" w:hAnsi="Arial" w:cs="Arial"/>
              </w:rPr>
            </w:pPr>
            <w:r w:rsidRPr="00B70133">
              <w:rPr>
                <w:rFonts w:ascii="Arial" w:hAnsi="Arial" w:cs="Arial"/>
              </w:rPr>
              <w:t>септембар 2014.</w:t>
            </w:r>
          </w:p>
        </w:tc>
        <w:tc>
          <w:tcPr>
            <w:tcW w:w="2693" w:type="dxa"/>
          </w:tcPr>
          <w:p w:rsidR="00B70133" w:rsidRPr="00B70133" w:rsidRDefault="00B70133" w:rsidP="00AD66D6">
            <w:pPr>
              <w:rPr>
                <w:rFonts w:ascii="Arial" w:hAnsi="Arial" w:cs="Arial"/>
              </w:rPr>
            </w:pPr>
            <w:r w:rsidRPr="00B70133">
              <w:rPr>
                <w:rFonts w:ascii="Arial" w:hAnsi="Arial" w:cs="Arial"/>
              </w:rPr>
              <w:t>Информисање васпитача, медицинских сестара-васпитача и стручних сарадника о стицању бодова сталног и обавезног и сталног стручног усавршавања на крају другог петогодишњег периода;</w:t>
            </w:r>
          </w:p>
        </w:tc>
        <w:tc>
          <w:tcPr>
            <w:tcW w:w="3828" w:type="dxa"/>
            <w:gridSpan w:val="2"/>
          </w:tcPr>
          <w:p w:rsidR="00B70133" w:rsidRPr="00B70133" w:rsidRDefault="00B70133" w:rsidP="00AD66D6">
            <w:pPr>
              <w:rPr>
                <w:rFonts w:ascii="Arial" w:hAnsi="Arial" w:cs="Arial"/>
              </w:rPr>
            </w:pPr>
            <w:r w:rsidRPr="00B70133">
              <w:rPr>
                <w:rFonts w:ascii="Arial" w:hAnsi="Arial" w:cs="Arial"/>
              </w:rPr>
              <w:t>Координација достављања картице запослених из ел. базе података на објекте, за сваког васпитача;</w:t>
            </w:r>
          </w:p>
        </w:tc>
        <w:tc>
          <w:tcPr>
            <w:tcW w:w="1383" w:type="dxa"/>
          </w:tcPr>
          <w:p w:rsidR="00B70133" w:rsidRPr="00B70133" w:rsidRDefault="00B70133" w:rsidP="00AD66D6">
            <w:pPr>
              <w:rPr>
                <w:rFonts w:ascii="Arial" w:hAnsi="Arial" w:cs="Arial"/>
              </w:rPr>
            </w:pPr>
            <w:r w:rsidRPr="00B70133">
              <w:rPr>
                <w:rFonts w:ascii="Arial" w:hAnsi="Arial" w:cs="Arial"/>
              </w:rPr>
              <w:t>тим за стручно усавршавање, педагози;</w:t>
            </w:r>
          </w:p>
        </w:tc>
      </w:tr>
      <w:tr w:rsidR="00B40A0C" w:rsidRPr="00B70133" w:rsidTr="0079576C">
        <w:tc>
          <w:tcPr>
            <w:tcW w:w="1384" w:type="dxa"/>
          </w:tcPr>
          <w:p w:rsidR="00B40A0C" w:rsidRPr="00B70133" w:rsidRDefault="00B40A0C" w:rsidP="00510CDF">
            <w:pPr>
              <w:rPr>
                <w:rFonts w:ascii="Arial" w:hAnsi="Arial" w:cs="Arial"/>
              </w:rPr>
            </w:pPr>
            <w:r w:rsidRPr="00B70133">
              <w:rPr>
                <w:rFonts w:ascii="Arial" w:hAnsi="Arial" w:cs="Arial"/>
              </w:rPr>
              <w:t>септембар 2014.</w:t>
            </w:r>
          </w:p>
        </w:tc>
        <w:tc>
          <w:tcPr>
            <w:tcW w:w="2693" w:type="dxa"/>
          </w:tcPr>
          <w:p w:rsidR="00B40A0C" w:rsidRPr="00B70133" w:rsidRDefault="00B40A0C" w:rsidP="00510CDF">
            <w:pPr>
              <w:rPr>
                <w:rFonts w:ascii="Arial" w:hAnsi="Arial" w:cs="Arial"/>
              </w:rPr>
            </w:pPr>
            <w:r w:rsidRPr="00B70133">
              <w:rPr>
                <w:rFonts w:ascii="Arial" w:hAnsi="Arial" w:cs="Arial"/>
              </w:rPr>
              <w:t>Израда Правилника о критеријумима за избор едукација и других облика стручног усавршавања;</w:t>
            </w:r>
          </w:p>
        </w:tc>
        <w:tc>
          <w:tcPr>
            <w:tcW w:w="3828" w:type="dxa"/>
            <w:gridSpan w:val="2"/>
          </w:tcPr>
          <w:p w:rsidR="00B40A0C" w:rsidRPr="00B70133" w:rsidRDefault="00B40A0C" w:rsidP="00510CDF">
            <w:pPr>
              <w:rPr>
                <w:rFonts w:ascii="Arial" w:hAnsi="Arial" w:cs="Arial"/>
              </w:rPr>
            </w:pPr>
            <w:r w:rsidRPr="00B70133">
              <w:rPr>
                <w:rFonts w:ascii="Arial" w:hAnsi="Arial" w:cs="Arial"/>
              </w:rPr>
              <w:t>Прикупљање података и мишљења директора устанве, помоћника директора установе и стручне службе;</w:t>
            </w:r>
          </w:p>
        </w:tc>
        <w:tc>
          <w:tcPr>
            <w:tcW w:w="1383" w:type="dxa"/>
          </w:tcPr>
          <w:p w:rsidR="00B40A0C" w:rsidRPr="00B70133" w:rsidRDefault="00B40A0C" w:rsidP="00510CDF">
            <w:pPr>
              <w:rPr>
                <w:rFonts w:ascii="Arial" w:hAnsi="Arial" w:cs="Arial"/>
              </w:rPr>
            </w:pPr>
            <w:r w:rsidRPr="00B70133">
              <w:rPr>
                <w:rFonts w:ascii="Arial" w:hAnsi="Arial" w:cs="Arial"/>
              </w:rPr>
              <w:t>Тим за стручно усавршавање;</w:t>
            </w:r>
          </w:p>
        </w:tc>
      </w:tr>
      <w:tr w:rsidR="00B70133" w:rsidRPr="00B70133" w:rsidTr="0079576C">
        <w:tc>
          <w:tcPr>
            <w:tcW w:w="1384" w:type="dxa"/>
          </w:tcPr>
          <w:p w:rsidR="00B70133" w:rsidRPr="00B70133" w:rsidRDefault="00B70133" w:rsidP="00AD66D6">
            <w:pPr>
              <w:rPr>
                <w:rFonts w:ascii="Arial" w:hAnsi="Arial" w:cs="Arial"/>
              </w:rPr>
            </w:pPr>
            <w:r w:rsidRPr="00B70133">
              <w:rPr>
                <w:rFonts w:ascii="Arial" w:hAnsi="Arial" w:cs="Arial"/>
              </w:rPr>
              <w:lastRenderedPageBreak/>
              <w:t>октобар 2014.</w:t>
            </w:r>
          </w:p>
          <w:p w:rsidR="00B70133" w:rsidRPr="00B70133" w:rsidRDefault="00B70133" w:rsidP="00AD66D6">
            <w:pPr>
              <w:rPr>
                <w:rFonts w:ascii="Arial" w:hAnsi="Arial" w:cs="Arial"/>
              </w:rPr>
            </w:pPr>
            <w:r w:rsidRPr="00B70133">
              <w:rPr>
                <w:rFonts w:ascii="Arial" w:hAnsi="Arial" w:cs="Arial"/>
              </w:rPr>
              <w:t>јануар 2015.</w:t>
            </w:r>
          </w:p>
          <w:p w:rsidR="00B70133" w:rsidRPr="00B70133" w:rsidRDefault="00B70133" w:rsidP="00AD66D6">
            <w:pPr>
              <w:rPr>
                <w:rFonts w:ascii="Arial" w:hAnsi="Arial" w:cs="Arial"/>
              </w:rPr>
            </w:pPr>
            <w:r w:rsidRPr="00B70133">
              <w:rPr>
                <w:rFonts w:ascii="Arial" w:hAnsi="Arial" w:cs="Arial"/>
              </w:rPr>
              <w:t>март 2015.</w:t>
            </w:r>
          </w:p>
          <w:p w:rsidR="00B70133" w:rsidRPr="00B70133" w:rsidRDefault="00B70133" w:rsidP="00AD66D6">
            <w:pPr>
              <w:rPr>
                <w:rFonts w:ascii="Arial" w:hAnsi="Arial" w:cs="Arial"/>
              </w:rPr>
            </w:pPr>
            <w:r w:rsidRPr="00B70133">
              <w:rPr>
                <w:rFonts w:ascii="Arial" w:hAnsi="Arial" w:cs="Arial"/>
              </w:rPr>
              <w:t>јул 2015.</w:t>
            </w:r>
          </w:p>
        </w:tc>
        <w:tc>
          <w:tcPr>
            <w:tcW w:w="2693" w:type="dxa"/>
          </w:tcPr>
          <w:p w:rsidR="00B70133" w:rsidRPr="00B70133" w:rsidRDefault="00B70133" w:rsidP="00AD66D6">
            <w:pPr>
              <w:rPr>
                <w:rFonts w:ascii="Arial" w:hAnsi="Arial" w:cs="Arial"/>
              </w:rPr>
            </w:pPr>
            <w:r w:rsidRPr="00B70133">
              <w:rPr>
                <w:rFonts w:ascii="Arial" w:hAnsi="Arial" w:cs="Arial"/>
              </w:rPr>
              <w:t>Преиспитивање-ревидирање Годишњег плана и програма стручног усавршавања васпитача, медицинских сестара-васпитача и стручних сарадника;</w:t>
            </w:r>
          </w:p>
        </w:tc>
        <w:tc>
          <w:tcPr>
            <w:tcW w:w="3828" w:type="dxa"/>
            <w:gridSpan w:val="2"/>
          </w:tcPr>
          <w:p w:rsidR="00B70133" w:rsidRPr="00B70133" w:rsidRDefault="00B70133" w:rsidP="00AD66D6">
            <w:pPr>
              <w:rPr>
                <w:rFonts w:ascii="Arial" w:hAnsi="Arial" w:cs="Arial"/>
              </w:rPr>
            </w:pPr>
            <w:r w:rsidRPr="00B70133">
              <w:rPr>
                <w:rFonts w:ascii="Arial" w:hAnsi="Arial" w:cs="Arial"/>
              </w:rPr>
              <w:t>Анализа Правилника о критеријумима за избор едукација и других облика стручног усавршавања;</w:t>
            </w:r>
          </w:p>
          <w:p w:rsidR="00B70133" w:rsidRPr="00B70133" w:rsidRDefault="00B70133" w:rsidP="00AD66D6">
            <w:pPr>
              <w:rPr>
                <w:rFonts w:ascii="Arial" w:hAnsi="Arial" w:cs="Arial"/>
              </w:rPr>
            </w:pPr>
            <w:r w:rsidRPr="00B70133">
              <w:rPr>
                <w:rFonts w:ascii="Arial" w:hAnsi="Arial" w:cs="Arial"/>
              </w:rPr>
              <w:t>Анализа приоритетних циљева и задатака из Развојног плана установе за шк. 2014/15. годину.</w:t>
            </w:r>
          </w:p>
          <w:p w:rsidR="00B70133" w:rsidRPr="00B70133" w:rsidRDefault="00B70133" w:rsidP="00AD66D6">
            <w:pPr>
              <w:rPr>
                <w:rFonts w:ascii="Arial" w:hAnsi="Arial" w:cs="Arial"/>
              </w:rPr>
            </w:pPr>
            <w:r w:rsidRPr="00B70133">
              <w:rPr>
                <w:rFonts w:ascii="Arial" w:hAnsi="Arial" w:cs="Arial"/>
              </w:rPr>
              <w:t>Анализа приоритетних циљева и задатака из Годишњег плана и програма установе;</w:t>
            </w:r>
          </w:p>
          <w:p w:rsidR="00B70133" w:rsidRPr="00B70133" w:rsidRDefault="00B70133" w:rsidP="00AD66D6">
            <w:pPr>
              <w:rPr>
                <w:rFonts w:ascii="Arial" w:hAnsi="Arial" w:cs="Arial"/>
              </w:rPr>
            </w:pPr>
            <w:r w:rsidRPr="00B70133">
              <w:rPr>
                <w:rFonts w:ascii="Arial" w:hAnsi="Arial" w:cs="Arial"/>
              </w:rPr>
              <w:t>Преиспитивање и увид у потребе запослених;</w:t>
            </w:r>
          </w:p>
          <w:p w:rsidR="00B70133" w:rsidRPr="00B70133" w:rsidRDefault="00B70133" w:rsidP="00AD66D6">
            <w:pPr>
              <w:rPr>
                <w:rFonts w:ascii="Arial" w:hAnsi="Arial" w:cs="Arial"/>
              </w:rPr>
            </w:pPr>
            <w:r w:rsidRPr="00B70133">
              <w:rPr>
                <w:rFonts w:ascii="Arial" w:hAnsi="Arial" w:cs="Arial"/>
              </w:rPr>
              <w:t>Увид у расположива материјална средства намењена за стручно усавршавање;</w:t>
            </w:r>
          </w:p>
        </w:tc>
        <w:tc>
          <w:tcPr>
            <w:tcW w:w="1383" w:type="dxa"/>
          </w:tcPr>
          <w:p w:rsidR="00B70133" w:rsidRPr="00B70133" w:rsidRDefault="00B70133" w:rsidP="00AD66D6">
            <w:pPr>
              <w:rPr>
                <w:rFonts w:ascii="Arial" w:hAnsi="Arial" w:cs="Arial"/>
              </w:rPr>
            </w:pPr>
            <w:r w:rsidRPr="00B70133">
              <w:rPr>
                <w:rFonts w:ascii="Arial" w:hAnsi="Arial" w:cs="Arial"/>
              </w:rPr>
              <w:t>Тим за стручно усавршавање;</w:t>
            </w:r>
          </w:p>
          <w:p w:rsidR="00B70133" w:rsidRPr="00B70133" w:rsidRDefault="00B70133" w:rsidP="00AD66D6">
            <w:pPr>
              <w:rPr>
                <w:rFonts w:ascii="Arial" w:hAnsi="Arial" w:cs="Arial"/>
              </w:rPr>
            </w:pPr>
            <w:r w:rsidRPr="00B70133">
              <w:rPr>
                <w:rFonts w:ascii="Arial" w:hAnsi="Arial" w:cs="Arial"/>
              </w:rPr>
              <w:t>Директр установе;</w:t>
            </w:r>
          </w:p>
          <w:p w:rsidR="00B70133" w:rsidRPr="00B70133" w:rsidRDefault="00B70133" w:rsidP="00AD66D6">
            <w:pPr>
              <w:rPr>
                <w:rFonts w:ascii="Arial" w:hAnsi="Arial" w:cs="Arial"/>
              </w:rPr>
            </w:pPr>
            <w:r w:rsidRPr="00B70133">
              <w:rPr>
                <w:rFonts w:ascii="Arial" w:hAnsi="Arial" w:cs="Arial"/>
              </w:rPr>
              <w:t>Шеф рачуноводства;</w:t>
            </w:r>
          </w:p>
          <w:p w:rsidR="00B70133" w:rsidRPr="00B70133" w:rsidRDefault="00B70133" w:rsidP="00AD66D6">
            <w:pPr>
              <w:rPr>
                <w:rFonts w:ascii="Arial" w:hAnsi="Arial" w:cs="Arial"/>
              </w:rPr>
            </w:pPr>
            <w:r w:rsidRPr="00B70133">
              <w:rPr>
                <w:rFonts w:ascii="Arial" w:hAnsi="Arial" w:cs="Arial"/>
              </w:rPr>
              <w:t>Стручни сарадници;</w:t>
            </w:r>
          </w:p>
        </w:tc>
      </w:tr>
      <w:tr w:rsidR="00B70133" w:rsidRPr="00B70133" w:rsidTr="0079576C">
        <w:tc>
          <w:tcPr>
            <w:tcW w:w="1384" w:type="dxa"/>
          </w:tcPr>
          <w:p w:rsidR="00B70133" w:rsidRPr="00B70133" w:rsidRDefault="00B70133" w:rsidP="00AD66D6">
            <w:pPr>
              <w:rPr>
                <w:rFonts w:ascii="Arial" w:hAnsi="Arial" w:cs="Arial"/>
              </w:rPr>
            </w:pPr>
            <w:r w:rsidRPr="00B70133">
              <w:rPr>
                <w:rFonts w:ascii="Arial" w:hAnsi="Arial" w:cs="Arial"/>
              </w:rPr>
              <w:t>септембар 2014.</w:t>
            </w:r>
          </w:p>
        </w:tc>
        <w:tc>
          <w:tcPr>
            <w:tcW w:w="2693" w:type="dxa"/>
          </w:tcPr>
          <w:p w:rsidR="00B70133" w:rsidRPr="00B70133" w:rsidRDefault="00B70133" w:rsidP="00AD66D6">
            <w:pPr>
              <w:rPr>
                <w:rFonts w:ascii="Arial" w:hAnsi="Arial" w:cs="Arial"/>
              </w:rPr>
            </w:pPr>
            <w:r w:rsidRPr="00B70133">
              <w:rPr>
                <w:rFonts w:ascii="Arial" w:hAnsi="Arial" w:cs="Arial"/>
              </w:rPr>
              <w:t>Достављање нове "Листе активности које се предузимају у оквиру установе (44 сата)" на објекте;</w:t>
            </w:r>
          </w:p>
        </w:tc>
        <w:tc>
          <w:tcPr>
            <w:tcW w:w="3828" w:type="dxa"/>
            <w:gridSpan w:val="2"/>
          </w:tcPr>
          <w:p w:rsidR="00B70133" w:rsidRPr="00B70133" w:rsidRDefault="00B70133" w:rsidP="00AD66D6">
            <w:pPr>
              <w:rPr>
                <w:rFonts w:ascii="Arial" w:hAnsi="Arial" w:cs="Arial"/>
              </w:rPr>
            </w:pPr>
            <w:r w:rsidRPr="00B70133">
              <w:rPr>
                <w:rFonts w:ascii="Arial" w:hAnsi="Arial" w:cs="Arial"/>
              </w:rPr>
              <w:t>Слање формулара за сваки објекат;</w:t>
            </w:r>
          </w:p>
        </w:tc>
        <w:tc>
          <w:tcPr>
            <w:tcW w:w="1383" w:type="dxa"/>
          </w:tcPr>
          <w:p w:rsidR="00B70133" w:rsidRPr="00B70133" w:rsidRDefault="00B70133" w:rsidP="00AD66D6">
            <w:pPr>
              <w:rPr>
                <w:rFonts w:ascii="Arial" w:hAnsi="Arial" w:cs="Arial"/>
              </w:rPr>
            </w:pPr>
            <w:r w:rsidRPr="00B70133">
              <w:rPr>
                <w:rFonts w:ascii="Arial" w:hAnsi="Arial" w:cs="Arial"/>
              </w:rPr>
              <w:t>Тим за стручно усавршавање,</w:t>
            </w:r>
          </w:p>
          <w:p w:rsidR="00B70133" w:rsidRPr="00B70133" w:rsidRDefault="00B70133" w:rsidP="00AD66D6">
            <w:pPr>
              <w:rPr>
                <w:rFonts w:ascii="Arial" w:hAnsi="Arial" w:cs="Arial"/>
              </w:rPr>
            </w:pPr>
            <w:r w:rsidRPr="00B70133">
              <w:rPr>
                <w:rFonts w:ascii="Arial" w:hAnsi="Arial" w:cs="Arial"/>
              </w:rPr>
              <w:t>педагози</w:t>
            </w:r>
          </w:p>
        </w:tc>
      </w:tr>
      <w:tr w:rsidR="00B70133" w:rsidRPr="00B70133" w:rsidTr="0079576C">
        <w:tc>
          <w:tcPr>
            <w:tcW w:w="1384" w:type="dxa"/>
          </w:tcPr>
          <w:p w:rsidR="00B70133" w:rsidRPr="00B70133" w:rsidRDefault="00B70133" w:rsidP="00AD66D6">
            <w:pPr>
              <w:rPr>
                <w:rFonts w:ascii="Arial" w:hAnsi="Arial" w:cs="Arial"/>
              </w:rPr>
            </w:pPr>
            <w:r w:rsidRPr="00B70133">
              <w:rPr>
                <w:rFonts w:ascii="Arial" w:hAnsi="Arial" w:cs="Arial"/>
              </w:rPr>
              <w:t>септембар 2014.</w:t>
            </w:r>
          </w:p>
          <w:p w:rsidR="00B70133" w:rsidRPr="00B70133" w:rsidRDefault="00B70133" w:rsidP="00AD66D6">
            <w:pPr>
              <w:rPr>
                <w:rFonts w:ascii="Arial" w:hAnsi="Arial" w:cs="Arial"/>
              </w:rPr>
            </w:pPr>
            <w:r w:rsidRPr="00B70133">
              <w:rPr>
                <w:rFonts w:ascii="Arial" w:hAnsi="Arial" w:cs="Arial"/>
              </w:rPr>
              <w:t>јануар-фебруар 2015.</w:t>
            </w:r>
          </w:p>
          <w:p w:rsidR="00B70133" w:rsidRPr="00B70133" w:rsidRDefault="00B70133" w:rsidP="00AD66D6">
            <w:pPr>
              <w:rPr>
                <w:rFonts w:ascii="Arial" w:hAnsi="Arial" w:cs="Arial"/>
              </w:rPr>
            </w:pPr>
            <w:r w:rsidRPr="00B70133">
              <w:rPr>
                <w:rFonts w:ascii="Arial" w:hAnsi="Arial" w:cs="Arial"/>
              </w:rPr>
              <w:t>јун 2015.</w:t>
            </w:r>
          </w:p>
          <w:p w:rsidR="00B70133" w:rsidRPr="00B70133" w:rsidRDefault="00B70133" w:rsidP="00AD66D6">
            <w:pPr>
              <w:rPr>
                <w:rFonts w:ascii="Arial" w:hAnsi="Arial" w:cs="Arial"/>
              </w:rPr>
            </w:pPr>
          </w:p>
        </w:tc>
        <w:tc>
          <w:tcPr>
            <w:tcW w:w="2693" w:type="dxa"/>
          </w:tcPr>
          <w:p w:rsidR="00B70133" w:rsidRPr="00B70133" w:rsidRDefault="00B70133" w:rsidP="00AD66D6">
            <w:pPr>
              <w:rPr>
                <w:rFonts w:ascii="Arial" w:hAnsi="Arial" w:cs="Arial"/>
              </w:rPr>
            </w:pPr>
            <w:r w:rsidRPr="00B70133">
              <w:rPr>
                <w:rFonts w:ascii="Arial" w:hAnsi="Arial" w:cs="Arial"/>
              </w:rPr>
              <w:t>Координација и праћење евиденције:"Лична табела за уношење података о стручном усавршавању које се предузимају у оквиру установе"</w:t>
            </w:r>
          </w:p>
        </w:tc>
        <w:tc>
          <w:tcPr>
            <w:tcW w:w="3828" w:type="dxa"/>
            <w:gridSpan w:val="2"/>
          </w:tcPr>
          <w:p w:rsidR="00B70133" w:rsidRPr="00B70133" w:rsidRDefault="00B70133" w:rsidP="00AD66D6">
            <w:pPr>
              <w:rPr>
                <w:rFonts w:ascii="Arial" w:hAnsi="Arial" w:cs="Arial"/>
              </w:rPr>
            </w:pPr>
            <w:r w:rsidRPr="00B70133">
              <w:rPr>
                <w:rFonts w:ascii="Arial" w:hAnsi="Arial" w:cs="Arial"/>
              </w:rPr>
              <w:t>достављање на објекте, за сваког васпитача, за I полугодиште и за II полугодиште;</w:t>
            </w:r>
          </w:p>
          <w:p w:rsidR="00B70133" w:rsidRPr="00B70133" w:rsidRDefault="00B70133" w:rsidP="00AD66D6">
            <w:pPr>
              <w:rPr>
                <w:rFonts w:ascii="Arial" w:hAnsi="Arial" w:cs="Arial"/>
              </w:rPr>
            </w:pPr>
            <w:r w:rsidRPr="00B70133">
              <w:rPr>
                <w:rFonts w:ascii="Arial" w:hAnsi="Arial" w:cs="Arial"/>
              </w:rPr>
              <w:t>праћење попуњене евиденције;</w:t>
            </w:r>
          </w:p>
          <w:p w:rsidR="00B70133" w:rsidRPr="00B70133" w:rsidRDefault="00B70133" w:rsidP="00AD66D6">
            <w:pPr>
              <w:rPr>
                <w:rFonts w:ascii="Arial" w:hAnsi="Arial" w:cs="Arial"/>
              </w:rPr>
            </w:pPr>
          </w:p>
        </w:tc>
        <w:tc>
          <w:tcPr>
            <w:tcW w:w="1383" w:type="dxa"/>
          </w:tcPr>
          <w:p w:rsidR="00B70133" w:rsidRPr="00B70133" w:rsidRDefault="00B70133" w:rsidP="00AD66D6">
            <w:pPr>
              <w:rPr>
                <w:rFonts w:ascii="Arial" w:hAnsi="Arial" w:cs="Arial"/>
              </w:rPr>
            </w:pPr>
            <w:r w:rsidRPr="00B70133">
              <w:rPr>
                <w:rFonts w:ascii="Arial" w:hAnsi="Arial" w:cs="Arial"/>
              </w:rPr>
              <w:t>Тим за стручно усавршавање,</w:t>
            </w:r>
          </w:p>
          <w:p w:rsidR="00B70133" w:rsidRPr="00B70133" w:rsidRDefault="00B70133" w:rsidP="00AD66D6">
            <w:pPr>
              <w:rPr>
                <w:rFonts w:ascii="Arial" w:hAnsi="Arial" w:cs="Arial"/>
              </w:rPr>
            </w:pPr>
            <w:r w:rsidRPr="00B70133">
              <w:rPr>
                <w:rFonts w:ascii="Arial" w:hAnsi="Arial" w:cs="Arial"/>
              </w:rPr>
              <w:t>педагози</w:t>
            </w:r>
          </w:p>
        </w:tc>
      </w:tr>
      <w:tr w:rsidR="00B70133" w:rsidRPr="00B70133" w:rsidTr="0079576C">
        <w:tc>
          <w:tcPr>
            <w:tcW w:w="1384" w:type="dxa"/>
          </w:tcPr>
          <w:p w:rsidR="00B70133" w:rsidRPr="00B70133" w:rsidRDefault="00B70133" w:rsidP="00AD66D6">
            <w:pPr>
              <w:rPr>
                <w:rFonts w:ascii="Arial" w:hAnsi="Arial" w:cs="Arial"/>
              </w:rPr>
            </w:pPr>
            <w:r w:rsidRPr="00B70133">
              <w:rPr>
                <w:rFonts w:ascii="Arial" w:hAnsi="Arial" w:cs="Arial"/>
              </w:rPr>
              <w:t>септембар 2014.</w:t>
            </w:r>
          </w:p>
          <w:p w:rsidR="00B70133" w:rsidRPr="00B70133" w:rsidRDefault="00B70133" w:rsidP="00AD66D6">
            <w:pPr>
              <w:rPr>
                <w:rFonts w:ascii="Arial" w:hAnsi="Arial" w:cs="Arial"/>
              </w:rPr>
            </w:pPr>
            <w:r w:rsidRPr="00B70133">
              <w:rPr>
                <w:rFonts w:ascii="Arial" w:hAnsi="Arial" w:cs="Arial"/>
              </w:rPr>
              <w:t>јануар 2015.</w:t>
            </w:r>
          </w:p>
          <w:p w:rsidR="00B70133" w:rsidRPr="00B70133" w:rsidRDefault="00B70133" w:rsidP="0079576C">
            <w:pPr>
              <w:rPr>
                <w:rFonts w:ascii="Arial" w:hAnsi="Arial" w:cs="Arial"/>
              </w:rPr>
            </w:pPr>
            <w:r w:rsidRPr="00B70133">
              <w:rPr>
                <w:rFonts w:ascii="Arial" w:hAnsi="Arial" w:cs="Arial"/>
              </w:rPr>
              <w:t xml:space="preserve">и  приликом </w:t>
            </w:r>
            <w:r w:rsidR="0079576C">
              <w:rPr>
                <w:rFonts w:ascii="Arial" w:hAnsi="Arial" w:cs="Arial"/>
                <w:lang w:val="sr-Cyrl-CS"/>
              </w:rPr>
              <w:t xml:space="preserve">израде </w:t>
            </w:r>
            <w:r w:rsidRPr="00B70133">
              <w:rPr>
                <w:rFonts w:ascii="Arial" w:hAnsi="Arial" w:cs="Arial"/>
              </w:rPr>
              <w:t xml:space="preserve"> листе учесника </w:t>
            </w:r>
            <w:r w:rsidR="0079576C">
              <w:rPr>
                <w:rFonts w:ascii="Arial" w:hAnsi="Arial" w:cs="Arial"/>
                <w:lang w:val="sr-Cyrl-CS"/>
              </w:rPr>
              <w:t xml:space="preserve">едукација </w:t>
            </w:r>
          </w:p>
        </w:tc>
        <w:tc>
          <w:tcPr>
            <w:tcW w:w="2693" w:type="dxa"/>
          </w:tcPr>
          <w:p w:rsidR="00B70133" w:rsidRPr="00B70133" w:rsidRDefault="00B70133" w:rsidP="00AD66D6">
            <w:pPr>
              <w:rPr>
                <w:rFonts w:ascii="Arial" w:hAnsi="Arial" w:cs="Arial"/>
              </w:rPr>
            </w:pPr>
            <w:r w:rsidRPr="00B70133">
              <w:rPr>
                <w:rFonts w:ascii="Arial" w:hAnsi="Arial" w:cs="Arial"/>
              </w:rPr>
              <w:t>Координација и праћење евиденције сталног и обавезног стручног усавршавања васпитача, медицинских сестара васпитача и стручних сарадника;</w:t>
            </w:r>
          </w:p>
        </w:tc>
        <w:tc>
          <w:tcPr>
            <w:tcW w:w="3828" w:type="dxa"/>
            <w:gridSpan w:val="2"/>
          </w:tcPr>
          <w:p w:rsidR="00B70133" w:rsidRPr="00B70133" w:rsidRDefault="00B70133" w:rsidP="00AD66D6">
            <w:pPr>
              <w:rPr>
                <w:rFonts w:ascii="Arial" w:hAnsi="Arial" w:cs="Arial"/>
              </w:rPr>
            </w:pPr>
            <w:r w:rsidRPr="00B70133">
              <w:rPr>
                <w:rFonts w:ascii="Arial" w:hAnsi="Arial" w:cs="Arial"/>
              </w:rPr>
              <w:t>праћење уношења података у електронску базу података установе;</w:t>
            </w:r>
          </w:p>
          <w:p w:rsidR="00B70133" w:rsidRPr="00B70133" w:rsidRDefault="00B70133" w:rsidP="00AD66D6">
            <w:pPr>
              <w:rPr>
                <w:rFonts w:ascii="Arial" w:hAnsi="Arial" w:cs="Arial"/>
              </w:rPr>
            </w:pPr>
            <w:r w:rsidRPr="00B70133">
              <w:rPr>
                <w:rFonts w:ascii="Arial" w:hAnsi="Arial" w:cs="Arial"/>
              </w:rPr>
              <w:t>Функционисање, функционалност електронске базе података;</w:t>
            </w:r>
          </w:p>
        </w:tc>
        <w:tc>
          <w:tcPr>
            <w:tcW w:w="1383" w:type="dxa"/>
          </w:tcPr>
          <w:p w:rsidR="00B70133" w:rsidRPr="00B70133" w:rsidRDefault="00B70133" w:rsidP="00AD66D6">
            <w:pPr>
              <w:rPr>
                <w:rFonts w:ascii="Arial" w:hAnsi="Arial" w:cs="Arial"/>
              </w:rPr>
            </w:pPr>
            <w:r w:rsidRPr="00B70133">
              <w:rPr>
                <w:rFonts w:ascii="Arial" w:hAnsi="Arial" w:cs="Arial"/>
              </w:rPr>
              <w:t>Тим за стручно усавршавање,</w:t>
            </w:r>
          </w:p>
          <w:p w:rsidR="00B70133" w:rsidRPr="00B70133" w:rsidRDefault="00B70133" w:rsidP="00AD66D6">
            <w:pPr>
              <w:rPr>
                <w:rFonts w:ascii="Arial" w:hAnsi="Arial" w:cs="Arial"/>
              </w:rPr>
            </w:pPr>
            <w:r w:rsidRPr="00B70133">
              <w:rPr>
                <w:rFonts w:ascii="Arial" w:hAnsi="Arial" w:cs="Arial"/>
              </w:rPr>
              <w:t>педагози</w:t>
            </w:r>
          </w:p>
        </w:tc>
      </w:tr>
      <w:tr w:rsidR="00B70133" w:rsidRPr="00B70133" w:rsidTr="0079576C">
        <w:tc>
          <w:tcPr>
            <w:tcW w:w="1384" w:type="dxa"/>
          </w:tcPr>
          <w:p w:rsidR="00B70133" w:rsidRPr="00B70133" w:rsidRDefault="00B70133" w:rsidP="00AD66D6">
            <w:pPr>
              <w:rPr>
                <w:rFonts w:ascii="Arial" w:hAnsi="Arial" w:cs="Arial"/>
              </w:rPr>
            </w:pPr>
            <w:r w:rsidRPr="00B70133">
              <w:rPr>
                <w:rFonts w:ascii="Arial" w:hAnsi="Arial" w:cs="Arial"/>
              </w:rPr>
              <w:t>по потреби у току године;</w:t>
            </w:r>
          </w:p>
        </w:tc>
        <w:tc>
          <w:tcPr>
            <w:tcW w:w="2693" w:type="dxa"/>
          </w:tcPr>
          <w:p w:rsidR="00B70133" w:rsidRPr="00B70133" w:rsidRDefault="00B70133" w:rsidP="00AD66D6">
            <w:pPr>
              <w:rPr>
                <w:rFonts w:ascii="Arial" w:hAnsi="Arial" w:cs="Arial"/>
              </w:rPr>
            </w:pPr>
            <w:r w:rsidRPr="00B70133">
              <w:rPr>
                <w:rFonts w:ascii="Arial" w:hAnsi="Arial" w:cs="Arial"/>
              </w:rPr>
              <w:t>Разматрање Пријаве активности у оквиру установе и ван ње;</w:t>
            </w:r>
          </w:p>
        </w:tc>
        <w:tc>
          <w:tcPr>
            <w:tcW w:w="3828" w:type="dxa"/>
            <w:gridSpan w:val="2"/>
          </w:tcPr>
          <w:p w:rsidR="00B70133" w:rsidRPr="00B70133" w:rsidRDefault="00B70133" w:rsidP="00AD66D6">
            <w:pPr>
              <w:rPr>
                <w:rFonts w:ascii="Arial" w:hAnsi="Arial" w:cs="Arial"/>
              </w:rPr>
            </w:pPr>
            <w:r w:rsidRPr="00B70133">
              <w:rPr>
                <w:rFonts w:ascii="Arial" w:hAnsi="Arial" w:cs="Arial"/>
              </w:rPr>
              <w:t>процена могућности установе;</w:t>
            </w:r>
          </w:p>
          <w:p w:rsidR="00B70133" w:rsidRPr="00B70133" w:rsidRDefault="00B70133" w:rsidP="00AD66D6">
            <w:pPr>
              <w:rPr>
                <w:rFonts w:ascii="Arial" w:hAnsi="Arial" w:cs="Arial"/>
              </w:rPr>
            </w:pPr>
          </w:p>
        </w:tc>
        <w:tc>
          <w:tcPr>
            <w:tcW w:w="1383" w:type="dxa"/>
          </w:tcPr>
          <w:p w:rsidR="00B70133" w:rsidRPr="00B70133" w:rsidRDefault="00B70133" w:rsidP="00AD66D6">
            <w:pPr>
              <w:rPr>
                <w:rFonts w:ascii="Arial" w:hAnsi="Arial" w:cs="Arial"/>
              </w:rPr>
            </w:pPr>
            <w:r w:rsidRPr="00B70133">
              <w:rPr>
                <w:rFonts w:ascii="Arial" w:hAnsi="Arial" w:cs="Arial"/>
              </w:rPr>
              <w:t>Тим за стручно усавршавање</w:t>
            </w:r>
          </w:p>
        </w:tc>
      </w:tr>
      <w:tr w:rsidR="0034259E" w:rsidRPr="00B70133" w:rsidTr="0079576C">
        <w:tc>
          <w:tcPr>
            <w:tcW w:w="1384" w:type="dxa"/>
          </w:tcPr>
          <w:p w:rsidR="0034259E" w:rsidRPr="00B70133" w:rsidRDefault="0034259E" w:rsidP="00B40A0C">
            <w:pPr>
              <w:rPr>
                <w:rFonts w:ascii="Arial" w:hAnsi="Arial" w:cs="Arial"/>
              </w:rPr>
            </w:pPr>
            <w:r w:rsidRPr="00B70133">
              <w:rPr>
                <w:rFonts w:ascii="Arial" w:hAnsi="Arial" w:cs="Arial"/>
              </w:rPr>
              <w:t>јун</w:t>
            </w:r>
            <w:r w:rsidRPr="00B70133">
              <w:rPr>
                <w:rFonts w:ascii="Arial" w:hAnsi="Arial" w:cs="Arial"/>
                <w:lang w:val="sr-Cyrl-CS"/>
              </w:rPr>
              <w:t>и</w:t>
            </w:r>
            <w:r w:rsidRPr="00B70133">
              <w:rPr>
                <w:rFonts w:ascii="Arial" w:hAnsi="Arial" w:cs="Arial"/>
              </w:rPr>
              <w:t xml:space="preserve"> 201</w:t>
            </w:r>
            <w:r w:rsidR="00B40A0C">
              <w:rPr>
                <w:rFonts w:ascii="Arial" w:hAnsi="Arial" w:cs="Arial"/>
                <w:lang w:val="sr-Cyrl-CS"/>
              </w:rPr>
              <w:t>5</w:t>
            </w:r>
            <w:r w:rsidRPr="00B70133">
              <w:rPr>
                <w:rFonts w:ascii="Arial" w:hAnsi="Arial" w:cs="Arial"/>
              </w:rPr>
              <w:t>.</w:t>
            </w:r>
          </w:p>
        </w:tc>
        <w:tc>
          <w:tcPr>
            <w:tcW w:w="2693" w:type="dxa"/>
          </w:tcPr>
          <w:p w:rsidR="0034259E" w:rsidRPr="00B70133" w:rsidRDefault="0034259E" w:rsidP="00B40A0C">
            <w:pPr>
              <w:rPr>
                <w:rFonts w:ascii="Arial" w:hAnsi="Arial" w:cs="Arial"/>
              </w:rPr>
            </w:pPr>
            <w:r w:rsidRPr="00B70133">
              <w:rPr>
                <w:rFonts w:ascii="Arial" w:hAnsi="Arial" w:cs="Arial"/>
              </w:rPr>
              <w:t>Израда Годишњег извештаја Тима за стручно усавршавање за шк. 201</w:t>
            </w:r>
            <w:r w:rsidR="00B40A0C">
              <w:rPr>
                <w:rFonts w:ascii="Arial" w:hAnsi="Arial" w:cs="Arial"/>
                <w:lang w:val="sr-Cyrl-CS"/>
              </w:rPr>
              <w:t>4</w:t>
            </w:r>
            <w:r w:rsidRPr="00B70133">
              <w:rPr>
                <w:rFonts w:ascii="Arial" w:hAnsi="Arial" w:cs="Arial"/>
              </w:rPr>
              <w:t>/1</w:t>
            </w:r>
            <w:r w:rsidR="00B40A0C">
              <w:rPr>
                <w:rFonts w:ascii="Arial" w:hAnsi="Arial" w:cs="Arial"/>
                <w:lang w:val="sr-Cyrl-CS"/>
              </w:rPr>
              <w:t>5</w:t>
            </w:r>
            <w:r w:rsidRPr="00B70133">
              <w:rPr>
                <w:rFonts w:ascii="Arial" w:hAnsi="Arial" w:cs="Arial"/>
              </w:rPr>
              <w:t>;</w:t>
            </w:r>
          </w:p>
        </w:tc>
        <w:tc>
          <w:tcPr>
            <w:tcW w:w="3828" w:type="dxa"/>
            <w:gridSpan w:val="2"/>
          </w:tcPr>
          <w:p w:rsidR="0034259E" w:rsidRPr="00B70133" w:rsidRDefault="0034259E" w:rsidP="00510CDF">
            <w:pPr>
              <w:rPr>
                <w:rFonts w:ascii="Arial" w:hAnsi="Arial" w:cs="Arial"/>
              </w:rPr>
            </w:pPr>
            <w:r w:rsidRPr="00B70133">
              <w:rPr>
                <w:rFonts w:ascii="Arial" w:hAnsi="Arial" w:cs="Arial"/>
              </w:rPr>
              <w:t>Анализа записника и пратећих докумената са Тимова за стручно усавршавање;</w:t>
            </w:r>
          </w:p>
          <w:p w:rsidR="0034259E" w:rsidRPr="00B70133" w:rsidRDefault="0034259E" w:rsidP="00510CDF">
            <w:pPr>
              <w:rPr>
                <w:rFonts w:ascii="Arial" w:hAnsi="Arial" w:cs="Arial"/>
              </w:rPr>
            </w:pPr>
            <w:r w:rsidRPr="00B70133">
              <w:rPr>
                <w:rFonts w:ascii="Arial" w:hAnsi="Arial" w:cs="Arial"/>
              </w:rPr>
              <w:t>Упоређивање и анализа Плана Тима за стручно усавршавање и Записника и пратећих документација са Тимова за стручно усавршавање;</w:t>
            </w:r>
          </w:p>
        </w:tc>
        <w:tc>
          <w:tcPr>
            <w:tcW w:w="1383" w:type="dxa"/>
          </w:tcPr>
          <w:p w:rsidR="0034259E" w:rsidRPr="00B70133" w:rsidRDefault="0034259E" w:rsidP="00510CDF">
            <w:pPr>
              <w:rPr>
                <w:rFonts w:ascii="Arial" w:hAnsi="Arial" w:cs="Arial"/>
              </w:rPr>
            </w:pPr>
            <w:r w:rsidRPr="00B70133">
              <w:rPr>
                <w:rFonts w:ascii="Arial" w:hAnsi="Arial" w:cs="Arial"/>
              </w:rPr>
              <w:t>Тим за стручно усавршавање</w:t>
            </w:r>
          </w:p>
        </w:tc>
      </w:tr>
      <w:tr w:rsidR="0034259E" w:rsidRPr="00B70133" w:rsidTr="0079576C">
        <w:tc>
          <w:tcPr>
            <w:tcW w:w="1384" w:type="dxa"/>
          </w:tcPr>
          <w:p w:rsidR="0034259E" w:rsidRPr="00B70133" w:rsidRDefault="0034259E" w:rsidP="00B40A0C">
            <w:pPr>
              <w:rPr>
                <w:rFonts w:ascii="Arial" w:hAnsi="Arial" w:cs="Arial"/>
              </w:rPr>
            </w:pPr>
            <w:r w:rsidRPr="00B70133">
              <w:rPr>
                <w:rFonts w:ascii="Arial" w:hAnsi="Arial" w:cs="Arial"/>
              </w:rPr>
              <w:t>јун</w:t>
            </w:r>
            <w:r w:rsidRPr="00B70133">
              <w:rPr>
                <w:rFonts w:ascii="Arial" w:hAnsi="Arial" w:cs="Arial"/>
                <w:lang w:val="sr-Cyrl-CS"/>
              </w:rPr>
              <w:t>и</w:t>
            </w:r>
            <w:r w:rsidRPr="00B70133">
              <w:rPr>
                <w:rFonts w:ascii="Arial" w:hAnsi="Arial" w:cs="Arial"/>
              </w:rPr>
              <w:t xml:space="preserve"> 201</w:t>
            </w:r>
            <w:r w:rsidR="00B40A0C">
              <w:rPr>
                <w:rFonts w:ascii="Arial" w:hAnsi="Arial" w:cs="Arial"/>
                <w:lang w:val="sr-Cyrl-CS"/>
              </w:rPr>
              <w:t>5</w:t>
            </w:r>
            <w:r w:rsidRPr="00B70133">
              <w:rPr>
                <w:rFonts w:ascii="Arial" w:hAnsi="Arial" w:cs="Arial"/>
              </w:rPr>
              <w:t>.</w:t>
            </w:r>
          </w:p>
        </w:tc>
        <w:tc>
          <w:tcPr>
            <w:tcW w:w="2693" w:type="dxa"/>
          </w:tcPr>
          <w:p w:rsidR="0034259E" w:rsidRPr="00B70133" w:rsidRDefault="0034259E" w:rsidP="00B40A0C">
            <w:pPr>
              <w:rPr>
                <w:rFonts w:ascii="Arial" w:hAnsi="Arial" w:cs="Arial"/>
              </w:rPr>
            </w:pPr>
            <w:r w:rsidRPr="00B70133">
              <w:rPr>
                <w:rFonts w:ascii="Arial" w:hAnsi="Arial" w:cs="Arial"/>
              </w:rPr>
              <w:t>Израда Годишњег плана Тима за стручно усавршавање за шк. 201</w:t>
            </w:r>
            <w:r w:rsidR="00B40A0C">
              <w:rPr>
                <w:rFonts w:ascii="Arial" w:hAnsi="Arial" w:cs="Arial"/>
                <w:lang w:val="sr-Cyrl-CS"/>
              </w:rPr>
              <w:t>5</w:t>
            </w:r>
            <w:r w:rsidRPr="00B70133">
              <w:rPr>
                <w:rFonts w:ascii="Arial" w:hAnsi="Arial" w:cs="Arial"/>
              </w:rPr>
              <w:t>/1</w:t>
            </w:r>
            <w:r w:rsidR="00B40A0C">
              <w:rPr>
                <w:rFonts w:ascii="Arial" w:hAnsi="Arial" w:cs="Arial"/>
                <w:lang w:val="sr-Cyrl-CS"/>
              </w:rPr>
              <w:t>6</w:t>
            </w:r>
            <w:r w:rsidRPr="00B70133">
              <w:rPr>
                <w:rFonts w:ascii="Arial" w:hAnsi="Arial" w:cs="Arial"/>
              </w:rPr>
              <w:t>;</w:t>
            </w:r>
          </w:p>
        </w:tc>
        <w:tc>
          <w:tcPr>
            <w:tcW w:w="3828" w:type="dxa"/>
            <w:gridSpan w:val="2"/>
          </w:tcPr>
          <w:p w:rsidR="0034259E" w:rsidRPr="00B70133" w:rsidRDefault="0034259E" w:rsidP="00510CDF">
            <w:pPr>
              <w:rPr>
                <w:rFonts w:ascii="Arial" w:hAnsi="Arial" w:cs="Arial"/>
              </w:rPr>
            </w:pPr>
            <w:r w:rsidRPr="00B70133">
              <w:rPr>
                <w:rFonts w:ascii="Arial" w:hAnsi="Arial" w:cs="Arial"/>
              </w:rPr>
              <w:t>Анализа Годишњег извештаја Тима за стручно усавршавање;</w:t>
            </w:r>
          </w:p>
          <w:p w:rsidR="0034259E" w:rsidRPr="00B70133" w:rsidRDefault="0034259E" w:rsidP="00510CDF">
            <w:pPr>
              <w:rPr>
                <w:rFonts w:ascii="Arial" w:hAnsi="Arial" w:cs="Arial"/>
              </w:rPr>
            </w:pPr>
            <w:r w:rsidRPr="00B70133">
              <w:rPr>
                <w:rFonts w:ascii="Arial" w:hAnsi="Arial" w:cs="Arial"/>
              </w:rPr>
              <w:t>Уважавање сугестије директора установе;</w:t>
            </w:r>
          </w:p>
        </w:tc>
        <w:tc>
          <w:tcPr>
            <w:tcW w:w="1383" w:type="dxa"/>
          </w:tcPr>
          <w:p w:rsidR="0034259E" w:rsidRPr="00B70133" w:rsidRDefault="0034259E" w:rsidP="00510CDF">
            <w:pPr>
              <w:rPr>
                <w:rFonts w:ascii="Arial" w:hAnsi="Arial" w:cs="Arial"/>
              </w:rPr>
            </w:pPr>
            <w:r w:rsidRPr="00B70133">
              <w:rPr>
                <w:rFonts w:ascii="Arial" w:hAnsi="Arial" w:cs="Arial"/>
              </w:rPr>
              <w:t>Тим за стручно усавршавање уз сарадњу са директором установе;</w:t>
            </w:r>
          </w:p>
        </w:tc>
      </w:tr>
      <w:tr w:rsidR="0034259E" w:rsidRPr="00B70133" w:rsidTr="0079576C">
        <w:tc>
          <w:tcPr>
            <w:tcW w:w="1384" w:type="dxa"/>
          </w:tcPr>
          <w:p w:rsidR="0034259E" w:rsidRPr="00B70133" w:rsidRDefault="0034259E" w:rsidP="00B40A0C">
            <w:pPr>
              <w:rPr>
                <w:rFonts w:ascii="Arial" w:hAnsi="Arial" w:cs="Arial"/>
              </w:rPr>
            </w:pPr>
            <w:r w:rsidRPr="00B70133">
              <w:rPr>
                <w:rFonts w:ascii="Arial" w:hAnsi="Arial" w:cs="Arial"/>
              </w:rPr>
              <w:t>јун</w:t>
            </w:r>
            <w:r w:rsidRPr="00B70133">
              <w:rPr>
                <w:rFonts w:ascii="Arial" w:hAnsi="Arial" w:cs="Arial"/>
                <w:lang w:val="sr-Cyrl-CS"/>
              </w:rPr>
              <w:t>и</w:t>
            </w:r>
            <w:r w:rsidRPr="00B70133">
              <w:rPr>
                <w:rFonts w:ascii="Arial" w:hAnsi="Arial" w:cs="Arial"/>
              </w:rPr>
              <w:t xml:space="preserve"> 201</w:t>
            </w:r>
            <w:r w:rsidR="00B40A0C">
              <w:rPr>
                <w:rFonts w:ascii="Arial" w:hAnsi="Arial" w:cs="Arial"/>
                <w:lang w:val="sr-Cyrl-CS"/>
              </w:rPr>
              <w:t>5</w:t>
            </w:r>
            <w:r w:rsidRPr="00B70133">
              <w:rPr>
                <w:rFonts w:ascii="Arial" w:hAnsi="Arial" w:cs="Arial"/>
              </w:rPr>
              <w:t>.</w:t>
            </w:r>
          </w:p>
        </w:tc>
        <w:tc>
          <w:tcPr>
            <w:tcW w:w="2693" w:type="dxa"/>
          </w:tcPr>
          <w:p w:rsidR="0034259E" w:rsidRPr="00B70133" w:rsidRDefault="0034259E" w:rsidP="00B40A0C">
            <w:pPr>
              <w:rPr>
                <w:rFonts w:ascii="Arial" w:hAnsi="Arial" w:cs="Arial"/>
              </w:rPr>
            </w:pPr>
            <w:r w:rsidRPr="00B70133">
              <w:rPr>
                <w:rFonts w:ascii="Arial" w:hAnsi="Arial" w:cs="Arial"/>
              </w:rPr>
              <w:t>Израда Годишњег  извештаја програма стручног усавршавања Установе за шк. 201</w:t>
            </w:r>
            <w:r w:rsidR="00B40A0C">
              <w:rPr>
                <w:rFonts w:ascii="Arial" w:hAnsi="Arial" w:cs="Arial"/>
                <w:lang w:val="sr-Cyrl-CS"/>
              </w:rPr>
              <w:t>4</w:t>
            </w:r>
            <w:r w:rsidRPr="00B70133">
              <w:rPr>
                <w:rFonts w:ascii="Arial" w:hAnsi="Arial" w:cs="Arial"/>
              </w:rPr>
              <w:t>/1</w:t>
            </w:r>
            <w:r w:rsidR="00B40A0C">
              <w:rPr>
                <w:rFonts w:ascii="Arial" w:hAnsi="Arial" w:cs="Arial"/>
                <w:lang w:val="sr-Cyrl-CS"/>
              </w:rPr>
              <w:t>5</w:t>
            </w:r>
            <w:r w:rsidRPr="00B70133">
              <w:rPr>
                <w:rFonts w:ascii="Arial" w:hAnsi="Arial" w:cs="Arial"/>
              </w:rPr>
              <w:t>.</w:t>
            </w:r>
          </w:p>
        </w:tc>
        <w:tc>
          <w:tcPr>
            <w:tcW w:w="3828" w:type="dxa"/>
            <w:gridSpan w:val="2"/>
          </w:tcPr>
          <w:p w:rsidR="0034259E" w:rsidRPr="00B70133" w:rsidRDefault="0034259E" w:rsidP="00510CDF">
            <w:pPr>
              <w:rPr>
                <w:rFonts w:ascii="Arial" w:hAnsi="Arial" w:cs="Arial"/>
              </w:rPr>
            </w:pPr>
            <w:r w:rsidRPr="00B70133">
              <w:rPr>
                <w:rFonts w:ascii="Arial" w:hAnsi="Arial" w:cs="Arial"/>
              </w:rPr>
              <w:t>Сакупљање података о реализованим активностима у оквиру свих облика стручног усавршавања;</w:t>
            </w:r>
          </w:p>
          <w:p w:rsidR="0034259E" w:rsidRPr="00B70133" w:rsidRDefault="0034259E" w:rsidP="00510CDF">
            <w:pPr>
              <w:rPr>
                <w:rFonts w:ascii="Arial" w:hAnsi="Arial" w:cs="Arial"/>
              </w:rPr>
            </w:pPr>
            <w:r w:rsidRPr="00B70133">
              <w:rPr>
                <w:rFonts w:ascii="Arial" w:hAnsi="Arial" w:cs="Arial"/>
              </w:rPr>
              <w:t>Анализа приоритетних циљева и задатака из Развојног плана установе за шк. 2013/14. годину.</w:t>
            </w:r>
          </w:p>
          <w:p w:rsidR="0034259E" w:rsidRPr="00B70133" w:rsidRDefault="0034259E" w:rsidP="00510CDF">
            <w:pPr>
              <w:rPr>
                <w:rFonts w:ascii="Arial" w:hAnsi="Arial" w:cs="Arial"/>
              </w:rPr>
            </w:pPr>
            <w:r w:rsidRPr="00B70133">
              <w:rPr>
                <w:rFonts w:ascii="Arial" w:hAnsi="Arial" w:cs="Arial"/>
              </w:rPr>
              <w:t xml:space="preserve">Анализа приоритетних циљева и задатака из Годишњег плана и </w:t>
            </w:r>
            <w:r w:rsidRPr="00B70133">
              <w:rPr>
                <w:rFonts w:ascii="Arial" w:hAnsi="Arial" w:cs="Arial"/>
              </w:rPr>
              <w:lastRenderedPageBreak/>
              <w:t>програма установе за шк. 2013/14;</w:t>
            </w:r>
          </w:p>
          <w:p w:rsidR="0034259E" w:rsidRPr="00B70133" w:rsidRDefault="0034259E" w:rsidP="00510CDF">
            <w:pPr>
              <w:rPr>
                <w:rFonts w:ascii="Arial" w:hAnsi="Arial" w:cs="Arial"/>
              </w:rPr>
            </w:pPr>
            <w:r w:rsidRPr="00B70133">
              <w:rPr>
                <w:rFonts w:ascii="Arial" w:hAnsi="Arial" w:cs="Arial"/>
              </w:rPr>
              <w:t>Упоређивање планираних и реализованих активности;</w:t>
            </w:r>
          </w:p>
        </w:tc>
        <w:tc>
          <w:tcPr>
            <w:tcW w:w="1383" w:type="dxa"/>
          </w:tcPr>
          <w:p w:rsidR="0034259E" w:rsidRPr="00B70133" w:rsidRDefault="0034259E" w:rsidP="00510CDF">
            <w:pPr>
              <w:rPr>
                <w:rFonts w:ascii="Arial" w:hAnsi="Arial" w:cs="Arial"/>
              </w:rPr>
            </w:pPr>
            <w:r w:rsidRPr="00B70133">
              <w:rPr>
                <w:rFonts w:ascii="Arial" w:hAnsi="Arial" w:cs="Arial"/>
              </w:rPr>
              <w:lastRenderedPageBreak/>
              <w:t>Тим за стручно усавршавање;</w:t>
            </w:r>
          </w:p>
          <w:p w:rsidR="0034259E" w:rsidRPr="00B70133" w:rsidRDefault="0034259E" w:rsidP="00510CDF">
            <w:pPr>
              <w:rPr>
                <w:rFonts w:ascii="Arial" w:hAnsi="Arial" w:cs="Arial"/>
              </w:rPr>
            </w:pPr>
            <w:r w:rsidRPr="00B70133">
              <w:rPr>
                <w:rFonts w:ascii="Arial" w:hAnsi="Arial" w:cs="Arial"/>
              </w:rPr>
              <w:t>стручни сарадници;</w:t>
            </w:r>
          </w:p>
          <w:p w:rsidR="0034259E" w:rsidRPr="00B70133" w:rsidRDefault="0034259E" w:rsidP="00510CDF">
            <w:pPr>
              <w:rPr>
                <w:rFonts w:ascii="Arial" w:hAnsi="Arial" w:cs="Arial"/>
              </w:rPr>
            </w:pPr>
            <w:r w:rsidRPr="00B70133">
              <w:rPr>
                <w:rFonts w:ascii="Arial" w:hAnsi="Arial" w:cs="Arial"/>
              </w:rPr>
              <w:t>помоћници директора</w:t>
            </w:r>
          </w:p>
        </w:tc>
      </w:tr>
      <w:tr w:rsidR="0034259E" w:rsidRPr="00B70133" w:rsidTr="0079576C">
        <w:tc>
          <w:tcPr>
            <w:tcW w:w="1384" w:type="dxa"/>
          </w:tcPr>
          <w:p w:rsidR="0034259E" w:rsidRPr="00B70133" w:rsidRDefault="0034259E" w:rsidP="00B40A0C">
            <w:pPr>
              <w:rPr>
                <w:rFonts w:ascii="Arial" w:hAnsi="Arial" w:cs="Arial"/>
              </w:rPr>
            </w:pPr>
            <w:r w:rsidRPr="00B70133">
              <w:rPr>
                <w:rFonts w:ascii="Arial" w:hAnsi="Arial" w:cs="Arial"/>
              </w:rPr>
              <w:lastRenderedPageBreak/>
              <w:t>јун</w:t>
            </w:r>
            <w:r w:rsidRPr="00B70133">
              <w:rPr>
                <w:rFonts w:ascii="Arial" w:hAnsi="Arial" w:cs="Arial"/>
                <w:lang w:val="sr-Cyrl-CS"/>
              </w:rPr>
              <w:t>и</w:t>
            </w:r>
            <w:r w:rsidRPr="00B70133">
              <w:rPr>
                <w:rFonts w:ascii="Arial" w:hAnsi="Arial" w:cs="Arial"/>
              </w:rPr>
              <w:t xml:space="preserve"> 201</w:t>
            </w:r>
            <w:r w:rsidR="00B40A0C">
              <w:rPr>
                <w:rFonts w:ascii="Arial" w:hAnsi="Arial" w:cs="Arial"/>
                <w:lang w:val="sr-Cyrl-CS"/>
              </w:rPr>
              <w:t>5</w:t>
            </w:r>
            <w:r w:rsidRPr="00B70133">
              <w:rPr>
                <w:rFonts w:ascii="Arial" w:hAnsi="Arial" w:cs="Arial"/>
              </w:rPr>
              <w:t>.</w:t>
            </w:r>
          </w:p>
        </w:tc>
        <w:tc>
          <w:tcPr>
            <w:tcW w:w="2693" w:type="dxa"/>
          </w:tcPr>
          <w:p w:rsidR="0034259E" w:rsidRPr="00B70133" w:rsidRDefault="0034259E" w:rsidP="00B40A0C">
            <w:pPr>
              <w:rPr>
                <w:rFonts w:ascii="Arial" w:hAnsi="Arial" w:cs="Arial"/>
              </w:rPr>
            </w:pPr>
            <w:r w:rsidRPr="00B70133">
              <w:rPr>
                <w:rFonts w:ascii="Arial" w:hAnsi="Arial" w:cs="Arial"/>
              </w:rPr>
              <w:t>Израда Годињег програма стручног усавршавања установе за шк. 201</w:t>
            </w:r>
            <w:r w:rsidR="00B40A0C">
              <w:rPr>
                <w:rFonts w:ascii="Arial" w:hAnsi="Arial" w:cs="Arial"/>
                <w:lang w:val="sr-Cyrl-CS"/>
              </w:rPr>
              <w:t>5</w:t>
            </w:r>
            <w:r w:rsidRPr="00B70133">
              <w:rPr>
                <w:rFonts w:ascii="Arial" w:hAnsi="Arial" w:cs="Arial"/>
              </w:rPr>
              <w:t>/1</w:t>
            </w:r>
            <w:r w:rsidR="00B40A0C">
              <w:rPr>
                <w:rFonts w:ascii="Arial" w:hAnsi="Arial" w:cs="Arial"/>
                <w:lang w:val="sr-Cyrl-CS"/>
              </w:rPr>
              <w:t>6</w:t>
            </w:r>
            <w:r w:rsidRPr="00B70133">
              <w:rPr>
                <w:rFonts w:ascii="Arial" w:hAnsi="Arial" w:cs="Arial"/>
              </w:rPr>
              <w:t>.</w:t>
            </w:r>
          </w:p>
        </w:tc>
        <w:tc>
          <w:tcPr>
            <w:tcW w:w="3828" w:type="dxa"/>
            <w:gridSpan w:val="2"/>
          </w:tcPr>
          <w:p w:rsidR="0034259E" w:rsidRPr="00B70133" w:rsidRDefault="0034259E" w:rsidP="00510CDF">
            <w:pPr>
              <w:rPr>
                <w:rFonts w:ascii="Arial" w:hAnsi="Arial" w:cs="Arial"/>
              </w:rPr>
            </w:pPr>
            <w:r w:rsidRPr="00B70133">
              <w:rPr>
                <w:rFonts w:ascii="Arial" w:hAnsi="Arial" w:cs="Arial"/>
              </w:rPr>
              <w:t>Анализа приоритетних циљева и задатака из Развојног плана установе за шк. 2014/15. годину.</w:t>
            </w:r>
          </w:p>
          <w:p w:rsidR="0034259E" w:rsidRPr="00B70133" w:rsidRDefault="0034259E" w:rsidP="00510CDF">
            <w:pPr>
              <w:rPr>
                <w:rFonts w:ascii="Arial" w:hAnsi="Arial" w:cs="Arial"/>
              </w:rPr>
            </w:pPr>
            <w:r w:rsidRPr="00B70133">
              <w:rPr>
                <w:rFonts w:ascii="Arial" w:hAnsi="Arial" w:cs="Arial"/>
              </w:rPr>
              <w:t>Анализа приоритетних циљева и задатака из Годишњег плана и програма установе;</w:t>
            </w:r>
          </w:p>
          <w:p w:rsidR="0034259E" w:rsidRPr="00B70133" w:rsidRDefault="0034259E" w:rsidP="00510CDF">
            <w:pPr>
              <w:rPr>
                <w:rFonts w:ascii="Arial" w:hAnsi="Arial" w:cs="Arial"/>
              </w:rPr>
            </w:pPr>
            <w:r w:rsidRPr="00B70133">
              <w:rPr>
                <w:rFonts w:ascii="Arial" w:hAnsi="Arial" w:cs="Arial"/>
              </w:rPr>
              <w:t>Преиспитивање и увид у потребе запослених;</w:t>
            </w:r>
          </w:p>
          <w:p w:rsidR="0034259E" w:rsidRPr="00B70133" w:rsidRDefault="0034259E" w:rsidP="00510CDF">
            <w:pPr>
              <w:rPr>
                <w:rFonts w:ascii="Arial" w:hAnsi="Arial" w:cs="Arial"/>
              </w:rPr>
            </w:pPr>
            <w:r w:rsidRPr="00B70133">
              <w:rPr>
                <w:rFonts w:ascii="Arial" w:hAnsi="Arial" w:cs="Arial"/>
              </w:rPr>
              <w:t>Увид у расположива материјална средства намењена за стручно усавршавање;</w:t>
            </w:r>
          </w:p>
        </w:tc>
        <w:tc>
          <w:tcPr>
            <w:tcW w:w="1383" w:type="dxa"/>
          </w:tcPr>
          <w:p w:rsidR="0034259E" w:rsidRPr="00B70133" w:rsidRDefault="0034259E" w:rsidP="00510CDF">
            <w:pPr>
              <w:rPr>
                <w:rFonts w:ascii="Arial" w:hAnsi="Arial" w:cs="Arial"/>
              </w:rPr>
            </w:pPr>
            <w:r w:rsidRPr="00B70133">
              <w:rPr>
                <w:rFonts w:ascii="Arial" w:hAnsi="Arial" w:cs="Arial"/>
              </w:rPr>
              <w:t>Тим за стручно усавршавање;</w:t>
            </w:r>
          </w:p>
          <w:p w:rsidR="0034259E" w:rsidRPr="00B70133" w:rsidRDefault="0034259E" w:rsidP="00510CDF">
            <w:pPr>
              <w:rPr>
                <w:rFonts w:ascii="Arial" w:hAnsi="Arial" w:cs="Arial"/>
              </w:rPr>
            </w:pPr>
            <w:r w:rsidRPr="00B70133">
              <w:rPr>
                <w:rFonts w:ascii="Arial" w:hAnsi="Arial" w:cs="Arial"/>
              </w:rPr>
              <w:t>стручни сарадници;</w:t>
            </w:r>
          </w:p>
          <w:p w:rsidR="0034259E" w:rsidRPr="00B70133" w:rsidRDefault="0034259E" w:rsidP="00510CDF">
            <w:pPr>
              <w:rPr>
                <w:rFonts w:ascii="Arial" w:hAnsi="Arial" w:cs="Arial"/>
              </w:rPr>
            </w:pPr>
            <w:r w:rsidRPr="00B70133">
              <w:rPr>
                <w:rFonts w:ascii="Arial" w:hAnsi="Arial" w:cs="Arial"/>
              </w:rPr>
              <w:t>помоћници директора;</w:t>
            </w:r>
          </w:p>
        </w:tc>
      </w:tr>
      <w:tr w:rsidR="00B70133" w:rsidRPr="00722385" w:rsidTr="0034259E">
        <w:tc>
          <w:tcPr>
            <w:tcW w:w="6487" w:type="dxa"/>
            <w:gridSpan w:val="3"/>
          </w:tcPr>
          <w:p w:rsidR="00B70133" w:rsidRPr="00722385" w:rsidRDefault="00B70133" w:rsidP="00AD66D6">
            <w:pPr>
              <w:rPr>
                <w:rFonts w:ascii="Arial" w:hAnsi="Arial" w:cs="Arial"/>
                <w:b/>
                <w:sz w:val="22"/>
                <w:szCs w:val="22"/>
              </w:rPr>
            </w:pPr>
            <w:r w:rsidRPr="00722385">
              <w:rPr>
                <w:rFonts w:ascii="Arial" w:hAnsi="Arial" w:cs="Arial"/>
                <w:b/>
                <w:sz w:val="22"/>
                <w:szCs w:val="22"/>
              </w:rPr>
              <w:t>Начин праћења</w:t>
            </w:r>
          </w:p>
        </w:tc>
        <w:tc>
          <w:tcPr>
            <w:tcW w:w="2801" w:type="dxa"/>
            <w:gridSpan w:val="2"/>
          </w:tcPr>
          <w:p w:rsidR="00B70133" w:rsidRPr="00722385" w:rsidRDefault="00B70133" w:rsidP="00AD66D6">
            <w:pPr>
              <w:rPr>
                <w:rFonts w:ascii="Arial" w:hAnsi="Arial" w:cs="Arial"/>
                <w:b/>
                <w:sz w:val="22"/>
                <w:szCs w:val="22"/>
              </w:rPr>
            </w:pPr>
            <w:r w:rsidRPr="00722385">
              <w:rPr>
                <w:rFonts w:ascii="Arial" w:hAnsi="Arial" w:cs="Arial"/>
                <w:b/>
                <w:sz w:val="22"/>
                <w:szCs w:val="22"/>
              </w:rPr>
              <w:t>Носиоци праћења</w:t>
            </w:r>
          </w:p>
        </w:tc>
      </w:tr>
      <w:tr w:rsidR="00B70133" w:rsidRPr="00B70133" w:rsidTr="0034259E">
        <w:trPr>
          <w:trHeight w:val="2127"/>
        </w:trPr>
        <w:tc>
          <w:tcPr>
            <w:tcW w:w="6487" w:type="dxa"/>
            <w:gridSpan w:val="3"/>
          </w:tcPr>
          <w:p w:rsidR="00B70133" w:rsidRPr="00FD28F5" w:rsidRDefault="00B70133" w:rsidP="00AD66D6">
            <w:pPr>
              <w:rPr>
                <w:rFonts w:ascii="Arial" w:hAnsi="Arial" w:cs="Arial"/>
              </w:rPr>
            </w:pPr>
            <w:r w:rsidRPr="00FD28F5">
              <w:rPr>
                <w:rFonts w:ascii="Arial" w:hAnsi="Arial" w:cs="Arial"/>
              </w:rPr>
              <w:t>Праћење и анализа евиденције из електронске базе података о сталном и обавезном стручном усавршавању запослених;</w:t>
            </w:r>
          </w:p>
          <w:p w:rsidR="00B70133" w:rsidRPr="00FD28F5" w:rsidRDefault="00B70133" w:rsidP="00AD66D6">
            <w:pPr>
              <w:rPr>
                <w:rFonts w:ascii="Arial" w:hAnsi="Arial" w:cs="Arial"/>
              </w:rPr>
            </w:pPr>
            <w:r w:rsidRPr="00FD28F5">
              <w:rPr>
                <w:rFonts w:ascii="Arial" w:hAnsi="Arial" w:cs="Arial"/>
              </w:rPr>
              <w:t>Праћење и анализа евиденције из "Личне табеле за уношење података о стручном усавршаванју у оквиру установе"</w:t>
            </w:r>
          </w:p>
          <w:p w:rsidR="00B70133" w:rsidRPr="00FD28F5" w:rsidRDefault="00B70133" w:rsidP="00AD66D6">
            <w:pPr>
              <w:rPr>
                <w:rFonts w:ascii="Arial" w:hAnsi="Arial" w:cs="Arial"/>
              </w:rPr>
            </w:pPr>
            <w:r w:rsidRPr="00FD28F5">
              <w:rPr>
                <w:rFonts w:ascii="Arial" w:hAnsi="Arial" w:cs="Arial"/>
              </w:rPr>
              <w:t>Праћење и анализа Пријаве активности у оквиру установе и ван ње;</w:t>
            </w:r>
          </w:p>
          <w:p w:rsidR="00B70133" w:rsidRPr="00FD28F5" w:rsidRDefault="00B70133" w:rsidP="00AD66D6">
            <w:pPr>
              <w:rPr>
                <w:rFonts w:ascii="Arial" w:hAnsi="Arial" w:cs="Arial"/>
              </w:rPr>
            </w:pPr>
            <w:r w:rsidRPr="00FD28F5">
              <w:rPr>
                <w:rFonts w:ascii="Arial" w:hAnsi="Arial" w:cs="Arial"/>
              </w:rPr>
              <w:t>Анализа Записника са Тимова за стручно усавршавање;</w:t>
            </w:r>
          </w:p>
          <w:p w:rsidR="00B70133" w:rsidRPr="00FD28F5" w:rsidRDefault="00B70133" w:rsidP="00AD66D6">
            <w:pPr>
              <w:rPr>
                <w:rFonts w:ascii="Arial" w:hAnsi="Arial" w:cs="Arial"/>
              </w:rPr>
            </w:pPr>
            <w:r w:rsidRPr="00FD28F5">
              <w:rPr>
                <w:rFonts w:ascii="Arial" w:hAnsi="Arial" w:cs="Arial"/>
              </w:rPr>
              <w:t>Увид у Књигу рада васпитача и стручних сарадника;</w:t>
            </w:r>
          </w:p>
        </w:tc>
        <w:tc>
          <w:tcPr>
            <w:tcW w:w="2801" w:type="dxa"/>
            <w:gridSpan w:val="2"/>
          </w:tcPr>
          <w:p w:rsidR="00B70133" w:rsidRPr="00FD28F5" w:rsidRDefault="00B70133" w:rsidP="00AD66D6">
            <w:pPr>
              <w:rPr>
                <w:rFonts w:ascii="Arial" w:hAnsi="Arial" w:cs="Arial"/>
              </w:rPr>
            </w:pPr>
            <w:r w:rsidRPr="00FD28F5">
              <w:rPr>
                <w:rFonts w:ascii="Arial" w:hAnsi="Arial" w:cs="Arial"/>
              </w:rPr>
              <w:t>Чланови Тима за стручно усавршавање,</w:t>
            </w:r>
          </w:p>
          <w:p w:rsidR="00B70133" w:rsidRPr="00FD28F5" w:rsidRDefault="00B70133" w:rsidP="00AD66D6">
            <w:pPr>
              <w:rPr>
                <w:rFonts w:ascii="Arial" w:hAnsi="Arial" w:cs="Arial"/>
              </w:rPr>
            </w:pPr>
            <w:r w:rsidRPr="00FD28F5">
              <w:rPr>
                <w:rFonts w:ascii="Arial" w:hAnsi="Arial" w:cs="Arial"/>
              </w:rPr>
              <w:t>Стручни сарадници;</w:t>
            </w:r>
          </w:p>
          <w:p w:rsidR="00B70133" w:rsidRPr="00FD28F5" w:rsidRDefault="00B70133" w:rsidP="00AD66D6">
            <w:pPr>
              <w:rPr>
                <w:rFonts w:ascii="Arial" w:hAnsi="Arial" w:cs="Arial"/>
              </w:rPr>
            </w:pPr>
            <w:r w:rsidRPr="00FD28F5">
              <w:rPr>
                <w:rFonts w:ascii="Arial" w:hAnsi="Arial" w:cs="Arial"/>
              </w:rPr>
              <w:t>Директор;</w:t>
            </w:r>
          </w:p>
          <w:p w:rsidR="00B70133" w:rsidRPr="00FD28F5" w:rsidRDefault="00B70133" w:rsidP="00AD66D6">
            <w:pPr>
              <w:rPr>
                <w:rFonts w:ascii="Arial" w:hAnsi="Arial" w:cs="Arial"/>
              </w:rPr>
            </w:pPr>
            <w:r w:rsidRPr="00FD28F5">
              <w:rPr>
                <w:rFonts w:ascii="Arial" w:hAnsi="Arial" w:cs="Arial"/>
              </w:rPr>
              <w:t>Помоћници директора;</w:t>
            </w:r>
          </w:p>
          <w:p w:rsidR="00B70133" w:rsidRPr="00FD28F5" w:rsidRDefault="00B70133" w:rsidP="00AD66D6">
            <w:pPr>
              <w:rPr>
                <w:rFonts w:ascii="Arial" w:hAnsi="Arial" w:cs="Arial"/>
                <w:b/>
                <w:i/>
              </w:rPr>
            </w:pPr>
            <w:r w:rsidRPr="00FD28F5">
              <w:rPr>
                <w:rFonts w:ascii="Arial" w:hAnsi="Arial" w:cs="Arial"/>
              </w:rPr>
              <w:t>Васпитачи;</w:t>
            </w:r>
          </w:p>
        </w:tc>
      </w:tr>
    </w:tbl>
    <w:p w:rsidR="007025F7" w:rsidRDefault="007025F7" w:rsidP="00C14AE3">
      <w:pPr>
        <w:shd w:val="clear" w:color="auto" w:fill="FFFFFF"/>
        <w:spacing w:line="293" w:lineRule="exact"/>
        <w:ind w:left="340" w:firstLine="340"/>
        <w:jc w:val="both"/>
        <w:rPr>
          <w:rFonts w:ascii="Arial" w:hAnsi="Arial" w:cs="Arial"/>
          <w:b/>
          <w:color w:val="000000"/>
          <w:spacing w:val="-2"/>
          <w:sz w:val="24"/>
          <w:szCs w:val="24"/>
          <w:lang w:val="sr-Cyrl-CS"/>
        </w:rPr>
      </w:pPr>
    </w:p>
    <w:p w:rsidR="0054154F" w:rsidRDefault="0054154F" w:rsidP="00C14AE3">
      <w:pPr>
        <w:shd w:val="clear" w:color="auto" w:fill="FFFFFF"/>
        <w:spacing w:line="293" w:lineRule="exact"/>
        <w:ind w:left="340" w:firstLine="340"/>
        <w:jc w:val="both"/>
        <w:rPr>
          <w:rFonts w:ascii="Arial" w:hAnsi="Arial" w:cs="Arial"/>
          <w:b/>
          <w:color w:val="000000"/>
          <w:spacing w:val="-2"/>
          <w:sz w:val="24"/>
          <w:szCs w:val="24"/>
          <w:lang w:val="sr-Cyrl-CS"/>
        </w:rPr>
      </w:pPr>
    </w:p>
    <w:p w:rsidR="007025F7" w:rsidRDefault="007025F7" w:rsidP="00C14AE3">
      <w:pPr>
        <w:shd w:val="clear" w:color="auto" w:fill="FFFFFF"/>
        <w:spacing w:line="293" w:lineRule="exact"/>
        <w:ind w:left="340" w:firstLine="340"/>
        <w:jc w:val="both"/>
        <w:rPr>
          <w:rFonts w:ascii="Arial" w:hAnsi="Arial" w:cs="Arial"/>
          <w:b/>
          <w:color w:val="000000"/>
          <w:spacing w:val="-2"/>
          <w:sz w:val="24"/>
          <w:szCs w:val="24"/>
          <w:lang w:val="sr-Cyrl-CS"/>
        </w:rPr>
      </w:pPr>
    </w:p>
    <w:p w:rsidR="000B14EA" w:rsidRPr="000B14EA" w:rsidRDefault="0044715B" w:rsidP="00C14AE3">
      <w:pPr>
        <w:shd w:val="clear" w:color="auto" w:fill="FFFFFF"/>
        <w:spacing w:line="293" w:lineRule="exact"/>
        <w:ind w:left="340" w:firstLine="340"/>
        <w:jc w:val="both"/>
        <w:rPr>
          <w:rFonts w:ascii="Arial" w:hAnsi="Arial" w:cs="Arial"/>
          <w:b/>
          <w:color w:val="000000"/>
          <w:spacing w:val="-2"/>
          <w:sz w:val="24"/>
          <w:szCs w:val="24"/>
          <w:lang w:val="sr-Cyrl-CS"/>
        </w:rPr>
      </w:pPr>
      <w:r>
        <w:rPr>
          <w:rFonts w:ascii="Arial" w:hAnsi="Arial" w:cs="Arial"/>
          <w:b/>
          <w:color w:val="000000"/>
          <w:spacing w:val="-2"/>
          <w:sz w:val="24"/>
          <w:szCs w:val="24"/>
          <w:lang w:val="sr-Cyrl-CS"/>
        </w:rPr>
        <w:t>6.1.4.е</w:t>
      </w:r>
      <w:r w:rsidR="000B14EA" w:rsidRPr="000B14EA">
        <w:rPr>
          <w:rFonts w:ascii="Arial" w:hAnsi="Arial" w:cs="Arial"/>
          <w:b/>
          <w:color w:val="000000"/>
          <w:spacing w:val="-2"/>
          <w:sz w:val="24"/>
          <w:szCs w:val="24"/>
          <w:lang w:val="sr-Cyrl-CS"/>
        </w:rPr>
        <w:t>) Тим за посебне и специјализоване програме</w:t>
      </w:r>
    </w:p>
    <w:p w:rsidR="000B14EA" w:rsidRPr="000B14EA" w:rsidRDefault="000B14EA" w:rsidP="000B14EA">
      <w:pPr>
        <w:shd w:val="clear" w:color="auto" w:fill="FFFFFF"/>
        <w:spacing w:line="293" w:lineRule="exact"/>
        <w:jc w:val="both"/>
        <w:rPr>
          <w:rFonts w:ascii="Arial" w:hAnsi="Arial" w:cs="Arial"/>
          <w:b/>
          <w:color w:val="000000"/>
          <w:spacing w:val="-2"/>
          <w:sz w:val="24"/>
          <w:szCs w:val="24"/>
          <w:lang w:val="sr-Cyrl-CS"/>
        </w:rPr>
      </w:pPr>
    </w:p>
    <w:p w:rsidR="000B14EA" w:rsidRDefault="000B14EA" w:rsidP="000B14EA">
      <w:pPr>
        <w:shd w:val="clear" w:color="auto" w:fill="FFFFFF"/>
        <w:spacing w:line="293" w:lineRule="exact"/>
        <w:jc w:val="both"/>
        <w:rPr>
          <w:rFonts w:ascii="Arial" w:hAnsi="Arial" w:cs="Arial"/>
          <w:color w:val="000000"/>
          <w:spacing w:val="-2"/>
          <w:sz w:val="24"/>
          <w:szCs w:val="24"/>
          <w:lang w:val="sr-Cyrl-CS"/>
        </w:rPr>
      </w:pPr>
      <w:r>
        <w:rPr>
          <w:rFonts w:ascii="Arial" w:hAnsi="Arial" w:cs="Arial"/>
          <w:color w:val="000000"/>
          <w:spacing w:val="-2"/>
          <w:sz w:val="24"/>
          <w:szCs w:val="24"/>
          <w:lang w:val="sr-Cyrl-CS"/>
        </w:rPr>
        <w:t>Чланови Тима: Марта Пертет, логопед, Сандра Зекић, правник, Весна Јанечић, економиста - шеф рачуноводства</w:t>
      </w:r>
    </w:p>
    <w:p w:rsidR="000B14EA" w:rsidRDefault="000B14EA" w:rsidP="000B14EA">
      <w:pPr>
        <w:shd w:val="clear" w:color="auto" w:fill="FFFFFF"/>
        <w:spacing w:line="293" w:lineRule="exact"/>
        <w:jc w:val="both"/>
        <w:rPr>
          <w:rFonts w:ascii="Arial" w:hAnsi="Arial" w:cs="Arial"/>
          <w:color w:val="000000"/>
          <w:spacing w:val="-2"/>
          <w:sz w:val="24"/>
          <w:szCs w:val="24"/>
          <w:lang w:val="sr-Cyrl-CS"/>
        </w:rPr>
      </w:pPr>
      <w:r>
        <w:rPr>
          <w:rFonts w:ascii="Arial" w:hAnsi="Arial" w:cs="Arial"/>
          <w:color w:val="000000"/>
          <w:spacing w:val="-2"/>
          <w:sz w:val="24"/>
          <w:szCs w:val="24"/>
          <w:lang w:val="sr-Cyrl-CS"/>
        </w:rPr>
        <w:t>Координатор Тима: Бисерка Јовановић, психолог</w:t>
      </w:r>
    </w:p>
    <w:p w:rsidR="00577EA2" w:rsidRDefault="00577EA2" w:rsidP="000B14EA">
      <w:pPr>
        <w:shd w:val="clear" w:color="auto" w:fill="FFFFFF"/>
        <w:spacing w:line="293" w:lineRule="exact"/>
        <w:jc w:val="both"/>
        <w:rPr>
          <w:rFonts w:ascii="Arial" w:hAnsi="Arial" w:cs="Arial"/>
          <w:color w:val="000000"/>
          <w:spacing w:val="-2"/>
          <w:sz w:val="24"/>
          <w:szCs w:val="24"/>
          <w:lang w:val="sr-Cyrl-CS"/>
        </w:rPr>
      </w:pPr>
    </w:p>
    <w:p w:rsidR="00577EA2" w:rsidRPr="00577EA2" w:rsidRDefault="001223F5" w:rsidP="0044715B">
      <w:pPr>
        <w:shd w:val="clear" w:color="auto" w:fill="FFFFFF"/>
        <w:spacing w:line="278" w:lineRule="exact"/>
        <w:ind w:left="567"/>
        <w:jc w:val="center"/>
        <w:rPr>
          <w:rFonts w:ascii="Arial" w:hAnsi="Arial" w:cs="Arial"/>
          <w:noProof/>
          <w:sz w:val="22"/>
          <w:szCs w:val="22"/>
          <w:lang w:val="sr-Cyrl-CS"/>
        </w:rPr>
      </w:pPr>
      <w:r>
        <w:rPr>
          <w:rFonts w:ascii="Arial" w:hAnsi="Arial" w:cs="Arial"/>
          <w:noProof/>
          <w:sz w:val="22"/>
          <w:szCs w:val="22"/>
          <w:lang w:val="sr-Cyrl-CS"/>
        </w:rPr>
        <w:t>Табела бр. 42</w:t>
      </w:r>
    </w:p>
    <w:p w:rsidR="000B14EA" w:rsidRPr="0044715B" w:rsidRDefault="0044715B" w:rsidP="0044715B">
      <w:pPr>
        <w:shd w:val="clear" w:color="auto" w:fill="FFFFFF"/>
        <w:spacing w:line="278" w:lineRule="exact"/>
        <w:ind w:left="567"/>
        <w:jc w:val="center"/>
        <w:rPr>
          <w:rFonts w:ascii="Arial" w:hAnsi="Arial" w:cs="Arial"/>
          <w:color w:val="000000"/>
          <w:spacing w:val="-11"/>
          <w:sz w:val="26"/>
          <w:szCs w:val="26"/>
          <w:lang w:val="sr-Cyrl-CS"/>
        </w:rPr>
      </w:pPr>
      <w:r w:rsidRPr="00FC12AE">
        <w:rPr>
          <w:rFonts w:ascii="Arial" w:hAnsi="Arial" w:cs="Arial"/>
          <w:b/>
          <w:noProof/>
          <w:sz w:val="22"/>
          <w:szCs w:val="22"/>
          <w:lang w:val="sr-Cyrl-CS"/>
        </w:rPr>
        <w:t xml:space="preserve">План активности Тима за </w:t>
      </w:r>
      <w:r>
        <w:rPr>
          <w:rFonts w:ascii="Arial" w:hAnsi="Arial" w:cs="Arial"/>
          <w:b/>
          <w:noProof/>
          <w:sz w:val="22"/>
          <w:szCs w:val="22"/>
          <w:lang w:val="sr-Cyrl-CS"/>
        </w:rPr>
        <w:t xml:space="preserve">посебне и специјализоване програме у </w:t>
      </w:r>
      <w:r w:rsidRPr="00FC12AE">
        <w:rPr>
          <w:rFonts w:ascii="Arial" w:hAnsi="Arial" w:cs="Arial"/>
          <w:b/>
          <w:noProof/>
          <w:sz w:val="22"/>
          <w:szCs w:val="22"/>
          <w:lang w:val="sr-Cyrl-CS"/>
        </w:rPr>
        <w:t xml:space="preserve">2014/15. </w:t>
      </w:r>
    </w:p>
    <w:tbl>
      <w:tblPr>
        <w:tblStyle w:val="TableGrid"/>
        <w:tblW w:w="0" w:type="auto"/>
        <w:tblLook w:val="04A0"/>
      </w:tblPr>
      <w:tblGrid>
        <w:gridCol w:w="1809"/>
        <w:gridCol w:w="2952"/>
        <w:gridCol w:w="2435"/>
        <w:gridCol w:w="2092"/>
      </w:tblGrid>
      <w:tr w:rsidR="000B14EA" w:rsidTr="00134B6D">
        <w:tc>
          <w:tcPr>
            <w:tcW w:w="1809" w:type="dxa"/>
            <w:vAlign w:val="center"/>
          </w:tcPr>
          <w:p w:rsidR="000B14EA" w:rsidRPr="00D3605A" w:rsidRDefault="000B14EA" w:rsidP="00AD66D6">
            <w:pPr>
              <w:pStyle w:val="NoSpacing"/>
              <w:jc w:val="center"/>
              <w:rPr>
                <w:rFonts w:ascii="Arial" w:hAnsi="Arial" w:cs="Arial"/>
                <w:b/>
                <w:noProof/>
                <w:sz w:val="24"/>
                <w:lang w:val="sr-Cyrl-CS"/>
              </w:rPr>
            </w:pPr>
            <w:r w:rsidRPr="00D3605A">
              <w:rPr>
                <w:rFonts w:ascii="Arial" w:hAnsi="Arial" w:cs="Arial"/>
                <w:b/>
                <w:noProof/>
                <w:sz w:val="24"/>
                <w:lang w:val="sr-Cyrl-CS"/>
              </w:rPr>
              <w:t>Време реализације</w:t>
            </w:r>
          </w:p>
        </w:tc>
        <w:tc>
          <w:tcPr>
            <w:tcW w:w="2952" w:type="dxa"/>
            <w:vAlign w:val="center"/>
          </w:tcPr>
          <w:p w:rsidR="000B14EA" w:rsidRPr="00D3605A" w:rsidRDefault="000B14EA" w:rsidP="00AD66D6">
            <w:pPr>
              <w:pStyle w:val="NoSpacing"/>
              <w:jc w:val="center"/>
              <w:rPr>
                <w:rFonts w:ascii="Arial" w:hAnsi="Arial" w:cs="Arial"/>
                <w:b/>
                <w:noProof/>
                <w:sz w:val="24"/>
                <w:lang w:val="sr-Cyrl-CS"/>
              </w:rPr>
            </w:pPr>
            <w:r w:rsidRPr="00D3605A">
              <w:rPr>
                <w:rFonts w:ascii="Arial" w:hAnsi="Arial" w:cs="Arial"/>
                <w:b/>
                <w:noProof/>
                <w:sz w:val="24"/>
                <w:lang w:val="sr-Cyrl-CS"/>
              </w:rPr>
              <w:t>Активности/теме</w:t>
            </w:r>
          </w:p>
        </w:tc>
        <w:tc>
          <w:tcPr>
            <w:tcW w:w="2435" w:type="dxa"/>
            <w:vAlign w:val="center"/>
          </w:tcPr>
          <w:p w:rsidR="000B14EA" w:rsidRPr="00D3605A" w:rsidRDefault="000B14EA" w:rsidP="00AD66D6">
            <w:pPr>
              <w:pStyle w:val="NoSpacing"/>
              <w:jc w:val="center"/>
              <w:rPr>
                <w:rFonts w:ascii="Arial" w:hAnsi="Arial" w:cs="Arial"/>
                <w:b/>
                <w:noProof/>
                <w:sz w:val="24"/>
                <w:lang w:val="sr-Cyrl-CS"/>
              </w:rPr>
            </w:pPr>
            <w:r w:rsidRPr="00D3605A">
              <w:rPr>
                <w:rFonts w:ascii="Arial" w:hAnsi="Arial" w:cs="Arial"/>
                <w:b/>
                <w:noProof/>
                <w:sz w:val="24"/>
                <w:lang w:val="sr-Cyrl-CS"/>
              </w:rPr>
              <w:t>Начин реализације</w:t>
            </w:r>
          </w:p>
        </w:tc>
        <w:tc>
          <w:tcPr>
            <w:tcW w:w="2092" w:type="dxa"/>
            <w:vAlign w:val="center"/>
          </w:tcPr>
          <w:p w:rsidR="000B14EA" w:rsidRPr="00D3605A" w:rsidRDefault="000B14EA" w:rsidP="00AD66D6">
            <w:pPr>
              <w:pStyle w:val="NoSpacing"/>
              <w:jc w:val="center"/>
              <w:rPr>
                <w:rFonts w:ascii="Arial" w:hAnsi="Arial" w:cs="Arial"/>
                <w:b/>
                <w:noProof/>
                <w:sz w:val="24"/>
                <w:lang w:val="sr-Cyrl-CS"/>
              </w:rPr>
            </w:pPr>
            <w:r w:rsidRPr="00D3605A">
              <w:rPr>
                <w:rFonts w:ascii="Arial" w:hAnsi="Arial" w:cs="Arial"/>
                <w:b/>
                <w:noProof/>
                <w:sz w:val="24"/>
                <w:lang w:val="sr-Cyrl-CS"/>
              </w:rPr>
              <w:t>Носиоци реализације</w:t>
            </w:r>
          </w:p>
        </w:tc>
      </w:tr>
      <w:tr w:rsidR="000B14EA" w:rsidRPr="006F018C" w:rsidTr="00134B6D">
        <w:tc>
          <w:tcPr>
            <w:tcW w:w="1809" w:type="dxa"/>
          </w:tcPr>
          <w:p w:rsidR="000B14EA" w:rsidRPr="00C94A29" w:rsidRDefault="0034259E" w:rsidP="0034259E">
            <w:pPr>
              <w:shd w:val="clear" w:color="auto" w:fill="FFFFFF"/>
              <w:rPr>
                <w:rFonts w:ascii="Arial" w:hAnsi="Arial" w:cs="Arial"/>
                <w:lang w:val="sr-Cyrl-CS"/>
              </w:rPr>
            </w:pPr>
            <w:r>
              <w:rPr>
                <w:rFonts w:ascii="Arial" w:hAnsi="Arial" w:cs="Arial"/>
                <w:lang w:val="sr-Cyrl-CS"/>
              </w:rPr>
              <w:t>Септембар</w:t>
            </w:r>
            <w:r w:rsidR="000B14EA" w:rsidRPr="00C94A29">
              <w:rPr>
                <w:rFonts w:ascii="Arial" w:hAnsi="Arial" w:cs="Arial"/>
                <w:lang w:val="sr-Cyrl-CS"/>
              </w:rPr>
              <w:t xml:space="preserve"> 201</w:t>
            </w:r>
            <w:r>
              <w:rPr>
                <w:rFonts w:ascii="Arial" w:hAnsi="Arial" w:cs="Arial"/>
                <w:lang w:val="sr-Cyrl-CS"/>
              </w:rPr>
              <w:t>5</w:t>
            </w:r>
          </w:p>
        </w:tc>
        <w:tc>
          <w:tcPr>
            <w:tcW w:w="2952" w:type="dxa"/>
          </w:tcPr>
          <w:p w:rsidR="000B14EA" w:rsidRPr="00C94A29" w:rsidRDefault="000B14EA" w:rsidP="00C94A29">
            <w:pPr>
              <w:shd w:val="clear" w:color="auto" w:fill="FFFFFF"/>
              <w:rPr>
                <w:rFonts w:ascii="Arial" w:hAnsi="Arial" w:cs="Arial"/>
                <w:lang w:val="sr-Cyrl-CS"/>
              </w:rPr>
            </w:pPr>
            <w:r w:rsidRPr="00C94A29">
              <w:rPr>
                <w:rFonts w:ascii="Arial" w:hAnsi="Arial" w:cs="Arial"/>
                <w:lang w:val="sr-Cyrl-CS"/>
              </w:rPr>
              <w:t>Допуна документације</w:t>
            </w:r>
          </w:p>
          <w:p w:rsidR="000B14EA" w:rsidRPr="00C94A29" w:rsidRDefault="000B14EA" w:rsidP="00C94A29">
            <w:pPr>
              <w:shd w:val="clear" w:color="auto" w:fill="FFFFFF"/>
              <w:rPr>
                <w:rFonts w:ascii="Arial" w:hAnsi="Arial" w:cs="Arial"/>
                <w:lang w:val="sr-Cyrl-CS"/>
              </w:rPr>
            </w:pPr>
            <w:r w:rsidRPr="00C94A29">
              <w:rPr>
                <w:rFonts w:ascii="Arial" w:hAnsi="Arial" w:cs="Arial"/>
                <w:lang w:val="sr-Cyrl-CS"/>
              </w:rPr>
              <w:t>програма који су конкурисали на Јавни позив</w:t>
            </w:r>
          </w:p>
        </w:tc>
        <w:tc>
          <w:tcPr>
            <w:tcW w:w="2435" w:type="dxa"/>
          </w:tcPr>
          <w:p w:rsidR="000B14EA" w:rsidRPr="00C94A29" w:rsidRDefault="000B14EA" w:rsidP="00C94A29">
            <w:pPr>
              <w:shd w:val="clear" w:color="auto" w:fill="FFFFFF"/>
              <w:rPr>
                <w:rFonts w:ascii="Arial" w:hAnsi="Arial" w:cs="Arial"/>
                <w:lang w:val="sr-Cyrl-CS"/>
              </w:rPr>
            </w:pPr>
            <w:r w:rsidRPr="00C94A29">
              <w:rPr>
                <w:rFonts w:ascii="Arial" w:hAnsi="Arial" w:cs="Arial"/>
                <w:lang w:val="sr-Cyrl-CS"/>
              </w:rPr>
              <w:t>Обавештавање реализатора и прикупљање документације која недостаје за програме где је могућа допуна</w:t>
            </w:r>
          </w:p>
        </w:tc>
        <w:tc>
          <w:tcPr>
            <w:tcW w:w="2092" w:type="dxa"/>
          </w:tcPr>
          <w:p w:rsidR="000B14EA" w:rsidRPr="00C94A29" w:rsidRDefault="000B14EA" w:rsidP="00C94A29">
            <w:pPr>
              <w:shd w:val="clear" w:color="auto" w:fill="FFFFFF"/>
              <w:rPr>
                <w:rFonts w:ascii="Arial" w:hAnsi="Arial" w:cs="Arial"/>
                <w:lang w:val="sr-Cyrl-CS"/>
              </w:rPr>
            </w:pPr>
            <w:r w:rsidRPr="00C94A29">
              <w:rPr>
                <w:rFonts w:ascii="Arial" w:hAnsi="Arial" w:cs="Arial"/>
                <w:lang w:val="sr-Cyrl-CS"/>
              </w:rPr>
              <w:t>Марта Пертет, логопед и Бисерка Јовановић, психолог</w:t>
            </w:r>
          </w:p>
        </w:tc>
      </w:tr>
      <w:tr w:rsidR="000B14EA" w:rsidRPr="006F018C" w:rsidTr="00134B6D">
        <w:tc>
          <w:tcPr>
            <w:tcW w:w="1809" w:type="dxa"/>
          </w:tcPr>
          <w:p w:rsidR="000B14EA" w:rsidRPr="00C94A29" w:rsidRDefault="000B14EA" w:rsidP="00C94A29">
            <w:pPr>
              <w:shd w:val="clear" w:color="auto" w:fill="FFFFFF"/>
              <w:rPr>
                <w:rFonts w:ascii="Arial" w:hAnsi="Arial" w:cs="Arial"/>
                <w:lang w:val="sr-Cyrl-CS"/>
              </w:rPr>
            </w:pPr>
            <w:r w:rsidRPr="00C94A29">
              <w:rPr>
                <w:rFonts w:ascii="Arial" w:hAnsi="Arial" w:cs="Arial"/>
                <w:lang w:val="sr-Cyrl-CS"/>
              </w:rPr>
              <w:t>Септембар 2014</w:t>
            </w:r>
          </w:p>
        </w:tc>
        <w:tc>
          <w:tcPr>
            <w:tcW w:w="2952" w:type="dxa"/>
          </w:tcPr>
          <w:p w:rsidR="000B14EA" w:rsidRPr="00C94A29" w:rsidRDefault="000B14EA" w:rsidP="00C94A29">
            <w:pPr>
              <w:shd w:val="clear" w:color="auto" w:fill="FFFFFF"/>
              <w:rPr>
                <w:rFonts w:ascii="Arial" w:hAnsi="Arial" w:cs="Arial"/>
                <w:lang w:val="sr-Cyrl-CS"/>
              </w:rPr>
            </w:pPr>
            <w:r w:rsidRPr="00C94A29">
              <w:rPr>
                <w:rFonts w:ascii="Arial" w:hAnsi="Arial" w:cs="Arial"/>
                <w:lang w:val="sr-Cyrl-CS"/>
              </w:rPr>
              <w:t xml:space="preserve">Формирање група заинтересованих за реализацију одобрених програма на нивоу Установе  </w:t>
            </w:r>
          </w:p>
        </w:tc>
        <w:tc>
          <w:tcPr>
            <w:tcW w:w="2435" w:type="dxa"/>
          </w:tcPr>
          <w:p w:rsidR="000B14EA" w:rsidRPr="00C94A29" w:rsidRDefault="000B14EA" w:rsidP="00C94A29">
            <w:pPr>
              <w:shd w:val="clear" w:color="auto" w:fill="FFFFFF"/>
              <w:rPr>
                <w:rFonts w:ascii="Arial" w:hAnsi="Arial" w:cs="Arial"/>
                <w:lang w:val="sr-Cyrl-CS"/>
              </w:rPr>
            </w:pPr>
            <w:r w:rsidRPr="00C94A29">
              <w:rPr>
                <w:rFonts w:ascii="Arial" w:hAnsi="Arial" w:cs="Arial"/>
                <w:lang w:val="sr-Cyrl-CS"/>
              </w:rPr>
              <w:t>Васпитачи ће на основу изјашњавања родитеља формирати групе у договору са реализаторима</w:t>
            </w:r>
          </w:p>
        </w:tc>
        <w:tc>
          <w:tcPr>
            <w:tcW w:w="2092" w:type="dxa"/>
          </w:tcPr>
          <w:p w:rsidR="000B14EA" w:rsidRPr="00C94A29" w:rsidRDefault="000B14EA" w:rsidP="00C94A29">
            <w:pPr>
              <w:shd w:val="clear" w:color="auto" w:fill="FFFFFF"/>
              <w:rPr>
                <w:rFonts w:ascii="Arial" w:hAnsi="Arial" w:cs="Arial"/>
                <w:lang w:val="sr-Cyrl-CS"/>
              </w:rPr>
            </w:pPr>
            <w:r w:rsidRPr="00C94A29">
              <w:rPr>
                <w:rFonts w:ascii="Arial" w:hAnsi="Arial" w:cs="Arial"/>
                <w:lang w:val="sr-Cyrl-CS"/>
              </w:rPr>
              <w:t>Васпитачи реализатори и координатор Тима</w:t>
            </w:r>
          </w:p>
        </w:tc>
      </w:tr>
      <w:tr w:rsidR="000B14EA" w:rsidRPr="006F018C" w:rsidTr="00134B6D">
        <w:tc>
          <w:tcPr>
            <w:tcW w:w="1809" w:type="dxa"/>
          </w:tcPr>
          <w:p w:rsidR="000B14EA" w:rsidRPr="00C94A29" w:rsidRDefault="000B14EA" w:rsidP="00C94A29">
            <w:pPr>
              <w:shd w:val="clear" w:color="auto" w:fill="FFFFFF"/>
              <w:rPr>
                <w:rFonts w:ascii="Arial" w:hAnsi="Arial" w:cs="Arial"/>
                <w:lang w:val="sr-Cyrl-CS"/>
              </w:rPr>
            </w:pPr>
            <w:r w:rsidRPr="00C94A29">
              <w:rPr>
                <w:rFonts w:ascii="Arial" w:hAnsi="Arial" w:cs="Arial"/>
                <w:lang w:val="sr-Cyrl-CS"/>
              </w:rPr>
              <w:t>Септембар 2014</w:t>
            </w:r>
          </w:p>
          <w:p w:rsidR="000B14EA" w:rsidRPr="00C94A29" w:rsidRDefault="000B14EA" w:rsidP="00C94A29">
            <w:pPr>
              <w:shd w:val="clear" w:color="auto" w:fill="FFFFFF"/>
              <w:ind w:left="567"/>
              <w:rPr>
                <w:rFonts w:ascii="Arial" w:hAnsi="Arial" w:cs="Arial"/>
                <w:lang w:val="sr-Cyrl-CS"/>
              </w:rPr>
            </w:pPr>
          </w:p>
        </w:tc>
        <w:tc>
          <w:tcPr>
            <w:tcW w:w="2952" w:type="dxa"/>
          </w:tcPr>
          <w:p w:rsidR="000B14EA" w:rsidRPr="00C94A29" w:rsidRDefault="000B14EA" w:rsidP="00C94A29">
            <w:pPr>
              <w:shd w:val="clear" w:color="auto" w:fill="FFFFFF"/>
              <w:rPr>
                <w:rFonts w:ascii="Arial" w:hAnsi="Arial" w:cs="Arial"/>
                <w:lang w:val="sr-Cyrl-CS"/>
              </w:rPr>
            </w:pPr>
            <w:r w:rsidRPr="00C94A29">
              <w:rPr>
                <w:rFonts w:ascii="Arial" w:hAnsi="Arial" w:cs="Arial"/>
                <w:lang w:val="sr-Cyrl-CS"/>
              </w:rPr>
              <w:t>Одређивање Тима/ова и координатора за праћење и евалуацију  специјализованих програма</w:t>
            </w:r>
          </w:p>
        </w:tc>
        <w:tc>
          <w:tcPr>
            <w:tcW w:w="2435" w:type="dxa"/>
          </w:tcPr>
          <w:p w:rsidR="000B14EA" w:rsidRPr="00C94A29" w:rsidRDefault="000B14EA" w:rsidP="00C94A29">
            <w:pPr>
              <w:shd w:val="clear" w:color="auto" w:fill="FFFFFF"/>
              <w:rPr>
                <w:rFonts w:ascii="Arial" w:hAnsi="Arial" w:cs="Arial"/>
                <w:lang w:val="sr-Cyrl-CS"/>
              </w:rPr>
            </w:pPr>
            <w:r w:rsidRPr="00C94A29">
              <w:rPr>
                <w:rFonts w:ascii="Arial" w:hAnsi="Arial" w:cs="Arial"/>
                <w:lang w:val="sr-Cyrl-CS"/>
              </w:rPr>
              <w:t>Договор  о начину праћења и евалуације програма на стручном Колегијуму</w:t>
            </w:r>
          </w:p>
        </w:tc>
        <w:tc>
          <w:tcPr>
            <w:tcW w:w="2092" w:type="dxa"/>
          </w:tcPr>
          <w:p w:rsidR="000B14EA" w:rsidRPr="00C94A29" w:rsidRDefault="000B14EA" w:rsidP="00C94A29">
            <w:pPr>
              <w:shd w:val="clear" w:color="auto" w:fill="FFFFFF"/>
              <w:rPr>
                <w:rFonts w:ascii="Arial" w:hAnsi="Arial" w:cs="Arial"/>
                <w:lang w:val="sr-Cyrl-CS"/>
              </w:rPr>
            </w:pPr>
            <w:r w:rsidRPr="00C94A29">
              <w:rPr>
                <w:rFonts w:ascii="Arial" w:hAnsi="Arial" w:cs="Arial"/>
                <w:lang w:val="sr-Cyrl-CS"/>
              </w:rPr>
              <w:t>Чланови Колегијума и директор Установе</w:t>
            </w:r>
          </w:p>
        </w:tc>
      </w:tr>
      <w:tr w:rsidR="000B14EA" w:rsidTr="00134B6D">
        <w:tc>
          <w:tcPr>
            <w:tcW w:w="1809" w:type="dxa"/>
          </w:tcPr>
          <w:p w:rsidR="000B14EA" w:rsidRPr="00C94A29" w:rsidRDefault="000B14EA" w:rsidP="00C94A29">
            <w:pPr>
              <w:shd w:val="clear" w:color="auto" w:fill="FFFFFF"/>
              <w:rPr>
                <w:rFonts w:ascii="Arial" w:hAnsi="Arial" w:cs="Arial"/>
                <w:lang w:val="sr-Cyrl-CS"/>
              </w:rPr>
            </w:pPr>
            <w:r w:rsidRPr="00C94A29">
              <w:rPr>
                <w:rFonts w:ascii="Arial" w:hAnsi="Arial" w:cs="Arial"/>
                <w:lang w:val="sr-Cyrl-CS"/>
              </w:rPr>
              <w:t>Септембар 2014</w:t>
            </w:r>
          </w:p>
        </w:tc>
        <w:tc>
          <w:tcPr>
            <w:tcW w:w="2952" w:type="dxa"/>
          </w:tcPr>
          <w:p w:rsidR="000B14EA" w:rsidRPr="00C94A29" w:rsidRDefault="000B14EA" w:rsidP="00C94A29">
            <w:pPr>
              <w:shd w:val="clear" w:color="auto" w:fill="FFFFFF"/>
              <w:rPr>
                <w:rFonts w:ascii="Arial" w:hAnsi="Arial" w:cs="Arial"/>
                <w:lang w:val="sr-Cyrl-CS"/>
              </w:rPr>
            </w:pPr>
            <w:r w:rsidRPr="00C94A29">
              <w:rPr>
                <w:rFonts w:ascii="Arial" w:hAnsi="Arial" w:cs="Arial"/>
                <w:lang w:val="sr-Cyrl-CS"/>
              </w:rPr>
              <w:t xml:space="preserve">Даље разматрање недоречености  и контрадикторности Правилника-ради </w:t>
            </w:r>
            <w:r w:rsidRPr="00C94A29">
              <w:rPr>
                <w:rFonts w:ascii="Arial" w:hAnsi="Arial" w:cs="Arial"/>
                <w:lang w:val="sr-Cyrl-CS"/>
              </w:rPr>
              <w:lastRenderedPageBreak/>
              <w:t>несметаног функционисања програма</w:t>
            </w:r>
          </w:p>
        </w:tc>
        <w:tc>
          <w:tcPr>
            <w:tcW w:w="2435" w:type="dxa"/>
          </w:tcPr>
          <w:p w:rsidR="000B14EA" w:rsidRPr="00C94A29" w:rsidRDefault="000B14EA" w:rsidP="00C94A29">
            <w:pPr>
              <w:shd w:val="clear" w:color="auto" w:fill="FFFFFF"/>
              <w:rPr>
                <w:rFonts w:ascii="Arial" w:hAnsi="Arial" w:cs="Arial"/>
                <w:lang w:val="sr-Cyrl-CS"/>
              </w:rPr>
            </w:pPr>
            <w:r w:rsidRPr="00C94A29">
              <w:rPr>
                <w:rFonts w:ascii="Arial" w:hAnsi="Arial" w:cs="Arial"/>
                <w:lang w:val="sr-Cyrl-CS"/>
              </w:rPr>
              <w:lastRenderedPageBreak/>
              <w:t>Састанак Тима</w:t>
            </w:r>
          </w:p>
        </w:tc>
        <w:tc>
          <w:tcPr>
            <w:tcW w:w="2092" w:type="dxa"/>
          </w:tcPr>
          <w:p w:rsidR="000B14EA" w:rsidRPr="00C94A29" w:rsidRDefault="000B14EA" w:rsidP="00C94A29">
            <w:pPr>
              <w:shd w:val="clear" w:color="auto" w:fill="FFFFFF"/>
              <w:rPr>
                <w:rFonts w:ascii="Arial" w:hAnsi="Arial" w:cs="Arial"/>
                <w:lang w:val="sr-Cyrl-CS"/>
              </w:rPr>
            </w:pPr>
            <w:r w:rsidRPr="00C94A29">
              <w:rPr>
                <w:rFonts w:ascii="Arial" w:hAnsi="Arial" w:cs="Arial"/>
                <w:lang w:val="sr-Cyrl-CS"/>
              </w:rPr>
              <w:t xml:space="preserve">Чланови Тима </w:t>
            </w:r>
          </w:p>
        </w:tc>
      </w:tr>
      <w:tr w:rsidR="000B14EA" w:rsidRPr="006F018C" w:rsidTr="00134B6D">
        <w:tc>
          <w:tcPr>
            <w:tcW w:w="1809" w:type="dxa"/>
          </w:tcPr>
          <w:p w:rsidR="000B14EA" w:rsidRPr="00C94A29" w:rsidRDefault="000B14EA" w:rsidP="00C94A29">
            <w:pPr>
              <w:shd w:val="clear" w:color="auto" w:fill="FFFFFF"/>
              <w:rPr>
                <w:rFonts w:ascii="Arial" w:hAnsi="Arial" w:cs="Arial"/>
                <w:lang w:val="sr-Cyrl-CS"/>
              </w:rPr>
            </w:pPr>
            <w:r w:rsidRPr="00C94A29">
              <w:rPr>
                <w:rFonts w:ascii="Arial" w:hAnsi="Arial" w:cs="Arial"/>
                <w:lang w:val="sr-Cyrl-CS"/>
              </w:rPr>
              <w:lastRenderedPageBreak/>
              <w:t>Септембар-Октобар 2014</w:t>
            </w:r>
          </w:p>
        </w:tc>
        <w:tc>
          <w:tcPr>
            <w:tcW w:w="2952" w:type="dxa"/>
          </w:tcPr>
          <w:p w:rsidR="000B14EA" w:rsidRPr="00C94A29" w:rsidRDefault="000B14EA" w:rsidP="00C94A29">
            <w:pPr>
              <w:shd w:val="clear" w:color="auto" w:fill="FFFFFF"/>
              <w:rPr>
                <w:rFonts w:ascii="Arial" w:hAnsi="Arial" w:cs="Arial"/>
                <w:lang w:val="sr-Cyrl-CS"/>
              </w:rPr>
            </w:pPr>
            <w:r w:rsidRPr="00C94A29">
              <w:rPr>
                <w:rFonts w:ascii="Arial" w:hAnsi="Arial" w:cs="Arial"/>
                <w:lang w:val="sr-Cyrl-CS"/>
              </w:rPr>
              <w:t>Обавештавање родитеља о месту, времену и начину реализације програма</w:t>
            </w:r>
          </w:p>
        </w:tc>
        <w:tc>
          <w:tcPr>
            <w:tcW w:w="2435" w:type="dxa"/>
          </w:tcPr>
          <w:p w:rsidR="000B14EA" w:rsidRPr="00C94A29" w:rsidRDefault="000B14EA" w:rsidP="00C94A29">
            <w:pPr>
              <w:shd w:val="clear" w:color="auto" w:fill="FFFFFF"/>
              <w:rPr>
                <w:rFonts w:ascii="Arial" w:hAnsi="Arial" w:cs="Arial"/>
                <w:lang w:val="sr-Cyrl-CS"/>
              </w:rPr>
            </w:pPr>
            <w:r w:rsidRPr="00C94A29">
              <w:rPr>
                <w:rFonts w:ascii="Arial" w:hAnsi="Arial" w:cs="Arial"/>
                <w:lang w:val="sr-Cyrl-CS"/>
              </w:rPr>
              <w:t>путем огласних табли у вртићима</w:t>
            </w:r>
          </w:p>
        </w:tc>
        <w:tc>
          <w:tcPr>
            <w:tcW w:w="2092" w:type="dxa"/>
          </w:tcPr>
          <w:p w:rsidR="000B14EA" w:rsidRPr="00C94A29" w:rsidRDefault="000B14EA" w:rsidP="00C94A29">
            <w:pPr>
              <w:shd w:val="clear" w:color="auto" w:fill="FFFFFF"/>
              <w:rPr>
                <w:rFonts w:ascii="Arial" w:hAnsi="Arial" w:cs="Arial"/>
                <w:lang w:val="sr-Cyrl-CS"/>
              </w:rPr>
            </w:pPr>
            <w:r w:rsidRPr="00C94A29">
              <w:rPr>
                <w:rFonts w:ascii="Arial" w:hAnsi="Arial" w:cs="Arial"/>
                <w:lang w:val="sr-Cyrl-CS"/>
              </w:rPr>
              <w:t>Чланови Тима и координатори програма.</w:t>
            </w:r>
          </w:p>
        </w:tc>
      </w:tr>
      <w:tr w:rsidR="000B14EA" w:rsidTr="00134B6D">
        <w:tc>
          <w:tcPr>
            <w:tcW w:w="1809" w:type="dxa"/>
          </w:tcPr>
          <w:p w:rsidR="000B14EA" w:rsidRPr="00C94A29" w:rsidRDefault="000B14EA" w:rsidP="00C94A29">
            <w:pPr>
              <w:shd w:val="clear" w:color="auto" w:fill="FFFFFF"/>
              <w:rPr>
                <w:rFonts w:ascii="Arial" w:hAnsi="Arial" w:cs="Arial"/>
                <w:lang w:val="sr-Cyrl-CS"/>
              </w:rPr>
            </w:pPr>
            <w:r w:rsidRPr="00C94A29">
              <w:rPr>
                <w:rFonts w:ascii="Arial" w:hAnsi="Arial" w:cs="Arial"/>
                <w:lang w:val="sr-Cyrl-CS"/>
              </w:rPr>
              <w:t>Новембар-децембар 2014</w:t>
            </w:r>
          </w:p>
        </w:tc>
        <w:tc>
          <w:tcPr>
            <w:tcW w:w="2952" w:type="dxa"/>
          </w:tcPr>
          <w:p w:rsidR="000B14EA" w:rsidRPr="00C94A29" w:rsidRDefault="000B14EA" w:rsidP="00C94A29">
            <w:pPr>
              <w:shd w:val="clear" w:color="auto" w:fill="FFFFFF"/>
              <w:rPr>
                <w:rFonts w:ascii="Arial" w:hAnsi="Arial" w:cs="Arial"/>
                <w:lang w:val="sr-Cyrl-CS"/>
              </w:rPr>
            </w:pPr>
            <w:r w:rsidRPr="00C94A29">
              <w:rPr>
                <w:rFonts w:ascii="Arial" w:hAnsi="Arial" w:cs="Arial"/>
                <w:lang w:val="sr-Cyrl-CS"/>
              </w:rPr>
              <w:t>Праћење реализације конкретног програма</w:t>
            </w:r>
          </w:p>
        </w:tc>
        <w:tc>
          <w:tcPr>
            <w:tcW w:w="2435" w:type="dxa"/>
          </w:tcPr>
          <w:p w:rsidR="000B14EA" w:rsidRDefault="000B14EA" w:rsidP="00C94A29">
            <w:pPr>
              <w:shd w:val="clear" w:color="auto" w:fill="FFFFFF"/>
              <w:rPr>
                <w:rFonts w:ascii="Arial" w:hAnsi="Arial" w:cs="Arial"/>
                <w:lang w:val="sr-Cyrl-CS"/>
              </w:rPr>
            </w:pPr>
            <w:r w:rsidRPr="00C94A29">
              <w:rPr>
                <w:rFonts w:ascii="Arial" w:hAnsi="Arial" w:cs="Arial"/>
                <w:lang w:val="sr-Cyrl-CS"/>
              </w:rPr>
              <w:t xml:space="preserve">Присуством у групи </w:t>
            </w:r>
          </w:p>
          <w:p w:rsidR="007025F7" w:rsidRDefault="007025F7" w:rsidP="00C94A29">
            <w:pPr>
              <w:shd w:val="clear" w:color="auto" w:fill="FFFFFF"/>
              <w:rPr>
                <w:rFonts w:ascii="Arial" w:hAnsi="Arial" w:cs="Arial"/>
                <w:lang w:val="sr-Cyrl-CS"/>
              </w:rPr>
            </w:pPr>
          </w:p>
          <w:p w:rsidR="007025F7" w:rsidRPr="00C94A29" w:rsidRDefault="007025F7" w:rsidP="00C94A29">
            <w:pPr>
              <w:shd w:val="clear" w:color="auto" w:fill="FFFFFF"/>
              <w:rPr>
                <w:rFonts w:ascii="Arial" w:hAnsi="Arial" w:cs="Arial"/>
                <w:lang w:val="sr-Cyrl-CS"/>
              </w:rPr>
            </w:pPr>
          </w:p>
        </w:tc>
        <w:tc>
          <w:tcPr>
            <w:tcW w:w="2092" w:type="dxa"/>
          </w:tcPr>
          <w:p w:rsidR="000B14EA" w:rsidRPr="00C94A29" w:rsidRDefault="000B14EA" w:rsidP="00C94A29">
            <w:pPr>
              <w:shd w:val="clear" w:color="auto" w:fill="FFFFFF"/>
              <w:rPr>
                <w:rFonts w:ascii="Arial" w:hAnsi="Arial" w:cs="Arial"/>
              </w:rPr>
            </w:pPr>
            <w:r w:rsidRPr="00C94A29">
              <w:rPr>
                <w:rFonts w:ascii="Arial" w:hAnsi="Arial" w:cs="Arial"/>
                <w:lang w:val="sr-Cyrl-CS"/>
              </w:rPr>
              <w:t>Координатор за конкретни програм</w:t>
            </w:r>
          </w:p>
        </w:tc>
      </w:tr>
      <w:tr w:rsidR="000B14EA" w:rsidTr="00134B6D">
        <w:tc>
          <w:tcPr>
            <w:tcW w:w="1809" w:type="dxa"/>
          </w:tcPr>
          <w:p w:rsidR="000B14EA" w:rsidRPr="00C94A29" w:rsidRDefault="000B14EA" w:rsidP="00C94A29">
            <w:pPr>
              <w:shd w:val="clear" w:color="auto" w:fill="FFFFFF"/>
              <w:rPr>
                <w:rFonts w:ascii="Arial" w:hAnsi="Arial" w:cs="Arial"/>
                <w:lang w:val="sr-Cyrl-CS"/>
              </w:rPr>
            </w:pPr>
            <w:r w:rsidRPr="00C94A29">
              <w:rPr>
                <w:rFonts w:ascii="Arial" w:hAnsi="Arial" w:cs="Arial"/>
                <w:lang w:val="sr-Cyrl-CS"/>
              </w:rPr>
              <w:t>Мај –Јун</w:t>
            </w:r>
            <w:r w:rsidR="00134B6D">
              <w:rPr>
                <w:rFonts w:ascii="Arial" w:hAnsi="Arial" w:cs="Arial"/>
                <w:lang w:val="sr-Cyrl-CS"/>
              </w:rPr>
              <w:t>и</w:t>
            </w:r>
            <w:r w:rsidRPr="00C94A29">
              <w:rPr>
                <w:rFonts w:ascii="Arial" w:hAnsi="Arial" w:cs="Arial"/>
                <w:lang w:val="sr-Cyrl-CS"/>
              </w:rPr>
              <w:t xml:space="preserve"> 2015</w:t>
            </w:r>
          </w:p>
        </w:tc>
        <w:tc>
          <w:tcPr>
            <w:tcW w:w="2952" w:type="dxa"/>
          </w:tcPr>
          <w:p w:rsidR="000B14EA" w:rsidRPr="00C94A29" w:rsidRDefault="000B14EA" w:rsidP="00C94A29">
            <w:pPr>
              <w:shd w:val="clear" w:color="auto" w:fill="FFFFFF"/>
              <w:rPr>
                <w:rFonts w:ascii="Arial" w:hAnsi="Arial" w:cs="Arial"/>
                <w:lang w:val="sr-Cyrl-CS"/>
              </w:rPr>
            </w:pPr>
            <w:r w:rsidRPr="00C94A29">
              <w:rPr>
                <w:rFonts w:ascii="Arial" w:hAnsi="Arial" w:cs="Arial"/>
                <w:lang w:val="sr-Cyrl-CS"/>
              </w:rPr>
              <w:t xml:space="preserve">Анкета родитеља </w:t>
            </w:r>
            <w:r w:rsidRPr="00C94A29">
              <w:rPr>
                <w:rFonts w:ascii="Arial" w:hAnsi="Arial" w:cs="Arial"/>
              </w:rPr>
              <w:t>o</w:t>
            </w:r>
            <w:r w:rsidRPr="00C94A29">
              <w:rPr>
                <w:rFonts w:ascii="Arial" w:hAnsi="Arial" w:cs="Arial"/>
                <w:lang w:val="sr-Cyrl-CS"/>
              </w:rPr>
              <w:t xml:space="preserve"> задовољству реализацијом и ефектима програма</w:t>
            </w:r>
          </w:p>
        </w:tc>
        <w:tc>
          <w:tcPr>
            <w:tcW w:w="2435" w:type="dxa"/>
          </w:tcPr>
          <w:p w:rsidR="000B14EA" w:rsidRPr="00C94A29" w:rsidRDefault="000B14EA" w:rsidP="00C94A29">
            <w:pPr>
              <w:shd w:val="clear" w:color="auto" w:fill="FFFFFF"/>
              <w:rPr>
                <w:rFonts w:ascii="Arial" w:hAnsi="Arial" w:cs="Arial"/>
                <w:lang w:val="sr-Cyrl-CS"/>
              </w:rPr>
            </w:pPr>
            <w:r w:rsidRPr="00C94A29">
              <w:rPr>
                <w:rFonts w:ascii="Arial" w:hAnsi="Arial" w:cs="Arial"/>
                <w:lang w:val="sr-Cyrl-CS"/>
              </w:rPr>
              <w:t>Анкета -Упитник</w:t>
            </w:r>
          </w:p>
        </w:tc>
        <w:tc>
          <w:tcPr>
            <w:tcW w:w="2092" w:type="dxa"/>
          </w:tcPr>
          <w:p w:rsidR="000B14EA" w:rsidRPr="00C94A29" w:rsidRDefault="000B14EA" w:rsidP="00C94A29">
            <w:pPr>
              <w:shd w:val="clear" w:color="auto" w:fill="FFFFFF"/>
              <w:rPr>
                <w:rFonts w:ascii="Arial" w:hAnsi="Arial" w:cs="Arial"/>
                <w:lang w:val="sr-Cyrl-CS"/>
              </w:rPr>
            </w:pPr>
            <w:r w:rsidRPr="00C94A29">
              <w:rPr>
                <w:rFonts w:ascii="Arial" w:hAnsi="Arial" w:cs="Arial"/>
                <w:lang w:val="sr-Cyrl-CS"/>
              </w:rPr>
              <w:t>Родитељи, реализатор, координатор Тима</w:t>
            </w:r>
          </w:p>
        </w:tc>
      </w:tr>
    </w:tbl>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tblGrid>
      <w:tr w:rsidR="000B14EA" w:rsidRPr="006F018C" w:rsidTr="00AD66D6">
        <w:tc>
          <w:tcPr>
            <w:tcW w:w="9322" w:type="dxa"/>
            <w:tcBorders>
              <w:top w:val="single" w:sz="4" w:space="0" w:color="auto"/>
              <w:left w:val="single" w:sz="4" w:space="0" w:color="auto"/>
              <w:bottom w:val="single" w:sz="4" w:space="0" w:color="auto"/>
              <w:right w:val="single" w:sz="4" w:space="0" w:color="auto"/>
            </w:tcBorders>
          </w:tcPr>
          <w:p w:rsidR="000B14EA" w:rsidRPr="003F3242" w:rsidRDefault="000B14EA" w:rsidP="00AD66D6">
            <w:pPr>
              <w:spacing w:before="100" w:beforeAutospacing="1" w:after="100" w:afterAutospacing="1"/>
              <w:jc w:val="both"/>
              <w:rPr>
                <w:rFonts w:ascii="Arial" w:hAnsi="Arial" w:cs="Arial"/>
                <w:noProof/>
                <w:sz w:val="24"/>
                <w:szCs w:val="24"/>
                <w:lang w:val="sr-Latn-CS"/>
              </w:rPr>
            </w:pPr>
            <w:r w:rsidRPr="003F3242">
              <w:rPr>
                <w:rFonts w:ascii="Arial" w:hAnsi="Arial" w:cs="Arial"/>
                <w:b/>
                <w:noProof/>
                <w:sz w:val="24"/>
                <w:szCs w:val="24"/>
                <w:lang w:val="sr-Cyrl-CS"/>
              </w:rPr>
              <w:t>*</w:t>
            </w:r>
            <w:r>
              <w:rPr>
                <w:rFonts w:ascii="Arial" w:hAnsi="Arial" w:cs="Arial"/>
                <w:b/>
                <w:noProof/>
                <w:sz w:val="24"/>
                <w:szCs w:val="24"/>
                <w:lang w:val="sr-Latn-CS"/>
              </w:rPr>
              <w:t>Начини</w:t>
            </w:r>
            <w:r w:rsidRPr="003F3242">
              <w:rPr>
                <w:rFonts w:ascii="Arial" w:hAnsi="Arial" w:cs="Arial"/>
                <w:b/>
                <w:noProof/>
                <w:sz w:val="24"/>
                <w:szCs w:val="24"/>
                <w:lang w:val="sr-Latn-CS"/>
              </w:rPr>
              <w:t xml:space="preserve"> </w:t>
            </w:r>
            <w:r>
              <w:rPr>
                <w:rFonts w:ascii="Arial" w:hAnsi="Arial" w:cs="Arial"/>
                <w:b/>
                <w:noProof/>
                <w:sz w:val="24"/>
                <w:szCs w:val="24"/>
                <w:lang w:val="sr-Latn-CS"/>
              </w:rPr>
              <w:t>праћења</w:t>
            </w:r>
            <w:r w:rsidRPr="003F3242">
              <w:rPr>
                <w:rFonts w:ascii="Arial" w:hAnsi="Arial" w:cs="Arial"/>
                <w:b/>
                <w:noProof/>
                <w:sz w:val="24"/>
                <w:szCs w:val="24"/>
                <w:lang w:val="sr-Latn-CS"/>
              </w:rPr>
              <w:t xml:space="preserve"> </w:t>
            </w:r>
            <w:r>
              <w:rPr>
                <w:rFonts w:ascii="Arial" w:hAnsi="Arial" w:cs="Arial"/>
                <w:b/>
                <w:noProof/>
                <w:sz w:val="24"/>
                <w:szCs w:val="24"/>
                <w:lang w:val="sr-Latn-CS"/>
              </w:rPr>
              <w:t>реализације</w:t>
            </w:r>
            <w:r w:rsidRPr="003F3242">
              <w:rPr>
                <w:rFonts w:ascii="Arial" w:hAnsi="Arial" w:cs="Arial"/>
                <w:b/>
                <w:noProof/>
                <w:sz w:val="24"/>
                <w:szCs w:val="24"/>
                <w:lang w:val="sr-Latn-CS"/>
              </w:rPr>
              <w:t xml:space="preserve"> </w:t>
            </w:r>
            <w:r>
              <w:rPr>
                <w:rFonts w:ascii="Arial" w:hAnsi="Arial" w:cs="Arial"/>
                <w:b/>
                <w:noProof/>
                <w:sz w:val="24"/>
                <w:szCs w:val="24"/>
                <w:lang w:val="sr-Latn-CS"/>
              </w:rPr>
              <w:t>програма</w:t>
            </w:r>
            <w:r w:rsidRPr="003F3242">
              <w:rPr>
                <w:rFonts w:ascii="Arial" w:hAnsi="Arial" w:cs="Arial"/>
                <w:b/>
                <w:noProof/>
                <w:sz w:val="24"/>
                <w:szCs w:val="24"/>
                <w:lang w:val="sr-Latn-CS"/>
              </w:rPr>
              <w:t xml:space="preserve"> </w:t>
            </w:r>
            <w:r>
              <w:rPr>
                <w:rFonts w:ascii="Arial" w:hAnsi="Arial" w:cs="Arial"/>
                <w:b/>
                <w:noProof/>
                <w:sz w:val="24"/>
                <w:szCs w:val="24"/>
                <w:lang w:val="sr-Latn-CS"/>
              </w:rPr>
              <w:t>и</w:t>
            </w:r>
            <w:r w:rsidRPr="003F3242">
              <w:rPr>
                <w:rFonts w:ascii="Arial" w:hAnsi="Arial" w:cs="Arial"/>
                <w:b/>
                <w:noProof/>
                <w:sz w:val="24"/>
                <w:szCs w:val="24"/>
                <w:lang w:val="sr-Latn-CS"/>
              </w:rPr>
              <w:t xml:space="preserve"> </w:t>
            </w:r>
            <w:r>
              <w:rPr>
                <w:rFonts w:ascii="Arial" w:hAnsi="Arial" w:cs="Arial"/>
                <w:b/>
                <w:noProof/>
                <w:sz w:val="24"/>
                <w:szCs w:val="24"/>
                <w:lang w:val="sr-Latn-CS"/>
              </w:rPr>
              <w:t>носиоци</w:t>
            </w:r>
            <w:r w:rsidRPr="003F3242">
              <w:rPr>
                <w:rFonts w:ascii="Arial" w:hAnsi="Arial" w:cs="Arial"/>
                <w:b/>
                <w:noProof/>
                <w:sz w:val="24"/>
                <w:szCs w:val="24"/>
                <w:lang w:val="sr-Latn-CS"/>
              </w:rPr>
              <w:t xml:space="preserve"> </w:t>
            </w:r>
            <w:r>
              <w:rPr>
                <w:rFonts w:ascii="Arial" w:hAnsi="Arial" w:cs="Arial"/>
                <w:b/>
                <w:noProof/>
                <w:sz w:val="24"/>
                <w:szCs w:val="24"/>
                <w:lang w:val="sr-Latn-CS"/>
              </w:rPr>
              <w:t>праћења</w:t>
            </w:r>
            <w:r w:rsidRPr="003F3242">
              <w:rPr>
                <w:rFonts w:ascii="Arial" w:hAnsi="Arial" w:cs="Arial"/>
                <w:noProof/>
                <w:sz w:val="24"/>
                <w:szCs w:val="24"/>
                <w:lang w:val="sr-Latn-CS"/>
              </w:rPr>
              <w:t xml:space="preserve">: </w:t>
            </w:r>
          </w:p>
          <w:p w:rsidR="000B14EA" w:rsidRPr="00570CE4" w:rsidRDefault="000B14EA" w:rsidP="00AD66D6">
            <w:pPr>
              <w:rPr>
                <w:rFonts w:ascii="Arial" w:hAnsi="Arial" w:cs="Arial"/>
                <w:lang w:val="ru-RU"/>
              </w:rPr>
            </w:pPr>
            <w:r w:rsidRPr="00570CE4">
              <w:rPr>
                <w:rFonts w:ascii="Arial" w:hAnsi="Arial" w:cs="Arial"/>
                <w:lang w:val="ru-RU"/>
              </w:rPr>
              <w:t>Реализатори конкретних програма дужни су доставити извештаје о реализацији и ефектима програма.</w:t>
            </w:r>
          </w:p>
          <w:p w:rsidR="000B14EA" w:rsidRPr="000275A9" w:rsidRDefault="000B14EA" w:rsidP="00AD66D6">
            <w:pPr>
              <w:jc w:val="both"/>
              <w:rPr>
                <w:rFonts w:ascii="Arial" w:hAnsi="Arial" w:cs="Arial"/>
                <w:sz w:val="24"/>
                <w:szCs w:val="24"/>
                <w:lang w:val="ru-RU"/>
              </w:rPr>
            </w:pPr>
          </w:p>
        </w:tc>
      </w:tr>
    </w:tbl>
    <w:p w:rsidR="007E7930" w:rsidRDefault="007E7930" w:rsidP="007E7930">
      <w:pPr>
        <w:shd w:val="clear" w:color="auto" w:fill="FFFFFF"/>
        <w:spacing w:line="566" w:lineRule="exact"/>
        <w:rPr>
          <w:rFonts w:ascii="Arial" w:hAnsi="Arial" w:cs="Arial"/>
          <w:b/>
          <w:bCs/>
          <w:color w:val="000000"/>
          <w:spacing w:val="-3"/>
          <w:sz w:val="24"/>
          <w:szCs w:val="24"/>
          <w:lang w:val="sr-Cyrl-CS"/>
        </w:rPr>
      </w:pPr>
    </w:p>
    <w:p w:rsidR="00EA67F0" w:rsidRPr="007E7930" w:rsidRDefault="007E7930" w:rsidP="007E7930">
      <w:pPr>
        <w:shd w:val="clear" w:color="auto" w:fill="FFFFFF"/>
        <w:spacing w:line="566" w:lineRule="exact"/>
        <w:rPr>
          <w:rFonts w:ascii="Arial" w:hAnsi="Arial" w:cs="Arial"/>
          <w:b/>
          <w:bCs/>
          <w:color w:val="000000"/>
          <w:spacing w:val="-3"/>
          <w:sz w:val="24"/>
          <w:szCs w:val="24"/>
          <w:lang w:val="sr-Cyrl-CS"/>
        </w:rPr>
      </w:pPr>
      <w:r w:rsidRPr="007E7930">
        <w:rPr>
          <w:rFonts w:ascii="Arial" w:hAnsi="Arial" w:cs="Arial"/>
          <w:bCs/>
          <w:color w:val="000000"/>
          <w:spacing w:val="-3"/>
          <w:sz w:val="24"/>
          <w:szCs w:val="24"/>
          <w:lang w:val="sr-Cyrl-CS"/>
        </w:rPr>
        <w:t>6.1.5.</w:t>
      </w:r>
      <w:r>
        <w:rPr>
          <w:rFonts w:ascii="Arial" w:hAnsi="Arial" w:cs="Arial"/>
          <w:b/>
          <w:bCs/>
          <w:color w:val="000000"/>
          <w:spacing w:val="-3"/>
          <w:sz w:val="24"/>
          <w:szCs w:val="24"/>
          <w:lang w:val="sr-Cyrl-CS"/>
        </w:rPr>
        <w:t xml:space="preserve"> </w:t>
      </w:r>
      <w:r w:rsidR="00EA67F0" w:rsidRPr="007E7930">
        <w:rPr>
          <w:rFonts w:ascii="Arial" w:hAnsi="Arial" w:cs="Arial"/>
          <w:b/>
          <w:bCs/>
          <w:color w:val="000000"/>
          <w:spacing w:val="-3"/>
          <w:sz w:val="24"/>
          <w:szCs w:val="24"/>
          <w:lang w:val="sr-Cyrl-CS"/>
        </w:rPr>
        <w:t xml:space="preserve">Програм рада стручних сарадника </w:t>
      </w:r>
      <w:r w:rsidR="009C06D6" w:rsidRPr="007E7930">
        <w:rPr>
          <w:rFonts w:ascii="Arial" w:hAnsi="Arial" w:cs="Arial"/>
          <w:b/>
          <w:bCs/>
          <w:color w:val="000000"/>
          <w:spacing w:val="-3"/>
          <w:sz w:val="24"/>
          <w:szCs w:val="24"/>
          <w:lang w:val="sr-Cyrl-CS"/>
        </w:rPr>
        <w:t>У</w:t>
      </w:r>
      <w:r w:rsidR="00B46DEC" w:rsidRPr="007E7930">
        <w:rPr>
          <w:rFonts w:ascii="Arial" w:hAnsi="Arial" w:cs="Arial"/>
          <w:b/>
          <w:bCs/>
          <w:color w:val="000000"/>
          <w:spacing w:val="-3"/>
          <w:sz w:val="24"/>
          <w:szCs w:val="24"/>
          <w:lang w:val="sr-Cyrl-CS"/>
        </w:rPr>
        <w:t>станове</w:t>
      </w:r>
    </w:p>
    <w:p w:rsidR="00A82E7A" w:rsidRPr="00A82E7A" w:rsidRDefault="00A82E7A" w:rsidP="00A82E7A">
      <w:pPr>
        <w:shd w:val="clear" w:color="auto" w:fill="FFFFFF"/>
        <w:spacing w:line="566" w:lineRule="exact"/>
        <w:ind w:left="566"/>
        <w:rPr>
          <w:rFonts w:ascii="Arial" w:hAnsi="Arial" w:cs="Arial"/>
          <w:lang w:val="sr-Cyrl-CS"/>
        </w:rPr>
      </w:pPr>
    </w:p>
    <w:p w:rsidR="00F07520" w:rsidRDefault="00570CE4" w:rsidP="00F07520">
      <w:pPr>
        <w:shd w:val="clear" w:color="auto" w:fill="FFFFFF"/>
        <w:spacing w:line="276" w:lineRule="auto"/>
        <w:ind w:right="170"/>
        <w:jc w:val="both"/>
        <w:rPr>
          <w:rFonts w:ascii="Arial" w:hAnsi="Arial" w:cs="Arial"/>
          <w:color w:val="000000"/>
          <w:spacing w:val="-2"/>
          <w:sz w:val="24"/>
          <w:szCs w:val="24"/>
          <w:lang w:val="sr-Cyrl-CS"/>
        </w:rPr>
      </w:pPr>
      <w:r w:rsidRPr="00134B6D">
        <w:rPr>
          <w:rFonts w:ascii="Arial" w:hAnsi="Arial" w:cs="Arial"/>
          <w:b/>
          <w:color w:val="000000"/>
          <w:spacing w:val="-2"/>
          <w:sz w:val="24"/>
          <w:szCs w:val="24"/>
          <w:lang w:val="sr-Cyrl-CS"/>
        </w:rPr>
        <w:t>НАПОМЕНА:</w:t>
      </w:r>
      <w:r>
        <w:rPr>
          <w:rFonts w:ascii="Arial" w:hAnsi="Arial" w:cs="Arial"/>
          <w:color w:val="000000"/>
          <w:spacing w:val="-2"/>
          <w:sz w:val="24"/>
          <w:szCs w:val="24"/>
          <w:lang w:val="sr-Cyrl-CS"/>
        </w:rPr>
        <w:t xml:space="preserve">  Годишњи п</w:t>
      </w:r>
      <w:r w:rsidR="00A82E7A">
        <w:rPr>
          <w:rFonts w:ascii="Arial" w:hAnsi="Arial" w:cs="Arial"/>
          <w:color w:val="000000"/>
          <w:spacing w:val="-2"/>
          <w:sz w:val="24"/>
          <w:szCs w:val="24"/>
          <w:lang w:val="sr-Cyrl-CS"/>
        </w:rPr>
        <w:t xml:space="preserve">рограми </w:t>
      </w:r>
      <w:r>
        <w:rPr>
          <w:rFonts w:ascii="Arial" w:hAnsi="Arial" w:cs="Arial"/>
          <w:color w:val="000000"/>
          <w:spacing w:val="-2"/>
          <w:sz w:val="24"/>
          <w:szCs w:val="24"/>
          <w:lang w:val="sr-Cyrl-CS"/>
        </w:rPr>
        <w:t>рада стручних сарадника</w:t>
      </w:r>
      <w:r w:rsidR="00F07520">
        <w:rPr>
          <w:rFonts w:ascii="Arial" w:hAnsi="Arial" w:cs="Arial"/>
          <w:color w:val="000000"/>
          <w:spacing w:val="-2"/>
          <w:sz w:val="24"/>
          <w:szCs w:val="24"/>
          <w:lang w:val="sr-Cyrl-CS"/>
        </w:rPr>
        <w:t xml:space="preserve"> Установе</w:t>
      </w:r>
      <w:r w:rsidR="00A82E7A">
        <w:rPr>
          <w:rFonts w:ascii="Arial" w:hAnsi="Arial" w:cs="Arial"/>
          <w:color w:val="000000"/>
          <w:spacing w:val="-2"/>
          <w:sz w:val="24"/>
          <w:szCs w:val="24"/>
          <w:lang w:val="sr-Cyrl-CS"/>
        </w:rPr>
        <w:t xml:space="preserve">: </w:t>
      </w:r>
    </w:p>
    <w:p w:rsidR="00F07520" w:rsidRDefault="00A82E7A" w:rsidP="00185F09">
      <w:pPr>
        <w:pStyle w:val="ListParagraph"/>
        <w:numPr>
          <w:ilvl w:val="0"/>
          <w:numId w:val="78"/>
        </w:numPr>
        <w:shd w:val="clear" w:color="auto" w:fill="FFFFFF"/>
        <w:spacing w:line="276" w:lineRule="auto"/>
        <w:ind w:right="170"/>
        <w:jc w:val="both"/>
        <w:rPr>
          <w:rFonts w:ascii="Arial" w:hAnsi="Arial" w:cs="Arial"/>
          <w:color w:val="000000"/>
          <w:spacing w:val="-2"/>
          <w:sz w:val="24"/>
          <w:szCs w:val="24"/>
          <w:lang w:val="sr-Cyrl-CS"/>
        </w:rPr>
      </w:pPr>
      <w:r w:rsidRPr="00F07520">
        <w:rPr>
          <w:rFonts w:ascii="Arial" w:hAnsi="Arial" w:cs="Arial"/>
          <w:color w:val="000000"/>
          <w:spacing w:val="-2"/>
          <w:sz w:val="24"/>
          <w:szCs w:val="24"/>
          <w:lang w:val="sr-Cyrl-CS"/>
        </w:rPr>
        <w:t>Јасмине Кукић, педагога,</w:t>
      </w:r>
      <w:r w:rsidR="00F07520">
        <w:rPr>
          <w:rFonts w:ascii="Arial" w:hAnsi="Arial" w:cs="Arial"/>
          <w:color w:val="000000"/>
          <w:spacing w:val="-2"/>
          <w:sz w:val="24"/>
          <w:szCs w:val="24"/>
          <w:lang w:val="sr-Cyrl-CS"/>
        </w:rPr>
        <w:t xml:space="preserve"> 6.1.5.а</w:t>
      </w:r>
      <w:r w:rsidRPr="00F07520">
        <w:rPr>
          <w:rFonts w:ascii="Arial" w:hAnsi="Arial" w:cs="Arial"/>
          <w:color w:val="000000"/>
          <w:spacing w:val="-2"/>
          <w:sz w:val="24"/>
          <w:szCs w:val="24"/>
          <w:lang w:val="sr-Cyrl-CS"/>
        </w:rPr>
        <w:t xml:space="preserve"> </w:t>
      </w:r>
    </w:p>
    <w:p w:rsidR="00F07520" w:rsidRDefault="00A82E7A" w:rsidP="00185F09">
      <w:pPr>
        <w:pStyle w:val="ListParagraph"/>
        <w:numPr>
          <w:ilvl w:val="0"/>
          <w:numId w:val="78"/>
        </w:numPr>
        <w:shd w:val="clear" w:color="auto" w:fill="FFFFFF"/>
        <w:spacing w:line="276" w:lineRule="auto"/>
        <w:ind w:right="170"/>
        <w:jc w:val="both"/>
        <w:rPr>
          <w:rFonts w:ascii="Arial" w:hAnsi="Arial" w:cs="Arial"/>
          <w:color w:val="000000"/>
          <w:spacing w:val="-2"/>
          <w:sz w:val="24"/>
          <w:szCs w:val="24"/>
          <w:lang w:val="sr-Cyrl-CS"/>
        </w:rPr>
      </w:pPr>
      <w:r w:rsidRPr="00F07520">
        <w:rPr>
          <w:rFonts w:ascii="Arial" w:hAnsi="Arial" w:cs="Arial"/>
          <w:color w:val="000000"/>
          <w:spacing w:val="-2"/>
          <w:sz w:val="24"/>
          <w:szCs w:val="24"/>
          <w:lang w:val="sr-Cyrl-CS"/>
        </w:rPr>
        <w:t xml:space="preserve">Ержебет Бедросиан, педагога, </w:t>
      </w:r>
      <w:r w:rsidR="00F07520">
        <w:rPr>
          <w:rFonts w:ascii="Arial" w:hAnsi="Arial" w:cs="Arial"/>
          <w:color w:val="000000"/>
          <w:spacing w:val="-2"/>
          <w:sz w:val="24"/>
          <w:szCs w:val="24"/>
          <w:lang w:val="sr-Cyrl-CS"/>
        </w:rPr>
        <w:t>6.1.5.б</w:t>
      </w:r>
    </w:p>
    <w:p w:rsidR="00F07520" w:rsidRDefault="00A82E7A" w:rsidP="00185F09">
      <w:pPr>
        <w:pStyle w:val="ListParagraph"/>
        <w:numPr>
          <w:ilvl w:val="0"/>
          <w:numId w:val="78"/>
        </w:numPr>
        <w:shd w:val="clear" w:color="auto" w:fill="FFFFFF"/>
        <w:spacing w:line="276" w:lineRule="auto"/>
        <w:ind w:right="170"/>
        <w:jc w:val="both"/>
        <w:rPr>
          <w:rFonts w:ascii="Arial" w:hAnsi="Arial" w:cs="Arial"/>
          <w:color w:val="000000"/>
          <w:spacing w:val="-2"/>
          <w:sz w:val="24"/>
          <w:szCs w:val="24"/>
          <w:lang w:val="sr-Cyrl-CS"/>
        </w:rPr>
      </w:pPr>
      <w:r w:rsidRPr="00F07520">
        <w:rPr>
          <w:rFonts w:ascii="Arial" w:hAnsi="Arial" w:cs="Arial"/>
          <w:color w:val="000000"/>
          <w:spacing w:val="-2"/>
          <w:sz w:val="24"/>
          <w:szCs w:val="24"/>
          <w:lang w:val="sr-Cyrl-CS"/>
        </w:rPr>
        <w:t xml:space="preserve">Виолете Врцељ Одри, педагога, </w:t>
      </w:r>
      <w:r w:rsidR="00F07520">
        <w:rPr>
          <w:rFonts w:ascii="Arial" w:hAnsi="Arial" w:cs="Arial"/>
          <w:color w:val="000000"/>
          <w:spacing w:val="-2"/>
          <w:sz w:val="24"/>
          <w:szCs w:val="24"/>
          <w:lang w:val="sr-Cyrl-CS"/>
        </w:rPr>
        <w:t>6.1.5.в</w:t>
      </w:r>
    </w:p>
    <w:p w:rsidR="00F07520" w:rsidRDefault="00A82E7A" w:rsidP="00185F09">
      <w:pPr>
        <w:pStyle w:val="ListParagraph"/>
        <w:numPr>
          <w:ilvl w:val="0"/>
          <w:numId w:val="78"/>
        </w:numPr>
        <w:shd w:val="clear" w:color="auto" w:fill="FFFFFF"/>
        <w:spacing w:line="276" w:lineRule="auto"/>
        <w:ind w:right="170"/>
        <w:jc w:val="both"/>
        <w:rPr>
          <w:rFonts w:ascii="Arial" w:hAnsi="Arial" w:cs="Arial"/>
          <w:color w:val="000000"/>
          <w:spacing w:val="-2"/>
          <w:sz w:val="24"/>
          <w:szCs w:val="24"/>
          <w:lang w:val="sr-Cyrl-CS"/>
        </w:rPr>
      </w:pPr>
      <w:r w:rsidRPr="00F07520">
        <w:rPr>
          <w:rFonts w:ascii="Arial" w:hAnsi="Arial" w:cs="Arial"/>
          <w:color w:val="000000"/>
          <w:spacing w:val="-2"/>
          <w:sz w:val="24"/>
          <w:szCs w:val="24"/>
          <w:lang w:val="sr-Cyrl-CS"/>
        </w:rPr>
        <w:t xml:space="preserve">Биљане Бошњак, педагога, </w:t>
      </w:r>
      <w:r w:rsidR="00F07520">
        <w:rPr>
          <w:rFonts w:ascii="Arial" w:hAnsi="Arial" w:cs="Arial"/>
          <w:color w:val="000000"/>
          <w:spacing w:val="-2"/>
          <w:sz w:val="24"/>
          <w:szCs w:val="24"/>
          <w:lang w:val="sr-Cyrl-CS"/>
        </w:rPr>
        <w:t>6.1.5.г</w:t>
      </w:r>
    </w:p>
    <w:p w:rsidR="00F07520" w:rsidRDefault="00A82E7A" w:rsidP="00185F09">
      <w:pPr>
        <w:pStyle w:val="ListParagraph"/>
        <w:numPr>
          <w:ilvl w:val="0"/>
          <w:numId w:val="78"/>
        </w:numPr>
        <w:shd w:val="clear" w:color="auto" w:fill="FFFFFF"/>
        <w:spacing w:line="276" w:lineRule="auto"/>
        <w:ind w:right="170"/>
        <w:jc w:val="both"/>
        <w:rPr>
          <w:rFonts w:ascii="Arial" w:hAnsi="Arial" w:cs="Arial"/>
          <w:color w:val="000000"/>
          <w:spacing w:val="-2"/>
          <w:sz w:val="24"/>
          <w:szCs w:val="24"/>
          <w:lang w:val="sr-Cyrl-CS"/>
        </w:rPr>
      </w:pPr>
      <w:r w:rsidRPr="00F07520">
        <w:rPr>
          <w:rFonts w:ascii="Arial" w:hAnsi="Arial" w:cs="Arial"/>
          <w:color w:val="000000"/>
          <w:spacing w:val="-2"/>
          <w:sz w:val="24"/>
          <w:szCs w:val="24"/>
          <w:lang w:val="sr-Cyrl-CS"/>
        </w:rPr>
        <w:t>Милане Јовићевић, психолога,</w:t>
      </w:r>
      <w:r w:rsidR="00F07520">
        <w:rPr>
          <w:rFonts w:ascii="Arial" w:hAnsi="Arial" w:cs="Arial"/>
          <w:color w:val="000000"/>
          <w:spacing w:val="-2"/>
          <w:sz w:val="24"/>
          <w:szCs w:val="24"/>
          <w:lang w:val="sr-Cyrl-CS"/>
        </w:rPr>
        <w:t xml:space="preserve"> 6.1.5.д</w:t>
      </w:r>
      <w:r w:rsidRPr="00F07520">
        <w:rPr>
          <w:rFonts w:ascii="Arial" w:hAnsi="Arial" w:cs="Arial"/>
          <w:color w:val="000000"/>
          <w:spacing w:val="-2"/>
          <w:sz w:val="24"/>
          <w:szCs w:val="24"/>
          <w:lang w:val="sr-Cyrl-CS"/>
        </w:rPr>
        <w:t xml:space="preserve"> </w:t>
      </w:r>
    </w:p>
    <w:p w:rsidR="00F07520" w:rsidRDefault="00A82E7A" w:rsidP="00185F09">
      <w:pPr>
        <w:pStyle w:val="ListParagraph"/>
        <w:numPr>
          <w:ilvl w:val="0"/>
          <w:numId w:val="78"/>
        </w:numPr>
        <w:shd w:val="clear" w:color="auto" w:fill="FFFFFF"/>
        <w:spacing w:line="276" w:lineRule="auto"/>
        <w:ind w:right="170"/>
        <w:jc w:val="both"/>
        <w:rPr>
          <w:rFonts w:ascii="Arial" w:hAnsi="Arial" w:cs="Arial"/>
          <w:color w:val="000000"/>
          <w:spacing w:val="-2"/>
          <w:sz w:val="24"/>
          <w:szCs w:val="24"/>
          <w:lang w:val="sr-Cyrl-CS"/>
        </w:rPr>
      </w:pPr>
      <w:r w:rsidRPr="00F07520">
        <w:rPr>
          <w:rFonts w:ascii="Arial" w:hAnsi="Arial" w:cs="Arial"/>
          <w:color w:val="000000"/>
          <w:spacing w:val="-2"/>
          <w:sz w:val="24"/>
          <w:szCs w:val="24"/>
          <w:lang w:val="sr-Cyrl-CS"/>
        </w:rPr>
        <w:t xml:space="preserve">Бисерке Јовановић, психолога, </w:t>
      </w:r>
      <w:r w:rsidR="00537625">
        <w:rPr>
          <w:rFonts w:ascii="Arial" w:hAnsi="Arial" w:cs="Arial"/>
          <w:color w:val="000000"/>
          <w:spacing w:val="-2"/>
          <w:sz w:val="24"/>
          <w:szCs w:val="24"/>
          <w:lang w:val="sr-Cyrl-CS"/>
        </w:rPr>
        <w:t>6.1.5.ђ</w:t>
      </w:r>
    </w:p>
    <w:p w:rsidR="00F07520" w:rsidRDefault="00A82E7A" w:rsidP="00185F09">
      <w:pPr>
        <w:pStyle w:val="ListParagraph"/>
        <w:numPr>
          <w:ilvl w:val="0"/>
          <w:numId w:val="78"/>
        </w:numPr>
        <w:shd w:val="clear" w:color="auto" w:fill="FFFFFF"/>
        <w:spacing w:line="276" w:lineRule="auto"/>
        <w:ind w:right="170"/>
        <w:jc w:val="both"/>
        <w:rPr>
          <w:rFonts w:ascii="Arial" w:hAnsi="Arial" w:cs="Arial"/>
          <w:color w:val="000000"/>
          <w:spacing w:val="-2"/>
          <w:sz w:val="24"/>
          <w:szCs w:val="24"/>
          <w:lang w:val="sr-Cyrl-CS"/>
        </w:rPr>
      </w:pPr>
      <w:r w:rsidRPr="00F07520">
        <w:rPr>
          <w:rFonts w:ascii="Arial" w:hAnsi="Arial" w:cs="Arial"/>
          <w:color w:val="000000"/>
          <w:spacing w:val="-2"/>
          <w:sz w:val="24"/>
          <w:szCs w:val="24"/>
          <w:lang w:val="sr-Cyrl-CS"/>
        </w:rPr>
        <w:t xml:space="preserve">Александре Хевер, психолога, </w:t>
      </w:r>
      <w:r w:rsidR="00537625">
        <w:rPr>
          <w:rFonts w:ascii="Arial" w:hAnsi="Arial" w:cs="Arial"/>
          <w:color w:val="000000"/>
          <w:spacing w:val="-2"/>
          <w:sz w:val="24"/>
          <w:szCs w:val="24"/>
          <w:lang w:val="sr-Cyrl-CS"/>
        </w:rPr>
        <w:t>6.1.5.е</w:t>
      </w:r>
    </w:p>
    <w:p w:rsidR="00F07520" w:rsidRDefault="00A82E7A" w:rsidP="00185F09">
      <w:pPr>
        <w:pStyle w:val="ListParagraph"/>
        <w:numPr>
          <w:ilvl w:val="0"/>
          <w:numId w:val="78"/>
        </w:numPr>
        <w:shd w:val="clear" w:color="auto" w:fill="FFFFFF"/>
        <w:spacing w:line="276" w:lineRule="auto"/>
        <w:ind w:right="170"/>
        <w:jc w:val="both"/>
        <w:rPr>
          <w:rFonts w:ascii="Arial" w:hAnsi="Arial" w:cs="Arial"/>
          <w:color w:val="000000"/>
          <w:spacing w:val="-2"/>
          <w:sz w:val="24"/>
          <w:szCs w:val="24"/>
          <w:lang w:val="sr-Cyrl-CS"/>
        </w:rPr>
      </w:pPr>
      <w:r w:rsidRPr="00F07520">
        <w:rPr>
          <w:rFonts w:ascii="Arial" w:hAnsi="Arial" w:cs="Arial"/>
          <w:color w:val="000000"/>
          <w:spacing w:val="-2"/>
          <w:sz w:val="24"/>
          <w:szCs w:val="24"/>
          <w:lang w:val="sr-Cyrl-CS"/>
        </w:rPr>
        <w:t>Марте П</w:t>
      </w:r>
      <w:r w:rsidR="00537625">
        <w:rPr>
          <w:rFonts w:ascii="Arial" w:hAnsi="Arial" w:cs="Arial"/>
          <w:color w:val="000000"/>
          <w:spacing w:val="-2"/>
          <w:sz w:val="24"/>
          <w:szCs w:val="24"/>
          <w:lang w:val="sr-Cyrl-CS"/>
        </w:rPr>
        <w:t>ертет, логопеда, 6.1.5.ж</w:t>
      </w:r>
      <w:r w:rsidRPr="00F07520">
        <w:rPr>
          <w:rFonts w:ascii="Arial" w:hAnsi="Arial" w:cs="Arial"/>
          <w:color w:val="000000"/>
          <w:spacing w:val="-2"/>
          <w:sz w:val="24"/>
          <w:szCs w:val="24"/>
          <w:lang w:val="sr-Cyrl-CS"/>
        </w:rPr>
        <w:t xml:space="preserve"> </w:t>
      </w:r>
    </w:p>
    <w:p w:rsidR="00F07520" w:rsidRDefault="00A82E7A" w:rsidP="00185F09">
      <w:pPr>
        <w:pStyle w:val="ListParagraph"/>
        <w:numPr>
          <w:ilvl w:val="0"/>
          <w:numId w:val="78"/>
        </w:numPr>
        <w:shd w:val="clear" w:color="auto" w:fill="FFFFFF"/>
        <w:spacing w:line="276" w:lineRule="auto"/>
        <w:ind w:right="170"/>
        <w:jc w:val="both"/>
        <w:rPr>
          <w:rFonts w:ascii="Arial" w:hAnsi="Arial" w:cs="Arial"/>
          <w:color w:val="000000"/>
          <w:spacing w:val="-2"/>
          <w:sz w:val="24"/>
          <w:szCs w:val="24"/>
          <w:lang w:val="sr-Cyrl-CS"/>
        </w:rPr>
      </w:pPr>
      <w:r w:rsidRPr="00F07520">
        <w:rPr>
          <w:rFonts w:ascii="Arial" w:hAnsi="Arial" w:cs="Arial"/>
          <w:color w:val="000000"/>
          <w:spacing w:val="-2"/>
          <w:sz w:val="24"/>
          <w:szCs w:val="24"/>
          <w:lang w:val="sr-Cyrl-CS"/>
        </w:rPr>
        <w:t>Јасне Скендеровић, логопеда</w:t>
      </w:r>
      <w:r w:rsidR="00537625">
        <w:rPr>
          <w:rFonts w:ascii="Arial" w:hAnsi="Arial" w:cs="Arial"/>
          <w:color w:val="000000"/>
          <w:spacing w:val="-2"/>
          <w:sz w:val="24"/>
          <w:szCs w:val="24"/>
          <w:lang w:val="sr-Cyrl-CS"/>
        </w:rPr>
        <w:t>, 6.1.5.з</w:t>
      </w:r>
    </w:p>
    <w:p w:rsidR="00570CE4" w:rsidRPr="00F07520" w:rsidRDefault="00F07520" w:rsidP="00F07520">
      <w:pPr>
        <w:shd w:val="clear" w:color="auto" w:fill="FFFFFF"/>
        <w:spacing w:line="276" w:lineRule="auto"/>
        <w:ind w:right="170"/>
        <w:jc w:val="both"/>
        <w:rPr>
          <w:rFonts w:ascii="Arial" w:hAnsi="Arial" w:cs="Arial"/>
          <w:color w:val="000000"/>
          <w:spacing w:val="-2"/>
          <w:sz w:val="24"/>
          <w:szCs w:val="24"/>
          <w:lang w:val="sr-Cyrl-CS"/>
        </w:rPr>
      </w:pPr>
      <w:r w:rsidRPr="00F07520">
        <w:rPr>
          <w:rFonts w:ascii="Arial" w:hAnsi="Arial" w:cs="Arial"/>
          <w:color w:val="000000"/>
          <w:spacing w:val="-2"/>
          <w:sz w:val="24"/>
          <w:szCs w:val="24"/>
          <w:lang w:val="sr-Cyrl-CS"/>
        </w:rPr>
        <w:t>се</w:t>
      </w:r>
      <w:r>
        <w:rPr>
          <w:rFonts w:ascii="Arial" w:hAnsi="Arial" w:cs="Arial"/>
          <w:color w:val="000000"/>
          <w:spacing w:val="-2"/>
          <w:sz w:val="24"/>
          <w:szCs w:val="24"/>
          <w:lang w:val="sr-Cyrl-CS"/>
        </w:rPr>
        <w:t>,</w:t>
      </w:r>
      <w:r w:rsidRPr="00F07520">
        <w:rPr>
          <w:rFonts w:ascii="Arial" w:hAnsi="Arial" w:cs="Arial"/>
          <w:color w:val="000000"/>
          <w:spacing w:val="-2"/>
          <w:sz w:val="24"/>
          <w:szCs w:val="24"/>
          <w:lang w:val="sr-Cyrl-CS"/>
        </w:rPr>
        <w:t xml:space="preserve"> због обимности текста</w:t>
      </w:r>
      <w:r>
        <w:rPr>
          <w:rFonts w:ascii="Arial" w:hAnsi="Arial" w:cs="Arial"/>
          <w:color w:val="000000"/>
          <w:spacing w:val="-2"/>
          <w:sz w:val="24"/>
          <w:szCs w:val="24"/>
          <w:lang w:val="sr-Cyrl-CS"/>
        </w:rPr>
        <w:t>,</w:t>
      </w:r>
      <w:r w:rsidRPr="00F07520">
        <w:rPr>
          <w:rFonts w:ascii="Arial" w:hAnsi="Arial" w:cs="Arial"/>
          <w:color w:val="000000"/>
          <w:spacing w:val="-2"/>
          <w:sz w:val="24"/>
          <w:szCs w:val="24"/>
          <w:lang w:val="sr-Cyrl-CS"/>
        </w:rPr>
        <w:t xml:space="preserve"> налазе у </w:t>
      </w:r>
      <w:r w:rsidR="00570CE4" w:rsidRPr="00F07520">
        <w:rPr>
          <w:rFonts w:ascii="Arial" w:hAnsi="Arial" w:cs="Arial"/>
          <w:color w:val="000000"/>
          <w:spacing w:val="-2"/>
          <w:sz w:val="24"/>
          <w:szCs w:val="24"/>
          <w:lang w:val="sr-Cyrl-CS"/>
        </w:rPr>
        <w:t>анексу овог документа.</w:t>
      </w:r>
    </w:p>
    <w:p w:rsidR="00134B6D" w:rsidRDefault="00134B6D" w:rsidP="00F07520">
      <w:pPr>
        <w:shd w:val="clear" w:color="auto" w:fill="FFFFFF"/>
        <w:spacing w:line="276" w:lineRule="auto"/>
        <w:ind w:left="567" w:right="170"/>
        <w:jc w:val="both"/>
        <w:rPr>
          <w:rFonts w:ascii="Arial" w:hAnsi="Arial" w:cs="Arial"/>
          <w:lang w:val="ru-RU"/>
        </w:rPr>
      </w:pPr>
    </w:p>
    <w:p w:rsidR="00134B6D" w:rsidRPr="00C131EF" w:rsidRDefault="00134B6D" w:rsidP="00F07520">
      <w:pPr>
        <w:shd w:val="clear" w:color="auto" w:fill="FFFFFF"/>
        <w:spacing w:line="276" w:lineRule="auto"/>
        <w:ind w:left="567" w:right="170"/>
        <w:jc w:val="both"/>
        <w:rPr>
          <w:rFonts w:ascii="Arial" w:hAnsi="Arial" w:cs="Arial"/>
          <w:lang w:val="ru-RU"/>
        </w:rPr>
      </w:pPr>
    </w:p>
    <w:p w:rsidR="00EA67F0" w:rsidRPr="007E7930" w:rsidRDefault="00EA67F0" w:rsidP="00185F09">
      <w:pPr>
        <w:pStyle w:val="ListParagraph"/>
        <w:numPr>
          <w:ilvl w:val="1"/>
          <w:numId w:val="106"/>
        </w:numPr>
        <w:shd w:val="clear" w:color="auto" w:fill="FFFFFF"/>
        <w:tabs>
          <w:tab w:val="left" w:pos="538"/>
        </w:tabs>
        <w:spacing w:before="264"/>
        <w:rPr>
          <w:rFonts w:ascii="Arial" w:hAnsi="Arial" w:cs="Arial"/>
          <w:color w:val="000000"/>
          <w:sz w:val="24"/>
          <w:szCs w:val="24"/>
          <w:lang w:val="sr-Cyrl-CS"/>
        </w:rPr>
      </w:pPr>
      <w:r w:rsidRPr="007E7930">
        <w:rPr>
          <w:rFonts w:ascii="Arial" w:hAnsi="Arial" w:cs="Arial"/>
          <w:color w:val="000000"/>
          <w:sz w:val="24"/>
          <w:szCs w:val="24"/>
          <w:lang w:val="sr-Cyrl-CS"/>
        </w:rPr>
        <w:t>ПРОГРАМ РУКОВОДЕЋИХ ОРГАНА</w:t>
      </w:r>
    </w:p>
    <w:p w:rsidR="005373DA" w:rsidRPr="007E7930" w:rsidRDefault="00625299" w:rsidP="005373DA">
      <w:pPr>
        <w:shd w:val="clear" w:color="auto" w:fill="FFFFFF"/>
        <w:tabs>
          <w:tab w:val="left" w:pos="538"/>
        </w:tabs>
        <w:spacing w:before="264"/>
        <w:rPr>
          <w:rFonts w:ascii="Arial" w:hAnsi="Arial" w:cs="Arial"/>
          <w:b/>
          <w:sz w:val="24"/>
          <w:szCs w:val="24"/>
          <w:lang w:val="ru-RU"/>
        </w:rPr>
      </w:pPr>
      <w:r w:rsidRPr="00625299">
        <w:rPr>
          <w:rFonts w:ascii="Arial" w:hAnsi="Arial" w:cs="Arial"/>
          <w:sz w:val="24"/>
          <w:szCs w:val="24"/>
          <w:lang w:val="ru-RU"/>
        </w:rPr>
        <w:t xml:space="preserve">6.2.1. </w:t>
      </w:r>
      <w:r w:rsidRPr="007E7930">
        <w:rPr>
          <w:rFonts w:ascii="Arial" w:hAnsi="Arial" w:cs="Arial"/>
          <w:b/>
          <w:sz w:val="24"/>
          <w:szCs w:val="24"/>
          <w:lang w:val="ru-RU"/>
        </w:rPr>
        <w:t>Програм рада директора Установе</w:t>
      </w:r>
    </w:p>
    <w:p w:rsidR="00134B6D" w:rsidRPr="00625299" w:rsidRDefault="00DC4E66" w:rsidP="00625299">
      <w:pPr>
        <w:shd w:val="clear" w:color="auto" w:fill="FFFFFF"/>
        <w:tabs>
          <w:tab w:val="left" w:pos="739"/>
        </w:tabs>
        <w:spacing w:before="283"/>
        <w:jc w:val="both"/>
        <w:rPr>
          <w:rFonts w:ascii="Arial" w:hAnsi="Arial" w:cs="Arial"/>
          <w:b/>
          <w:bCs/>
          <w:color w:val="000000"/>
          <w:spacing w:val="6"/>
          <w:sz w:val="24"/>
          <w:szCs w:val="24"/>
          <w:lang w:val="sr-Cyrl-CS"/>
        </w:rPr>
      </w:pPr>
      <w:r>
        <w:rPr>
          <w:rFonts w:ascii="Arial" w:hAnsi="Arial" w:cs="Arial"/>
          <w:b/>
          <w:bCs/>
          <w:color w:val="000000"/>
          <w:spacing w:val="6"/>
          <w:sz w:val="24"/>
          <w:szCs w:val="24"/>
          <w:lang w:val="sr-Cyrl-CS"/>
        </w:rPr>
        <w:t xml:space="preserve">НАПОМЕНА: </w:t>
      </w:r>
      <w:r w:rsidRPr="0079576C">
        <w:rPr>
          <w:rFonts w:ascii="Arial" w:hAnsi="Arial" w:cs="Arial"/>
          <w:bCs/>
          <w:color w:val="000000"/>
          <w:spacing w:val="6"/>
          <w:sz w:val="24"/>
          <w:szCs w:val="24"/>
          <w:lang w:val="sr-Cyrl-CS"/>
        </w:rPr>
        <w:t>Програм рада директора Установе, Јаше Шимића, проф</w:t>
      </w:r>
      <w:r w:rsidR="00B62904" w:rsidRPr="0079576C">
        <w:rPr>
          <w:rFonts w:ascii="Arial" w:hAnsi="Arial" w:cs="Arial"/>
          <w:bCs/>
          <w:color w:val="000000"/>
          <w:spacing w:val="6"/>
          <w:sz w:val="24"/>
          <w:szCs w:val="24"/>
          <w:lang w:val="sr-Cyrl-CS"/>
        </w:rPr>
        <w:t xml:space="preserve">. </w:t>
      </w:r>
      <w:r w:rsidRPr="0079576C">
        <w:rPr>
          <w:rFonts w:ascii="Arial" w:hAnsi="Arial" w:cs="Arial"/>
          <w:bCs/>
          <w:color w:val="000000"/>
          <w:spacing w:val="6"/>
          <w:sz w:val="24"/>
          <w:szCs w:val="24"/>
          <w:lang w:val="sr-Cyrl-CS"/>
        </w:rPr>
        <w:t xml:space="preserve"> дефектолога</w:t>
      </w:r>
      <w:r w:rsidR="00B62904" w:rsidRPr="0079576C">
        <w:rPr>
          <w:rFonts w:ascii="Arial" w:hAnsi="Arial" w:cs="Arial"/>
          <w:bCs/>
          <w:color w:val="000000"/>
          <w:spacing w:val="6"/>
          <w:sz w:val="24"/>
          <w:szCs w:val="24"/>
          <w:lang w:val="sr-Cyrl-CS"/>
        </w:rPr>
        <w:t>,</w:t>
      </w:r>
      <w:r w:rsidR="00625299">
        <w:rPr>
          <w:rFonts w:ascii="Arial" w:hAnsi="Arial" w:cs="Arial"/>
          <w:bCs/>
          <w:color w:val="000000"/>
          <w:spacing w:val="6"/>
          <w:sz w:val="24"/>
          <w:szCs w:val="24"/>
          <w:lang w:val="sr-Cyrl-CS"/>
        </w:rPr>
        <w:t xml:space="preserve"> </w:t>
      </w:r>
      <w:r w:rsidRPr="0079576C">
        <w:rPr>
          <w:rFonts w:ascii="Arial" w:hAnsi="Arial" w:cs="Arial"/>
          <w:bCs/>
          <w:color w:val="000000"/>
          <w:spacing w:val="6"/>
          <w:sz w:val="24"/>
          <w:szCs w:val="24"/>
          <w:lang w:val="sr-Cyrl-CS"/>
        </w:rPr>
        <w:t>се налази у анексу овог документа</w:t>
      </w:r>
      <w:r w:rsidR="00B62904" w:rsidRPr="0079576C">
        <w:rPr>
          <w:rFonts w:ascii="Arial" w:hAnsi="Arial" w:cs="Arial"/>
          <w:bCs/>
          <w:color w:val="000000"/>
          <w:spacing w:val="6"/>
          <w:sz w:val="24"/>
          <w:szCs w:val="24"/>
          <w:lang w:val="sr-Cyrl-CS"/>
        </w:rPr>
        <w:t>,</w:t>
      </w:r>
      <w:r w:rsidRPr="0079576C">
        <w:rPr>
          <w:rFonts w:ascii="Arial" w:hAnsi="Arial" w:cs="Arial"/>
          <w:bCs/>
          <w:color w:val="000000"/>
          <w:spacing w:val="6"/>
          <w:sz w:val="24"/>
          <w:szCs w:val="24"/>
          <w:lang w:val="sr-Cyrl-CS"/>
        </w:rPr>
        <w:t xml:space="preserve"> због обимности текста.</w:t>
      </w:r>
    </w:p>
    <w:p w:rsidR="00625299" w:rsidRPr="007E7930" w:rsidRDefault="00625299" w:rsidP="0079576C">
      <w:pPr>
        <w:shd w:val="clear" w:color="auto" w:fill="FFFFFF"/>
        <w:tabs>
          <w:tab w:val="left" w:pos="739"/>
        </w:tabs>
        <w:spacing w:before="283" w:line="276" w:lineRule="auto"/>
        <w:jc w:val="both"/>
        <w:rPr>
          <w:rFonts w:ascii="Arial" w:hAnsi="Arial" w:cs="Arial"/>
          <w:b/>
          <w:bCs/>
          <w:color w:val="000000"/>
          <w:spacing w:val="6"/>
          <w:sz w:val="24"/>
          <w:szCs w:val="24"/>
          <w:lang w:val="sr-Cyrl-CS"/>
        </w:rPr>
      </w:pPr>
      <w:r>
        <w:rPr>
          <w:rFonts w:ascii="Arial" w:hAnsi="Arial" w:cs="Arial"/>
          <w:bCs/>
          <w:color w:val="000000"/>
          <w:spacing w:val="6"/>
          <w:sz w:val="24"/>
          <w:szCs w:val="24"/>
          <w:lang w:val="sr-Cyrl-CS"/>
        </w:rPr>
        <w:t>6.2.2</w:t>
      </w:r>
      <w:r w:rsidRPr="007E7930">
        <w:rPr>
          <w:rFonts w:ascii="Arial" w:hAnsi="Arial" w:cs="Arial"/>
          <w:b/>
          <w:bCs/>
          <w:color w:val="000000"/>
          <w:spacing w:val="6"/>
          <w:sz w:val="24"/>
          <w:szCs w:val="24"/>
          <w:lang w:val="sr-Cyrl-CS"/>
        </w:rPr>
        <w:t>. Програм рада помоћника директора</w:t>
      </w:r>
    </w:p>
    <w:p w:rsidR="0079576C" w:rsidRPr="0079576C" w:rsidRDefault="00B62904" w:rsidP="0079576C">
      <w:pPr>
        <w:shd w:val="clear" w:color="auto" w:fill="FFFFFF"/>
        <w:tabs>
          <w:tab w:val="left" w:pos="739"/>
        </w:tabs>
        <w:spacing w:before="283" w:line="276" w:lineRule="auto"/>
        <w:jc w:val="both"/>
        <w:rPr>
          <w:rFonts w:ascii="Arial" w:hAnsi="Arial" w:cs="Arial"/>
          <w:bCs/>
          <w:color w:val="000000"/>
          <w:spacing w:val="-6"/>
          <w:sz w:val="24"/>
          <w:szCs w:val="24"/>
          <w:lang w:val="sr-Cyrl-CS"/>
        </w:rPr>
      </w:pPr>
      <w:r w:rsidRPr="0079576C">
        <w:rPr>
          <w:rFonts w:ascii="Arial" w:hAnsi="Arial" w:cs="Arial"/>
          <w:b/>
          <w:bCs/>
          <w:color w:val="000000"/>
          <w:spacing w:val="6"/>
          <w:sz w:val="24"/>
          <w:szCs w:val="24"/>
          <w:lang w:val="sr-Cyrl-CS"/>
        </w:rPr>
        <w:t xml:space="preserve">НАПОМЕНА: </w:t>
      </w:r>
      <w:r w:rsidR="00625299">
        <w:rPr>
          <w:rFonts w:ascii="Arial" w:hAnsi="Arial" w:cs="Arial"/>
          <w:bCs/>
          <w:color w:val="000000"/>
          <w:spacing w:val="6"/>
          <w:sz w:val="24"/>
          <w:szCs w:val="24"/>
          <w:lang w:val="sr-Cyrl-CS"/>
        </w:rPr>
        <w:t>Програм</w:t>
      </w:r>
      <w:r w:rsidR="0079576C" w:rsidRPr="0079576C">
        <w:rPr>
          <w:rFonts w:ascii="Arial" w:hAnsi="Arial" w:cs="Arial"/>
          <w:bCs/>
          <w:color w:val="000000"/>
          <w:spacing w:val="6"/>
          <w:sz w:val="24"/>
          <w:szCs w:val="24"/>
          <w:lang w:val="sr-Cyrl-CS"/>
        </w:rPr>
        <w:t xml:space="preserve"> рада помоћника директора: Снежане Флего, 6.2.2. Мирјане Гуриновић, 6.2.3. </w:t>
      </w:r>
      <w:r w:rsidR="00927792">
        <w:rPr>
          <w:rFonts w:ascii="Arial" w:hAnsi="Arial" w:cs="Arial"/>
          <w:bCs/>
          <w:color w:val="000000"/>
          <w:spacing w:val="6"/>
          <w:sz w:val="24"/>
          <w:szCs w:val="24"/>
          <w:lang w:val="sr-Cyrl-CS"/>
        </w:rPr>
        <w:t>Виолете Слука Лошонци</w:t>
      </w:r>
      <w:r w:rsidR="0079576C" w:rsidRPr="0079576C">
        <w:rPr>
          <w:rFonts w:ascii="Arial" w:hAnsi="Arial" w:cs="Arial"/>
          <w:bCs/>
          <w:color w:val="000000"/>
          <w:spacing w:val="6"/>
          <w:sz w:val="24"/>
          <w:szCs w:val="24"/>
          <w:lang w:val="sr-Cyrl-CS"/>
        </w:rPr>
        <w:t>, 6.2.4. и Дајане Шимић, 6.2.5. се такође налазе у анексу овог документа</w:t>
      </w:r>
      <w:r w:rsidR="00927792">
        <w:rPr>
          <w:rFonts w:ascii="Arial" w:hAnsi="Arial" w:cs="Arial"/>
          <w:bCs/>
          <w:color w:val="000000"/>
          <w:spacing w:val="6"/>
          <w:sz w:val="24"/>
          <w:szCs w:val="24"/>
          <w:lang w:val="sr-Cyrl-CS"/>
        </w:rPr>
        <w:t>,</w:t>
      </w:r>
      <w:r w:rsidR="0079576C" w:rsidRPr="0079576C">
        <w:rPr>
          <w:rFonts w:ascii="Arial" w:hAnsi="Arial" w:cs="Arial"/>
          <w:bCs/>
          <w:color w:val="000000"/>
          <w:spacing w:val="6"/>
          <w:sz w:val="24"/>
          <w:szCs w:val="24"/>
          <w:lang w:val="sr-Cyrl-CS"/>
        </w:rPr>
        <w:t xml:space="preserve"> због обимности текста. </w:t>
      </w:r>
    </w:p>
    <w:p w:rsidR="00722385" w:rsidRDefault="00722385" w:rsidP="007E7930">
      <w:pPr>
        <w:shd w:val="clear" w:color="auto" w:fill="FFFFFF"/>
        <w:tabs>
          <w:tab w:val="left" w:pos="739"/>
        </w:tabs>
        <w:spacing w:line="274" w:lineRule="exact"/>
        <w:jc w:val="both"/>
        <w:rPr>
          <w:rFonts w:ascii="Arial" w:hAnsi="Arial" w:cs="Arial"/>
          <w:bCs/>
          <w:color w:val="000000"/>
          <w:spacing w:val="-6"/>
          <w:sz w:val="24"/>
          <w:szCs w:val="24"/>
          <w:lang w:val="sr-Cyrl-CS"/>
        </w:rPr>
      </w:pPr>
    </w:p>
    <w:p w:rsidR="00884103" w:rsidRPr="007E7930" w:rsidRDefault="00570CE4" w:rsidP="007E7930">
      <w:pPr>
        <w:shd w:val="clear" w:color="auto" w:fill="FFFFFF"/>
        <w:tabs>
          <w:tab w:val="left" w:pos="739"/>
        </w:tabs>
        <w:spacing w:line="274" w:lineRule="exact"/>
        <w:jc w:val="both"/>
        <w:rPr>
          <w:rFonts w:ascii="Arial" w:hAnsi="Arial" w:cs="Arial"/>
          <w:b/>
          <w:bCs/>
          <w:color w:val="000000"/>
          <w:spacing w:val="-6"/>
          <w:sz w:val="24"/>
          <w:szCs w:val="24"/>
          <w:lang w:val="sr-Cyrl-CS"/>
        </w:rPr>
      </w:pPr>
      <w:r w:rsidRPr="007E7930">
        <w:rPr>
          <w:rFonts w:ascii="Arial" w:hAnsi="Arial" w:cs="Arial"/>
          <w:bCs/>
          <w:color w:val="000000"/>
          <w:spacing w:val="-6"/>
          <w:sz w:val="24"/>
          <w:szCs w:val="24"/>
          <w:lang w:val="sr-Cyrl-CS"/>
        </w:rPr>
        <w:lastRenderedPageBreak/>
        <w:t>6.3. ПРОГРАМ УПРАВНИХ ОРГАНА</w:t>
      </w:r>
    </w:p>
    <w:p w:rsidR="00B62904" w:rsidRPr="00B21332" w:rsidRDefault="00B62904" w:rsidP="00B62904">
      <w:pPr>
        <w:shd w:val="clear" w:color="auto" w:fill="FFFFFF"/>
        <w:tabs>
          <w:tab w:val="left" w:pos="538"/>
        </w:tabs>
        <w:spacing w:line="276" w:lineRule="auto"/>
        <w:ind w:left="567" w:right="5069"/>
        <w:rPr>
          <w:rFonts w:ascii="Arial" w:hAnsi="Arial" w:cs="Arial"/>
          <w:b/>
          <w:color w:val="000000"/>
          <w:spacing w:val="-1"/>
          <w:sz w:val="28"/>
          <w:szCs w:val="28"/>
          <w:lang w:val="ru-RU"/>
        </w:rPr>
      </w:pPr>
    </w:p>
    <w:p w:rsidR="00722385" w:rsidRDefault="00EA67F0" w:rsidP="00722385">
      <w:pPr>
        <w:shd w:val="clear" w:color="auto" w:fill="FFFFFF"/>
        <w:tabs>
          <w:tab w:val="left" w:pos="538"/>
        </w:tabs>
        <w:spacing w:line="276" w:lineRule="auto"/>
        <w:ind w:right="5069"/>
        <w:rPr>
          <w:rFonts w:ascii="Arial" w:hAnsi="Arial" w:cs="Arial"/>
          <w:b/>
          <w:bCs/>
          <w:color w:val="000000"/>
          <w:spacing w:val="-1"/>
          <w:sz w:val="24"/>
          <w:szCs w:val="24"/>
          <w:lang w:val="sr-Cyrl-CS"/>
        </w:rPr>
      </w:pPr>
      <w:r w:rsidRPr="00C131EF">
        <w:rPr>
          <w:rFonts w:ascii="Arial" w:hAnsi="Arial" w:cs="Arial"/>
          <w:color w:val="000000"/>
          <w:spacing w:val="-1"/>
          <w:sz w:val="24"/>
          <w:szCs w:val="24"/>
          <w:lang w:val="ru-RU"/>
        </w:rPr>
        <w:t xml:space="preserve">6.3.1. </w:t>
      </w:r>
      <w:r w:rsidR="007E7930">
        <w:rPr>
          <w:rFonts w:ascii="Arial" w:hAnsi="Arial" w:cs="Arial"/>
          <w:b/>
          <w:bCs/>
          <w:color w:val="000000"/>
          <w:spacing w:val="-1"/>
          <w:sz w:val="24"/>
          <w:szCs w:val="24"/>
          <w:lang w:val="sr-Cyrl-CS"/>
        </w:rPr>
        <w:t>У</w:t>
      </w:r>
      <w:r w:rsidR="007E7930" w:rsidRPr="00C131EF">
        <w:rPr>
          <w:rFonts w:ascii="Arial" w:hAnsi="Arial" w:cs="Arial"/>
          <w:b/>
          <w:bCs/>
          <w:color w:val="000000"/>
          <w:spacing w:val="-1"/>
          <w:sz w:val="24"/>
          <w:szCs w:val="24"/>
          <w:lang w:val="sr-Cyrl-CS"/>
        </w:rPr>
        <w:t>правни одбор</w:t>
      </w:r>
    </w:p>
    <w:p w:rsidR="00577EA2" w:rsidRDefault="00B62904" w:rsidP="001223F5">
      <w:pPr>
        <w:shd w:val="clear" w:color="auto" w:fill="FFFFFF"/>
        <w:spacing w:line="293" w:lineRule="exact"/>
        <w:ind w:left="-567" w:firstLine="567"/>
        <w:jc w:val="both"/>
        <w:rPr>
          <w:rFonts w:ascii="Arial" w:hAnsi="Arial" w:cs="Arial"/>
          <w:noProof/>
          <w:sz w:val="24"/>
          <w:szCs w:val="24"/>
          <w:lang w:val="sr-Cyrl-CS"/>
        </w:rPr>
      </w:pPr>
      <w:r w:rsidRPr="00422CB3">
        <w:rPr>
          <w:rFonts w:ascii="Arial" w:hAnsi="Arial" w:cs="Arial"/>
          <w:noProof/>
          <w:sz w:val="24"/>
          <w:szCs w:val="24"/>
          <w:lang w:val="sr-Latn-CS"/>
        </w:rPr>
        <w:t>Председник Управног одбора: Давор Дулић, тел.: 064/31-02-481</w:t>
      </w:r>
    </w:p>
    <w:p w:rsidR="00927792" w:rsidRPr="00927792" w:rsidRDefault="00927792" w:rsidP="001223F5">
      <w:pPr>
        <w:shd w:val="clear" w:color="auto" w:fill="FFFFFF"/>
        <w:spacing w:line="293" w:lineRule="exact"/>
        <w:ind w:left="-567" w:firstLine="567"/>
        <w:jc w:val="both"/>
        <w:rPr>
          <w:rFonts w:ascii="Arial" w:hAnsi="Arial" w:cs="Arial"/>
          <w:noProof/>
          <w:sz w:val="24"/>
          <w:szCs w:val="24"/>
          <w:lang w:val="sr-Cyrl-CS"/>
        </w:rPr>
      </w:pPr>
    </w:p>
    <w:p w:rsidR="00577EA2" w:rsidRPr="001223F5" w:rsidRDefault="001223F5" w:rsidP="00577EA2">
      <w:pPr>
        <w:pStyle w:val="NoSpacing"/>
        <w:jc w:val="center"/>
        <w:rPr>
          <w:rFonts w:ascii="Arial" w:hAnsi="Arial" w:cs="Arial"/>
          <w:sz w:val="22"/>
          <w:szCs w:val="22"/>
          <w:lang w:val="sr-Cyrl-CS"/>
        </w:rPr>
      </w:pPr>
      <w:r w:rsidRPr="001223F5">
        <w:rPr>
          <w:rFonts w:ascii="Arial" w:hAnsi="Arial" w:cs="Arial"/>
          <w:sz w:val="22"/>
          <w:szCs w:val="22"/>
          <w:lang w:val="sr-Cyrl-CS"/>
        </w:rPr>
        <w:t>Табела бр. 43</w:t>
      </w:r>
    </w:p>
    <w:p w:rsidR="00EA67F0" w:rsidRPr="00907DB8" w:rsidRDefault="00927792" w:rsidP="00577EA2">
      <w:pPr>
        <w:pStyle w:val="NoSpacing"/>
        <w:jc w:val="center"/>
        <w:rPr>
          <w:rFonts w:ascii="Arial" w:hAnsi="Arial" w:cs="Arial"/>
          <w:b/>
          <w:sz w:val="22"/>
          <w:szCs w:val="22"/>
          <w:lang w:val="ru-RU"/>
        </w:rPr>
      </w:pPr>
      <w:r>
        <w:rPr>
          <w:rFonts w:ascii="Arial" w:hAnsi="Arial" w:cs="Arial"/>
          <w:b/>
          <w:sz w:val="22"/>
          <w:szCs w:val="22"/>
          <w:lang w:val="sr-Cyrl-CS"/>
        </w:rPr>
        <w:t>Чланови Управног одбора</w:t>
      </w:r>
    </w:p>
    <w:tbl>
      <w:tblPr>
        <w:tblW w:w="0" w:type="auto"/>
        <w:jc w:val="center"/>
        <w:tblInd w:w="40" w:type="dxa"/>
        <w:tblLayout w:type="fixed"/>
        <w:tblCellMar>
          <w:left w:w="40" w:type="dxa"/>
          <w:right w:w="40" w:type="dxa"/>
        </w:tblCellMar>
        <w:tblLook w:val="0000"/>
      </w:tblPr>
      <w:tblGrid>
        <w:gridCol w:w="4608"/>
        <w:gridCol w:w="4531"/>
      </w:tblGrid>
      <w:tr w:rsidR="00EA67F0" w:rsidRPr="00C131EF">
        <w:trPr>
          <w:trHeight w:hRule="exact" w:val="317"/>
          <w:jc w:val="center"/>
        </w:trPr>
        <w:tc>
          <w:tcPr>
            <w:tcW w:w="4608" w:type="dxa"/>
            <w:tcBorders>
              <w:top w:val="single" w:sz="6" w:space="0" w:color="auto"/>
              <w:left w:val="single" w:sz="6" w:space="0" w:color="auto"/>
              <w:bottom w:val="single" w:sz="6" w:space="0" w:color="auto"/>
              <w:right w:val="single" w:sz="6" w:space="0" w:color="auto"/>
            </w:tcBorders>
            <w:shd w:val="clear" w:color="auto" w:fill="FFFFFF"/>
          </w:tcPr>
          <w:p w:rsidR="00EA67F0" w:rsidRPr="00570CE4" w:rsidRDefault="00EA67F0" w:rsidP="009D2F88">
            <w:pPr>
              <w:shd w:val="clear" w:color="auto" w:fill="FFFFFF"/>
              <w:ind w:left="567"/>
              <w:rPr>
                <w:rFonts w:ascii="Arial" w:hAnsi="Arial" w:cs="Arial"/>
                <w:sz w:val="22"/>
                <w:szCs w:val="22"/>
              </w:rPr>
            </w:pPr>
            <w:r w:rsidRPr="00570CE4">
              <w:rPr>
                <w:rFonts w:ascii="Arial" w:hAnsi="Arial" w:cs="Arial"/>
                <w:b/>
                <w:bCs/>
                <w:iCs/>
                <w:color w:val="000000"/>
                <w:spacing w:val="1"/>
                <w:sz w:val="22"/>
                <w:szCs w:val="22"/>
                <w:lang w:val="sr-Cyrl-CS"/>
              </w:rPr>
              <w:t xml:space="preserve">Име </w:t>
            </w:r>
            <w:r w:rsidRPr="00570CE4">
              <w:rPr>
                <w:rFonts w:ascii="Arial" w:hAnsi="Arial" w:cs="Arial"/>
                <w:b/>
                <w:iCs/>
                <w:color w:val="000000"/>
                <w:spacing w:val="1"/>
                <w:sz w:val="22"/>
                <w:szCs w:val="22"/>
              </w:rPr>
              <w:t xml:space="preserve">u </w:t>
            </w:r>
            <w:r w:rsidRPr="00570CE4">
              <w:rPr>
                <w:rFonts w:ascii="Arial" w:hAnsi="Arial" w:cs="Arial"/>
                <w:b/>
                <w:iCs/>
                <w:color w:val="000000"/>
                <w:spacing w:val="1"/>
                <w:sz w:val="22"/>
                <w:szCs w:val="22"/>
                <w:lang w:val="sr-Cyrl-CS"/>
              </w:rPr>
              <w:t>презиме</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EA67F0" w:rsidRPr="00570CE4" w:rsidRDefault="00570CE4" w:rsidP="009D2F88">
            <w:pPr>
              <w:shd w:val="clear" w:color="auto" w:fill="FFFFFF"/>
              <w:ind w:left="567"/>
              <w:rPr>
                <w:rFonts w:ascii="Arial" w:hAnsi="Arial" w:cs="Arial"/>
                <w:sz w:val="22"/>
                <w:szCs w:val="22"/>
              </w:rPr>
            </w:pPr>
            <w:r w:rsidRPr="00570CE4">
              <w:rPr>
                <w:rFonts w:ascii="Arial" w:hAnsi="Arial" w:cs="Arial"/>
                <w:b/>
                <w:bCs/>
                <w:iCs/>
                <w:color w:val="000000"/>
                <w:spacing w:val="-2"/>
                <w:sz w:val="22"/>
                <w:szCs w:val="22"/>
                <w:lang w:val="sr-Cyrl-CS"/>
              </w:rPr>
              <w:t>О</w:t>
            </w:r>
            <w:r w:rsidR="00EA67F0" w:rsidRPr="00570CE4">
              <w:rPr>
                <w:rFonts w:ascii="Arial" w:hAnsi="Arial" w:cs="Arial"/>
                <w:b/>
                <w:bCs/>
                <w:iCs/>
                <w:color w:val="000000"/>
                <w:spacing w:val="-2"/>
                <w:sz w:val="22"/>
                <w:szCs w:val="22"/>
                <w:lang w:val="sr-Cyrl-CS"/>
              </w:rPr>
              <w:t>влашћени предлагач</w:t>
            </w:r>
          </w:p>
        </w:tc>
      </w:tr>
      <w:tr w:rsidR="005C1FD7" w:rsidRPr="00F37CBD">
        <w:trPr>
          <w:trHeight w:hRule="exact" w:val="326"/>
          <w:jc w:val="center"/>
        </w:trPr>
        <w:tc>
          <w:tcPr>
            <w:tcW w:w="4608" w:type="dxa"/>
            <w:tcBorders>
              <w:top w:val="single" w:sz="6" w:space="0" w:color="auto"/>
              <w:left w:val="single" w:sz="6" w:space="0" w:color="auto"/>
              <w:bottom w:val="single" w:sz="6" w:space="0" w:color="auto"/>
              <w:right w:val="single" w:sz="6" w:space="0" w:color="auto"/>
            </w:tcBorders>
            <w:shd w:val="clear" w:color="auto" w:fill="FFFFFF"/>
          </w:tcPr>
          <w:p w:rsidR="005C1FD7" w:rsidRPr="00570CE4" w:rsidRDefault="005C1FD7" w:rsidP="00B21332">
            <w:pPr>
              <w:pStyle w:val="NoSpacing"/>
              <w:tabs>
                <w:tab w:val="left" w:pos="4440"/>
                <w:tab w:val="center" w:pos="7341"/>
              </w:tabs>
              <w:spacing w:line="276" w:lineRule="auto"/>
              <w:rPr>
                <w:rFonts w:ascii="Arial" w:hAnsi="Arial" w:cs="Arial"/>
                <w:noProof/>
                <w:lang w:val="sr-Latn-CS"/>
              </w:rPr>
            </w:pPr>
            <w:r w:rsidRPr="00570CE4">
              <w:rPr>
                <w:rFonts w:ascii="Arial" w:hAnsi="Arial" w:cs="Arial"/>
                <w:noProof/>
                <w:lang w:val="sr-Latn-CS"/>
              </w:rPr>
              <w:t>Д</w:t>
            </w:r>
            <w:r w:rsidR="00570CE4" w:rsidRPr="00570CE4">
              <w:rPr>
                <w:rFonts w:ascii="Arial" w:hAnsi="Arial" w:cs="Arial"/>
                <w:noProof/>
                <w:lang w:val="sr-Cyrl-CS"/>
              </w:rPr>
              <w:t xml:space="preserve">авор Дулић </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5C1FD7" w:rsidRPr="00570CE4" w:rsidRDefault="005C1FD7" w:rsidP="00B21332">
            <w:pPr>
              <w:pStyle w:val="NoSpacing"/>
              <w:tabs>
                <w:tab w:val="left" w:pos="4440"/>
                <w:tab w:val="center" w:pos="7341"/>
              </w:tabs>
              <w:spacing w:line="276" w:lineRule="auto"/>
              <w:rPr>
                <w:rFonts w:ascii="Arial" w:hAnsi="Arial" w:cs="Arial"/>
                <w:i/>
                <w:noProof/>
                <w:lang w:val="sr-Latn-CS"/>
              </w:rPr>
            </w:pPr>
            <w:r w:rsidRPr="00570CE4">
              <w:rPr>
                <w:rFonts w:ascii="Arial" w:hAnsi="Arial" w:cs="Arial"/>
                <w:lang w:val="hr-HR"/>
              </w:rPr>
              <w:t>представник јединице локалне самоуправе</w:t>
            </w:r>
          </w:p>
        </w:tc>
      </w:tr>
      <w:tr w:rsidR="005C1FD7" w:rsidRPr="00F37CBD">
        <w:trPr>
          <w:trHeight w:hRule="exact" w:val="326"/>
          <w:jc w:val="center"/>
        </w:trPr>
        <w:tc>
          <w:tcPr>
            <w:tcW w:w="4608" w:type="dxa"/>
            <w:tcBorders>
              <w:top w:val="single" w:sz="6" w:space="0" w:color="auto"/>
              <w:left w:val="single" w:sz="6" w:space="0" w:color="auto"/>
              <w:bottom w:val="single" w:sz="6" w:space="0" w:color="auto"/>
              <w:right w:val="single" w:sz="6" w:space="0" w:color="auto"/>
            </w:tcBorders>
            <w:shd w:val="clear" w:color="auto" w:fill="FFFFFF"/>
          </w:tcPr>
          <w:p w:rsidR="005C1FD7" w:rsidRPr="00570CE4" w:rsidRDefault="005C1FD7" w:rsidP="00B21332">
            <w:pPr>
              <w:pStyle w:val="NoSpacing"/>
              <w:tabs>
                <w:tab w:val="left" w:pos="4440"/>
                <w:tab w:val="center" w:pos="7341"/>
              </w:tabs>
              <w:spacing w:line="276" w:lineRule="auto"/>
              <w:rPr>
                <w:rFonts w:ascii="Arial" w:hAnsi="Arial" w:cs="Arial"/>
                <w:noProof/>
                <w:lang w:val="sr-Latn-CS"/>
              </w:rPr>
            </w:pPr>
            <w:r w:rsidRPr="00570CE4">
              <w:rPr>
                <w:rFonts w:ascii="Arial" w:hAnsi="Arial" w:cs="Arial"/>
                <w:noProof/>
                <w:lang w:val="sr-Latn-CS"/>
              </w:rPr>
              <w:t>Б</w:t>
            </w:r>
            <w:r w:rsidR="00570CE4">
              <w:rPr>
                <w:rFonts w:ascii="Arial" w:hAnsi="Arial" w:cs="Arial"/>
                <w:noProof/>
                <w:lang w:val="sr-Cyrl-CS"/>
              </w:rPr>
              <w:t>арна Акош</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5C1FD7" w:rsidRPr="00570CE4" w:rsidRDefault="005C1FD7" w:rsidP="00B21332">
            <w:pPr>
              <w:spacing w:line="276" w:lineRule="auto"/>
              <w:rPr>
                <w:rFonts w:ascii="Arial" w:hAnsi="Arial" w:cs="Arial"/>
              </w:rPr>
            </w:pPr>
            <w:r w:rsidRPr="00570CE4">
              <w:rPr>
                <w:rFonts w:ascii="Arial" w:hAnsi="Arial" w:cs="Arial"/>
                <w:lang w:val="hr-HR"/>
              </w:rPr>
              <w:t>представник јединице локалне самоуправе</w:t>
            </w:r>
          </w:p>
        </w:tc>
      </w:tr>
      <w:tr w:rsidR="005C1FD7" w:rsidRPr="00F37CBD">
        <w:trPr>
          <w:trHeight w:hRule="exact" w:val="326"/>
          <w:jc w:val="center"/>
        </w:trPr>
        <w:tc>
          <w:tcPr>
            <w:tcW w:w="4608" w:type="dxa"/>
            <w:tcBorders>
              <w:top w:val="single" w:sz="6" w:space="0" w:color="auto"/>
              <w:left w:val="single" w:sz="6" w:space="0" w:color="auto"/>
              <w:bottom w:val="single" w:sz="6" w:space="0" w:color="auto"/>
              <w:right w:val="single" w:sz="6" w:space="0" w:color="auto"/>
            </w:tcBorders>
            <w:shd w:val="clear" w:color="auto" w:fill="FFFFFF"/>
          </w:tcPr>
          <w:p w:rsidR="005C1FD7" w:rsidRPr="00570CE4" w:rsidRDefault="005C1FD7" w:rsidP="00B21332">
            <w:pPr>
              <w:pStyle w:val="NoSpacing"/>
              <w:tabs>
                <w:tab w:val="left" w:pos="4440"/>
                <w:tab w:val="center" w:pos="7341"/>
              </w:tabs>
              <w:spacing w:line="276" w:lineRule="auto"/>
              <w:rPr>
                <w:rFonts w:ascii="Arial" w:hAnsi="Arial" w:cs="Arial"/>
                <w:noProof/>
                <w:color w:val="FF0000"/>
                <w:lang w:val="sr-Latn-CS"/>
              </w:rPr>
            </w:pPr>
            <w:r w:rsidRPr="00570CE4">
              <w:rPr>
                <w:rFonts w:ascii="Arial" w:hAnsi="Arial" w:cs="Arial"/>
                <w:noProof/>
                <w:lang w:val="sr-Latn-CS"/>
              </w:rPr>
              <w:t>М</w:t>
            </w:r>
            <w:r w:rsidR="00570CE4">
              <w:rPr>
                <w:rFonts w:ascii="Arial" w:hAnsi="Arial" w:cs="Arial"/>
                <w:noProof/>
                <w:lang w:val="sr-Cyrl-CS"/>
              </w:rPr>
              <w:t xml:space="preserve">ирослав Брајков </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5C1FD7" w:rsidRPr="00570CE4" w:rsidRDefault="005C1FD7" w:rsidP="00B21332">
            <w:pPr>
              <w:spacing w:line="276" w:lineRule="auto"/>
              <w:rPr>
                <w:rFonts w:ascii="Arial" w:hAnsi="Arial" w:cs="Arial"/>
              </w:rPr>
            </w:pPr>
            <w:r w:rsidRPr="00570CE4">
              <w:rPr>
                <w:rFonts w:ascii="Arial" w:hAnsi="Arial" w:cs="Arial"/>
                <w:lang w:val="hr-HR"/>
              </w:rPr>
              <w:t>представник јединице локалне самоуправе</w:t>
            </w:r>
          </w:p>
        </w:tc>
      </w:tr>
      <w:tr w:rsidR="005C1FD7" w:rsidRPr="00F37CBD">
        <w:trPr>
          <w:trHeight w:hRule="exact" w:val="326"/>
          <w:jc w:val="center"/>
        </w:trPr>
        <w:tc>
          <w:tcPr>
            <w:tcW w:w="4608" w:type="dxa"/>
            <w:tcBorders>
              <w:top w:val="single" w:sz="6" w:space="0" w:color="auto"/>
              <w:left w:val="single" w:sz="6" w:space="0" w:color="auto"/>
              <w:bottom w:val="single" w:sz="6" w:space="0" w:color="auto"/>
              <w:right w:val="single" w:sz="6" w:space="0" w:color="auto"/>
            </w:tcBorders>
            <w:shd w:val="clear" w:color="auto" w:fill="FFFFFF"/>
          </w:tcPr>
          <w:p w:rsidR="005C1FD7" w:rsidRPr="00570CE4" w:rsidRDefault="005C1FD7" w:rsidP="00B21332">
            <w:pPr>
              <w:pStyle w:val="NoSpacing"/>
              <w:tabs>
                <w:tab w:val="left" w:pos="4440"/>
                <w:tab w:val="center" w:pos="7341"/>
              </w:tabs>
              <w:spacing w:line="276" w:lineRule="auto"/>
              <w:rPr>
                <w:rFonts w:ascii="Arial" w:hAnsi="Arial" w:cs="Arial"/>
                <w:noProof/>
                <w:lang w:val="sr-Latn-CS"/>
              </w:rPr>
            </w:pPr>
            <w:r w:rsidRPr="00570CE4">
              <w:rPr>
                <w:rFonts w:ascii="Arial" w:hAnsi="Arial" w:cs="Arial"/>
                <w:noProof/>
                <w:lang w:val="sr-Latn-CS"/>
              </w:rPr>
              <w:t>Д</w:t>
            </w:r>
            <w:r w:rsidR="00570CE4">
              <w:rPr>
                <w:rFonts w:ascii="Arial" w:hAnsi="Arial" w:cs="Arial"/>
                <w:noProof/>
                <w:lang w:val="sr-Cyrl-CS"/>
              </w:rPr>
              <w:t xml:space="preserve">ејан Полић </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5C1FD7" w:rsidRPr="00570CE4" w:rsidRDefault="005C1FD7" w:rsidP="00B21332">
            <w:pPr>
              <w:pStyle w:val="NoSpacing"/>
              <w:tabs>
                <w:tab w:val="left" w:pos="4440"/>
                <w:tab w:val="center" w:pos="7341"/>
              </w:tabs>
              <w:spacing w:line="276" w:lineRule="auto"/>
              <w:rPr>
                <w:rFonts w:ascii="Arial" w:hAnsi="Arial" w:cs="Arial"/>
                <w:noProof/>
                <w:lang w:val="sr-Latn-CS"/>
              </w:rPr>
            </w:pPr>
            <w:r w:rsidRPr="00570CE4">
              <w:rPr>
                <w:rFonts w:ascii="Arial" w:hAnsi="Arial" w:cs="Arial"/>
                <w:noProof/>
                <w:lang w:val="sr-Latn-CS"/>
              </w:rPr>
              <w:t>представник  родитеља</w:t>
            </w:r>
          </w:p>
        </w:tc>
      </w:tr>
      <w:tr w:rsidR="005C1FD7" w:rsidRPr="00F37CBD">
        <w:trPr>
          <w:trHeight w:hRule="exact" w:val="326"/>
          <w:jc w:val="center"/>
        </w:trPr>
        <w:tc>
          <w:tcPr>
            <w:tcW w:w="4608" w:type="dxa"/>
            <w:tcBorders>
              <w:top w:val="single" w:sz="6" w:space="0" w:color="auto"/>
              <w:left w:val="single" w:sz="6" w:space="0" w:color="auto"/>
              <w:bottom w:val="single" w:sz="6" w:space="0" w:color="auto"/>
              <w:right w:val="single" w:sz="6" w:space="0" w:color="auto"/>
            </w:tcBorders>
            <w:shd w:val="clear" w:color="auto" w:fill="FFFFFF"/>
          </w:tcPr>
          <w:p w:rsidR="005C1FD7" w:rsidRPr="00570CE4" w:rsidRDefault="005C1FD7" w:rsidP="00B21332">
            <w:pPr>
              <w:pStyle w:val="NoSpacing"/>
              <w:tabs>
                <w:tab w:val="left" w:pos="4440"/>
                <w:tab w:val="center" w:pos="7341"/>
              </w:tabs>
              <w:spacing w:line="276" w:lineRule="auto"/>
              <w:rPr>
                <w:rFonts w:ascii="Arial" w:hAnsi="Arial" w:cs="Arial"/>
                <w:noProof/>
                <w:lang w:val="sr-Latn-CS"/>
              </w:rPr>
            </w:pPr>
            <w:r w:rsidRPr="00570CE4">
              <w:rPr>
                <w:rFonts w:ascii="Arial" w:hAnsi="Arial" w:cs="Arial"/>
                <w:noProof/>
                <w:lang w:val="sr-Latn-CS"/>
              </w:rPr>
              <w:t>О</w:t>
            </w:r>
            <w:r w:rsidR="00570CE4">
              <w:rPr>
                <w:rFonts w:ascii="Arial" w:hAnsi="Arial" w:cs="Arial"/>
                <w:noProof/>
                <w:lang w:val="sr-Cyrl-CS"/>
              </w:rPr>
              <w:t xml:space="preserve">лга Андрић </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5C1FD7" w:rsidRPr="00570CE4" w:rsidRDefault="005C1FD7" w:rsidP="00B21332">
            <w:pPr>
              <w:pStyle w:val="NoSpacing"/>
              <w:tabs>
                <w:tab w:val="left" w:pos="4440"/>
                <w:tab w:val="center" w:pos="7341"/>
              </w:tabs>
              <w:spacing w:line="276" w:lineRule="auto"/>
              <w:rPr>
                <w:rFonts w:ascii="Arial" w:hAnsi="Arial" w:cs="Arial"/>
                <w:noProof/>
                <w:lang w:val="sr-Latn-CS"/>
              </w:rPr>
            </w:pPr>
            <w:r w:rsidRPr="00570CE4">
              <w:rPr>
                <w:rFonts w:ascii="Arial" w:hAnsi="Arial" w:cs="Arial"/>
                <w:noProof/>
                <w:lang w:val="sr-Latn-CS"/>
              </w:rPr>
              <w:t>представник родитеља</w:t>
            </w:r>
          </w:p>
        </w:tc>
      </w:tr>
      <w:tr w:rsidR="005C1FD7" w:rsidRPr="00F37CBD">
        <w:trPr>
          <w:trHeight w:hRule="exact" w:val="326"/>
          <w:jc w:val="center"/>
        </w:trPr>
        <w:tc>
          <w:tcPr>
            <w:tcW w:w="4608" w:type="dxa"/>
            <w:tcBorders>
              <w:top w:val="single" w:sz="6" w:space="0" w:color="auto"/>
              <w:left w:val="single" w:sz="6" w:space="0" w:color="auto"/>
              <w:bottom w:val="single" w:sz="6" w:space="0" w:color="auto"/>
              <w:right w:val="single" w:sz="6" w:space="0" w:color="auto"/>
            </w:tcBorders>
            <w:shd w:val="clear" w:color="auto" w:fill="FFFFFF"/>
          </w:tcPr>
          <w:p w:rsidR="005C1FD7" w:rsidRPr="00570CE4" w:rsidRDefault="005C1FD7" w:rsidP="00B21332">
            <w:pPr>
              <w:pStyle w:val="NoSpacing"/>
              <w:tabs>
                <w:tab w:val="left" w:pos="4440"/>
                <w:tab w:val="center" w:pos="7341"/>
              </w:tabs>
              <w:spacing w:line="276" w:lineRule="auto"/>
              <w:rPr>
                <w:rFonts w:ascii="Arial" w:hAnsi="Arial" w:cs="Arial"/>
                <w:noProof/>
                <w:lang w:val="sr-Latn-CS"/>
              </w:rPr>
            </w:pPr>
            <w:r w:rsidRPr="00570CE4">
              <w:rPr>
                <w:rFonts w:ascii="Arial" w:hAnsi="Arial" w:cs="Arial"/>
                <w:noProof/>
                <w:lang w:val="sr-Latn-CS"/>
              </w:rPr>
              <w:t>И</w:t>
            </w:r>
            <w:r w:rsidR="00570CE4">
              <w:rPr>
                <w:rFonts w:ascii="Arial" w:hAnsi="Arial" w:cs="Arial"/>
                <w:noProof/>
                <w:lang w:val="sr-Cyrl-CS"/>
              </w:rPr>
              <w:t xml:space="preserve">вана Косо </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5C1FD7" w:rsidRPr="00570CE4" w:rsidRDefault="005C1FD7" w:rsidP="00B21332">
            <w:pPr>
              <w:pStyle w:val="NoSpacing"/>
              <w:tabs>
                <w:tab w:val="left" w:pos="4440"/>
                <w:tab w:val="center" w:pos="7341"/>
              </w:tabs>
              <w:spacing w:line="276" w:lineRule="auto"/>
              <w:rPr>
                <w:rFonts w:ascii="Arial" w:hAnsi="Arial" w:cs="Arial"/>
                <w:noProof/>
                <w:lang w:val="sr-Latn-CS"/>
              </w:rPr>
            </w:pPr>
            <w:r w:rsidRPr="00570CE4">
              <w:rPr>
                <w:rFonts w:ascii="Arial" w:hAnsi="Arial" w:cs="Arial"/>
                <w:noProof/>
                <w:lang w:val="sr-Latn-CS"/>
              </w:rPr>
              <w:t>представник родитеља</w:t>
            </w:r>
          </w:p>
        </w:tc>
      </w:tr>
      <w:tr w:rsidR="005C1FD7" w:rsidRPr="00F37CBD">
        <w:trPr>
          <w:trHeight w:hRule="exact" w:val="326"/>
          <w:jc w:val="center"/>
        </w:trPr>
        <w:tc>
          <w:tcPr>
            <w:tcW w:w="4608" w:type="dxa"/>
            <w:tcBorders>
              <w:top w:val="single" w:sz="6" w:space="0" w:color="auto"/>
              <w:left w:val="single" w:sz="6" w:space="0" w:color="auto"/>
              <w:bottom w:val="single" w:sz="6" w:space="0" w:color="auto"/>
              <w:right w:val="single" w:sz="6" w:space="0" w:color="auto"/>
            </w:tcBorders>
            <w:shd w:val="clear" w:color="auto" w:fill="FFFFFF"/>
          </w:tcPr>
          <w:p w:rsidR="005C1FD7" w:rsidRPr="00570CE4" w:rsidRDefault="005C1FD7" w:rsidP="00B21332">
            <w:pPr>
              <w:pStyle w:val="NoSpacing"/>
              <w:tabs>
                <w:tab w:val="left" w:pos="4440"/>
                <w:tab w:val="center" w:pos="7341"/>
              </w:tabs>
              <w:spacing w:line="276" w:lineRule="auto"/>
              <w:rPr>
                <w:rFonts w:ascii="Arial" w:hAnsi="Arial" w:cs="Arial"/>
                <w:noProof/>
                <w:lang w:val="sr-Latn-CS"/>
              </w:rPr>
            </w:pPr>
            <w:r w:rsidRPr="00570CE4">
              <w:rPr>
                <w:rFonts w:ascii="Arial" w:hAnsi="Arial" w:cs="Arial"/>
                <w:noProof/>
                <w:lang w:val="sr-Latn-CS"/>
              </w:rPr>
              <w:t>Д</w:t>
            </w:r>
            <w:r w:rsidR="00570CE4">
              <w:rPr>
                <w:rFonts w:ascii="Arial" w:hAnsi="Arial" w:cs="Arial"/>
                <w:noProof/>
                <w:lang w:val="sr-Cyrl-CS"/>
              </w:rPr>
              <w:t xml:space="preserve">ијана Копуновић Торма </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5C1FD7" w:rsidRPr="00570CE4" w:rsidRDefault="005C1FD7" w:rsidP="00B21332">
            <w:pPr>
              <w:pStyle w:val="NoSpacing"/>
              <w:tabs>
                <w:tab w:val="left" w:pos="4440"/>
                <w:tab w:val="center" w:pos="7341"/>
              </w:tabs>
              <w:spacing w:line="276" w:lineRule="auto"/>
              <w:rPr>
                <w:rFonts w:ascii="Arial" w:hAnsi="Arial" w:cs="Arial"/>
                <w:noProof/>
                <w:lang w:val="sr-Latn-CS"/>
              </w:rPr>
            </w:pPr>
            <w:r w:rsidRPr="00570CE4">
              <w:rPr>
                <w:rFonts w:ascii="Arial" w:hAnsi="Arial" w:cs="Arial"/>
                <w:noProof/>
                <w:lang w:val="sr-Latn-CS"/>
              </w:rPr>
              <w:t>представник запослених</w:t>
            </w:r>
          </w:p>
        </w:tc>
      </w:tr>
      <w:tr w:rsidR="005C1FD7" w:rsidRPr="00F37CBD">
        <w:trPr>
          <w:trHeight w:hRule="exact" w:val="326"/>
          <w:jc w:val="center"/>
        </w:trPr>
        <w:tc>
          <w:tcPr>
            <w:tcW w:w="4608" w:type="dxa"/>
            <w:tcBorders>
              <w:top w:val="single" w:sz="6" w:space="0" w:color="auto"/>
              <w:left w:val="single" w:sz="6" w:space="0" w:color="auto"/>
              <w:bottom w:val="single" w:sz="6" w:space="0" w:color="auto"/>
              <w:right w:val="single" w:sz="6" w:space="0" w:color="auto"/>
            </w:tcBorders>
            <w:shd w:val="clear" w:color="auto" w:fill="FFFFFF"/>
          </w:tcPr>
          <w:p w:rsidR="005C1FD7" w:rsidRPr="00570CE4" w:rsidRDefault="005C1FD7" w:rsidP="00B21332">
            <w:pPr>
              <w:pStyle w:val="NoSpacing"/>
              <w:tabs>
                <w:tab w:val="left" w:pos="4440"/>
                <w:tab w:val="center" w:pos="7341"/>
              </w:tabs>
              <w:spacing w:line="276" w:lineRule="auto"/>
              <w:rPr>
                <w:rFonts w:ascii="Arial" w:hAnsi="Arial" w:cs="Arial"/>
                <w:noProof/>
                <w:lang w:val="sr-Latn-CS"/>
              </w:rPr>
            </w:pPr>
            <w:r w:rsidRPr="00570CE4">
              <w:rPr>
                <w:rFonts w:ascii="Arial" w:hAnsi="Arial" w:cs="Arial"/>
                <w:noProof/>
                <w:lang w:val="sr-Latn-CS"/>
              </w:rPr>
              <w:t>Е</w:t>
            </w:r>
            <w:r w:rsidR="00570CE4">
              <w:rPr>
                <w:rFonts w:ascii="Arial" w:hAnsi="Arial" w:cs="Arial"/>
                <w:noProof/>
                <w:lang w:val="sr-Cyrl-CS"/>
              </w:rPr>
              <w:t xml:space="preserve">лза Фаркаш </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5C1FD7" w:rsidRPr="00570CE4" w:rsidRDefault="005C1FD7" w:rsidP="00B21332">
            <w:pPr>
              <w:pStyle w:val="NoSpacing"/>
              <w:tabs>
                <w:tab w:val="left" w:pos="4440"/>
                <w:tab w:val="center" w:pos="7341"/>
              </w:tabs>
              <w:spacing w:line="276" w:lineRule="auto"/>
              <w:rPr>
                <w:rFonts w:ascii="Arial" w:hAnsi="Arial" w:cs="Arial"/>
                <w:noProof/>
                <w:lang w:val="sr-Latn-CS"/>
              </w:rPr>
            </w:pPr>
            <w:r w:rsidRPr="00570CE4">
              <w:rPr>
                <w:rFonts w:ascii="Arial" w:hAnsi="Arial" w:cs="Arial"/>
                <w:noProof/>
                <w:lang w:val="sr-Latn-CS"/>
              </w:rPr>
              <w:t>представник запослених</w:t>
            </w:r>
          </w:p>
        </w:tc>
      </w:tr>
      <w:tr w:rsidR="005C1FD7" w:rsidRPr="00F37CBD">
        <w:trPr>
          <w:trHeight w:hRule="exact" w:val="326"/>
          <w:jc w:val="center"/>
        </w:trPr>
        <w:tc>
          <w:tcPr>
            <w:tcW w:w="4608" w:type="dxa"/>
            <w:tcBorders>
              <w:top w:val="single" w:sz="6" w:space="0" w:color="auto"/>
              <w:left w:val="single" w:sz="6" w:space="0" w:color="auto"/>
              <w:bottom w:val="single" w:sz="6" w:space="0" w:color="auto"/>
              <w:right w:val="single" w:sz="6" w:space="0" w:color="auto"/>
            </w:tcBorders>
            <w:shd w:val="clear" w:color="auto" w:fill="FFFFFF"/>
          </w:tcPr>
          <w:p w:rsidR="005C1FD7" w:rsidRPr="00570CE4" w:rsidRDefault="005C1FD7" w:rsidP="00B21332">
            <w:pPr>
              <w:pStyle w:val="NoSpacing"/>
              <w:tabs>
                <w:tab w:val="left" w:pos="4440"/>
                <w:tab w:val="center" w:pos="7341"/>
              </w:tabs>
              <w:spacing w:line="276" w:lineRule="auto"/>
              <w:rPr>
                <w:rFonts w:ascii="Arial" w:hAnsi="Arial" w:cs="Arial"/>
                <w:noProof/>
                <w:lang w:val="sr-Latn-CS"/>
              </w:rPr>
            </w:pPr>
            <w:r w:rsidRPr="00570CE4">
              <w:rPr>
                <w:rFonts w:ascii="Arial" w:hAnsi="Arial" w:cs="Arial"/>
                <w:noProof/>
                <w:lang w:val="sr-Latn-CS"/>
              </w:rPr>
              <w:t>Г</w:t>
            </w:r>
            <w:r w:rsidR="00570CE4">
              <w:rPr>
                <w:rFonts w:ascii="Arial" w:hAnsi="Arial" w:cs="Arial"/>
                <w:noProof/>
                <w:lang w:val="sr-Cyrl-CS"/>
              </w:rPr>
              <w:t xml:space="preserve">ордана Лаушев </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5C1FD7" w:rsidRPr="00570CE4" w:rsidRDefault="005C1FD7" w:rsidP="00B21332">
            <w:pPr>
              <w:pStyle w:val="NoSpacing"/>
              <w:tabs>
                <w:tab w:val="left" w:pos="4440"/>
                <w:tab w:val="center" w:pos="7341"/>
              </w:tabs>
              <w:spacing w:line="276" w:lineRule="auto"/>
              <w:rPr>
                <w:rFonts w:ascii="Arial" w:hAnsi="Arial" w:cs="Arial"/>
                <w:noProof/>
                <w:lang w:val="sr-Latn-CS"/>
              </w:rPr>
            </w:pPr>
            <w:r w:rsidRPr="00570CE4">
              <w:rPr>
                <w:rFonts w:ascii="Arial" w:hAnsi="Arial" w:cs="Arial"/>
                <w:noProof/>
                <w:lang w:val="sr-Latn-CS"/>
              </w:rPr>
              <w:t>представник запослених</w:t>
            </w:r>
          </w:p>
        </w:tc>
      </w:tr>
    </w:tbl>
    <w:p w:rsidR="00577EA2" w:rsidRDefault="00577EA2" w:rsidP="005C1FD7">
      <w:pPr>
        <w:shd w:val="clear" w:color="auto" w:fill="FFFFFF"/>
        <w:spacing w:line="293" w:lineRule="exact"/>
        <w:jc w:val="both"/>
        <w:rPr>
          <w:rFonts w:ascii="Arial" w:hAnsi="Arial" w:cs="Arial"/>
          <w:b/>
          <w:bCs/>
          <w:color w:val="000000"/>
          <w:spacing w:val="1"/>
          <w:sz w:val="24"/>
          <w:szCs w:val="24"/>
          <w:lang w:val="sr-Cyrl-CS"/>
        </w:rPr>
      </w:pPr>
    </w:p>
    <w:p w:rsidR="00577EA2" w:rsidRPr="001223F5" w:rsidRDefault="001223F5" w:rsidP="00577EA2">
      <w:pPr>
        <w:shd w:val="clear" w:color="auto" w:fill="FFFFFF"/>
        <w:spacing w:line="293" w:lineRule="exact"/>
        <w:jc w:val="center"/>
        <w:rPr>
          <w:rFonts w:ascii="Arial" w:hAnsi="Arial" w:cs="Arial"/>
          <w:bCs/>
          <w:color w:val="000000"/>
          <w:spacing w:val="1"/>
          <w:sz w:val="22"/>
          <w:szCs w:val="22"/>
          <w:lang w:val="sr-Cyrl-CS"/>
        </w:rPr>
      </w:pPr>
      <w:r w:rsidRPr="001223F5">
        <w:rPr>
          <w:rFonts w:ascii="Arial" w:hAnsi="Arial" w:cs="Arial"/>
          <w:bCs/>
          <w:color w:val="000000"/>
          <w:spacing w:val="1"/>
          <w:sz w:val="22"/>
          <w:szCs w:val="22"/>
          <w:lang w:val="sr-Cyrl-CS"/>
        </w:rPr>
        <w:t>Табела бр.44</w:t>
      </w:r>
    </w:p>
    <w:p w:rsidR="005C1FD7" w:rsidRPr="00907DB8" w:rsidRDefault="00927792" w:rsidP="00B21332">
      <w:pPr>
        <w:shd w:val="clear" w:color="auto" w:fill="FFFFFF"/>
        <w:spacing w:line="293" w:lineRule="exact"/>
        <w:jc w:val="center"/>
        <w:rPr>
          <w:rFonts w:ascii="Arial" w:hAnsi="Arial" w:cs="Arial"/>
          <w:sz w:val="22"/>
          <w:szCs w:val="22"/>
          <w:lang w:val="ru-RU"/>
        </w:rPr>
      </w:pPr>
      <w:r>
        <w:rPr>
          <w:rFonts w:ascii="Arial" w:hAnsi="Arial" w:cs="Arial"/>
          <w:b/>
          <w:bCs/>
          <w:color w:val="000000"/>
          <w:spacing w:val="1"/>
          <w:sz w:val="22"/>
          <w:szCs w:val="22"/>
          <w:lang w:val="sr-Cyrl-CS"/>
        </w:rPr>
        <w:t>Програм рада У</w:t>
      </w:r>
      <w:r w:rsidR="005C1FD7" w:rsidRPr="00907DB8">
        <w:rPr>
          <w:rFonts w:ascii="Arial" w:hAnsi="Arial" w:cs="Arial"/>
          <w:b/>
          <w:bCs/>
          <w:color w:val="000000"/>
          <w:spacing w:val="1"/>
          <w:sz w:val="22"/>
          <w:szCs w:val="22"/>
          <w:lang w:val="sr-Cyrl-CS"/>
        </w:rPr>
        <w:t xml:space="preserve">правног  одбора </w:t>
      </w:r>
      <w:r w:rsidR="00B21332" w:rsidRPr="00907DB8">
        <w:rPr>
          <w:rFonts w:ascii="Arial" w:hAnsi="Arial" w:cs="Arial"/>
          <w:b/>
          <w:bCs/>
          <w:color w:val="000000"/>
          <w:spacing w:val="1"/>
          <w:sz w:val="22"/>
          <w:szCs w:val="22"/>
          <w:lang w:val="sr-Cyrl-CS"/>
        </w:rPr>
        <w:t xml:space="preserve"> у 2014/15. години</w:t>
      </w:r>
    </w:p>
    <w:tbl>
      <w:tblPr>
        <w:tblW w:w="0" w:type="auto"/>
        <w:jc w:val="center"/>
        <w:tblInd w:w="40" w:type="dxa"/>
        <w:tblLayout w:type="fixed"/>
        <w:tblCellMar>
          <w:left w:w="40" w:type="dxa"/>
          <w:right w:w="40" w:type="dxa"/>
        </w:tblCellMar>
        <w:tblLook w:val="0000"/>
      </w:tblPr>
      <w:tblGrid>
        <w:gridCol w:w="1266"/>
        <w:gridCol w:w="3402"/>
        <w:gridCol w:w="2410"/>
        <w:gridCol w:w="1974"/>
      </w:tblGrid>
      <w:tr w:rsidR="005C1FD7" w:rsidRPr="00B21332" w:rsidTr="00570CE4">
        <w:trPr>
          <w:trHeight w:hRule="exact" w:val="1075"/>
          <w:jc w:val="center"/>
        </w:trPr>
        <w:tc>
          <w:tcPr>
            <w:tcW w:w="1266" w:type="dxa"/>
            <w:tcBorders>
              <w:top w:val="single" w:sz="6" w:space="0" w:color="auto"/>
              <w:left w:val="single" w:sz="6" w:space="0" w:color="auto"/>
              <w:bottom w:val="single" w:sz="6" w:space="0" w:color="auto"/>
              <w:right w:val="single" w:sz="6" w:space="0" w:color="auto"/>
            </w:tcBorders>
            <w:shd w:val="clear" w:color="auto" w:fill="FFFFFF"/>
            <w:vAlign w:val="center"/>
          </w:tcPr>
          <w:p w:rsidR="005C1FD7" w:rsidRPr="00B21332" w:rsidRDefault="005C1FD7" w:rsidP="005C1FD7">
            <w:pPr>
              <w:shd w:val="clear" w:color="auto" w:fill="FFFFFF"/>
              <w:jc w:val="center"/>
              <w:rPr>
                <w:rFonts w:ascii="Arial" w:hAnsi="Arial" w:cs="Arial"/>
                <w:sz w:val="22"/>
                <w:szCs w:val="22"/>
                <w:lang w:val="sr-Latn-CS"/>
              </w:rPr>
            </w:pPr>
            <w:r w:rsidRPr="00570CE4">
              <w:rPr>
                <w:rFonts w:ascii="Arial" w:hAnsi="Arial" w:cs="Arial"/>
                <w:b/>
                <w:bCs/>
                <w:iCs/>
                <w:color w:val="000000"/>
                <w:spacing w:val="-1"/>
                <w:sz w:val="22"/>
                <w:szCs w:val="22"/>
                <w:lang w:val="sr-Cyrl-CS"/>
              </w:rPr>
              <w:t>Време реализације</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5C1FD7" w:rsidRPr="00B21332" w:rsidRDefault="005C1FD7" w:rsidP="005C1FD7">
            <w:pPr>
              <w:shd w:val="clear" w:color="auto" w:fill="FFFFFF"/>
              <w:spacing w:line="274" w:lineRule="exact"/>
              <w:ind w:right="34"/>
              <w:jc w:val="center"/>
              <w:rPr>
                <w:rFonts w:ascii="Arial" w:hAnsi="Arial" w:cs="Arial"/>
                <w:sz w:val="22"/>
                <w:szCs w:val="22"/>
                <w:lang w:val="sr-Latn-CS"/>
              </w:rPr>
            </w:pPr>
            <w:r w:rsidRPr="00570CE4">
              <w:rPr>
                <w:rFonts w:ascii="Arial" w:hAnsi="Arial" w:cs="Arial"/>
                <w:b/>
                <w:bCs/>
                <w:iCs/>
                <w:color w:val="000000"/>
                <w:sz w:val="22"/>
                <w:szCs w:val="22"/>
                <w:lang w:val="sr-Cyrl-CS"/>
              </w:rPr>
              <w:t xml:space="preserve">Активности/теме </w:t>
            </w:r>
            <w:r w:rsidRPr="00B21332">
              <w:rPr>
                <w:rFonts w:ascii="Arial" w:hAnsi="Arial" w:cs="Arial"/>
                <w:b/>
                <w:bCs/>
                <w:iCs/>
                <w:color w:val="000000"/>
                <w:sz w:val="22"/>
                <w:szCs w:val="22"/>
                <w:lang w:val="sr-Latn-CS"/>
              </w:rPr>
              <w:t xml:space="preserve">, </w:t>
            </w:r>
            <w:r w:rsidRPr="00570CE4">
              <w:rPr>
                <w:rFonts w:ascii="Arial" w:hAnsi="Arial" w:cs="Arial"/>
                <w:b/>
                <w:bCs/>
                <w:iCs/>
                <w:color w:val="000000"/>
                <w:sz w:val="22"/>
                <w:szCs w:val="22"/>
                <w:lang w:val="sr-Cyrl-CS"/>
              </w:rPr>
              <w:t>садржаји</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5C1FD7" w:rsidRPr="00B21332" w:rsidRDefault="005C1FD7" w:rsidP="005C1FD7">
            <w:pPr>
              <w:shd w:val="clear" w:color="auto" w:fill="FFFFFF"/>
              <w:spacing w:line="274" w:lineRule="exact"/>
              <w:ind w:right="216"/>
              <w:jc w:val="center"/>
              <w:rPr>
                <w:rFonts w:ascii="Arial" w:hAnsi="Arial" w:cs="Arial"/>
                <w:sz w:val="22"/>
                <w:szCs w:val="22"/>
                <w:lang w:val="sr-Latn-CS"/>
              </w:rPr>
            </w:pPr>
            <w:r w:rsidRPr="00570CE4">
              <w:rPr>
                <w:rFonts w:ascii="Arial" w:hAnsi="Arial" w:cs="Arial"/>
                <w:b/>
                <w:bCs/>
                <w:iCs/>
                <w:color w:val="000000"/>
                <w:spacing w:val="1"/>
                <w:sz w:val="22"/>
                <w:szCs w:val="22"/>
                <w:lang w:val="sr-Cyrl-CS"/>
              </w:rPr>
              <w:t>Начин реализације</w:t>
            </w:r>
          </w:p>
        </w:tc>
        <w:tc>
          <w:tcPr>
            <w:tcW w:w="1974" w:type="dxa"/>
            <w:tcBorders>
              <w:top w:val="single" w:sz="6" w:space="0" w:color="auto"/>
              <w:left w:val="single" w:sz="6" w:space="0" w:color="auto"/>
              <w:bottom w:val="single" w:sz="6" w:space="0" w:color="auto"/>
              <w:right w:val="single" w:sz="6" w:space="0" w:color="auto"/>
            </w:tcBorders>
            <w:shd w:val="clear" w:color="auto" w:fill="FFFFFF"/>
            <w:vAlign w:val="center"/>
          </w:tcPr>
          <w:p w:rsidR="005C1FD7" w:rsidRPr="00B21332" w:rsidRDefault="005C1FD7" w:rsidP="005C1FD7">
            <w:pPr>
              <w:shd w:val="clear" w:color="auto" w:fill="FFFFFF"/>
              <w:spacing w:line="278" w:lineRule="exact"/>
              <w:ind w:right="422"/>
              <w:jc w:val="center"/>
              <w:rPr>
                <w:rFonts w:ascii="Arial" w:hAnsi="Arial" w:cs="Arial"/>
                <w:sz w:val="22"/>
                <w:szCs w:val="22"/>
                <w:lang w:val="sr-Latn-CS"/>
              </w:rPr>
            </w:pPr>
            <w:r w:rsidRPr="00570CE4">
              <w:rPr>
                <w:rFonts w:ascii="Arial" w:hAnsi="Arial" w:cs="Arial"/>
                <w:b/>
                <w:bCs/>
                <w:iCs/>
                <w:color w:val="000000"/>
                <w:spacing w:val="2"/>
                <w:sz w:val="22"/>
                <w:szCs w:val="22"/>
                <w:lang w:val="sr-Cyrl-CS"/>
              </w:rPr>
              <w:t xml:space="preserve">Носиоци </w:t>
            </w:r>
            <w:r w:rsidR="00570CE4" w:rsidRPr="00570CE4">
              <w:rPr>
                <w:rFonts w:ascii="Arial" w:hAnsi="Arial" w:cs="Arial"/>
                <w:b/>
                <w:bCs/>
                <w:iCs/>
                <w:color w:val="000000"/>
                <w:spacing w:val="1"/>
                <w:sz w:val="22"/>
                <w:szCs w:val="22"/>
                <w:lang w:val="sr-Cyrl-CS"/>
              </w:rPr>
              <w:t>реализаци</w:t>
            </w:r>
            <w:r w:rsidRPr="00570CE4">
              <w:rPr>
                <w:rFonts w:ascii="Arial" w:hAnsi="Arial" w:cs="Arial"/>
                <w:b/>
                <w:bCs/>
                <w:iCs/>
                <w:color w:val="000000"/>
                <w:spacing w:val="1"/>
                <w:sz w:val="22"/>
                <w:szCs w:val="22"/>
                <w:lang w:val="sr-Cyrl-CS"/>
              </w:rPr>
              <w:t xml:space="preserve">е и </w:t>
            </w:r>
            <w:r w:rsidRPr="00570CE4">
              <w:rPr>
                <w:rFonts w:ascii="Arial" w:hAnsi="Arial" w:cs="Arial"/>
                <w:b/>
                <w:bCs/>
                <w:iCs/>
                <w:color w:val="000000"/>
                <w:sz w:val="22"/>
                <w:szCs w:val="22"/>
                <w:lang w:val="sr-Cyrl-CS"/>
              </w:rPr>
              <w:t>сарадници</w:t>
            </w:r>
          </w:p>
        </w:tc>
      </w:tr>
      <w:tr w:rsidR="005C1FD7" w:rsidRPr="00F37CBD" w:rsidTr="00570CE4">
        <w:trPr>
          <w:trHeight w:hRule="exact" w:val="836"/>
          <w:jc w:val="center"/>
        </w:trPr>
        <w:tc>
          <w:tcPr>
            <w:tcW w:w="1266" w:type="dxa"/>
            <w:tcBorders>
              <w:top w:val="single" w:sz="6" w:space="0" w:color="auto"/>
              <w:left w:val="single" w:sz="6" w:space="0" w:color="auto"/>
              <w:bottom w:val="single" w:sz="6" w:space="0" w:color="auto"/>
              <w:right w:val="single" w:sz="6" w:space="0" w:color="auto"/>
            </w:tcBorders>
            <w:shd w:val="clear" w:color="auto" w:fill="FFFFFF"/>
          </w:tcPr>
          <w:p w:rsidR="005C1FD7" w:rsidRPr="00481B85" w:rsidRDefault="005C1FD7" w:rsidP="005C1FD7">
            <w:pPr>
              <w:pStyle w:val="NoSpacing"/>
              <w:rPr>
                <w:rFonts w:ascii="Arial" w:hAnsi="Arial" w:cs="Arial"/>
                <w:noProof/>
                <w:lang w:val="sr-Latn-CS"/>
              </w:rPr>
            </w:pPr>
            <w:r w:rsidRPr="00481B85">
              <w:rPr>
                <w:rFonts w:ascii="Arial" w:hAnsi="Arial" w:cs="Arial"/>
                <w:noProof/>
                <w:lang w:val="sr-Latn-CS"/>
              </w:rPr>
              <w:t>септембар</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5C1FD7" w:rsidRPr="00481B85" w:rsidRDefault="005C1FD7" w:rsidP="00570CE4">
            <w:pPr>
              <w:widowControl/>
              <w:rPr>
                <w:rFonts w:ascii="Arial" w:hAnsi="Arial" w:cs="Arial"/>
                <w:noProof/>
                <w:lang w:val="sr-Latn-CS"/>
              </w:rPr>
            </w:pPr>
            <w:r w:rsidRPr="00481B85">
              <w:rPr>
                <w:rFonts w:ascii="Arial" w:hAnsi="Arial" w:cs="Arial"/>
                <w:noProof/>
                <w:lang w:val="sr-Latn-CS"/>
              </w:rPr>
              <w:t>Разматрање и усвајање Извештаја о</w:t>
            </w:r>
            <w:r w:rsidR="00570CE4">
              <w:rPr>
                <w:rFonts w:ascii="Arial" w:hAnsi="Arial" w:cs="Arial"/>
                <w:noProof/>
                <w:lang w:val="sr-Cyrl-CS"/>
              </w:rPr>
              <w:t xml:space="preserve"> </w:t>
            </w:r>
            <w:r w:rsidR="00570CE4">
              <w:rPr>
                <w:rFonts w:ascii="Arial" w:hAnsi="Arial" w:cs="Arial"/>
                <w:noProof/>
                <w:lang w:val="sr-Latn-CS"/>
              </w:rPr>
              <w:t xml:space="preserve">раду </w:t>
            </w:r>
            <w:r w:rsidR="00570CE4">
              <w:rPr>
                <w:rFonts w:ascii="Arial" w:hAnsi="Arial" w:cs="Arial"/>
                <w:noProof/>
                <w:lang w:val="sr-Cyrl-CS"/>
              </w:rPr>
              <w:t>У</w:t>
            </w:r>
            <w:r w:rsidRPr="00481B85">
              <w:rPr>
                <w:rFonts w:ascii="Arial" w:hAnsi="Arial" w:cs="Arial"/>
                <w:noProof/>
                <w:lang w:val="sr-Latn-CS"/>
              </w:rPr>
              <w:t>станове у школској 2013/2014.</w:t>
            </w:r>
            <w:r w:rsidR="00570CE4">
              <w:rPr>
                <w:rFonts w:ascii="Arial" w:hAnsi="Arial" w:cs="Arial"/>
                <w:noProof/>
                <w:lang w:val="sr-Cyrl-CS"/>
              </w:rPr>
              <w:t>г</w:t>
            </w:r>
            <w:r w:rsidRPr="00481B85">
              <w:rPr>
                <w:rFonts w:ascii="Arial" w:hAnsi="Arial" w:cs="Arial"/>
                <w:noProof/>
                <w:lang w:val="sr-Latn-CS"/>
              </w:rPr>
              <w:t>одини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C1FD7" w:rsidRPr="00481B85" w:rsidRDefault="005C1FD7" w:rsidP="005C1FD7">
            <w:pPr>
              <w:widowControl/>
              <w:rPr>
                <w:rFonts w:ascii="Arial" w:hAnsi="Arial" w:cs="Arial"/>
                <w:noProof/>
                <w:lang w:val="sr-Latn-CS"/>
              </w:rPr>
            </w:pPr>
            <w:r w:rsidRPr="00481B85">
              <w:rPr>
                <w:rFonts w:ascii="Arial" w:hAnsi="Arial" w:cs="Arial"/>
                <w:noProof/>
                <w:lang w:val="sr-Latn-CS"/>
              </w:rPr>
              <w:t>Презентација, разговор,</w:t>
            </w:r>
          </w:p>
          <w:p w:rsidR="005C1FD7" w:rsidRPr="00481B85" w:rsidRDefault="005C1FD7" w:rsidP="005C1FD7">
            <w:pPr>
              <w:widowControl/>
              <w:rPr>
                <w:rFonts w:ascii="Arial" w:hAnsi="Arial" w:cs="Arial"/>
                <w:noProof/>
                <w:lang w:val="sr-Latn-CS"/>
              </w:rPr>
            </w:pPr>
            <w:r w:rsidRPr="00481B85">
              <w:rPr>
                <w:rFonts w:ascii="Arial" w:hAnsi="Arial" w:cs="Arial"/>
                <w:noProof/>
                <w:lang w:val="sr-Latn-CS"/>
              </w:rPr>
              <w:t>дискусија, излагање</w:t>
            </w:r>
          </w:p>
        </w:tc>
        <w:tc>
          <w:tcPr>
            <w:tcW w:w="1974" w:type="dxa"/>
            <w:tcBorders>
              <w:top w:val="single" w:sz="6" w:space="0" w:color="auto"/>
              <w:left w:val="single" w:sz="6" w:space="0" w:color="auto"/>
              <w:bottom w:val="single" w:sz="6" w:space="0" w:color="auto"/>
              <w:right w:val="single" w:sz="6" w:space="0" w:color="auto"/>
            </w:tcBorders>
            <w:shd w:val="clear" w:color="auto" w:fill="FFFFFF"/>
          </w:tcPr>
          <w:p w:rsidR="005C1FD7" w:rsidRPr="00481B85" w:rsidRDefault="005C1FD7" w:rsidP="005C1FD7">
            <w:pPr>
              <w:pStyle w:val="NoSpacing"/>
              <w:rPr>
                <w:rFonts w:ascii="Arial" w:hAnsi="Arial" w:cs="Arial"/>
                <w:noProof/>
                <w:lang w:val="sr-Latn-CS"/>
              </w:rPr>
            </w:pPr>
            <w:r w:rsidRPr="00481B85">
              <w:rPr>
                <w:rFonts w:ascii="Arial" w:hAnsi="Arial" w:cs="Arial"/>
                <w:noProof/>
                <w:lang w:val="sr-Latn-CS"/>
              </w:rPr>
              <w:t>стручна служба</w:t>
            </w:r>
          </w:p>
        </w:tc>
      </w:tr>
      <w:tr w:rsidR="00925349" w:rsidRPr="00F37CBD" w:rsidTr="00481B85">
        <w:trPr>
          <w:trHeight w:hRule="exact" w:val="746"/>
          <w:jc w:val="center"/>
        </w:trPr>
        <w:tc>
          <w:tcPr>
            <w:tcW w:w="1266"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pStyle w:val="NoSpacing"/>
              <w:rPr>
                <w:rFonts w:ascii="Arial" w:hAnsi="Arial" w:cs="Arial"/>
                <w:noProof/>
                <w:lang w:val="sr-Latn-CS"/>
              </w:rPr>
            </w:pPr>
            <w:r w:rsidRPr="00481B85">
              <w:rPr>
                <w:rFonts w:ascii="Arial" w:hAnsi="Arial" w:cs="Arial"/>
                <w:noProof/>
                <w:lang w:val="sr-Latn-CS"/>
              </w:rPr>
              <w:t>септембар</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widowControl/>
              <w:rPr>
                <w:rFonts w:ascii="Arial" w:hAnsi="Arial" w:cs="Arial"/>
                <w:noProof/>
                <w:lang w:val="sr-Latn-CS"/>
              </w:rPr>
            </w:pPr>
            <w:r w:rsidRPr="00481B85">
              <w:rPr>
                <w:rFonts w:ascii="Arial" w:hAnsi="Arial" w:cs="Arial"/>
                <w:noProof/>
                <w:lang w:val="sr-Latn-CS"/>
              </w:rPr>
              <w:t>Разматрање и усвајање Годишњег</w:t>
            </w:r>
          </w:p>
          <w:p w:rsidR="00925349" w:rsidRPr="00481B85" w:rsidRDefault="00925349" w:rsidP="00925349">
            <w:pPr>
              <w:widowControl/>
              <w:rPr>
                <w:rFonts w:ascii="Arial" w:hAnsi="Arial" w:cs="Arial"/>
                <w:noProof/>
                <w:lang w:val="sr-Latn-CS"/>
              </w:rPr>
            </w:pPr>
            <w:r w:rsidRPr="00481B85">
              <w:rPr>
                <w:rFonts w:ascii="Arial" w:hAnsi="Arial" w:cs="Arial"/>
                <w:noProof/>
                <w:lang w:val="sr-Latn-CS"/>
              </w:rPr>
              <w:t>плана рада установе за школску</w:t>
            </w:r>
          </w:p>
          <w:p w:rsidR="00925349" w:rsidRPr="00481B85" w:rsidRDefault="00925349" w:rsidP="00925349">
            <w:pPr>
              <w:rPr>
                <w:rFonts w:ascii="Arial" w:hAnsi="Arial" w:cs="Arial"/>
                <w:noProof/>
                <w:lang w:val="sr-Latn-CS"/>
              </w:rPr>
            </w:pPr>
            <w:r w:rsidRPr="00481B85">
              <w:rPr>
                <w:rFonts w:ascii="Arial" w:hAnsi="Arial" w:cs="Arial"/>
                <w:noProof/>
                <w:lang w:val="sr-Latn-CS"/>
              </w:rPr>
              <w:t>2014/2015. годину</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widowControl/>
              <w:rPr>
                <w:rFonts w:ascii="Arial" w:hAnsi="Arial" w:cs="Arial"/>
                <w:noProof/>
                <w:lang w:val="sr-Latn-CS"/>
              </w:rPr>
            </w:pPr>
            <w:r w:rsidRPr="00481B85">
              <w:rPr>
                <w:rFonts w:ascii="Arial" w:hAnsi="Arial" w:cs="Arial"/>
                <w:noProof/>
                <w:lang w:val="sr-Latn-CS"/>
              </w:rPr>
              <w:t>Презентација, разговор,</w:t>
            </w:r>
          </w:p>
          <w:p w:rsidR="00925349" w:rsidRPr="00481B85" w:rsidRDefault="00925349" w:rsidP="00925349">
            <w:pPr>
              <w:widowControl/>
              <w:rPr>
                <w:rFonts w:ascii="Arial" w:hAnsi="Arial" w:cs="Arial"/>
                <w:noProof/>
                <w:lang w:val="sr-Latn-CS"/>
              </w:rPr>
            </w:pPr>
            <w:r w:rsidRPr="00481B85">
              <w:rPr>
                <w:rFonts w:ascii="Arial" w:hAnsi="Arial" w:cs="Arial"/>
                <w:noProof/>
                <w:lang w:val="sr-Latn-CS"/>
              </w:rPr>
              <w:t>дискусија, излагање</w:t>
            </w:r>
          </w:p>
        </w:tc>
        <w:tc>
          <w:tcPr>
            <w:tcW w:w="1974"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pStyle w:val="NoSpacing"/>
              <w:rPr>
                <w:rFonts w:ascii="Arial" w:hAnsi="Arial" w:cs="Arial"/>
                <w:noProof/>
                <w:lang w:val="sr-Latn-CS"/>
              </w:rPr>
            </w:pPr>
            <w:r w:rsidRPr="00481B85">
              <w:rPr>
                <w:rFonts w:ascii="Arial" w:hAnsi="Arial" w:cs="Arial"/>
                <w:noProof/>
                <w:lang w:val="sr-Latn-CS"/>
              </w:rPr>
              <w:t>стручна служба</w:t>
            </w:r>
          </w:p>
        </w:tc>
      </w:tr>
      <w:tr w:rsidR="00925349" w:rsidRPr="00F37CBD" w:rsidTr="00570CE4">
        <w:trPr>
          <w:trHeight w:hRule="exact" w:val="760"/>
          <w:jc w:val="center"/>
        </w:trPr>
        <w:tc>
          <w:tcPr>
            <w:tcW w:w="1266"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pStyle w:val="NoSpacing"/>
              <w:rPr>
                <w:rFonts w:ascii="Arial" w:hAnsi="Arial" w:cs="Arial"/>
                <w:noProof/>
                <w:lang w:val="sr-Latn-CS"/>
              </w:rPr>
            </w:pPr>
            <w:r w:rsidRPr="00481B85">
              <w:rPr>
                <w:rFonts w:ascii="Arial" w:hAnsi="Arial" w:cs="Arial"/>
                <w:noProof/>
                <w:lang w:val="sr-Latn-CS"/>
              </w:rPr>
              <w:t>септембар</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widowControl/>
              <w:rPr>
                <w:rFonts w:ascii="Arial" w:hAnsi="Arial" w:cs="Arial"/>
                <w:noProof/>
                <w:lang w:val="sr-Latn-CS"/>
              </w:rPr>
            </w:pPr>
            <w:r w:rsidRPr="00481B85">
              <w:rPr>
                <w:rFonts w:ascii="Arial" w:hAnsi="Arial" w:cs="Arial"/>
                <w:noProof/>
                <w:lang w:val="sr-Latn-CS"/>
              </w:rPr>
              <w:t>Предлог финансијског плана за</w:t>
            </w:r>
          </w:p>
          <w:p w:rsidR="00925349" w:rsidRPr="00481B85" w:rsidRDefault="00925349" w:rsidP="00925349">
            <w:pPr>
              <w:pStyle w:val="NoSpacing"/>
              <w:rPr>
                <w:rFonts w:ascii="Arial" w:hAnsi="Arial" w:cs="Arial"/>
                <w:noProof/>
                <w:lang w:val="sr-Latn-CS"/>
              </w:rPr>
            </w:pPr>
            <w:r w:rsidRPr="00481B85">
              <w:rPr>
                <w:rFonts w:ascii="Arial" w:hAnsi="Arial" w:cs="Arial"/>
                <w:noProof/>
                <w:lang w:val="sr-Latn-CS"/>
              </w:rPr>
              <w:t>2015.годину</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widowControl/>
              <w:rPr>
                <w:rFonts w:ascii="Arial" w:hAnsi="Arial" w:cs="Arial"/>
                <w:noProof/>
                <w:lang w:val="sr-Latn-CS"/>
              </w:rPr>
            </w:pPr>
            <w:r w:rsidRPr="00481B85">
              <w:rPr>
                <w:rFonts w:ascii="Arial" w:hAnsi="Arial" w:cs="Arial"/>
                <w:noProof/>
                <w:lang w:val="sr-Latn-CS"/>
              </w:rPr>
              <w:t>Презентација, разговор,</w:t>
            </w:r>
          </w:p>
          <w:p w:rsidR="00925349" w:rsidRPr="00481B85" w:rsidRDefault="00925349" w:rsidP="00925349">
            <w:pPr>
              <w:widowControl/>
              <w:rPr>
                <w:rFonts w:ascii="Arial" w:hAnsi="Arial" w:cs="Arial"/>
                <w:noProof/>
                <w:lang w:val="sr-Latn-CS"/>
              </w:rPr>
            </w:pPr>
            <w:r w:rsidRPr="00481B85">
              <w:rPr>
                <w:rFonts w:ascii="Arial" w:hAnsi="Arial" w:cs="Arial"/>
                <w:noProof/>
                <w:lang w:val="sr-Latn-CS"/>
              </w:rPr>
              <w:t>дискусија, излагање</w:t>
            </w:r>
          </w:p>
        </w:tc>
        <w:tc>
          <w:tcPr>
            <w:tcW w:w="1974"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pStyle w:val="NoSpacing"/>
              <w:rPr>
                <w:rFonts w:ascii="Arial" w:hAnsi="Arial" w:cs="Arial"/>
                <w:noProof/>
                <w:lang w:val="sr-Latn-CS"/>
              </w:rPr>
            </w:pPr>
            <w:r w:rsidRPr="00481B85">
              <w:rPr>
                <w:rFonts w:ascii="Arial" w:hAnsi="Arial" w:cs="Arial"/>
                <w:noProof/>
                <w:lang w:val="sr-Latn-CS"/>
              </w:rPr>
              <w:t>шеф рачуноводства, планер-аналитичар</w:t>
            </w:r>
          </w:p>
        </w:tc>
      </w:tr>
      <w:tr w:rsidR="00925349" w:rsidRPr="00F37CBD" w:rsidTr="00570CE4">
        <w:trPr>
          <w:trHeight w:hRule="exact" w:val="1040"/>
          <w:jc w:val="center"/>
        </w:trPr>
        <w:tc>
          <w:tcPr>
            <w:tcW w:w="1266"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pStyle w:val="NoSpacing"/>
              <w:rPr>
                <w:rFonts w:ascii="Arial" w:hAnsi="Arial" w:cs="Arial"/>
                <w:noProof/>
                <w:lang w:val="sr-Latn-CS"/>
              </w:rPr>
            </w:pPr>
            <w:r w:rsidRPr="00481B85">
              <w:rPr>
                <w:rFonts w:ascii="Arial" w:hAnsi="Arial" w:cs="Arial"/>
                <w:noProof/>
                <w:lang w:val="sr-Latn-CS"/>
              </w:rPr>
              <w:t>по потреби током године</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widowControl/>
              <w:rPr>
                <w:rFonts w:ascii="Arial" w:hAnsi="Arial" w:cs="Arial"/>
                <w:noProof/>
                <w:lang w:val="sr-Latn-CS"/>
              </w:rPr>
            </w:pPr>
            <w:r w:rsidRPr="00481B85">
              <w:rPr>
                <w:rFonts w:ascii="Arial" w:hAnsi="Arial" w:cs="Arial"/>
                <w:noProof/>
                <w:lang w:val="sr-Latn-CS"/>
              </w:rPr>
              <w:t>Усвајање измена и допуна општих</w:t>
            </w:r>
          </w:p>
          <w:p w:rsidR="00925349" w:rsidRPr="00481B85" w:rsidRDefault="00570CE4" w:rsidP="00925349">
            <w:pPr>
              <w:widowControl/>
              <w:rPr>
                <w:rFonts w:ascii="Arial" w:hAnsi="Arial" w:cs="Arial"/>
                <w:noProof/>
                <w:lang w:val="sr-Latn-CS"/>
              </w:rPr>
            </w:pPr>
            <w:r>
              <w:rPr>
                <w:rFonts w:ascii="Arial" w:hAnsi="Arial" w:cs="Arial"/>
                <w:noProof/>
                <w:lang w:val="sr-Latn-CS"/>
              </w:rPr>
              <w:t xml:space="preserve">аката </w:t>
            </w:r>
            <w:r>
              <w:rPr>
                <w:rFonts w:ascii="Arial" w:hAnsi="Arial" w:cs="Arial"/>
                <w:noProof/>
                <w:lang w:val="sr-Cyrl-CS"/>
              </w:rPr>
              <w:t>У</w:t>
            </w:r>
            <w:r w:rsidR="00925349" w:rsidRPr="00481B85">
              <w:rPr>
                <w:rFonts w:ascii="Arial" w:hAnsi="Arial" w:cs="Arial"/>
                <w:noProof/>
                <w:lang w:val="sr-Latn-CS"/>
              </w:rPr>
              <w:t>станове у складу са Изменама и</w:t>
            </w:r>
          </w:p>
          <w:p w:rsidR="00925349" w:rsidRPr="00481B85" w:rsidRDefault="00925349" w:rsidP="00925349">
            <w:pPr>
              <w:pStyle w:val="NoSpacing"/>
              <w:rPr>
                <w:rFonts w:ascii="Arial" w:hAnsi="Arial" w:cs="Arial"/>
                <w:noProof/>
                <w:lang w:val="sr-Latn-CS"/>
              </w:rPr>
            </w:pPr>
            <w:r w:rsidRPr="00481B85">
              <w:rPr>
                <w:rFonts w:ascii="Arial" w:hAnsi="Arial" w:cs="Arial"/>
                <w:noProof/>
                <w:lang w:val="sr-Latn-CS"/>
              </w:rPr>
              <w:t>допунама ЗОСОВ</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widowControl/>
              <w:rPr>
                <w:rFonts w:ascii="Arial" w:hAnsi="Arial" w:cs="Arial"/>
                <w:noProof/>
                <w:lang w:val="sr-Latn-CS"/>
              </w:rPr>
            </w:pPr>
            <w:r w:rsidRPr="00481B85">
              <w:rPr>
                <w:rFonts w:ascii="Arial" w:hAnsi="Arial" w:cs="Arial"/>
                <w:noProof/>
                <w:lang w:val="sr-Latn-CS"/>
              </w:rPr>
              <w:t>Презентација, разговор,</w:t>
            </w:r>
          </w:p>
          <w:p w:rsidR="00925349" w:rsidRPr="00481B85" w:rsidRDefault="00925349" w:rsidP="00925349">
            <w:pPr>
              <w:widowControl/>
              <w:rPr>
                <w:rFonts w:ascii="Arial" w:hAnsi="Arial" w:cs="Arial"/>
                <w:noProof/>
                <w:lang w:val="sr-Latn-CS"/>
              </w:rPr>
            </w:pPr>
            <w:r w:rsidRPr="00481B85">
              <w:rPr>
                <w:rFonts w:ascii="Arial" w:hAnsi="Arial" w:cs="Arial"/>
                <w:noProof/>
                <w:lang w:val="sr-Latn-CS"/>
              </w:rPr>
              <w:t>дискусија, излагање</w:t>
            </w:r>
          </w:p>
        </w:tc>
        <w:tc>
          <w:tcPr>
            <w:tcW w:w="1974"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pStyle w:val="NoSpacing"/>
              <w:rPr>
                <w:rFonts w:ascii="Arial" w:hAnsi="Arial" w:cs="Arial"/>
                <w:noProof/>
                <w:lang w:val="sr-Latn-CS"/>
              </w:rPr>
            </w:pPr>
            <w:r w:rsidRPr="00481B85">
              <w:rPr>
                <w:rFonts w:ascii="Arial" w:hAnsi="Arial" w:cs="Arial"/>
                <w:noProof/>
                <w:lang w:val="sr-Latn-CS"/>
              </w:rPr>
              <w:t>секретар установе</w:t>
            </w:r>
          </w:p>
        </w:tc>
      </w:tr>
      <w:tr w:rsidR="00925349" w:rsidRPr="00F37CBD" w:rsidTr="00570CE4">
        <w:trPr>
          <w:trHeight w:hRule="exact" w:val="700"/>
          <w:jc w:val="center"/>
        </w:trPr>
        <w:tc>
          <w:tcPr>
            <w:tcW w:w="1266"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pStyle w:val="NoSpacing"/>
              <w:rPr>
                <w:rFonts w:ascii="Arial" w:hAnsi="Arial" w:cs="Arial"/>
                <w:noProof/>
                <w:lang w:val="sr-Latn-CS"/>
              </w:rPr>
            </w:pPr>
            <w:r w:rsidRPr="00481B85">
              <w:rPr>
                <w:rFonts w:ascii="Arial" w:hAnsi="Arial" w:cs="Arial"/>
                <w:noProof/>
                <w:lang w:val="sr-Latn-CS"/>
              </w:rPr>
              <w:t>јануар</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widowControl/>
              <w:rPr>
                <w:rFonts w:ascii="Arial" w:hAnsi="Arial" w:cs="Arial"/>
                <w:noProof/>
                <w:lang w:val="sr-Latn-CS"/>
              </w:rPr>
            </w:pPr>
            <w:r w:rsidRPr="00481B85">
              <w:rPr>
                <w:rFonts w:ascii="Arial" w:hAnsi="Arial" w:cs="Arial"/>
                <w:noProof/>
                <w:lang w:val="sr-Latn-CS"/>
              </w:rPr>
              <w:t>Усвајање финансијског плана</w:t>
            </w:r>
          </w:p>
          <w:p w:rsidR="00925349" w:rsidRPr="00481B85" w:rsidRDefault="00925349" w:rsidP="00925349">
            <w:pPr>
              <w:spacing w:line="360" w:lineRule="auto"/>
              <w:rPr>
                <w:rFonts w:ascii="Arial" w:hAnsi="Arial" w:cs="Arial"/>
                <w:noProof/>
                <w:lang w:val="sr-Latn-CS"/>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widowControl/>
              <w:rPr>
                <w:rFonts w:ascii="Arial" w:hAnsi="Arial" w:cs="Arial"/>
                <w:noProof/>
                <w:lang w:val="sr-Latn-CS"/>
              </w:rPr>
            </w:pPr>
            <w:r w:rsidRPr="00481B85">
              <w:rPr>
                <w:rFonts w:ascii="Arial" w:hAnsi="Arial" w:cs="Arial"/>
                <w:noProof/>
                <w:lang w:val="sr-Latn-CS"/>
              </w:rPr>
              <w:t>Презентација, разговор,</w:t>
            </w:r>
          </w:p>
          <w:p w:rsidR="00925349" w:rsidRPr="00481B85" w:rsidRDefault="00925349" w:rsidP="00925349">
            <w:pPr>
              <w:widowControl/>
              <w:rPr>
                <w:rFonts w:ascii="Arial" w:hAnsi="Arial" w:cs="Arial"/>
                <w:noProof/>
                <w:lang w:val="sr-Latn-CS"/>
              </w:rPr>
            </w:pPr>
            <w:r w:rsidRPr="00481B85">
              <w:rPr>
                <w:rFonts w:ascii="Arial" w:hAnsi="Arial" w:cs="Arial"/>
                <w:noProof/>
                <w:lang w:val="sr-Latn-CS"/>
              </w:rPr>
              <w:t>дискусија, излагање</w:t>
            </w:r>
          </w:p>
        </w:tc>
        <w:tc>
          <w:tcPr>
            <w:tcW w:w="1974"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pStyle w:val="NoSpacing"/>
              <w:rPr>
                <w:rFonts w:ascii="Arial" w:hAnsi="Arial" w:cs="Arial"/>
                <w:noProof/>
                <w:lang w:val="sr-Latn-CS"/>
              </w:rPr>
            </w:pPr>
            <w:r w:rsidRPr="00481B85">
              <w:rPr>
                <w:rFonts w:ascii="Arial" w:hAnsi="Arial" w:cs="Arial"/>
                <w:noProof/>
                <w:lang w:val="sr-Latn-CS"/>
              </w:rPr>
              <w:t>шеф рачуноводства, планер-аналитичар</w:t>
            </w:r>
          </w:p>
        </w:tc>
      </w:tr>
      <w:tr w:rsidR="00925349" w:rsidRPr="00F37CBD" w:rsidTr="00570CE4">
        <w:trPr>
          <w:trHeight w:hRule="exact" w:val="756"/>
          <w:jc w:val="center"/>
        </w:trPr>
        <w:tc>
          <w:tcPr>
            <w:tcW w:w="1266"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pStyle w:val="NoSpacing"/>
              <w:rPr>
                <w:rFonts w:ascii="Arial" w:hAnsi="Arial" w:cs="Arial"/>
                <w:noProof/>
                <w:lang w:val="sr-Latn-CS"/>
              </w:rPr>
            </w:pPr>
            <w:r w:rsidRPr="00481B85">
              <w:rPr>
                <w:rFonts w:ascii="Arial" w:hAnsi="Arial" w:cs="Arial"/>
                <w:noProof/>
                <w:lang w:val="sr-Latn-CS"/>
              </w:rPr>
              <w:t>јануар</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spacing w:line="360" w:lineRule="auto"/>
              <w:rPr>
                <w:rFonts w:ascii="Arial" w:hAnsi="Arial" w:cs="Arial"/>
                <w:noProof/>
                <w:lang w:val="sr-Latn-CS"/>
              </w:rPr>
            </w:pPr>
            <w:r w:rsidRPr="00481B85">
              <w:rPr>
                <w:rFonts w:ascii="Arial" w:hAnsi="Arial" w:cs="Arial"/>
                <w:noProof/>
                <w:lang w:val="sr-Latn-CS"/>
              </w:rPr>
              <w:t>Сагласност на План јавних набавки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widowControl/>
              <w:rPr>
                <w:rFonts w:ascii="Arial" w:hAnsi="Arial" w:cs="Arial"/>
                <w:noProof/>
                <w:lang w:val="sr-Latn-CS"/>
              </w:rPr>
            </w:pPr>
            <w:r w:rsidRPr="00481B85">
              <w:rPr>
                <w:rFonts w:ascii="Arial" w:hAnsi="Arial" w:cs="Arial"/>
                <w:noProof/>
                <w:lang w:val="sr-Latn-CS"/>
              </w:rPr>
              <w:t>Презентација, разговор,</w:t>
            </w:r>
          </w:p>
          <w:p w:rsidR="00925349" w:rsidRPr="00481B85" w:rsidRDefault="00925349" w:rsidP="00925349">
            <w:pPr>
              <w:widowControl/>
              <w:rPr>
                <w:rFonts w:ascii="Arial" w:hAnsi="Arial" w:cs="Arial"/>
                <w:noProof/>
                <w:lang w:val="sr-Latn-CS"/>
              </w:rPr>
            </w:pPr>
            <w:r w:rsidRPr="00481B85">
              <w:rPr>
                <w:rFonts w:ascii="Arial" w:hAnsi="Arial" w:cs="Arial"/>
                <w:noProof/>
                <w:lang w:val="sr-Latn-CS"/>
              </w:rPr>
              <w:t>дискусија, излагање</w:t>
            </w:r>
          </w:p>
        </w:tc>
        <w:tc>
          <w:tcPr>
            <w:tcW w:w="1974"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pStyle w:val="NoSpacing"/>
              <w:rPr>
                <w:rFonts w:ascii="Arial" w:hAnsi="Arial" w:cs="Arial"/>
                <w:noProof/>
                <w:lang w:val="sr-Latn-CS"/>
              </w:rPr>
            </w:pPr>
            <w:r w:rsidRPr="00481B85">
              <w:rPr>
                <w:rFonts w:ascii="Arial" w:hAnsi="Arial" w:cs="Arial"/>
                <w:noProof/>
                <w:lang w:val="sr-Latn-CS"/>
              </w:rPr>
              <w:t>шеф рачуноводства, планер-аналитичар</w:t>
            </w:r>
          </w:p>
        </w:tc>
      </w:tr>
      <w:tr w:rsidR="00925349" w:rsidRPr="00F37CBD" w:rsidTr="00481B85">
        <w:trPr>
          <w:trHeight w:hRule="exact" w:val="684"/>
          <w:jc w:val="center"/>
        </w:trPr>
        <w:tc>
          <w:tcPr>
            <w:tcW w:w="1266"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pStyle w:val="NoSpacing"/>
              <w:rPr>
                <w:rFonts w:ascii="Arial" w:hAnsi="Arial" w:cs="Arial"/>
                <w:noProof/>
                <w:lang w:val="sr-Latn-CS"/>
              </w:rPr>
            </w:pPr>
            <w:r w:rsidRPr="00481B85">
              <w:rPr>
                <w:rFonts w:ascii="Arial" w:hAnsi="Arial" w:cs="Arial"/>
                <w:noProof/>
                <w:lang w:val="sr-Latn-CS"/>
              </w:rPr>
              <w:t>јануар</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spacing w:line="360" w:lineRule="auto"/>
              <w:rPr>
                <w:rFonts w:ascii="Arial" w:hAnsi="Arial" w:cs="Arial"/>
                <w:noProof/>
                <w:lang w:val="sr-Latn-CS"/>
              </w:rPr>
            </w:pPr>
            <w:r w:rsidRPr="00481B85">
              <w:rPr>
                <w:rFonts w:ascii="Arial" w:hAnsi="Arial" w:cs="Arial"/>
                <w:noProof/>
                <w:lang w:val="sr-Latn-CS"/>
              </w:rPr>
              <w:t>Извештај о извршеном попису</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widowControl/>
              <w:rPr>
                <w:rFonts w:ascii="Arial" w:hAnsi="Arial" w:cs="Arial"/>
                <w:noProof/>
                <w:lang w:val="sr-Latn-CS"/>
              </w:rPr>
            </w:pPr>
            <w:r w:rsidRPr="00481B85">
              <w:rPr>
                <w:rFonts w:ascii="Arial" w:hAnsi="Arial" w:cs="Arial"/>
                <w:noProof/>
                <w:lang w:val="sr-Latn-CS"/>
              </w:rPr>
              <w:t>Презентација, разговор,</w:t>
            </w:r>
          </w:p>
          <w:p w:rsidR="00925349" w:rsidRPr="00481B85" w:rsidRDefault="00925349" w:rsidP="00925349">
            <w:pPr>
              <w:widowControl/>
              <w:rPr>
                <w:rFonts w:ascii="Arial" w:hAnsi="Arial" w:cs="Arial"/>
                <w:noProof/>
                <w:lang w:val="sr-Latn-CS"/>
              </w:rPr>
            </w:pPr>
            <w:r w:rsidRPr="00481B85">
              <w:rPr>
                <w:rFonts w:ascii="Arial" w:hAnsi="Arial" w:cs="Arial"/>
                <w:noProof/>
                <w:lang w:val="sr-Latn-CS"/>
              </w:rPr>
              <w:t>дискусија, излагање</w:t>
            </w:r>
          </w:p>
        </w:tc>
        <w:tc>
          <w:tcPr>
            <w:tcW w:w="1974"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pStyle w:val="NoSpacing"/>
              <w:rPr>
                <w:rFonts w:ascii="Arial" w:hAnsi="Arial" w:cs="Arial"/>
                <w:noProof/>
                <w:lang w:val="sr-Latn-CS"/>
              </w:rPr>
            </w:pPr>
            <w:r w:rsidRPr="00481B85">
              <w:rPr>
                <w:rFonts w:ascii="Arial" w:hAnsi="Arial" w:cs="Arial"/>
                <w:noProof/>
                <w:lang w:val="sr-Latn-CS"/>
              </w:rPr>
              <w:t>шеф рачуноводства</w:t>
            </w:r>
          </w:p>
        </w:tc>
      </w:tr>
      <w:tr w:rsidR="00925349" w:rsidRPr="00F37CBD" w:rsidTr="00481B85">
        <w:trPr>
          <w:trHeight w:hRule="exact" w:val="592"/>
          <w:jc w:val="center"/>
        </w:trPr>
        <w:tc>
          <w:tcPr>
            <w:tcW w:w="1266"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pStyle w:val="NoSpacing"/>
              <w:rPr>
                <w:rFonts w:ascii="Arial" w:hAnsi="Arial" w:cs="Arial"/>
                <w:noProof/>
                <w:lang w:val="sr-Latn-CS"/>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widowControl/>
              <w:rPr>
                <w:rFonts w:ascii="Arial" w:hAnsi="Arial" w:cs="Arial"/>
                <w:noProof/>
                <w:lang w:val="sr-Latn-CS"/>
              </w:rPr>
            </w:pPr>
            <w:r w:rsidRPr="00481B85">
              <w:rPr>
                <w:rFonts w:ascii="Arial" w:hAnsi="Arial" w:cs="Arial"/>
                <w:noProof/>
                <w:lang w:val="sr-Latn-CS"/>
              </w:rPr>
              <w:t>Анализа реализације Годишњег плана рада</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widowControl/>
              <w:rPr>
                <w:rFonts w:ascii="Arial" w:hAnsi="Arial" w:cs="Arial"/>
                <w:noProof/>
                <w:lang w:val="sr-Latn-CS"/>
              </w:rPr>
            </w:pPr>
            <w:r w:rsidRPr="00481B85">
              <w:rPr>
                <w:rFonts w:ascii="Arial" w:hAnsi="Arial" w:cs="Arial"/>
                <w:noProof/>
                <w:lang w:val="sr-Latn-CS"/>
              </w:rPr>
              <w:t>Презентација, разговор,</w:t>
            </w:r>
          </w:p>
          <w:p w:rsidR="00925349" w:rsidRPr="00481B85" w:rsidRDefault="00925349" w:rsidP="00925349">
            <w:pPr>
              <w:widowControl/>
              <w:rPr>
                <w:rFonts w:ascii="Arial" w:hAnsi="Arial" w:cs="Arial"/>
                <w:noProof/>
                <w:lang w:val="sr-Latn-CS"/>
              </w:rPr>
            </w:pPr>
            <w:r w:rsidRPr="00481B85">
              <w:rPr>
                <w:rFonts w:ascii="Arial" w:hAnsi="Arial" w:cs="Arial"/>
                <w:noProof/>
                <w:lang w:val="sr-Latn-CS"/>
              </w:rPr>
              <w:t>дискусија, излагање</w:t>
            </w:r>
          </w:p>
        </w:tc>
        <w:tc>
          <w:tcPr>
            <w:tcW w:w="1974"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pStyle w:val="NoSpacing"/>
              <w:rPr>
                <w:rFonts w:ascii="Arial" w:hAnsi="Arial" w:cs="Arial"/>
                <w:noProof/>
                <w:lang w:val="sr-Latn-CS"/>
              </w:rPr>
            </w:pPr>
            <w:r w:rsidRPr="00481B85">
              <w:rPr>
                <w:rFonts w:ascii="Arial" w:hAnsi="Arial" w:cs="Arial"/>
                <w:noProof/>
                <w:lang w:val="sr-Latn-CS"/>
              </w:rPr>
              <w:t>представник стручне службе</w:t>
            </w:r>
          </w:p>
        </w:tc>
      </w:tr>
      <w:tr w:rsidR="00925349" w:rsidRPr="00F37CBD" w:rsidTr="00722385">
        <w:trPr>
          <w:trHeight w:hRule="exact" w:val="450"/>
          <w:jc w:val="center"/>
        </w:trPr>
        <w:tc>
          <w:tcPr>
            <w:tcW w:w="1266" w:type="dxa"/>
            <w:tcBorders>
              <w:top w:val="single" w:sz="6" w:space="0" w:color="auto"/>
              <w:left w:val="single" w:sz="6" w:space="0" w:color="auto"/>
              <w:bottom w:val="single" w:sz="4" w:space="0" w:color="auto"/>
              <w:right w:val="single" w:sz="6" w:space="0" w:color="auto"/>
            </w:tcBorders>
            <w:shd w:val="clear" w:color="auto" w:fill="FFFFFF"/>
          </w:tcPr>
          <w:p w:rsidR="00925349" w:rsidRPr="00481B85" w:rsidRDefault="00925349" w:rsidP="00925349">
            <w:pPr>
              <w:pStyle w:val="NoSpacing"/>
              <w:rPr>
                <w:rFonts w:ascii="Arial" w:hAnsi="Arial" w:cs="Arial"/>
                <w:noProof/>
                <w:lang w:val="sr-Latn-CS"/>
              </w:rPr>
            </w:pPr>
            <w:r w:rsidRPr="00481B85">
              <w:rPr>
                <w:rFonts w:ascii="Arial" w:hAnsi="Arial" w:cs="Arial"/>
                <w:noProof/>
                <w:lang w:val="sr-Latn-CS"/>
              </w:rPr>
              <w:t>два пута годишње</w:t>
            </w:r>
          </w:p>
        </w:tc>
        <w:tc>
          <w:tcPr>
            <w:tcW w:w="3402" w:type="dxa"/>
            <w:tcBorders>
              <w:top w:val="single" w:sz="6" w:space="0" w:color="auto"/>
              <w:left w:val="single" w:sz="6" w:space="0" w:color="auto"/>
              <w:bottom w:val="single" w:sz="4" w:space="0" w:color="auto"/>
              <w:right w:val="single" w:sz="6" w:space="0" w:color="auto"/>
            </w:tcBorders>
            <w:shd w:val="clear" w:color="auto" w:fill="FFFFFF"/>
          </w:tcPr>
          <w:p w:rsidR="00925349" w:rsidRPr="00481B85" w:rsidRDefault="00925349" w:rsidP="00925349">
            <w:pPr>
              <w:widowControl/>
              <w:rPr>
                <w:rFonts w:ascii="Arial" w:hAnsi="Arial" w:cs="Arial"/>
                <w:noProof/>
                <w:lang w:val="sr-Latn-CS"/>
              </w:rPr>
            </w:pPr>
            <w:r w:rsidRPr="00481B85">
              <w:rPr>
                <w:rFonts w:ascii="Arial" w:hAnsi="Arial" w:cs="Arial"/>
                <w:noProof/>
                <w:lang w:val="sr-Latn-CS"/>
              </w:rPr>
              <w:t>Усвајање Извештаја о раду директора</w:t>
            </w:r>
          </w:p>
        </w:tc>
        <w:tc>
          <w:tcPr>
            <w:tcW w:w="2410" w:type="dxa"/>
            <w:tcBorders>
              <w:top w:val="single" w:sz="6" w:space="0" w:color="auto"/>
              <w:left w:val="single" w:sz="6" w:space="0" w:color="auto"/>
              <w:bottom w:val="single" w:sz="4" w:space="0" w:color="auto"/>
              <w:right w:val="single" w:sz="6" w:space="0" w:color="auto"/>
            </w:tcBorders>
            <w:shd w:val="clear" w:color="auto" w:fill="FFFFFF"/>
          </w:tcPr>
          <w:p w:rsidR="00925349" w:rsidRPr="00481B85" w:rsidRDefault="00925349" w:rsidP="00925349">
            <w:pPr>
              <w:widowControl/>
              <w:rPr>
                <w:rFonts w:ascii="Arial" w:hAnsi="Arial" w:cs="Arial"/>
                <w:noProof/>
                <w:lang w:val="sr-Latn-CS"/>
              </w:rPr>
            </w:pPr>
            <w:r w:rsidRPr="00481B85">
              <w:rPr>
                <w:rFonts w:ascii="Arial" w:hAnsi="Arial" w:cs="Arial"/>
                <w:noProof/>
                <w:lang w:val="sr-Latn-CS"/>
              </w:rPr>
              <w:t>Презентација, разговор,</w:t>
            </w:r>
          </w:p>
          <w:p w:rsidR="00925349" w:rsidRPr="00481B85" w:rsidRDefault="00925349" w:rsidP="00925349">
            <w:pPr>
              <w:widowControl/>
              <w:rPr>
                <w:rFonts w:ascii="Arial" w:hAnsi="Arial" w:cs="Arial"/>
                <w:noProof/>
                <w:lang w:val="sr-Latn-CS"/>
              </w:rPr>
            </w:pPr>
            <w:r w:rsidRPr="00481B85">
              <w:rPr>
                <w:rFonts w:ascii="Arial" w:hAnsi="Arial" w:cs="Arial"/>
                <w:noProof/>
                <w:lang w:val="sr-Latn-CS"/>
              </w:rPr>
              <w:t>дискусија, излагање</w:t>
            </w:r>
          </w:p>
        </w:tc>
        <w:tc>
          <w:tcPr>
            <w:tcW w:w="1974" w:type="dxa"/>
            <w:tcBorders>
              <w:top w:val="single" w:sz="6" w:space="0" w:color="auto"/>
              <w:left w:val="single" w:sz="6" w:space="0" w:color="auto"/>
              <w:bottom w:val="single" w:sz="4" w:space="0" w:color="auto"/>
              <w:right w:val="single" w:sz="6" w:space="0" w:color="auto"/>
            </w:tcBorders>
            <w:shd w:val="clear" w:color="auto" w:fill="FFFFFF"/>
          </w:tcPr>
          <w:p w:rsidR="00925349" w:rsidRPr="00481B85" w:rsidRDefault="00925349" w:rsidP="00925349">
            <w:pPr>
              <w:pStyle w:val="NoSpacing"/>
              <w:rPr>
                <w:rFonts w:ascii="Arial" w:hAnsi="Arial" w:cs="Arial"/>
                <w:noProof/>
                <w:lang w:val="sr-Latn-CS"/>
              </w:rPr>
            </w:pPr>
            <w:r w:rsidRPr="00481B85">
              <w:rPr>
                <w:rFonts w:ascii="Arial" w:hAnsi="Arial" w:cs="Arial"/>
                <w:noProof/>
                <w:lang w:val="sr-Latn-CS"/>
              </w:rPr>
              <w:t>директор</w:t>
            </w:r>
          </w:p>
        </w:tc>
      </w:tr>
      <w:tr w:rsidR="00722385" w:rsidRPr="00F37CBD" w:rsidTr="00722385">
        <w:trPr>
          <w:trHeight w:hRule="exact" w:val="30"/>
          <w:jc w:val="center"/>
        </w:trPr>
        <w:tc>
          <w:tcPr>
            <w:tcW w:w="1266" w:type="dxa"/>
            <w:tcBorders>
              <w:top w:val="single" w:sz="4" w:space="0" w:color="auto"/>
              <w:left w:val="single" w:sz="6" w:space="0" w:color="auto"/>
              <w:bottom w:val="single" w:sz="6" w:space="0" w:color="auto"/>
              <w:right w:val="single" w:sz="6" w:space="0" w:color="auto"/>
            </w:tcBorders>
            <w:shd w:val="clear" w:color="auto" w:fill="FFFFFF"/>
          </w:tcPr>
          <w:p w:rsidR="00722385" w:rsidRPr="00481B85" w:rsidRDefault="00722385" w:rsidP="00925349">
            <w:pPr>
              <w:pStyle w:val="NoSpacing"/>
              <w:rPr>
                <w:rFonts w:ascii="Arial" w:hAnsi="Arial" w:cs="Arial"/>
                <w:noProof/>
                <w:lang w:val="sr-Latn-CS"/>
              </w:rPr>
            </w:pPr>
          </w:p>
        </w:tc>
        <w:tc>
          <w:tcPr>
            <w:tcW w:w="3402" w:type="dxa"/>
            <w:tcBorders>
              <w:top w:val="single" w:sz="4" w:space="0" w:color="auto"/>
              <w:left w:val="single" w:sz="6" w:space="0" w:color="auto"/>
              <w:bottom w:val="single" w:sz="6" w:space="0" w:color="auto"/>
              <w:right w:val="single" w:sz="6" w:space="0" w:color="auto"/>
            </w:tcBorders>
            <w:shd w:val="clear" w:color="auto" w:fill="FFFFFF"/>
          </w:tcPr>
          <w:p w:rsidR="00722385" w:rsidRPr="00481B85" w:rsidRDefault="00722385" w:rsidP="00925349">
            <w:pPr>
              <w:rPr>
                <w:rFonts w:ascii="Arial" w:hAnsi="Arial" w:cs="Arial"/>
                <w:noProof/>
                <w:lang w:val="sr-Latn-CS"/>
              </w:rPr>
            </w:pPr>
          </w:p>
        </w:tc>
        <w:tc>
          <w:tcPr>
            <w:tcW w:w="2410" w:type="dxa"/>
            <w:tcBorders>
              <w:top w:val="single" w:sz="4" w:space="0" w:color="auto"/>
              <w:left w:val="single" w:sz="6" w:space="0" w:color="auto"/>
              <w:bottom w:val="single" w:sz="6" w:space="0" w:color="auto"/>
              <w:right w:val="single" w:sz="6" w:space="0" w:color="auto"/>
            </w:tcBorders>
            <w:shd w:val="clear" w:color="auto" w:fill="FFFFFF"/>
          </w:tcPr>
          <w:p w:rsidR="00722385" w:rsidRPr="00481B85" w:rsidRDefault="00722385" w:rsidP="00925349">
            <w:pPr>
              <w:rPr>
                <w:rFonts w:ascii="Arial" w:hAnsi="Arial" w:cs="Arial"/>
                <w:noProof/>
                <w:lang w:val="sr-Latn-CS"/>
              </w:rPr>
            </w:pPr>
          </w:p>
        </w:tc>
        <w:tc>
          <w:tcPr>
            <w:tcW w:w="1974" w:type="dxa"/>
            <w:tcBorders>
              <w:top w:val="single" w:sz="4" w:space="0" w:color="auto"/>
              <w:left w:val="single" w:sz="6" w:space="0" w:color="auto"/>
              <w:bottom w:val="single" w:sz="6" w:space="0" w:color="auto"/>
              <w:right w:val="single" w:sz="6" w:space="0" w:color="auto"/>
            </w:tcBorders>
            <w:shd w:val="clear" w:color="auto" w:fill="FFFFFF"/>
          </w:tcPr>
          <w:p w:rsidR="00722385" w:rsidRPr="00481B85" w:rsidRDefault="00722385" w:rsidP="00925349">
            <w:pPr>
              <w:pStyle w:val="NoSpacing"/>
              <w:rPr>
                <w:rFonts w:ascii="Arial" w:hAnsi="Arial" w:cs="Arial"/>
                <w:noProof/>
                <w:lang w:val="sr-Latn-CS"/>
              </w:rPr>
            </w:pPr>
          </w:p>
        </w:tc>
      </w:tr>
      <w:tr w:rsidR="00925349" w:rsidRPr="00F37CBD" w:rsidTr="00481B85">
        <w:trPr>
          <w:trHeight w:hRule="exact" w:val="764"/>
          <w:jc w:val="center"/>
        </w:trPr>
        <w:tc>
          <w:tcPr>
            <w:tcW w:w="1266"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pStyle w:val="NoSpacing"/>
              <w:rPr>
                <w:rFonts w:ascii="Arial" w:hAnsi="Arial" w:cs="Arial"/>
                <w:noProof/>
                <w:lang w:val="sr-Latn-CS"/>
              </w:rPr>
            </w:pPr>
            <w:r w:rsidRPr="00481B85">
              <w:rPr>
                <w:rFonts w:ascii="Arial" w:hAnsi="Arial" w:cs="Arial"/>
                <w:noProof/>
                <w:lang w:val="sr-Latn-CS"/>
              </w:rPr>
              <w:lastRenderedPageBreak/>
              <w:t>фебруар</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widowControl/>
              <w:rPr>
                <w:rFonts w:ascii="Arial" w:hAnsi="Arial" w:cs="Arial"/>
                <w:noProof/>
                <w:lang w:val="sr-Latn-CS"/>
              </w:rPr>
            </w:pPr>
            <w:r w:rsidRPr="00481B85">
              <w:rPr>
                <w:rFonts w:ascii="Arial" w:hAnsi="Arial" w:cs="Arial"/>
                <w:noProof/>
                <w:lang w:val="sr-Latn-CS"/>
              </w:rPr>
              <w:t>Усвајање Извештаја о финансијском</w:t>
            </w:r>
          </w:p>
          <w:p w:rsidR="00925349" w:rsidRPr="00481B85" w:rsidRDefault="00925349" w:rsidP="00925349">
            <w:pPr>
              <w:spacing w:line="360" w:lineRule="auto"/>
              <w:rPr>
                <w:rFonts w:ascii="Arial" w:hAnsi="Arial" w:cs="Arial"/>
                <w:noProof/>
                <w:lang w:val="sr-Latn-CS"/>
              </w:rPr>
            </w:pPr>
            <w:r w:rsidRPr="00481B85">
              <w:rPr>
                <w:rFonts w:ascii="Arial" w:hAnsi="Arial" w:cs="Arial"/>
                <w:noProof/>
                <w:lang w:val="sr-Latn-CS"/>
              </w:rPr>
              <w:t>пословању</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widowControl/>
              <w:rPr>
                <w:rFonts w:ascii="Arial" w:hAnsi="Arial" w:cs="Arial"/>
                <w:noProof/>
                <w:lang w:val="sr-Latn-CS"/>
              </w:rPr>
            </w:pPr>
            <w:r w:rsidRPr="00481B85">
              <w:rPr>
                <w:rFonts w:ascii="Arial" w:hAnsi="Arial" w:cs="Arial"/>
                <w:noProof/>
                <w:lang w:val="sr-Latn-CS"/>
              </w:rPr>
              <w:t>Презентација, разговор,</w:t>
            </w:r>
          </w:p>
          <w:p w:rsidR="00925349" w:rsidRPr="00481B85" w:rsidRDefault="00925349" w:rsidP="00925349">
            <w:pPr>
              <w:widowControl/>
              <w:rPr>
                <w:rFonts w:ascii="Arial" w:hAnsi="Arial" w:cs="Arial"/>
                <w:noProof/>
                <w:lang w:val="sr-Latn-CS"/>
              </w:rPr>
            </w:pPr>
            <w:r w:rsidRPr="00481B85">
              <w:rPr>
                <w:rFonts w:ascii="Arial" w:hAnsi="Arial" w:cs="Arial"/>
                <w:noProof/>
                <w:lang w:val="sr-Latn-CS"/>
              </w:rPr>
              <w:t>дискусија, излагање</w:t>
            </w:r>
          </w:p>
        </w:tc>
        <w:tc>
          <w:tcPr>
            <w:tcW w:w="1974"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pStyle w:val="NoSpacing"/>
              <w:rPr>
                <w:rFonts w:ascii="Arial" w:hAnsi="Arial" w:cs="Arial"/>
                <w:noProof/>
                <w:lang w:val="sr-Latn-CS"/>
              </w:rPr>
            </w:pPr>
            <w:r w:rsidRPr="00481B85">
              <w:rPr>
                <w:rFonts w:ascii="Arial" w:hAnsi="Arial" w:cs="Arial"/>
                <w:noProof/>
                <w:lang w:val="sr-Latn-CS"/>
              </w:rPr>
              <w:t>шеф рачуноводства, директор</w:t>
            </w:r>
          </w:p>
        </w:tc>
      </w:tr>
      <w:tr w:rsidR="00925349" w:rsidRPr="00F37CBD" w:rsidTr="00570CE4">
        <w:trPr>
          <w:trHeight w:hRule="exact" w:val="733"/>
          <w:jc w:val="center"/>
        </w:trPr>
        <w:tc>
          <w:tcPr>
            <w:tcW w:w="1266"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pStyle w:val="NoSpacing"/>
              <w:rPr>
                <w:rFonts w:ascii="Arial" w:hAnsi="Arial" w:cs="Arial"/>
                <w:noProof/>
                <w:lang w:val="sr-Latn-CS"/>
              </w:rPr>
            </w:pPr>
            <w:r w:rsidRPr="00481B85">
              <w:rPr>
                <w:rFonts w:ascii="Arial" w:hAnsi="Arial" w:cs="Arial"/>
                <w:noProof/>
                <w:lang w:val="sr-Latn-CS"/>
              </w:rPr>
              <w:t>октобар</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widowControl/>
              <w:rPr>
                <w:rFonts w:ascii="Arial" w:hAnsi="Arial" w:cs="Arial"/>
                <w:noProof/>
                <w:lang w:val="sr-Latn-CS"/>
              </w:rPr>
            </w:pPr>
            <w:r w:rsidRPr="00481B85">
              <w:rPr>
                <w:rFonts w:ascii="Arial" w:hAnsi="Arial" w:cs="Arial"/>
                <w:noProof/>
                <w:lang w:val="sr-Latn-CS"/>
              </w:rPr>
              <w:t>Усвајање предлога финансијског плана</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widowControl/>
              <w:rPr>
                <w:rFonts w:ascii="Arial" w:hAnsi="Arial" w:cs="Arial"/>
                <w:noProof/>
                <w:lang w:val="sr-Latn-CS"/>
              </w:rPr>
            </w:pPr>
            <w:r w:rsidRPr="00481B85">
              <w:rPr>
                <w:rFonts w:ascii="Arial" w:hAnsi="Arial" w:cs="Arial"/>
                <w:noProof/>
                <w:lang w:val="sr-Latn-CS"/>
              </w:rPr>
              <w:t>Презентација, разговор,</w:t>
            </w:r>
          </w:p>
          <w:p w:rsidR="00925349" w:rsidRPr="00481B85" w:rsidRDefault="00925349" w:rsidP="00925349">
            <w:pPr>
              <w:widowControl/>
              <w:rPr>
                <w:rFonts w:ascii="Arial" w:hAnsi="Arial" w:cs="Arial"/>
                <w:noProof/>
                <w:lang w:val="sr-Latn-CS"/>
              </w:rPr>
            </w:pPr>
            <w:r w:rsidRPr="00481B85">
              <w:rPr>
                <w:rFonts w:ascii="Arial" w:hAnsi="Arial" w:cs="Arial"/>
                <w:noProof/>
                <w:lang w:val="sr-Latn-CS"/>
              </w:rPr>
              <w:t>дискусија, излагање</w:t>
            </w:r>
          </w:p>
        </w:tc>
        <w:tc>
          <w:tcPr>
            <w:tcW w:w="1974"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pStyle w:val="NoSpacing"/>
              <w:rPr>
                <w:rFonts w:ascii="Arial" w:hAnsi="Arial" w:cs="Arial"/>
                <w:noProof/>
                <w:lang w:val="sr-Latn-CS"/>
              </w:rPr>
            </w:pPr>
            <w:r w:rsidRPr="00481B85">
              <w:rPr>
                <w:rFonts w:ascii="Arial" w:hAnsi="Arial" w:cs="Arial"/>
                <w:noProof/>
                <w:lang w:val="sr-Latn-CS"/>
              </w:rPr>
              <w:t>шеф рачуноводства, планер-аналитичар</w:t>
            </w:r>
          </w:p>
        </w:tc>
      </w:tr>
      <w:tr w:rsidR="00925349" w:rsidRPr="00F37CBD" w:rsidTr="00481B85">
        <w:trPr>
          <w:trHeight w:hRule="exact" w:val="796"/>
          <w:jc w:val="center"/>
        </w:trPr>
        <w:tc>
          <w:tcPr>
            <w:tcW w:w="1266"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pStyle w:val="NoSpacing"/>
              <w:rPr>
                <w:rFonts w:ascii="Arial" w:hAnsi="Arial" w:cs="Arial"/>
                <w:noProof/>
                <w:lang w:val="sr-Latn-CS"/>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widowControl/>
              <w:rPr>
                <w:rFonts w:ascii="Arial" w:hAnsi="Arial" w:cs="Arial"/>
                <w:noProof/>
                <w:lang w:val="sr-Latn-CS"/>
              </w:rPr>
            </w:pPr>
            <w:r w:rsidRPr="00481B85">
              <w:rPr>
                <w:rFonts w:ascii="Arial" w:hAnsi="Arial" w:cs="Arial"/>
                <w:noProof/>
                <w:lang w:val="sr-Latn-CS"/>
              </w:rPr>
              <w:t>Разматрање и усвајање Извештаја о</w:t>
            </w:r>
          </w:p>
          <w:p w:rsidR="00925349" w:rsidRPr="00481B85" w:rsidRDefault="00925349" w:rsidP="00925349">
            <w:pPr>
              <w:spacing w:line="360" w:lineRule="auto"/>
              <w:rPr>
                <w:rFonts w:ascii="Arial" w:hAnsi="Arial" w:cs="Arial"/>
                <w:noProof/>
                <w:lang w:val="sr-Latn-CS"/>
              </w:rPr>
            </w:pPr>
            <w:r w:rsidRPr="00481B85">
              <w:rPr>
                <w:rFonts w:ascii="Arial" w:hAnsi="Arial" w:cs="Arial"/>
                <w:noProof/>
                <w:lang w:val="sr-Latn-CS"/>
              </w:rPr>
              <w:t>самовредновању рада установе</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widowControl/>
              <w:rPr>
                <w:rFonts w:ascii="Arial" w:hAnsi="Arial" w:cs="Arial"/>
                <w:noProof/>
                <w:lang w:val="sr-Latn-CS"/>
              </w:rPr>
            </w:pPr>
            <w:r w:rsidRPr="00481B85">
              <w:rPr>
                <w:rFonts w:ascii="Arial" w:hAnsi="Arial" w:cs="Arial"/>
                <w:noProof/>
                <w:lang w:val="sr-Latn-CS"/>
              </w:rPr>
              <w:t>Презентација, разговор,</w:t>
            </w:r>
          </w:p>
          <w:p w:rsidR="00925349" w:rsidRPr="00481B85" w:rsidRDefault="00925349" w:rsidP="00925349">
            <w:pPr>
              <w:widowControl/>
              <w:rPr>
                <w:rFonts w:ascii="Arial" w:hAnsi="Arial" w:cs="Arial"/>
                <w:noProof/>
                <w:lang w:val="sr-Latn-CS"/>
              </w:rPr>
            </w:pPr>
            <w:r w:rsidRPr="00481B85">
              <w:rPr>
                <w:rFonts w:ascii="Arial" w:hAnsi="Arial" w:cs="Arial"/>
                <w:noProof/>
                <w:lang w:val="sr-Latn-CS"/>
              </w:rPr>
              <w:t>дискусија, излагање</w:t>
            </w:r>
          </w:p>
        </w:tc>
        <w:tc>
          <w:tcPr>
            <w:tcW w:w="1974" w:type="dxa"/>
            <w:tcBorders>
              <w:top w:val="single" w:sz="6" w:space="0" w:color="auto"/>
              <w:left w:val="single" w:sz="6" w:space="0" w:color="auto"/>
              <w:bottom w:val="single" w:sz="6" w:space="0" w:color="auto"/>
              <w:right w:val="single" w:sz="6" w:space="0" w:color="auto"/>
            </w:tcBorders>
            <w:shd w:val="clear" w:color="auto" w:fill="FFFFFF"/>
          </w:tcPr>
          <w:p w:rsidR="00925349" w:rsidRPr="00481B85" w:rsidRDefault="00925349" w:rsidP="00925349">
            <w:pPr>
              <w:pStyle w:val="NoSpacing"/>
              <w:rPr>
                <w:rFonts w:ascii="Arial" w:hAnsi="Arial" w:cs="Arial"/>
                <w:noProof/>
                <w:lang w:val="sr-Latn-CS"/>
              </w:rPr>
            </w:pPr>
            <w:r w:rsidRPr="00481B85">
              <w:rPr>
                <w:rFonts w:ascii="Arial" w:hAnsi="Arial" w:cs="Arial"/>
                <w:noProof/>
                <w:lang w:val="sr-Latn-CS"/>
              </w:rPr>
              <w:t>стручна служба</w:t>
            </w:r>
          </w:p>
        </w:tc>
      </w:tr>
      <w:tr w:rsidR="00925349" w:rsidRPr="006F018C" w:rsidTr="00927792">
        <w:trPr>
          <w:trHeight w:hRule="exact" w:val="1906"/>
          <w:jc w:val="center"/>
        </w:trPr>
        <w:tc>
          <w:tcPr>
            <w:tcW w:w="9052" w:type="dxa"/>
            <w:gridSpan w:val="4"/>
            <w:tcBorders>
              <w:top w:val="single" w:sz="6" w:space="0" w:color="auto"/>
              <w:left w:val="single" w:sz="6" w:space="0" w:color="auto"/>
              <w:bottom w:val="single" w:sz="6" w:space="0" w:color="auto"/>
              <w:right w:val="single" w:sz="6" w:space="0" w:color="auto"/>
            </w:tcBorders>
            <w:shd w:val="clear" w:color="auto" w:fill="FFFFFF"/>
          </w:tcPr>
          <w:p w:rsidR="00422CB3" w:rsidRPr="00722385" w:rsidRDefault="00481B85" w:rsidP="00927792">
            <w:pPr>
              <w:shd w:val="clear" w:color="auto" w:fill="FFFFFF"/>
              <w:rPr>
                <w:rFonts w:ascii="Arial" w:hAnsi="Arial" w:cs="Arial"/>
                <w:b/>
                <w:color w:val="000000"/>
                <w:spacing w:val="-1"/>
                <w:sz w:val="22"/>
                <w:szCs w:val="22"/>
                <w:lang w:val="sr-Cyrl-CS"/>
              </w:rPr>
            </w:pPr>
            <w:r w:rsidRPr="00927792">
              <w:rPr>
                <w:rFonts w:ascii="Arial" w:hAnsi="Arial" w:cs="Arial"/>
                <w:color w:val="000000"/>
                <w:spacing w:val="-1"/>
                <w:sz w:val="22"/>
                <w:szCs w:val="22"/>
                <w:lang w:val="ru-RU"/>
              </w:rPr>
              <w:t>*</w:t>
            </w:r>
            <w:r w:rsidR="00925349" w:rsidRPr="00722385">
              <w:rPr>
                <w:rFonts w:ascii="Arial" w:hAnsi="Arial" w:cs="Arial"/>
                <w:b/>
                <w:color w:val="000000"/>
                <w:spacing w:val="-1"/>
                <w:sz w:val="22"/>
                <w:szCs w:val="22"/>
                <w:lang w:val="sr-Cyrl-CS"/>
              </w:rPr>
              <w:t xml:space="preserve">Начини праћења реализације програма </w:t>
            </w:r>
            <w:r w:rsidRPr="00722385">
              <w:rPr>
                <w:rFonts w:ascii="Arial" w:hAnsi="Arial" w:cs="Arial"/>
                <w:b/>
                <w:color w:val="000000"/>
                <w:spacing w:val="-1"/>
                <w:sz w:val="22"/>
                <w:szCs w:val="22"/>
                <w:lang w:val="sr-Cyrl-CS"/>
              </w:rPr>
              <w:t xml:space="preserve">УО </w:t>
            </w:r>
            <w:r w:rsidR="00925349" w:rsidRPr="00722385">
              <w:rPr>
                <w:rFonts w:ascii="Arial" w:hAnsi="Arial" w:cs="Arial"/>
                <w:b/>
                <w:color w:val="000000"/>
                <w:spacing w:val="-1"/>
                <w:sz w:val="22"/>
                <w:szCs w:val="22"/>
                <w:lang w:val="sr-Cyrl-CS"/>
              </w:rPr>
              <w:t>и носиоци праћења:</w:t>
            </w:r>
          </w:p>
          <w:p w:rsidR="00422CB3" w:rsidRPr="00481B85" w:rsidRDefault="00422CB3" w:rsidP="00DD4E86">
            <w:pPr>
              <w:pStyle w:val="ListParagraph"/>
              <w:numPr>
                <w:ilvl w:val="0"/>
                <w:numId w:val="6"/>
              </w:numPr>
              <w:shd w:val="clear" w:color="auto" w:fill="FFFFFF"/>
              <w:rPr>
                <w:rFonts w:ascii="Arial" w:hAnsi="Arial" w:cs="Arial"/>
                <w:color w:val="000000"/>
                <w:spacing w:val="-1"/>
                <w:lang w:val="sr-Latn-CS"/>
              </w:rPr>
            </w:pPr>
            <w:r w:rsidRPr="00481B85">
              <w:rPr>
                <w:rFonts w:ascii="Arial" w:hAnsi="Arial" w:cs="Arial"/>
                <w:color w:val="000000"/>
                <w:spacing w:val="-1"/>
                <w:lang w:val="sr-Latn-CS"/>
              </w:rPr>
              <w:t>Aнализа реализације Годишњег плана рада Установе - дирктор и стручна служба</w:t>
            </w:r>
          </w:p>
          <w:p w:rsidR="00422CB3" w:rsidRPr="00481B85" w:rsidRDefault="00422CB3" w:rsidP="00DD4E86">
            <w:pPr>
              <w:pStyle w:val="ListParagraph"/>
              <w:numPr>
                <w:ilvl w:val="0"/>
                <w:numId w:val="6"/>
              </w:numPr>
              <w:shd w:val="clear" w:color="auto" w:fill="FFFFFF"/>
              <w:rPr>
                <w:rFonts w:ascii="Arial" w:hAnsi="Arial" w:cs="Arial"/>
                <w:color w:val="000000"/>
                <w:spacing w:val="-1"/>
                <w:lang w:val="sr-Latn-CS"/>
              </w:rPr>
            </w:pPr>
            <w:r w:rsidRPr="00481B85">
              <w:rPr>
                <w:rFonts w:ascii="Arial" w:hAnsi="Arial" w:cs="Arial"/>
                <w:color w:val="000000"/>
                <w:spacing w:val="-1"/>
                <w:lang w:val="sr-Cyrl-CS"/>
              </w:rPr>
              <w:t>Записници са седница Управног одбора - записничар и чланови Управног одбора</w:t>
            </w:r>
          </w:p>
          <w:p w:rsidR="00422CB3" w:rsidRPr="00481B85" w:rsidRDefault="00422CB3" w:rsidP="00422CB3">
            <w:pPr>
              <w:shd w:val="clear" w:color="auto" w:fill="FFFFFF"/>
              <w:ind w:left="360"/>
              <w:rPr>
                <w:rFonts w:ascii="Arial" w:hAnsi="Arial" w:cs="Arial"/>
                <w:color w:val="000000"/>
                <w:spacing w:val="-1"/>
                <w:lang w:val="sr-Cyrl-CS"/>
              </w:rPr>
            </w:pPr>
          </w:p>
          <w:p w:rsidR="00925349" w:rsidRPr="00927792" w:rsidRDefault="00422CB3" w:rsidP="00925349">
            <w:pPr>
              <w:shd w:val="clear" w:color="auto" w:fill="FFFFFF"/>
              <w:rPr>
                <w:rFonts w:ascii="Arial" w:hAnsi="Arial" w:cs="Arial"/>
                <w:color w:val="000000"/>
                <w:spacing w:val="-1"/>
                <w:lang w:val="sr-Cyrl-CS"/>
              </w:rPr>
            </w:pPr>
            <w:r w:rsidRPr="00481B85">
              <w:rPr>
                <w:rFonts w:ascii="Arial" w:hAnsi="Arial" w:cs="Arial"/>
                <w:color w:val="000000"/>
                <w:spacing w:val="-1"/>
                <w:lang w:val="sr-Cyrl-CS"/>
              </w:rPr>
              <w:t>Напомена: УО разматра и друга питања из свог делокруга. Седнице се заказују по потреби. Директор, секретар и председник УО су одговорни за редовност и благовременост заказивања седница. Записници се усвајају на наредној седници и шаљу члановима УО у материјалу за седницу.</w:t>
            </w:r>
          </w:p>
        </w:tc>
      </w:tr>
    </w:tbl>
    <w:p w:rsidR="00F049EB" w:rsidRPr="00763268" w:rsidRDefault="00763268" w:rsidP="00763268">
      <w:pPr>
        <w:shd w:val="clear" w:color="auto" w:fill="FFFFFF"/>
        <w:spacing w:line="293" w:lineRule="exact"/>
        <w:ind w:left="-1247"/>
        <w:jc w:val="both"/>
        <w:rPr>
          <w:b/>
          <w:bCs/>
          <w:noProof/>
          <w:color w:val="000000"/>
          <w:spacing w:val="1"/>
          <w:sz w:val="22"/>
          <w:szCs w:val="22"/>
          <w:lang w:val="sr-Cyrl-CS"/>
        </w:rPr>
      </w:pPr>
      <w:r>
        <w:rPr>
          <w:b/>
          <w:bCs/>
          <w:noProof/>
          <w:color w:val="000000"/>
          <w:spacing w:val="1"/>
          <w:sz w:val="22"/>
          <w:szCs w:val="22"/>
          <w:lang w:val="sr-Latn-CS"/>
        </w:rPr>
        <w:t xml:space="preserve">                 </w:t>
      </w:r>
    </w:p>
    <w:p w:rsidR="00F049EB" w:rsidRDefault="00F049EB" w:rsidP="00422CB3">
      <w:pPr>
        <w:shd w:val="clear" w:color="auto" w:fill="FFFFFF"/>
        <w:spacing w:line="293" w:lineRule="exact"/>
        <w:ind w:left="-1247"/>
        <w:jc w:val="both"/>
        <w:rPr>
          <w:b/>
          <w:bCs/>
          <w:noProof/>
          <w:color w:val="000000"/>
          <w:spacing w:val="1"/>
          <w:sz w:val="22"/>
          <w:szCs w:val="22"/>
          <w:lang w:val="sr-Cyrl-CS"/>
        </w:rPr>
      </w:pPr>
    </w:p>
    <w:p w:rsidR="0054154F" w:rsidRPr="00C56E82" w:rsidRDefault="0054154F" w:rsidP="00422CB3">
      <w:pPr>
        <w:shd w:val="clear" w:color="auto" w:fill="FFFFFF"/>
        <w:spacing w:line="293" w:lineRule="exact"/>
        <w:ind w:left="-1247"/>
        <w:jc w:val="both"/>
        <w:rPr>
          <w:b/>
          <w:bCs/>
          <w:noProof/>
          <w:color w:val="000000"/>
          <w:spacing w:val="1"/>
          <w:sz w:val="22"/>
          <w:szCs w:val="22"/>
          <w:lang w:val="sr-Cyrl-CS"/>
        </w:rPr>
      </w:pPr>
    </w:p>
    <w:p w:rsidR="00EA67F0" w:rsidRPr="00F049EB" w:rsidRDefault="00F9513F" w:rsidP="00DD4E86">
      <w:pPr>
        <w:pStyle w:val="ListParagraph"/>
        <w:numPr>
          <w:ilvl w:val="0"/>
          <w:numId w:val="3"/>
        </w:numPr>
        <w:shd w:val="clear" w:color="auto" w:fill="FFFFFF"/>
        <w:spacing w:line="293" w:lineRule="exact"/>
        <w:jc w:val="both"/>
        <w:rPr>
          <w:rFonts w:ascii="Arial" w:hAnsi="Arial" w:cs="Arial"/>
          <w:b/>
          <w:bCs/>
          <w:color w:val="000000"/>
          <w:spacing w:val="-12"/>
          <w:sz w:val="28"/>
          <w:szCs w:val="28"/>
          <w:lang w:val="sr-Latn-CS"/>
        </w:rPr>
      </w:pPr>
      <w:r w:rsidRPr="00F049EB">
        <w:rPr>
          <w:rFonts w:ascii="Arial" w:hAnsi="Arial" w:cs="Arial"/>
          <w:b/>
          <w:bCs/>
          <w:color w:val="000000"/>
          <w:sz w:val="28"/>
          <w:szCs w:val="28"/>
          <w:lang w:val="sr-Cyrl-CS"/>
        </w:rPr>
        <w:t xml:space="preserve"> </w:t>
      </w:r>
      <w:r w:rsidR="00F049EB" w:rsidRPr="00F049EB">
        <w:rPr>
          <w:rFonts w:ascii="Arial" w:hAnsi="Arial" w:cs="Arial"/>
          <w:b/>
          <w:bCs/>
          <w:color w:val="000000"/>
          <w:sz w:val="28"/>
          <w:szCs w:val="28"/>
          <w:lang w:val="sr-Cyrl-CS"/>
        </w:rPr>
        <w:t xml:space="preserve"> </w:t>
      </w:r>
      <w:r w:rsidR="00426065" w:rsidRPr="00F049EB">
        <w:rPr>
          <w:rFonts w:ascii="Arial" w:hAnsi="Arial" w:cs="Arial"/>
          <w:b/>
          <w:bCs/>
          <w:color w:val="000000"/>
          <w:sz w:val="28"/>
          <w:szCs w:val="28"/>
          <w:lang w:val="sr-Cyrl-CS"/>
        </w:rPr>
        <w:t>ИНДИВИДУАЛНИ ПЛАНОВИ И ПРОГРАМИ  ВАСПИТАЧА</w:t>
      </w:r>
    </w:p>
    <w:p w:rsidR="00EA7C85" w:rsidRDefault="00EA7C85" w:rsidP="00F049EB">
      <w:pPr>
        <w:shd w:val="clear" w:color="auto" w:fill="FFFFFF"/>
        <w:spacing w:line="293" w:lineRule="exact"/>
        <w:jc w:val="both"/>
        <w:rPr>
          <w:rFonts w:ascii="Arial" w:hAnsi="Arial" w:cs="Arial"/>
          <w:bCs/>
          <w:color w:val="000000"/>
          <w:spacing w:val="-12"/>
          <w:sz w:val="24"/>
          <w:szCs w:val="24"/>
          <w:lang w:val="sr-Cyrl-CS"/>
        </w:rPr>
      </w:pPr>
    </w:p>
    <w:p w:rsidR="00F049EB" w:rsidRPr="00EA7C85" w:rsidRDefault="00EA7C85" w:rsidP="00EA7C85">
      <w:pPr>
        <w:shd w:val="clear" w:color="auto" w:fill="FFFFFF"/>
        <w:spacing w:line="293" w:lineRule="exact"/>
        <w:ind w:firstLine="340"/>
        <w:jc w:val="both"/>
        <w:rPr>
          <w:rFonts w:ascii="Arial" w:hAnsi="Arial" w:cs="Arial"/>
          <w:bCs/>
          <w:color w:val="000000"/>
          <w:spacing w:val="-12"/>
          <w:sz w:val="24"/>
          <w:szCs w:val="24"/>
          <w:lang w:val="sr-Cyrl-CS"/>
        </w:rPr>
      </w:pPr>
      <w:r w:rsidRPr="00EA7C85">
        <w:rPr>
          <w:rFonts w:ascii="Arial" w:hAnsi="Arial" w:cs="Arial"/>
          <w:bCs/>
          <w:color w:val="000000"/>
          <w:spacing w:val="-12"/>
          <w:sz w:val="24"/>
          <w:szCs w:val="24"/>
          <w:lang w:val="sr-Cyrl-CS"/>
        </w:rPr>
        <w:t xml:space="preserve">Планови </w:t>
      </w:r>
      <w:r>
        <w:rPr>
          <w:rFonts w:ascii="Arial" w:hAnsi="Arial" w:cs="Arial"/>
          <w:bCs/>
          <w:color w:val="000000"/>
          <w:spacing w:val="-12"/>
          <w:sz w:val="24"/>
          <w:szCs w:val="24"/>
          <w:lang w:val="sr-Cyrl-CS"/>
        </w:rPr>
        <w:t xml:space="preserve">ВО </w:t>
      </w:r>
      <w:r w:rsidRPr="00EA7C85">
        <w:rPr>
          <w:rFonts w:ascii="Arial" w:hAnsi="Arial" w:cs="Arial"/>
          <w:bCs/>
          <w:color w:val="000000"/>
          <w:spacing w:val="-12"/>
          <w:sz w:val="24"/>
          <w:szCs w:val="24"/>
          <w:lang w:val="sr-Cyrl-CS"/>
        </w:rPr>
        <w:t>рада за сваку васпитну групу деце се налазе у радним књигама васпитача и медицинских сестара-васпитача</w:t>
      </w:r>
      <w:r>
        <w:rPr>
          <w:rFonts w:ascii="Arial" w:hAnsi="Arial" w:cs="Arial"/>
          <w:bCs/>
          <w:color w:val="000000"/>
          <w:spacing w:val="-12"/>
          <w:sz w:val="24"/>
          <w:szCs w:val="24"/>
          <w:lang w:val="sr-Cyrl-CS"/>
        </w:rPr>
        <w:t>. Планира се по А и Б моделу: дневно, недељно, етапно, по пројектима. Евиденцију о праћењу планирања реализације и евалуације ВО рада воде  стручни сарадници преко инструмената за праћење ВО рада.</w:t>
      </w:r>
    </w:p>
    <w:p w:rsidR="00C61659" w:rsidRPr="007E7930" w:rsidRDefault="00C61659" w:rsidP="007E7930">
      <w:pPr>
        <w:shd w:val="clear" w:color="auto" w:fill="FFFFFF"/>
        <w:tabs>
          <w:tab w:val="left" w:pos="259"/>
        </w:tabs>
        <w:spacing w:before="278"/>
        <w:rPr>
          <w:rFonts w:ascii="Arial" w:hAnsi="Arial" w:cs="Arial"/>
          <w:b/>
          <w:bCs/>
          <w:color w:val="000000"/>
          <w:spacing w:val="-12"/>
          <w:sz w:val="28"/>
          <w:szCs w:val="28"/>
          <w:lang w:val="sr-Cyrl-CS"/>
        </w:rPr>
      </w:pPr>
    </w:p>
    <w:p w:rsidR="00B168B7" w:rsidRPr="00F049EB" w:rsidRDefault="00F049EB" w:rsidP="00DD4E86">
      <w:pPr>
        <w:numPr>
          <w:ilvl w:val="0"/>
          <w:numId w:val="3"/>
        </w:numPr>
        <w:shd w:val="clear" w:color="auto" w:fill="FFFFFF"/>
        <w:tabs>
          <w:tab w:val="left" w:pos="259"/>
        </w:tabs>
        <w:spacing w:before="278"/>
        <w:ind w:left="567"/>
        <w:rPr>
          <w:rFonts w:ascii="Arial" w:hAnsi="Arial" w:cs="Arial"/>
          <w:b/>
          <w:bCs/>
          <w:color w:val="000000"/>
          <w:spacing w:val="-12"/>
          <w:sz w:val="28"/>
          <w:szCs w:val="28"/>
          <w:lang w:val="sr-Latn-CS"/>
        </w:rPr>
      </w:pPr>
      <w:r w:rsidRPr="005B154B">
        <w:rPr>
          <w:rFonts w:ascii="Arial" w:hAnsi="Arial" w:cs="Arial"/>
          <w:b/>
          <w:bCs/>
          <w:color w:val="000000"/>
          <w:sz w:val="28"/>
          <w:szCs w:val="28"/>
          <w:lang w:val="sr-Cyrl-CS"/>
        </w:rPr>
        <w:t xml:space="preserve">  </w:t>
      </w:r>
      <w:r w:rsidR="00EA67F0" w:rsidRPr="00F049EB">
        <w:rPr>
          <w:rFonts w:ascii="Arial" w:hAnsi="Arial" w:cs="Arial"/>
          <w:b/>
          <w:bCs/>
          <w:color w:val="000000"/>
          <w:sz w:val="28"/>
          <w:szCs w:val="28"/>
          <w:lang w:val="sr-Cyrl-CS"/>
        </w:rPr>
        <w:t xml:space="preserve">ПРОГРАМИ </w:t>
      </w:r>
      <w:r w:rsidR="00481B85" w:rsidRPr="00F049EB">
        <w:rPr>
          <w:rFonts w:ascii="Arial" w:hAnsi="Arial" w:cs="Arial"/>
          <w:b/>
          <w:bCs/>
          <w:color w:val="000000"/>
          <w:sz w:val="28"/>
          <w:szCs w:val="28"/>
          <w:lang w:val="sr-Cyrl-CS"/>
        </w:rPr>
        <w:t xml:space="preserve">ИЗВАН  РАДНОГ </w:t>
      </w:r>
      <w:r w:rsidR="00EA7C85">
        <w:rPr>
          <w:rFonts w:ascii="Arial" w:hAnsi="Arial" w:cs="Arial"/>
          <w:b/>
          <w:bCs/>
          <w:color w:val="000000"/>
          <w:sz w:val="28"/>
          <w:szCs w:val="28"/>
          <w:lang w:val="sr-Cyrl-CS"/>
        </w:rPr>
        <w:t xml:space="preserve"> </w:t>
      </w:r>
      <w:r w:rsidR="00481B85" w:rsidRPr="00F049EB">
        <w:rPr>
          <w:rFonts w:ascii="Arial" w:hAnsi="Arial" w:cs="Arial"/>
          <w:b/>
          <w:bCs/>
          <w:color w:val="000000"/>
          <w:sz w:val="28"/>
          <w:szCs w:val="28"/>
          <w:lang w:val="sr-Cyrl-CS"/>
        </w:rPr>
        <w:t xml:space="preserve">ВРЕМЕНА УСТАНОВЕ </w:t>
      </w:r>
    </w:p>
    <w:p w:rsidR="00B168B7" w:rsidRPr="007E7930" w:rsidRDefault="007E7930" w:rsidP="007E7930">
      <w:pPr>
        <w:shd w:val="clear" w:color="auto" w:fill="FFFFFF"/>
        <w:tabs>
          <w:tab w:val="left" w:pos="259"/>
        </w:tabs>
        <w:spacing w:before="278"/>
        <w:rPr>
          <w:rFonts w:ascii="Arial" w:hAnsi="Arial" w:cs="Arial"/>
          <w:b/>
          <w:bCs/>
          <w:color w:val="000000"/>
          <w:spacing w:val="-12"/>
          <w:sz w:val="24"/>
          <w:szCs w:val="24"/>
          <w:lang w:val="sr-Latn-CS"/>
        </w:rPr>
      </w:pPr>
      <w:r w:rsidRPr="007E7930">
        <w:rPr>
          <w:rFonts w:ascii="Arial" w:hAnsi="Arial" w:cs="Arial"/>
          <w:sz w:val="24"/>
          <w:szCs w:val="24"/>
          <w:lang w:val="sr-Cyrl-CS"/>
        </w:rPr>
        <w:t>8.1.</w:t>
      </w:r>
      <w:r>
        <w:rPr>
          <w:rFonts w:ascii="Arial" w:hAnsi="Arial" w:cs="Arial"/>
          <w:b/>
          <w:sz w:val="24"/>
          <w:szCs w:val="24"/>
          <w:lang w:val="sr-Cyrl-CS"/>
        </w:rPr>
        <w:t xml:space="preserve"> </w:t>
      </w:r>
      <w:r w:rsidR="00F049EB" w:rsidRPr="007E7930">
        <w:rPr>
          <w:rFonts w:ascii="Arial" w:hAnsi="Arial" w:cs="Arial"/>
          <w:b/>
          <w:sz w:val="24"/>
          <w:szCs w:val="24"/>
          <w:lang w:val="sr-Latn-CS"/>
        </w:rPr>
        <w:t xml:space="preserve"> </w:t>
      </w:r>
      <w:r w:rsidR="00481B85" w:rsidRPr="007E7930">
        <w:rPr>
          <w:rFonts w:ascii="Arial" w:hAnsi="Arial" w:cs="Arial"/>
          <w:b/>
          <w:sz w:val="24"/>
          <w:szCs w:val="24"/>
          <w:lang w:val="sr-Latn-CS"/>
        </w:rPr>
        <w:t xml:space="preserve">Ликовно - луткарсака радионица </w:t>
      </w:r>
    </w:p>
    <w:p w:rsidR="00FA347C" w:rsidRPr="007E7930" w:rsidRDefault="00FA347C" w:rsidP="00FA347C">
      <w:pPr>
        <w:shd w:val="clear" w:color="auto" w:fill="FFFFFF"/>
        <w:tabs>
          <w:tab w:val="left" w:pos="259"/>
        </w:tabs>
        <w:spacing w:before="278"/>
        <w:rPr>
          <w:rFonts w:ascii="Arial" w:hAnsi="Arial" w:cs="Arial"/>
          <w:bCs/>
          <w:color w:val="000000"/>
          <w:spacing w:val="-12"/>
          <w:sz w:val="24"/>
          <w:szCs w:val="24"/>
          <w:lang w:val="sr-Latn-CS"/>
        </w:rPr>
      </w:pPr>
      <w:r w:rsidRPr="00FA347C">
        <w:rPr>
          <w:rFonts w:ascii="Arial" w:hAnsi="Arial" w:cs="Arial"/>
          <w:bCs/>
          <w:color w:val="000000"/>
          <w:spacing w:val="-12"/>
          <w:sz w:val="24"/>
          <w:szCs w:val="24"/>
        </w:rPr>
        <w:t>Координатори</w:t>
      </w:r>
      <w:r w:rsidRPr="007E7930">
        <w:rPr>
          <w:rFonts w:ascii="Arial" w:hAnsi="Arial" w:cs="Arial"/>
          <w:bCs/>
          <w:color w:val="000000"/>
          <w:spacing w:val="-12"/>
          <w:sz w:val="24"/>
          <w:szCs w:val="24"/>
          <w:lang w:val="sr-Latn-CS"/>
        </w:rPr>
        <w:t xml:space="preserve"> </w:t>
      </w:r>
      <w:r w:rsidRPr="00FA347C">
        <w:rPr>
          <w:rFonts w:ascii="Arial" w:hAnsi="Arial" w:cs="Arial"/>
          <w:bCs/>
          <w:color w:val="000000"/>
          <w:spacing w:val="-12"/>
          <w:sz w:val="24"/>
          <w:szCs w:val="24"/>
        </w:rPr>
        <w:t>програма</w:t>
      </w:r>
      <w:r w:rsidRPr="007E7930">
        <w:rPr>
          <w:rFonts w:ascii="Arial" w:hAnsi="Arial" w:cs="Arial"/>
          <w:b/>
          <w:bCs/>
          <w:color w:val="000000"/>
          <w:spacing w:val="-12"/>
          <w:sz w:val="24"/>
          <w:szCs w:val="24"/>
          <w:lang w:val="sr-Latn-CS"/>
        </w:rPr>
        <w:t>:</w:t>
      </w:r>
      <w:r w:rsidRPr="007E7930">
        <w:rPr>
          <w:rFonts w:ascii="Arial" w:hAnsi="Arial" w:cs="Arial"/>
          <w:bCs/>
          <w:color w:val="000000"/>
          <w:spacing w:val="-12"/>
          <w:sz w:val="24"/>
          <w:szCs w:val="24"/>
          <w:lang w:val="sr-Latn-CS"/>
        </w:rPr>
        <w:t xml:space="preserve"> </w:t>
      </w:r>
      <w:r>
        <w:rPr>
          <w:rFonts w:ascii="Arial" w:hAnsi="Arial" w:cs="Arial"/>
          <w:bCs/>
          <w:color w:val="000000"/>
          <w:spacing w:val="-12"/>
          <w:sz w:val="24"/>
          <w:szCs w:val="24"/>
        </w:rPr>
        <w:t>Љ</w:t>
      </w:r>
      <w:r w:rsidRPr="00FA347C">
        <w:rPr>
          <w:rFonts w:ascii="Arial" w:hAnsi="Arial" w:cs="Arial"/>
          <w:bCs/>
          <w:color w:val="000000"/>
          <w:spacing w:val="-12"/>
          <w:sz w:val="24"/>
          <w:szCs w:val="24"/>
        </w:rPr>
        <w:t>убица</w:t>
      </w:r>
      <w:r w:rsidRPr="007E7930">
        <w:rPr>
          <w:rFonts w:ascii="Arial" w:hAnsi="Arial" w:cs="Arial"/>
          <w:bCs/>
          <w:color w:val="000000"/>
          <w:spacing w:val="-12"/>
          <w:sz w:val="24"/>
          <w:szCs w:val="24"/>
          <w:lang w:val="sr-Latn-CS"/>
        </w:rPr>
        <w:t xml:space="preserve"> </w:t>
      </w:r>
      <w:r w:rsidRPr="00FA347C">
        <w:rPr>
          <w:rFonts w:ascii="Arial" w:hAnsi="Arial" w:cs="Arial"/>
          <w:bCs/>
          <w:color w:val="000000"/>
          <w:spacing w:val="-12"/>
          <w:sz w:val="24"/>
          <w:szCs w:val="24"/>
        </w:rPr>
        <w:t>Сутуровић</w:t>
      </w:r>
      <w:r w:rsidRPr="007E7930">
        <w:rPr>
          <w:rFonts w:ascii="Arial" w:hAnsi="Arial" w:cs="Arial"/>
          <w:bCs/>
          <w:color w:val="000000"/>
          <w:spacing w:val="-12"/>
          <w:sz w:val="24"/>
          <w:szCs w:val="24"/>
          <w:lang w:val="sr-Latn-CS"/>
        </w:rPr>
        <w:t xml:space="preserve">, </w:t>
      </w:r>
      <w:r w:rsidRPr="00FA347C">
        <w:rPr>
          <w:rFonts w:ascii="Arial" w:hAnsi="Arial" w:cs="Arial"/>
          <w:bCs/>
          <w:color w:val="000000"/>
          <w:spacing w:val="-12"/>
          <w:sz w:val="24"/>
          <w:szCs w:val="24"/>
        </w:rPr>
        <w:t>сарадник</w:t>
      </w:r>
      <w:r w:rsidRPr="007E7930">
        <w:rPr>
          <w:rFonts w:ascii="Arial" w:hAnsi="Arial" w:cs="Arial"/>
          <w:bCs/>
          <w:color w:val="000000"/>
          <w:spacing w:val="-12"/>
          <w:sz w:val="24"/>
          <w:szCs w:val="24"/>
          <w:lang w:val="sr-Latn-CS"/>
        </w:rPr>
        <w:t xml:space="preserve"> </w:t>
      </w:r>
      <w:r w:rsidRPr="00FA347C">
        <w:rPr>
          <w:rFonts w:ascii="Arial" w:hAnsi="Arial" w:cs="Arial"/>
          <w:bCs/>
          <w:color w:val="000000"/>
          <w:spacing w:val="-12"/>
          <w:sz w:val="24"/>
          <w:szCs w:val="24"/>
        </w:rPr>
        <w:t>за</w:t>
      </w:r>
      <w:r w:rsidRPr="007E7930">
        <w:rPr>
          <w:rFonts w:ascii="Arial" w:hAnsi="Arial" w:cs="Arial"/>
          <w:bCs/>
          <w:color w:val="000000"/>
          <w:spacing w:val="-12"/>
          <w:sz w:val="24"/>
          <w:szCs w:val="24"/>
          <w:lang w:val="sr-Latn-CS"/>
        </w:rPr>
        <w:t xml:space="preserve"> </w:t>
      </w:r>
      <w:r w:rsidRPr="00FA347C">
        <w:rPr>
          <w:rFonts w:ascii="Arial" w:hAnsi="Arial" w:cs="Arial"/>
          <w:bCs/>
          <w:color w:val="000000"/>
          <w:spacing w:val="-12"/>
          <w:sz w:val="24"/>
          <w:szCs w:val="24"/>
        </w:rPr>
        <w:t>ликовно</w:t>
      </w:r>
      <w:r w:rsidRPr="007E7930">
        <w:rPr>
          <w:rFonts w:ascii="Arial" w:hAnsi="Arial" w:cs="Arial"/>
          <w:bCs/>
          <w:color w:val="000000"/>
          <w:spacing w:val="-12"/>
          <w:sz w:val="24"/>
          <w:szCs w:val="24"/>
          <w:lang w:val="sr-Latn-CS"/>
        </w:rPr>
        <w:t xml:space="preserve"> </w:t>
      </w:r>
      <w:r w:rsidRPr="00FA347C">
        <w:rPr>
          <w:rFonts w:ascii="Arial" w:hAnsi="Arial" w:cs="Arial"/>
          <w:bCs/>
          <w:color w:val="000000"/>
          <w:spacing w:val="-12"/>
          <w:sz w:val="24"/>
          <w:szCs w:val="24"/>
        </w:rPr>
        <w:t>и</w:t>
      </w:r>
      <w:r w:rsidRPr="007E7930">
        <w:rPr>
          <w:rFonts w:ascii="Arial" w:hAnsi="Arial" w:cs="Arial"/>
          <w:bCs/>
          <w:color w:val="000000"/>
          <w:spacing w:val="-12"/>
          <w:sz w:val="24"/>
          <w:szCs w:val="24"/>
          <w:lang w:val="sr-Latn-CS"/>
        </w:rPr>
        <w:t xml:space="preserve"> </w:t>
      </w:r>
      <w:r w:rsidRPr="00FA347C">
        <w:rPr>
          <w:rFonts w:ascii="Arial" w:hAnsi="Arial" w:cs="Arial"/>
          <w:bCs/>
          <w:color w:val="000000"/>
          <w:spacing w:val="-12"/>
          <w:sz w:val="24"/>
          <w:szCs w:val="24"/>
        </w:rPr>
        <w:t>Арсен</w:t>
      </w:r>
      <w:r w:rsidRPr="007E7930">
        <w:rPr>
          <w:rFonts w:ascii="Arial" w:hAnsi="Arial" w:cs="Arial"/>
          <w:bCs/>
          <w:color w:val="000000"/>
          <w:spacing w:val="-12"/>
          <w:sz w:val="24"/>
          <w:szCs w:val="24"/>
          <w:lang w:val="sr-Latn-CS"/>
        </w:rPr>
        <w:t xml:space="preserve"> </w:t>
      </w:r>
      <w:r w:rsidRPr="00FA347C">
        <w:rPr>
          <w:rFonts w:ascii="Arial" w:hAnsi="Arial" w:cs="Arial"/>
          <w:bCs/>
          <w:color w:val="000000"/>
          <w:spacing w:val="-12"/>
          <w:sz w:val="24"/>
          <w:szCs w:val="24"/>
        </w:rPr>
        <w:t>Ћосић</w:t>
      </w:r>
      <w:r w:rsidRPr="007E7930">
        <w:rPr>
          <w:rFonts w:ascii="Arial" w:hAnsi="Arial" w:cs="Arial"/>
          <w:bCs/>
          <w:color w:val="000000"/>
          <w:spacing w:val="-12"/>
          <w:sz w:val="24"/>
          <w:szCs w:val="24"/>
          <w:lang w:val="sr-Latn-CS"/>
        </w:rPr>
        <w:t xml:space="preserve">, </w:t>
      </w:r>
      <w:r w:rsidRPr="00FA347C">
        <w:rPr>
          <w:rFonts w:ascii="Arial" w:hAnsi="Arial" w:cs="Arial"/>
          <w:bCs/>
          <w:color w:val="000000"/>
          <w:spacing w:val="-12"/>
          <w:sz w:val="24"/>
          <w:szCs w:val="24"/>
        </w:rPr>
        <w:t>сарадник</w:t>
      </w:r>
      <w:r w:rsidRPr="007E7930">
        <w:rPr>
          <w:rFonts w:ascii="Arial" w:hAnsi="Arial" w:cs="Arial"/>
          <w:bCs/>
          <w:color w:val="000000"/>
          <w:spacing w:val="-12"/>
          <w:sz w:val="24"/>
          <w:szCs w:val="24"/>
          <w:lang w:val="sr-Latn-CS"/>
        </w:rPr>
        <w:t xml:space="preserve"> </w:t>
      </w:r>
      <w:r w:rsidRPr="00FA347C">
        <w:rPr>
          <w:rFonts w:ascii="Arial" w:hAnsi="Arial" w:cs="Arial"/>
          <w:bCs/>
          <w:color w:val="000000"/>
          <w:spacing w:val="-12"/>
          <w:sz w:val="24"/>
          <w:szCs w:val="24"/>
        </w:rPr>
        <w:t>за</w:t>
      </w:r>
      <w:r w:rsidRPr="007E7930">
        <w:rPr>
          <w:rFonts w:ascii="Arial" w:hAnsi="Arial" w:cs="Arial"/>
          <w:bCs/>
          <w:color w:val="000000"/>
          <w:spacing w:val="-12"/>
          <w:sz w:val="24"/>
          <w:szCs w:val="24"/>
          <w:lang w:val="sr-Latn-CS"/>
        </w:rPr>
        <w:t xml:space="preserve"> </w:t>
      </w:r>
      <w:r w:rsidRPr="00FA347C">
        <w:rPr>
          <w:rFonts w:ascii="Arial" w:hAnsi="Arial" w:cs="Arial"/>
          <w:bCs/>
          <w:color w:val="000000"/>
          <w:spacing w:val="-12"/>
          <w:sz w:val="24"/>
          <w:szCs w:val="24"/>
        </w:rPr>
        <w:t>културу</w:t>
      </w:r>
    </w:p>
    <w:p w:rsidR="00B168B7" w:rsidRPr="00FA347C" w:rsidRDefault="00B168B7" w:rsidP="00B168B7">
      <w:pPr>
        <w:pStyle w:val="NoSpacing"/>
        <w:jc w:val="both"/>
        <w:rPr>
          <w:rFonts w:ascii="Arial" w:hAnsi="Arial" w:cs="Arial"/>
          <w:sz w:val="24"/>
          <w:szCs w:val="24"/>
          <w:lang w:val="sr-Latn-CS"/>
        </w:rPr>
      </w:pPr>
    </w:p>
    <w:p w:rsidR="00B168B7" w:rsidRPr="00B168B7" w:rsidRDefault="00B168B7" w:rsidP="00DC4E66">
      <w:pPr>
        <w:spacing w:line="276" w:lineRule="auto"/>
        <w:jc w:val="both"/>
        <w:rPr>
          <w:rFonts w:ascii="Arial" w:hAnsi="Arial" w:cs="Arial"/>
          <w:sz w:val="24"/>
          <w:szCs w:val="24"/>
          <w:lang w:val="sr-Latn-CS"/>
        </w:rPr>
      </w:pPr>
      <w:r w:rsidRPr="00B168B7">
        <w:rPr>
          <w:rFonts w:ascii="Arial" w:hAnsi="Arial" w:cs="Arial"/>
          <w:sz w:val="24"/>
          <w:szCs w:val="24"/>
          <w:lang w:val="sr-Latn-CS"/>
        </w:rPr>
        <w:t>Радионица егзистира у просторијама  вртић</w:t>
      </w:r>
      <w:r w:rsidR="00FA347C">
        <w:rPr>
          <w:rFonts w:ascii="Arial" w:hAnsi="Arial" w:cs="Arial"/>
          <w:sz w:val="24"/>
          <w:szCs w:val="24"/>
        </w:rPr>
        <w:t>а</w:t>
      </w:r>
      <w:r w:rsidRPr="00B168B7">
        <w:rPr>
          <w:rFonts w:ascii="Arial" w:hAnsi="Arial" w:cs="Arial"/>
          <w:sz w:val="24"/>
          <w:szCs w:val="24"/>
          <w:lang w:val="sr-Latn-CS"/>
        </w:rPr>
        <w:t xml:space="preserve"> </w:t>
      </w:r>
      <w:r w:rsidR="00481B85">
        <w:rPr>
          <w:rFonts w:ascii="Arial" w:hAnsi="Arial" w:cs="Arial"/>
          <w:sz w:val="24"/>
          <w:szCs w:val="24"/>
          <w:lang w:val="sr-Cyrl-CS"/>
        </w:rPr>
        <w:t>"</w:t>
      </w:r>
      <w:r w:rsidRPr="00B168B7">
        <w:rPr>
          <w:rFonts w:ascii="Arial" w:hAnsi="Arial" w:cs="Arial"/>
          <w:sz w:val="24"/>
          <w:szCs w:val="24"/>
          <w:lang w:val="sr-Latn-CS"/>
        </w:rPr>
        <w:t>П</w:t>
      </w:r>
      <w:r w:rsidR="00481B85">
        <w:rPr>
          <w:rFonts w:ascii="Arial" w:hAnsi="Arial" w:cs="Arial"/>
          <w:sz w:val="24"/>
          <w:szCs w:val="24"/>
          <w:lang w:val="sr-Cyrl-CS"/>
        </w:rPr>
        <w:t>олетарац".</w:t>
      </w:r>
      <w:r w:rsidRPr="00B168B7">
        <w:rPr>
          <w:rFonts w:ascii="Arial" w:hAnsi="Arial" w:cs="Arial"/>
          <w:sz w:val="24"/>
          <w:szCs w:val="24"/>
          <w:lang w:val="sr-Latn-CS"/>
        </w:rPr>
        <w:t xml:space="preserve"> Намењена је раду са децом, васпитачима, стручним сарадницима и родитељима. </w:t>
      </w:r>
    </w:p>
    <w:p w:rsidR="00B168B7" w:rsidRPr="00B168B7" w:rsidRDefault="00B168B7" w:rsidP="00DC4E66">
      <w:pPr>
        <w:pStyle w:val="NoSpacing"/>
        <w:spacing w:line="276" w:lineRule="auto"/>
        <w:jc w:val="both"/>
        <w:rPr>
          <w:rFonts w:ascii="Arial" w:eastAsia="Arial Unicode MS" w:hAnsi="Arial" w:cs="Arial"/>
          <w:sz w:val="24"/>
          <w:szCs w:val="24"/>
          <w:lang w:val="hr-HR"/>
        </w:rPr>
      </w:pPr>
      <w:r w:rsidRPr="00B168B7">
        <w:rPr>
          <w:rFonts w:ascii="Arial" w:hAnsi="Arial" w:cs="Arial"/>
          <w:sz w:val="24"/>
          <w:szCs w:val="24"/>
          <w:lang w:val="sr-Latn-CS"/>
        </w:rPr>
        <w:t xml:space="preserve">Опремљена је ликовним материјалом неопходним за сложеније ликовне и луткарске технике које се не могу реализовати у вртићу због сложености технолошког процеса. </w:t>
      </w:r>
      <w:r w:rsidRPr="00B168B7">
        <w:rPr>
          <w:rFonts w:ascii="Arial" w:eastAsia="Arial Unicode MS" w:hAnsi="Arial" w:cs="Arial"/>
          <w:sz w:val="24"/>
          <w:szCs w:val="24"/>
          <w:lang w:val="hr-HR"/>
        </w:rPr>
        <w:t>Радионица је опремљена великом пећи за печење глине, различитим креативним материјалом за луткарство.</w:t>
      </w:r>
    </w:p>
    <w:p w:rsidR="00B168B7" w:rsidRPr="00B168B7" w:rsidRDefault="00B168B7" w:rsidP="00DC4E66">
      <w:pPr>
        <w:pStyle w:val="NoSpacing"/>
        <w:spacing w:line="276" w:lineRule="auto"/>
        <w:jc w:val="both"/>
        <w:rPr>
          <w:rFonts w:ascii="Arial" w:eastAsia="Arial Unicode MS" w:hAnsi="Arial" w:cs="Arial"/>
          <w:sz w:val="24"/>
          <w:szCs w:val="24"/>
          <w:lang w:val="sr-Cyrl-CS"/>
        </w:rPr>
      </w:pPr>
      <w:r w:rsidRPr="00B168B7">
        <w:rPr>
          <w:rFonts w:ascii="Arial" w:eastAsia="Arial Unicode MS" w:hAnsi="Arial" w:cs="Arial"/>
          <w:sz w:val="24"/>
          <w:szCs w:val="24"/>
          <w:lang w:val="hr-HR"/>
        </w:rPr>
        <w:t xml:space="preserve">Циљ рада у ликовно-луткарској радионици је да се деца упознају са сложенијим ликовним техникама које су прилагођене развојним могућностима деце (вајање и осликавање глине, графика на гипс плочи, батик (осликавање воском и везивање тканине), сликање на стаклу у техници  наиве, а које је немогуће или тешко реализовати фронтално у свакодневним ситуацијама у радним собама. Такође се планира да деца и васпитачи науче основе луткарства, као и да израде једноставније типове лутака. Ликовни радови који настану у радионици </w:t>
      </w:r>
      <w:r w:rsidRPr="00B168B7">
        <w:rPr>
          <w:rFonts w:ascii="Arial" w:eastAsia="Arial Unicode MS" w:hAnsi="Arial" w:cs="Arial"/>
          <w:sz w:val="24"/>
          <w:szCs w:val="24"/>
          <w:lang w:val="hr-HR"/>
        </w:rPr>
        <w:lastRenderedPageBreak/>
        <w:t>шаљу се на ликовне конкурсе, а најкреативнији  се чувају за сталну поставку галерије Установе, поклањају сарадницима, донаторима, институцијама са којима сарађујемо и сл.</w:t>
      </w:r>
    </w:p>
    <w:p w:rsidR="00B168B7" w:rsidRPr="00B168B7" w:rsidRDefault="00B168B7" w:rsidP="00DC4E66">
      <w:pPr>
        <w:spacing w:line="276" w:lineRule="auto"/>
        <w:jc w:val="both"/>
        <w:rPr>
          <w:rFonts w:ascii="Arial" w:hAnsi="Arial" w:cs="Arial"/>
          <w:sz w:val="24"/>
          <w:szCs w:val="24"/>
          <w:lang w:val="sr-Latn-CS"/>
        </w:rPr>
      </w:pPr>
      <w:r w:rsidRPr="00B168B7">
        <w:rPr>
          <w:rFonts w:ascii="Arial" w:hAnsi="Arial" w:cs="Arial"/>
          <w:sz w:val="24"/>
          <w:szCs w:val="24"/>
          <w:lang w:val="sr-Latn-CS"/>
        </w:rPr>
        <w:t>У радној 2014/15. години приоритет је рад са глином, керамичким плочицама и стаклом. Техника комбинације наведених материјала је настала и усавршавала се у овој радионици и представља јединствен начин комбинацијеових материјала.</w:t>
      </w:r>
    </w:p>
    <w:p w:rsidR="00B168B7" w:rsidRPr="00B168B7" w:rsidRDefault="00B168B7" w:rsidP="00DC4E66">
      <w:pPr>
        <w:spacing w:line="276" w:lineRule="auto"/>
        <w:jc w:val="both"/>
        <w:rPr>
          <w:rFonts w:ascii="Arial" w:hAnsi="Arial" w:cs="Arial"/>
          <w:sz w:val="24"/>
          <w:szCs w:val="24"/>
          <w:lang w:val="sr-Latn-CS"/>
        </w:rPr>
      </w:pPr>
      <w:r w:rsidRPr="00B168B7">
        <w:rPr>
          <w:rFonts w:ascii="Arial" w:hAnsi="Arial" w:cs="Arial"/>
          <w:sz w:val="24"/>
          <w:szCs w:val="24"/>
          <w:lang w:val="sr-Latn-CS"/>
        </w:rPr>
        <w:t xml:space="preserve">Због изузетне заинтересованости васпитача реализоваће се радионице вајања, печења и осликавања глине. Због немогућности да сви заинтересовани васпитачи прођу радионицу у прошлој радној години, поновиће се креативна радионица КЕРАМИКА, а за васпитаче који су исту радионицу прошли организоваће се креативна радионица КЕРАМИКА </w:t>
      </w:r>
      <w:r w:rsidR="00EA7C85">
        <w:rPr>
          <w:rFonts w:ascii="Arial" w:hAnsi="Arial" w:cs="Arial"/>
          <w:sz w:val="24"/>
          <w:szCs w:val="24"/>
          <w:lang w:val="sr-Cyrl-CS"/>
        </w:rPr>
        <w:t>2</w:t>
      </w:r>
      <w:r w:rsidRPr="00B168B7">
        <w:rPr>
          <w:rFonts w:ascii="Arial" w:hAnsi="Arial" w:cs="Arial"/>
          <w:sz w:val="24"/>
          <w:szCs w:val="24"/>
          <w:lang w:val="sr-Latn-CS"/>
        </w:rPr>
        <w:t xml:space="preserve">. У оквиру поменуте радионицерадиће се сложеније технике вајања и спајања глине.  </w:t>
      </w:r>
    </w:p>
    <w:p w:rsidR="00B168B7" w:rsidRPr="00B168B7" w:rsidRDefault="00B168B7" w:rsidP="00DC4E66">
      <w:pPr>
        <w:spacing w:line="276" w:lineRule="auto"/>
        <w:jc w:val="both"/>
        <w:rPr>
          <w:rFonts w:ascii="Arial" w:hAnsi="Arial" w:cs="Arial"/>
          <w:sz w:val="24"/>
          <w:szCs w:val="24"/>
          <w:lang w:val="sr-Latn-CS"/>
        </w:rPr>
      </w:pPr>
      <w:r w:rsidRPr="00B168B7">
        <w:rPr>
          <w:rFonts w:ascii="Arial" w:hAnsi="Arial" w:cs="Arial"/>
          <w:sz w:val="24"/>
          <w:szCs w:val="24"/>
          <w:lang w:val="sr-Latn-CS"/>
        </w:rPr>
        <w:t>Наставиће се и са реализацијом луткарских радионице за израду позоришних лутака које се могу користити у раду са децом, као и едукација васпитача за краће луткарске радионице које се могу реализовати са децом и родитељима. Овакве ће се радионице реализовати у ликовно-луткарској радионици, као и у вртићима по потреби и договору.</w:t>
      </w:r>
    </w:p>
    <w:p w:rsidR="00C61659" w:rsidRPr="007E7930" w:rsidRDefault="00B168B7" w:rsidP="001223F5">
      <w:pPr>
        <w:spacing w:line="276" w:lineRule="auto"/>
        <w:jc w:val="both"/>
        <w:rPr>
          <w:rFonts w:ascii="Arial" w:hAnsi="Arial" w:cs="Arial"/>
          <w:sz w:val="24"/>
          <w:szCs w:val="24"/>
          <w:lang w:val="sr-Cyrl-CS"/>
        </w:rPr>
      </w:pPr>
      <w:r w:rsidRPr="00B168B7">
        <w:rPr>
          <w:rFonts w:ascii="Arial" w:hAnsi="Arial" w:cs="Arial"/>
          <w:sz w:val="24"/>
          <w:szCs w:val="24"/>
          <w:lang w:val="sr-Latn-CS"/>
        </w:rPr>
        <w:t>Планира се и сарадња са академским сликаром Емилом Кадирићем у смислу реализација уметничких радионица за заинтересоване васпитаче.</w:t>
      </w:r>
    </w:p>
    <w:p w:rsidR="00C61659" w:rsidRDefault="00C61659" w:rsidP="00577EA2">
      <w:pPr>
        <w:pStyle w:val="ListParagraph"/>
        <w:spacing w:line="276" w:lineRule="auto"/>
        <w:jc w:val="center"/>
        <w:rPr>
          <w:rFonts w:ascii="Arial" w:hAnsi="Arial" w:cs="Arial"/>
          <w:sz w:val="24"/>
          <w:szCs w:val="24"/>
          <w:lang w:val="sr-Cyrl-CS"/>
        </w:rPr>
      </w:pPr>
    </w:p>
    <w:p w:rsidR="00B168B7" w:rsidRPr="001223F5" w:rsidRDefault="001223F5" w:rsidP="00577EA2">
      <w:pPr>
        <w:pStyle w:val="ListParagraph"/>
        <w:spacing w:line="276" w:lineRule="auto"/>
        <w:jc w:val="center"/>
        <w:rPr>
          <w:rFonts w:ascii="Arial" w:hAnsi="Arial" w:cs="Arial"/>
          <w:sz w:val="22"/>
          <w:szCs w:val="22"/>
          <w:lang w:val="sr-Cyrl-CS"/>
        </w:rPr>
      </w:pPr>
      <w:r>
        <w:rPr>
          <w:rFonts w:ascii="Arial" w:hAnsi="Arial" w:cs="Arial"/>
          <w:sz w:val="22"/>
          <w:szCs w:val="22"/>
          <w:lang w:val="sr-Cyrl-CS"/>
        </w:rPr>
        <w:t xml:space="preserve">Табела бр. </w:t>
      </w:r>
      <w:r w:rsidRPr="001223F5">
        <w:rPr>
          <w:rFonts w:ascii="Arial" w:hAnsi="Arial" w:cs="Arial"/>
          <w:sz w:val="22"/>
          <w:szCs w:val="22"/>
          <w:lang w:val="sr-Cyrl-CS"/>
        </w:rPr>
        <w:t>45</w:t>
      </w:r>
    </w:p>
    <w:p w:rsidR="00B168B7" w:rsidRPr="00907DB8" w:rsidRDefault="00B168B7" w:rsidP="00B168B7">
      <w:pPr>
        <w:pStyle w:val="ListParagraph"/>
        <w:jc w:val="both"/>
        <w:rPr>
          <w:rFonts w:ascii="Arial" w:hAnsi="Arial" w:cs="Arial"/>
          <w:b/>
          <w:sz w:val="22"/>
          <w:szCs w:val="22"/>
          <w:lang w:val="sr-Cyrl-CS"/>
        </w:rPr>
      </w:pPr>
      <w:r w:rsidRPr="00907DB8">
        <w:rPr>
          <w:rFonts w:ascii="Arial" w:hAnsi="Arial" w:cs="Arial"/>
          <w:b/>
          <w:sz w:val="22"/>
          <w:szCs w:val="22"/>
          <w:lang w:val="sr-Cyrl-CS"/>
        </w:rPr>
        <w:t>План активности</w:t>
      </w:r>
      <w:r w:rsidR="00FA347C" w:rsidRPr="00907DB8">
        <w:rPr>
          <w:rFonts w:ascii="Arial" w:hAnsi="Arial" w:cs="Arial"/>
          <w:b/>
          <w:sz w:val="22"/>
          <w:szCs w:val="22"/>
          <w:lang w:val="sr-Cyrl-CS"/>
        </w:rPr>
        <w:t xml:space="preserve"> ликовно - луткарске радионице</w:t>
      </w:r>
      <w:r w:rsidRPr="00907DB8">
        <w:rPr>
          <w:rFonts w:ascii="Arial" w:hAnsi="Arial" w:cs="Arial"/>
          <w:b/>
          <w:sz w:val="22"/>
          <w:szCs w:val="22"/>
          <w:lang w:val="sr-Cyrl-CS"/>
        </w:rPr>
        <w:t xml:space="preserve"> у 2014/15. години</w:t>
      </w:r>
    </w:p>
    <w:tbl>
      <w:tblPr>
        <w:tblW w:w="9197" w:type="dxa"/>
        <w:jc w:val="center"/>
        <w:tblInd w:w="40" w:type="dxa"/>
        <w:tblLayout w:type="fixed"/>
        <w:tblCellMar>
          <w:left w:w="40" w:type="dxa"/>
          <w:right w:w="40" w:type="dxa"/>
        </w:tblCellMar>
        <w:tblLook w:val="0000"/>
      </w:tblPr>
      <w:tblGrid>
        <w:gridCol w:w="2323"/>
        <w:gridCol w:w="2381"/>
        <w:gridCol w:w="1968"/>
        <w:gridCol w:w="2525"/>
      </w:tblGrid>
      <w:tr w:rsidR="00B168B7" w:rsidRPr="00B168B7" w:rsidTr="00907DB8">
        <w:trPr>
          <w:trHeight w:hRule="exact" w:val="875"/>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tcPr>
          <w:p w:rsidR="00B168B7" w:rsidRPr="001223F5" w:rsidRDefault="00B168B7" w:rsidP="00396357">
            <w:pPr>
              <w:shd w:val="clear" w:color="auto" w:fill="FFFFFF"/>
              <w:ind w:left="567"/>
              <w:rPr>
                <w:rFonts w:ascii="Arial" w:hAnsi="Arial" w:cs="Arial"/>
                <w:lang w:val="sr-Cyrl-CS"/>
              </w:rPr>
            </w:pPr>
            <w:r w:rsidRPr="00B168B7">
              <w:rPr>
                <w:rFonts w:ascii="Arial" w:hAnsi="Arial" w:cs="Arial"/>
                <w:iCs/>
                <w:spacing w:val="-6"/>
                <w:sz w:val="26"/>
                <w:szCs w:val="26"/>
                <w:lang w:val="sr-Cyrl-CS"/>
              </w:rPr>
              <w:t>Време реализације</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B168B7" w:rsidRPr="001223F5" w:rsidRDefault="00B168B7" w:rsidP="00396357">
            <w:pPr>
              <w:shd w:val="clear" w:color="auto" w:fill="FFFFFF"/>
              <w:spacing w:line="274" w:lineRule="exact"/>
              <w:ind w:left="567" w:right="58"/>
              <w:rPr>
                <w:rFonts w:ascii="Arial" w:hAnsi="Arial" w:cs="Arial"/>
                <w:lang w:val="sr-Cyrl-CS"/>
              </w:rPr>
            </w:pPr>
            <w:r w:rsidRPr="00B168B7">
              <w:rPr>
                <w:rFonts w:ascii="Arial" w:hAnsi="Arial" w:cs="Arial"/>
                <w:iCs/>
                <w:spacing w:val="-3"/>
                <w:sz w:val="26"/>
                <w:szCs w:val="26"/>
                <w:lang w:val="sr-Cyrl-CS"/>
              </w:rPr>
              <w:t>Активности/тем</w:t>
            </w:r>
            <w:r w:rsidRPr="00B168B7">
              <w:rPr>
                <w:rFonts w:ascii="Arial" w:hAnsi="Arial" w:cs="Arial"/>
                <w:iCs/>
                <w:sz w:val="26"/>
                <w:szCs w:val="26"/>
                <w:lang w:val="sr-Cyrl-CS"/>
              </w:rPr>
              <w:t>е</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B168B7" w:rsidRPr="001223F5" w:rsidRDefault="00B168B7" w:rsidP="00396357">
            <w:pPr>
              <w:shd w:val="clear" w:color="auto" w:fill="FFFFFF"/>
              <w:spacing w:line="274" w:lineRule="exact"/>
              <w:ind w:left="567" w:right="216"/>
              <w:rPr>
                <w:rFonts w:ascii="Arial" w:hAnsi="Arial" w:cs="Arial"/>
                <w:lang w:val="sr-Cyrl-CS"/>
              </w:rPr>
            </w:pPr>
            <w:r w:rsidRPr="00B168B7">
              <w:rPr>
                <w:rFonts w:ascii="Arial" w:hAnsi="Arial" w:cs="Arial"/>
                <w:iCs/>
                <w:sz w:val="26"/>
                <w:szCs w:val="26"/>
                <w:lang w:val="sr-Cyrl-CS"/>
              </w:rPr>
              <w:t xml:space="preserve">Начин </w:t>
            </w:r>
            <w:r w:rsidRPr="00B168B7">
              <w:rPr>
                <w:rFonts w:ascii="Arial" w:hAnsi="Arial" w:cs="Arial"/>
                <w:iCs/>
                <w:spacing w:val="-5"/>
                <w:sz w:val="26"/>
                <w:szCs w:val="26"/>
                <w:lang w:val="sr-Cyrl-CS"/>
              </w:rPr>
              <w:t>реализације:</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B168B7" w:rsidRPr="00B168B7" w:rsidRDefault="00B168B7" w:rsidP="00396357">
            <w:pPr>
              <w:shd w:val="clear" w:color="auto" w:fill="FFFFFF"/>
              <w:ind w:left="567"/>
              <w:rPr>
                <w:rFonts w:ascii="Arial" w:hAnsi="Arial" w:cs="Arial"/>
              </w:rPr>
            </w:pPr>
            <w:r w:rsidRPr="00B168B7">
              <w:rPr>
                <w:rFonts w:ascii="Arial" w:hAnsi="Arial" w:cs="Arial"/>
                <w:iCs/>
                <w:spacing w:val="-5"/>
                <w:sz w:val="26"/>
                <w:szCs w:val="26"/>
                <w:lang w:val="sr-Cyrl-CS"/>
              </w:rPr>
              <w:t>Носиоци реализације</w:t>
            </w:r>
          </w:p>
        </w:tc>
      </w:tr>
      <w:tr w:rsidR="00B168B7" w:rsidRPr="00B168B7" w:rsidTr="00907DB8">
        <w:trPr>
          <w:trHeight w:hRule="exact" w:val="1838"/>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tcPr>
          <w:p w:rsidR="00B168B7" w:rsidRPr="00B168B7" w:rsidRDefault="00B168B7" w:rsidP="00396357">
            <w:pPr>
              <w:shd w:val="clear" w:color="auto" w:fill="FFFFFF"/>
              <w:rPr>
                <w:rFonts w:ascii="Arial" w:hAnsi="Arial" w:cs="Arial"/>
              </w:rPr>
            </w:pPr>
            <w:r w:rsidRPr="00B168B7">
              <w:rPr>
                <w:rFonts w:ascii="Arial" w:hAnsi="Arial" w:cs="Arial"/>
              </w:rPr>
              <w:t>Током године</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B168B7" w:rsidRPr="00B168B7" w:rsidRDefault="00B168B7" w:rsidP="00396357">
            <w:pPr>
              <w:shd w:val="clear" w:color="auto" w:fill="FFFFFF"/>
              <w:rPr>
                <w:rFonts w:ascii="Arial" w:hAnsi="Arial" w:cs="Arial"/>
              </w:rPr>
            </w:pPr>
            <w:r w:rsidRPr="00B168B7">
              <w:rPr>
                <w:rFonts w:ascii="Arial" w:hAnsi="Arial" w:cs="Arial"/>
              </w:rPr>
              <w:t>Глина,стакло, керамика, технологија израда позоришних лутака, графика на гипс плочи, гипсорез</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B168B7" w:rsidRPr="00B168B7" w:rsidRDefault="00B168B7" w:rsidP="00396357">
            <w:pPr>
              <w:shd w:val="clear" w:color="auto" w:fill="FFFFFF"/>
              <w:rPr>
                <w:rFonts w:ascii="Arial" w:hAnsi="Arial" w:cs="Arial"/>
              </w:rPr>
            </w:pPr>
            <w:r w:rsidRPr="00B168B7">
              <w:rPr>
                <w:rFonts w:ascii="Arial" w:hAnsi="Arial" w:cs="Arial"/>
              </w:rPr>
              <w:t>креативне радионице у ликовно-луткарској радионици</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B168B7" w:rsidRPr="00B168B7" w:rsidRDefault="00B168B7" w:rsidP="00396357">
            <w:pPr>
              <w:shd w:val="clear" w:color="auto" w:fill="FFFFFF"/>
              <w:rPr>
                <w:rFonts w:ascii="Arial" w:hAnsi="Arial" w:cs="Arial"/>
              </w:rPr>
            </w:pPr>
            <w:r w:rsidRPr="00B168B7">
              <w:rPr>
                <w:rFonts w:ascii="Arial" w:hAnsi="Arial" w:cs="Arial"/>
              </w:rPr>
              <w:t>сарадник за ликовно И аниматор културних актисности</w:t>
            </w:r>
          </w:p>
        </w:tc>
      </w:tr>
      <w:tr w:rsidR="00B168B7" w:rsidRPr="00B168B7" w:rsidTr="00907DB8">
        <w:trPr>
          <w:trHeight w:hRule="exact" w:val="1126"/>
          <w:jc w:val="center"/>
        </w:trPr>
        <w:tc>
          <w:tcPr>
            <w:tcW w:w="2323" w:type="dxa"/>
            <w:tcBorders>
              <w:top w:val="single" w:sz="6" w:space="0" w:color="auto"/>
              <w:left w:val="single" w:sz="6" w:space="0" w:color="auto"/>
              <w:bottom w:val="single" w:sz="6" w:space="0" w:color="auto"/>
              <w:right w:val="single" w:sz="6" w:space="0" w:color="auto"/>
            </w:tcBorders>
            <w:shd w:val="clear" w:color="auto" w:fill="FFFFFF"/>
          </w:tcPr>
          <w:p w:rsidR="00B168B7" w:rsidRPr="00B168B7" w:rsidRDefault="00B168B7" w:rsidP="00396357">
            <w:pPr>
              <w:shd w:val="clear" w:color="auto" w:fill="FFFFFF"/>
              <w:rPr>
                <w:rFonts w:ascii="Arial" w:hAnsi="Arial" w:cs="Arial"/>
              </w:rPr>
            </w:pPr>
            <w:r w:rsidRPr="00B168B7">
              <w:rPr>
                <w:rFonts w:ascii="Arial" w:hAnsi="Arial" w:cs="Arial"/>
              </w:rPr>
              <w:t>Током године</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B168B7" w:rsidRPr="00B168B7" w:rsidRDefault="00B168B7" w:rsidP="00396357">
            <w:pPr>
              <w:shd w:val="clear" w:color="auto" w:fill="FFFFFF"/>
              <w:rPr>
                <w:rFonts w:ascii="Arial" w:hAnsi="Arial" w:cs="Arial"/>
              </w:rPr>
            </w:pPr>
            <w:r w:rsidRPr="00B168B7">
              <w:rPr>
                <w:rFonts w:ascii="Arial" w:hAnsi="Arial" w:cs="Arial"/>
              </w:rPr>
              <w:t>Актуелне креативне радионице (израда маске, камени цртеж, лутке)</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B168B7" w:rsidRPr="00B168B7" w:rsidRDefault="00B168B7" w:rsidP="00396357">
            <w:pPr>
              <w:shd w:val="clear" w:color="auto" w:fill="FFFFFF"/>
              <w:rPr>
                <w:rFonts w:ascii="Arial" w:hAnsi="Arial" w:cs="Arial"/>
              </w:rPr>
            </w:pPr>
            <w:r w:rsidRPr="00B168B7">
              <w:rPr>
                <w:rFonts w:ascii="Arial" w:hAnsi="Arial" w:cs="Arial"/>
              </w:rPr>
              <w:t>Креативне радионице које се могу реализовати у вртићу</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B168B7" w:rsidRPr="00B168B7" w:rsidRDefault="00B168B7" w:rsidP="00396357">
            <w:pPr>
              <w:shd w:val="clear" w:color="auto" w:fill="FFFFFF"/>
              <w:rPr>
                <w:rFonts w:ascii="Arial" w:hAnsi="Arial" w:cs="Arial"/>
              </w:rPr>
            </w:pPr>
            <w:r w:rsidRPr="00B168B7">
              <w:rPr>
                <w:rFonts w:ascii="Arial" w:hAnsi="Arial" w:cs="Arial"/>
              </w:rPr>
              <w:t>сарадник за ликовно И аниматор културних актисности</w:t>
            </w:r>
          </w:p>
        </w:tc>
      </w:tr>
      <w:tr w:rsidR="00B168B7" w:rsidRPr="005C0A39" w:rsidTr="00907DB8">
        <w:trPr>
          <w:trHeight w:hRule="exact" w:val="576"/>
          <w:jc w:val="center"/>
        </w:trPr>
        <w:tc>
          <w:tcPr>
            <w:tcW w:w="9197" w:type="dxa"/>
            <w:gridSpan w:val="4"/>
            <w:tcBorders>
              <w:top w:val="single" w:sz="6" w:space="0" w:color="auto"/>
              <w:left w:val="single" w:sz="6" w:space="0" w:color="auto"/>
              <w:bottom w:val="single" w:sz="6" w:space="0" w:color="auto"/>
              <w:right w:val="single" w:sz="6" w:space="0" w:color="auto"/>
            </w:tcBorders>
            <w:shd w:val="clear" w:color="auto" w:fill="FFFFFF"/>
          </w:tcPr>
          <w:p w:rsidR="00B168B7" w:rsidRPr="005C0A39" w:rsidRDefault="005C0A39" w:rsidP="00396357">
            <w:pPr>
              <w:shd w:val="clear" w:color="auto" w:fill="FFFFFF"/>
              <w:ind w:left="567"/>
              <w:rPr>
                <w:rFonts w:ascii="Arial" w:hAnsi="Arial" w:cs="Arial"/>
                <w:spacing w:val="-11"/>
                <w:lang w:val="ru-RU"/>
              </w:rPr>
            </w:pPr>
            <w:r w:rsidRPr="005C0A39">
              <w:rPr>
                <w:rFonts w:ascii="Arial" w:hAnsi="Arial" w:cs="Arial"/>
                <w:spacing w:val="-11"/>
                <w:lang w:val="ru-RU"/>
              </w:rPr>
              <w:t>Начин праћења: Извештај о реализацији</w:t>
            </w:r>
          </w:p>
          <w:p w:rsidR="005C0A39" w:rsidRPr="005C0A39" w:rsidRDefault="005C0A39" w:rsidP="00396357">
            <w:pPr>
              <w:shd w:val="clear" w:color="auto" w:fill="FFFFFF"/>
              <w:ind w:left="567"/>
              <w:rPr>
                <w:rFonts w:ascii="Arial" w:hAnsi="Arial" w:cs="Arial"/>
                <w:spacing w:val="-11"/>
                <w:lang w:val="ru-RU"/>
              </w:rPr>
            </w:pPr>
            <w:r w:rsidRPr="005C0A39">
              <w:rPr>
                <w:rFonts w:ascii="Arial" w:hAnsi="Arial" w:cs="Arial"/>
                <w:spacing w:val="-11"/>
                <w:lang w:val="ru-RU"/>
              </w:rPr>
              <w:t>Носиоци праћења: Љубица Сутуровић</w:t>
            </w:r>
          </w:p>
          <w:p w:rsidR="005C0A39" w:rsidRPr="005C0A39" w:rsidRDefault="005C0A39" w:rsidP="00396357">
            <w:pPr>
              <w:shd w:val="clear" w:color="auto" w:fill="FFFFFF"/>
              <w:ind w:left="567"/>
              <w:rPr>
                <w:rFonts w:ascii="Arial" w:hAnsi="Arial" w:cs="Arial"/>
                <w:spacing w:val="-11"/>
                <w:lang w:val="sr-Latn-BA"/>
              </w:rPr>
            </w:pPr>
          </w:p>
          <w:p w:rsidR="00B168B7" w:rsidRPr="005C0A39" w:rsidRDefault="00B168B7" w:rsidP="00396357">
            <w:pPr>
              <w:shd w:val="clear" w:color="auto" w:fill="FFFFFF"/>
              <w:ind w:left="567"/>
              <w:rPr>
                <w:rFonts w:ascii="Arial" w:hAnsi="Arial" w:cs="Arial"/>
                <w:spacing w:val="-11"/>
                <w:lang w:val="sr-Latn-BA"/>
              </w:rPr>
            </w:pPr>
          </w:p>
          <w:p w:rsidR="00B168B7" w:rsidRPr="005C0A39" w:rsidRDefault="00B168B7" w:rsidP="00396357">
            <w:pPr>
              <w:shd w:val="clear" w:color="auto" w:fill="FFFFFF"/>
              <w:ind w:left="567"/>
              <w:rPr>
                <w:rFonts w:ascii="Arial" w:hAnsi="Arial" w:cs="Arial"/>
                <w:spacing w:val="-11"/>
                <w:lang w:val="sr-Latn-BA"/>
              </w:rPr>
            </w:pPr>
          </w:p>
          <w:p w:rsidR="00B168B7" w:rsidRPr="005C0A39" w:rsidRDefault="00B168B7" w:rsidP="00396357">
            <w:pPr>
              <w:shd w:val="clear" w:color="auto" w:fill="FFFFFF"/>
              <w:ind w:left="567"/>
              <w:rPr>
                <w:rFonts w:ascii="Arial" w:hAnsi="Arial" w:cs="Arial"/>
                <w:lang w:val="sr-Latn-BA"/>
              </w:rPr>
            </w:pPr>
          </w:p>
        </w:tc>
      </w:tr>
    </w:tbl>
    <w:p w:rsidR="00B168B7" w:rsidRPr="005C0A39" w:rsidRDefault="00B168B7" w:rsidP="00B168B7">
      <w:pPr>
        <w:pStyle w:val="NoSpacing"/>
        <w:jc w:val="both"/>
        <w:rPr>
          <w:rFonts w:ascii="Arial" w:hAnsi="Arial" w:cs="Arial"/>
          <w:lang w:val="sr-Cyrl-CS"/>
        </w:rPr>
      </w:pPr>
    </w:p>
    <w:p w:rsidR="00B168B7" w:rsidRPr="00B168B7" w:rsidRDefault="00B168B7" w:rsidP="00DC4E66">
      <w:pPr>
        <w:pStyle w:val="NoSpacing"/>
        <w:spacing w:line="276" w:lineRule="auto"/>
        <w:jc w:val="both"/>
        <w:rPr>
          <w:rFonts w:ascii="Arial" w:hAnsi="Arial" w:cs="Arial"/>
          <w:b/>
          <w:sz w:val="24"/>
          <w:szCs w:val="24"/>
          <w:lang w:val="sr-Latn-CS"/>
        </w:rPr>
      </w:pPr>
      <w:r w:rsidRPr="00B168B7">
        <w:rPr>
          <w:rFonts w:ascii="Arial" w:eastAsia="Arial Unicode MS" w:hAnsi="Arial" w:cs="Arial"/>
          <w:sz w:val="24"/>
          <w:szCs w:val="24"/>
          <w:lang w:val="hr-HR"/>
        </w:rPr>
        <w:t>Такође се планира да васпитачи из других предшколских установа из земље и иностранства који буду гости Установе, прођу неку од ликовних или луткарских радионица.</w:t>
      </w:r>
    </w:p>
    <w:p w:rsidR="00B168B7" w:rsidRPr="00B168B7" w:rsidRDefault="00B168B7" w:rsidP="00DC4E66">
      <w:pPr>
        <w:pStyle w:val="NoSpacing"/>
        <w:spacing w:line="276" w:lineRule="auto"/>
        <w:jc w:val="both"/>
        <w:rPr>
          <w:rFonts w:ascii="Arial" w:eastAsia="Arial Unicode MS" w:hAnsi="Arial" w:cs="Arial"/>
          <w:sz w:val="24"/>
          <w:szCs w:val="24"/>
          <w:lang w:val="hr-HR"/>
        </w:rPr>
      </w:pPr>
      <w:r w:rsidRPr="00B168B7">
        <w:rPr>
          <w:rFonts w:ascii="Arial" w:eastAsia="Arial Unicode MS" w:hAnsi="Arial" w:cs="Arial"/>
          <w:sz w:val="24"/>
          <w:szCs w:val="24"/>
          <w:lang w:val="hr-HR"/>
        </w:rPr>
        <w:t>Као и прошле године неке од програма ове ликовно-луткарске радионице ће се реализовати и у вртићима у Установи као радионице са децом и родитељима.</w:t>
      </w:r>
    </w:p>
    <w:p w:rsidR="00B168B7" w:rsidRPr="00B168B7" w:rsidRDefault="00B168B7" w:rsidP="00DC4E66">
      <w:pPr>
        <w:pStyle w:val="NoSpacing"/>
        <w:spacing w:line="276" w:lineRule="auto"/>
        <w:jc w:val="both"/>
        <w:rPr>
          <w:rFonts w:ascii="Arial" w:eastAsia="Arial Unicode MS" w:hAnsi="Arial" w:cs="Arial"/>
          <w:sz w:val="24"/>
          <w:szCs w:val="24"/>
          <w:lang w:val="hr-HR"/>
        </w:rPr>
      </w:pPr>
      <w:r w:rsidRPr="00B168B7">
        <w:rPr>
          <w:rFonts w:ascii="Arial" w:eastAsia="Arial Unicode MS" w:hAnsi="Arial" w:cs="Arial"/>
          <w:sz w:val="24"/>
          <w:szCs w:val="24"/>
          <w:lang w:val="hr-HR"/>
        </w:rPr>
        <w:lastRenderedPageBreak/>
        <w:t>Реализатори програма у ликовно-луткарској радионици су сарадник за ликовно, Љубица Сутуровић и аниматор културних активности, Арсен Ћосић.</w:t>
      </w:r>
    </w:p>
    <w:p w:rsidR="00B168B7" w:rsidRPr="00B168B7" w:rsidRDefault="00B168B7" w:rsidP="00DC4E66">
      <w:pPr>
        <w:spacing w:line="276" w:lineRule="auto"/>
        <w:jc w:val="both"/>
        <w:rPr>
          <w:rFonts w:ascii="Arial" w:hAnsi="Arial" w:cs="Arial"/>
          <w:sz w:val="24"/>
          <w:szCs w:val="24"/>
          <w:lang w:val="sr-Latn-CS"/>
        </w:rPr>
      </w:pPr>
      <w:r w:rsidRPr="00B168B7">
        <w:rPr>
          <w:rFonts w:ascii="Arial" w:hAnsi="Arial" w:cs="Arial"/>
          <w:sz w:val="24"/>
          <w:szCs w:val="24"/>
          <w:lang w:val="sr-Latn-CS"/>
        </w:rPr>
        <w:t>Међународни центар за услуге у култури, Травно, Загреб, Р. Хрватска показао је жељу за сарадњом са ПУ "Наша радост", на пољу ликовног и луткарског стваралаштва и васпитања. Томе у прилог говоре прошлогодишње акције, " Папирната чудовишта" луткарска радионица израде лутака зевалица од папирних парти материјала.</w:t>
      </w:r>
    </w:p>
    <w:p w:rsidR="00B168B7" w:rsidRPr="00B168B7" w:rsidRDefault="00B168B7" w:rsidP="00DC4E66">
      <w:pPr>
        <w:spacing w:line="276" w:lineRule="auto"/>
        <w:jc w:val="both"/>
        <w:rPr>
          <w:rFonts w:ascii="Arial" w:hAnsi="Arial" w:cs="Arial"/>
          <w:sz w:val="24"/>
          <w:szCs w:val="24"/>
          <w:lang w:val="sr-Latn-CS"/>
        </w:rPr>
      </w:pPr>
      <w:r w:rsidRPr="00B168B7">
        <w:rPr>
          <w:rFonts w:ascii="Arial" w:hAnsi="Arial" w:cs="Arial"/>
          <w:sz w:val="24"/>
          <w:szCs w:val="24"/>
          <w:lang w:val="sr-Latn-CS"/>
        </w:rPr>
        <w:t>Ове године сарадња се наставља луткарским радионицама „Весели клаун“ и „Разигране птичице“које че се одржати  у оквиру Дечије недеље  2013., а планира се и радионица Традицијских маски током фебруара 2013. у пет термина. Радионице су планиране за малишане из најстаријих предшколских група. Предвиђено је учешће цца 150 малишана, а трошкове радионица у потпуности сноси Међународни центар за услуге у култури, Загреб, Р. Хрватска. Водитељи радионица су Љубица Сутуровић и Арсен Ћосић.</w:t>
      </w:r>
    </w:p>
    <w:p w:rsidR="003012F1" w:rsidRPr="007025F7" w:rsidRDefault="00B168B7" w:rsidP="007025F7">
      <w:pPr>
        <w:spacing w:line="276" w:lineRule="auto"/>
        <w:jc w:val="both"/>
        <w:rPr>
          <w:rFonts w:ascii="Arial" w:hAnsi="Arial" w:cs="Arial"/>
          <w:sz w:val="24"/>
          <w:szCs w:val="24"/>
          <w:lang w:val="sr-Latn-CS"/>
        </w:rPr>
      </w:pPr>
      <w:r w:rsidRPr="00B168B7">
        <w:rPr>
          <w:rFonts w:ascii="Arial" w:hAnsi="Arial" w:cs="Arial"/>
          <w:sz w:val="24"/>
          <w:szCs w:val="24"/>
          <w:lang w:val="sr-Cyrl-CS"/>
        </w:rPr>
        <w:t>Набавка</w:t>
      </w:r>
      <w:r w:rsidRPr="00B168B7">
        <w:rPr>
          <w:rFonts w:ascii="Arial" w:hAnsi="Arial" w:cs="Arial"/>
          <w:sz w:val="24"/>
          <w:szCs w:val="24"/>
          <w:lang w:val="sr-Latn-CS"/>
        </w:rPr>
        <w:t xml:space="preserve"> </w:t>
      </w:r>
      <w:r w:rsidRPr="00B168B7">
        <w:rPr>
          <w:rFonts w:ascii="Arial" w:hAnsi="Arial" w:cs="Arial"/>
          <w:sz w:val="24"/>
          <w:szCs w:val="24"/>
          <w:lang w:val="sr-Cyrl-CS"/>
        </w:rPr>
        <w:t>материјала</w:t>
      </w:r>
      <w:r w:rsidRPr="00B168B7">
        <w:rPr>
          <w:rFonts w:ascii="Arial" w:hAnsi="Arial" w:cs="Arial"/>
          <w:sz w:val="24"/>
          <w:szCs w:val="24"/>
          <w:lang w:val="sr-Latn-CS"/>
        </w:rPr>
        <w:t xml:space="preserve"> </w:t>
      </w:r>
      <w:r w:rsidRPr="00B168B7">
        <w:rPr>
          <w:rFonts w:ascii="Arial" w:hAnsi="Arial" w:cs="Arial"/>
          <w:sz w:val="24"/>
          <w:szCs w:val="24"/>
          <w:lang w:val="sr-Cyrl-CS"/>
        </w:rPr>
        <w:t>за</w:t>
      </w:r>
      <w:r w:rsidRPr="00B168B7">
        <w:rPr>
          <w:rFonts w:ascii="Arial" w:hAnsi="Arial" w:cs="Arial"/>
          <w:sz w:val="24"/>
          <w:szCs w:val="24"/>
          <w:lang w:val="sr-Latn-CS"/>
        </w:rPr>
        <w:t xml:space="preserve"> </w:t>
      </w:r>
      <w:r w:rsidRPr="00B168B7">
        <w:rPr>
          <w:rFonts w:ascii="Arial" w:hAnsi="Arial" w:cs="Arial"/>
          <w:sz w:val="24"/>
          <w:szCs w:val="24"/>
          <w:lang w:val="sr-Cyrl-CS"/>
        </w:rPr>
        <w:t>ликовно</w:t>
      </w:r>
      <w:r w:rsidRPr="00B168B7">
        <w:rPr>
          <w:rFonts w:ascii="Arial" w:hAnsi="Arial" w:cs="Arial"/>
          <w:sz w:val="24"/>
          <w:szCs w:val="24"/>
          <w:lang w:val="sr-Latn-CS"/>
        </w:rPr>
        <w:t>-</w:t>
      </w:r>
      <w:r w:rsidRPr="00B168B7">
        <w:rPr>
          <w:rFonts w:ascii="Arial" w:hAnsi="Arial" w:cs="Arial"/>
          <w:sz w:val="24"/>
          <w:szCs w:val="24"/>
          <w:lang w:val="sr-Cyrl-CS"/>
        </w:rPr>
        <w:t>луткарску</w:t>
      </w:r>
      <w:r w:rsidRPr="00B168B7">
        <w:rPr>
          <w:rFonts w:ascii="Arial" w:hAnsi="Arial" w:cs="Arial"/>
          <w:sz w:val="24"/>
          <w:szCs w:val="24"/>
          <w:lang w:val="sr-Latn-CS"/>
        </w:rPr>
        <w:t xml:space="preserve"> </w:t>
      </w:r>
      <w:r w:rsidRPr="00B168B7">
        <w:rPr>
          <w:rFonts w:ascii="Arial" w:hAnsi="Arial" w:cs="Arial"/>
          <w:sz w:val="24"/>
          <w:szCs w:val="24"/>
          <w:lang w:val="sr-Cyrl-CS"/>
        </w:rPr>
        <w:t>радионицу</w:t>
      </w:r>
      <w:r w:rsidRPr="00B168B7">
        <w:rPr>
          <w:rFonts w:ascii="Arial" w:hAnsi="Arial" w:cs="Arial"/>
          <w:sz w:val="24"/>
          <w:szCs w:val="24"/>
          <w:lang w:val="sr-Latn-CS"/>
        </w:rPr>
        <w:t xml:space="preserve"> </w:t>
      </w:r>
      <w:r w:rsidRPr="00B168B7">
        <w:rPr>
          <w:rFonts w:ascii="Arial" w:hAnsi="Arial" w:cs="Arial"/>
          <w:sz w:val="24"/>
          <w:szCs w:val="24"/>
          <w:lang w:val="sr-Cyrl-CS"/>
        </w:rPr>
        <w:t>И</w:t>
      </w:r>
      <w:r w:rsidRPr="00B168B7">
        <w:rPr>
          <w:rFonts w:ascii="Arial" w:hAnsi="Arial" w:cs="Arial"/>
          <w:sz w:val="24"/>
          <w:szCs w:val="24"/>
          <w:lang w:val="sr-Latn-CS"/>
        </w:rPr>
        <w:t xml:space="preserve"> </w:t>
      </w:r>
      <w:r w:rsidRPr="00B168B7">
        <w:rPr>
          <w:rFonts w:ascii="Arial" w:hAnsi="Arial" w:cs="Arial"/>
          <w:sz w:val="24"/>
          <w:szCs w:val="24"/>
          <w:lang w:val="sr-Cyrl-CS"/>
        </w:rPr>
        <w:t>ликовног</w:t>
      </w:r>
      <w:r w:rsidRPr="00B168B7">
        <w:rPr>
          <w:rFonts w:ascii="Arial" w:hAnsi="Arial" w:cs="Arial"/>
          <w:sz w:val="24"/>
          <w:szCs w:val="24"/>
          <w:lang w:val="sr-Latn-CS"/>
        </w:rPr>
        <w:t xml:space="preserve"> </w:t>
      </w:r>
      <w:r w:rsidRPr="00B168B7">
        <w:rPr>
          <w:rFonts w:ascii="Arial" w:hAnsi="Arial" w:cs="Arial"/>
          <w:sz w:val="24"/>
          <w:szCs w:val="24"/>
          <w:lang w:val="sr-Cyrl-CS"/>
        </w:rPr>
        <w:t>материјала</w:t>
      </w:r>
      <w:r w:rsidRPr="00B168B7">
        <w:rPr>
          <w:rFonts w:ascii="Arial" w:hAnsi="Arial" w:cs="Arial"/>
          <w:sz w:val="24"/>
          <w:szCs w:val="24"/>
          <w:lang w:val="sr-Latn-CS"/>
        </w:rPr>
        <w:t xml:space="preserve"> </w:t>
      </w:r>
      <w:r w:rsidRPr="00B168B7">
        <w:rPr>
          <w:rFonts w:ascii="Arial" w:hAnsi="Arial" w:cs="Arial"/>
          <w:sz w:val="24"/>
          <w:szCs w:val="24"/>
          <w:lang w:val="sr-Cyrl-CS"/>
        </w:rPr>
        <w:t>за</w:t>
      </w:r>
      <w:r w:rsidRPr="00B168B7">
        <w:rPr>
          <w:rFonts w:ascii="Arial" w:hAnsi="Arial" w:cs="Arial"/>
          <w:sz w:val="24"/>
          <w:szCs w:val="24"/>
          <w:lang w:val="sr-Latn-CS"/>
        </w:rPr>
        <w:t xml:space="preserve"> </w:t>
      </w:r>
      <w:r w:rsidRPr="00B168B7">
        <w:rPr>
          <w:rFonts w:ascii="Arial" w:hAnsi="Arial" w:cs="Arial"/>
          <w:sz w:val="24"/>
          <w:szCs w:val="24"/>
          <w:lang w:val="sr-Cyrl-CS"/>
        </w:rPr>
        <w:t>све</w:t>
      </w:r>
      <w:r w:rsidRPr="00B168B7">
        <w:rPr>
          <w:rFonts w:ascii="Arial" w:hAnsi="Arial" w:cs="Arial"/>
          <w:sz w:val="24"/>
          <w:szCs w:val="24"/>
          <w:lang w:val="sr-Latn-CS"/>
        </w:rPr>
        <w:t xml:space="preserve"> </w:t>
      </w:r>
      <w:r w:rsidRPr="00B168B7">
        <w:rPr>
          <w:rFonts w:ascii="Arial" w:hAnsi="Arial" w:cs="Arial"/>
          <w:sz w:val="24"/>
          <w:szCs w:val="24"/>
          <w:lang w:val="sr-Cyrl-CS"/>
        </w:rPr>
        <w:t>вртиће</w:t>
      </w:r>
      <w:r w:rsidRPr="00B168B7">
        <w:rPr>
          <w:rFonts w:ascii="Arial" w:hAnsi="Arial" w:cs="Arial"/>
          <w:sz w:val="24"/>
          <w:szCs w:val="24"/>
          <w:lang w:val="sr-Latn-CS"/>
        </w:rPr>
        <w:t xml:space="preserve"> </w:t>
      </w:r>
      <w:r w:rsidRPr="00B168B7">
        <w:rPr>
          <w:rFonts w:ascii="Arial" w:hAnsi="Arial" w:cs="Arial"/>
          <w:sz w:val="24"/>
          <w:szCs w:val="24"/>
          <w:lang w:val="sr-Cyrl-CS"/>
        </w:rPr>
        <w:t>Установе</w:t>
      </w:r>
      <w:r w:rsidRPr="00B168B7">
        <w:rPr>
          <w:rFonts w:ascii="Arial" w:hAnsi="Arial" w:cs="Arial"/>
          <w:sz w:val="24"/>
          <w:szCs w:val="24"/>
          <w:lang w:val="sr-Latn-CS"/>
        </w:rPr>
        <w:t xml:space="preserve"> </w:t>
      </w:r>
      <w:r w:rsidRPr="00B168B7">
        <w:rPr>
          <w:rFonts w:ascii="Arial" w:hAnsi="Arial" w:cs="Arial"/>
          <w:sz w:val="24"/>
          <w:szCs w:val="24"/>
          <w:lang w:val="sr-Cyrl-CS"/>
        </w:rPr>
        <w:t>врши</w:t>
      </w:r>
      <w:r w:rsidRPr="00B168B7">
        <w:rPr>
          <w:rFonts w:ascii="Arial" w:hAnsi="Arial" w:cs="Arial"/>
          <w:sz w:val="24"/>
          <w:szCs w:val="24"/>
          <w:lang w:val="sr-Latn-CS"/>
        </w:rPr>
        <w:t xml:space="preserve"> </w:t>
      </w:r>
      <w:r w:rsidRPr="00B168B7">
        <w:rPr>
          <w:rFonts w:ascii="Arial" w:hAnsi="Arial" w:cs="Arial"/>
          <w:sz w:val="24"/>
          <w:szCs w:val="24"/>
          <w:lang w:val="sr-Cyrl-CS"/>
        </w:rPr>
        <w:t>се</w:t>
      </w:r>
      <w:r w:rsidRPr="00B168B7">
        <w:rPr>
          <w:rFonts w:ascii="Arial" w:hAnsi="Arial" w:cs="Arial"/>
          <w:sz w:val="24"/>
          <w:szCs w:val="24"/>
          <w:lang w:val="sr-Latn-CS"/>
        </w:rPr>
        <w:t xml:space="preserve"> </w:t>
      </w:r>
      <w:r w:rsidRPr="00B168B7">
        <w:rPr>
          <w:rFonts w:ascii="Arial" w:hAnsi="Arial" w:cs="Arial"/>
          <w:sz w:val="24"/>
          <w:szCs w:val="24"/>
          <w:lang w:val="sr-Cyrl-CS"/>
        </w:rPr>
        <w:t>путем</w:t>
      </w:r>
      <w:r w:rsidRPr="00B168B7">
        <w:rPr>
          <w:rFonts w:ascii="Arial" w:hAnsi="Arial" w:cs="Arial"/>
          <w:sz w:val="24"/>
          <w:szCs w:val="24"/>
          <w:lang w:val="sr-Latn-CS"/>
        </w:rPr>
        <w:t xml:space="preserve"> </w:t>
      </w:r>
      <w:r w:rsidRPr="00B168B7">
        <w:rPr>
          <w:rFonts w:ascii="Arial" w:hAnsi="Arial" w:cs="Arial"/>
          <w:sz w:val="24"/>
          <w:szCs w:val="24"/>
          <w:lang w:val="sr-Cyrl-CS"/>
        </w:rPr>
        <w:t>јавне</w:t>
      </w:r>
      <w:r w:rsidRPr="00B168B7">
        <w:rPr>
          <w:rFonts w:ascii="Arial" w:hAnsi="Arial" w:cs="Arial"/>
          <w:sz w:val="24"/>
          <w:szCs w:val="24"/>
          <w:lang w:val="sr-Latn-CS"/>
        </w:rPr>
        <w:t xml:space="preserve"> </w:t>
      </w:r>
      <w:r w:rsidRPr="00B168B7">
        <w:rPr>
          <w:rFonts w:ascii="Arial" w:hAnsi="Arial" w:cs="Arial"/>
          <w:sz w:val="24"/>
          <w:szCs w:val="24"/>
          <w:lang w:val="sr-Cyrl-CS"/>
        </w:rPr>
        <w:t>набавке</w:t>
      </w:r>
      <w:r w:rsidRPr="00B168B7">
        <w:rPr>
          <w:rFonts w:ascii="Arial" w:hAnsi="Arial" w:cs="Arial"/>
          <w:sz w:val="24"/>
          <w:szCs w:val="24"/>
          <w:lang w:val="sr-Latn-CS"/>
        </w:rPr>
        <w:t xml:space="preserve"> </w:t>
      </w:r>
      <w:r w:rsidRPr="00B168B7">
        <w:rPr>
          <w:rFonts w:ascii="Arial" w:hAnsi="Arial" w:cs="Arial"/>
          <w:sz w:val="24"/>
          <w:szCs w:val="24"/>
          <w:lang w:val="sr-Cyrl-CS"/>
        </w:rPr>
        <w:t>коју</w:t>
      </w:r>
      <w:r w:rsidRPr="00B168B7">
        <w:rPr>
          <w:rFonts w:ascii="Arial" w:hAnsi="Arial" w:cs="Arial"/>
          <w:sz w:val="24"/>
          <w:szCs w:val="24"/>
          <w:lang w:val="sr-Latn-CS"/>
        </w:rPr>
        <w:t xml:space="preserve"> </w:t>
      </w:r>
      <w:r w:rsidRPr="00B168B7">
        <w:rPr>
          <w:rFonts w:ascii="Arial" w:hAnsi="Arial" w:cs="Arial"/>
          <w:sz w:val="24"/>
          <w:szCs w:val="24"/>
          <w:lang w:val="sr-Cyrl-CS"/>
        </w:rPr>
        <w:t>планирају</w:t>
      </w:r>
      <w:r w:rsidRPr="00B168B7">
        <w:rPr>
          <w:rFonts w:ascii="Arial" w:hAnsi="Arial" w:cs="Arial"/>
          <w:sz w:val="24"/>
          <w:szCs w:val="24"/>
          <w:lang w:val="sr-Latn-CS"/>
        </w:rPr>
        <w:t xml:space="preserve">, </w:t>
      </w:r>
      <w:r w:rsidRPr="00B168B7">
        <w:rPr>
          <w:rFonts w:ascii="Arial" w:hAnsi="Arial" w:cs="Arial"/>
          <w:sz w:val="24"/>
          <w:szCs w:val="24"/>
          <w:lang w:val="sr-Cyrl-CS"/>
        </w:rPr>
        <w:t>спроводе</w:t>
      </w:r>
      <w:r w:rsidRPr="00B168B7">
        <w:rPr>
          <w:rFonts w:ascii="Arial" w:hAnsi="Arial" w:cs="Arial"/>
          <w:sz w:val="24"/>
          <w:szCs w:val="24"/>
          <w:lang w:val="sr-Latn-CS"/>
        </w:rPr>
        <w:t xml:space="preserve"> </w:t>
      </w:r>
      <w:r w:rsidRPr="00B168B7">
        <w:rPr>
          <w:rFonts w:ascii="Arial" w:hAnsi="Arial" w:cs="Arial"/>
          <w:sz w:val="24"/>
          <w:szCs w:val="24"/>
          <w:lang w:val="sr-Cyrl-CS"/>
        </w:rPr>
        <w:t>И</w:t>
      </w:r>
      <w:r w:rsidRPr="00B168B7">
        <w:rPr>
          <w:rFonts w:ascii="Arial" w:hAnsi="Arial" w:cs="Arial"/>
          <w:sz w:val="24"/>
          <w:szCs w:val="24"/>
          <w:lang w:val="sr-Latn-CS"/>
        </w:rPr>
        <w:t xml:space="preserve"> </w:t>
      </w:r>
      <w:r w:rsidRPr="00B168B7">
        <w:rPr>
          <w:rFonts w:ascii="Arial" w:hAnsi="Arial" w:cs="Arial"/>
          <w:sz w:val="24"/>
          <w:szCs w:val="24"/>
          <w:lang w:val="sr-Cyrl-CS"/>
        </w:rPr>
        <w:t>реализују</w:t>
      </w:r>
      <w:r w:rsidRPr="00B168B7">
        <w:rPr>
          <w:rFonts w:ascii="Arial" w:hAnsi="Arial" w:cs="Arial"/>
          <w:sz w:val="24"/>
          <w:szCs w:val="24"/>
          <w:lang w:val="sr-Latn-CS"/>
        </w:rPr>
        <w:t xml:space="preserve"> </w:t>
      </w:r>
      <w:r w:rsidRPr="00B168B7">
        <w:rPr>
          <w:rFonts w:ascii="Arial" w:hAnsi="Arial" w:cs="Arial"/>
          <w:sz w:val="24"/>
          <w:szCs w:val="24"/>
          <w:lang w:val="sr-Cyrl-CS"/>
        </w:rPr>
        <w:t>Љубица</w:t>
      </w:r>
      <w:r w:rsidRPr="00B168B7">
        <w:rPr>
          <w:rFonts w:ascii="Arial" w:hAnsi="Arial" w:cs="Arial"/>
          <w:sz w:val="24"/>
          <w:szCs w:val="24"/>
          <w:lang w:val="sr-Latn-CS"/>
        </w:rPr>
        <w:t xml:space="preserve"> </w:t>
      </w:r>
      <w:r w:rsidRPr="00B168B7">
        <w:rPr>
          <w:rFonts w:ascii="Arial" w:hAnsi="Arial" w:cs="Arial"/>
          <w:sz w:val="24"/>
          <w:szCs w:val="24"/>
          <w:lang w:val="sr-Cyrl-CS"/>
        </w:rPr>
        <w:t>Сутуровић</w:t>
      </w:r>
      <w:r w:rsidRPr="00B168B7">
        <w:rPr>
          <w:rFonts w:ascii="Arial" w:hAnsi="Arial" w:cs="Arial"/>
          <w:sz w:val="24"/>
          <w:szCs w:val="24"/>
          <w:lang w:val="sr-Latn-CS"/>
        </w:rPr>
        <w:t xml:space="preserve"> </w:t>
      </w:r>
      <w:r w:rsidRPr="00B168B7">
        <w:rPr>
          <w:rFonts w:ascii="Arial" w:hAnsi="Arial" w:cs="Arial"/>
          <w:sz w:val="24"/>
          <w:szCs w:val="24"/>
          <w:lang w:val="sr-Cyrl-CS"/>
        </w:rPr>
        <w:t>И</w:t>
      </w:r>
      <w:r w:rsidRPr="00B168B7">
        <w:rPr>
          <w:rFonts w:ascii="Arial" w:hAnsi="Arial" w:cs="Arial"/>
          <w:sz w:val="24"/>
          <w:szCs w:val="24"/>
          <w:lang w:val="sr-Latn-CS"/>
        </w:rPr>
        <w:t xml:space="preserve"> </w:t>
      </w:r>
      <w:r w:rsidRPr="00B168B7">
        <w:rPr>
          <w:rFonts w:ascii="Arial" w:hAnsi="Arial" w:cs="Arial"/>
          <w:sz w:val="24"/>
          <w:szCs w:val="24"/>
          <w:lang w:val="sr-Cyrl-CS"/>
        </w:rPr>
        <w:t>Арсен</w:t>
      </w:r>
      <w:r w:rsidRPr="00B168B7">
        <w:rPr>
          <w:rFonts w:ascii="Arial" w:hAnsi="Arial" w:cs="Arial"/>
          <w:sz w:val="24"/>
          <w:szCs w:val="24"/>
          <w:lang w:val="sr-Latn-CS"/>
        </w:rPr>
        <w:t xml:space="preserve"> </w:t>
      </w:r>
      <w:r w:rsidRPr="00B168B7">
        <w:rPr>
          <w:rFonts w:ascii="Arial" w:hAnsi="Arial" w:cs="Arial"/>
          <w:sz w:val="24"/>
          <w:szCs w:val="24"/>
          <w:lang w:val="sr-Cyrl-CS"/>
        </w:rPr>
        <w:t>Ћосић</w:t>
      </w:r>
      <w:r w:rsidRPr="00B168B7">
        <w:rPr>
          <w:rFonts w:ascii="Arial" w:hAnsi="Arial" w:cs="Arial"/>
          <w:sz w:val="24"/>
          <w:szCs w:val="24"/>
          <w:lang w:val="sr-Latn-CS"/>
        </w:rPr>
        <w:t>.</w:t>
      </w:r>
    </w:p>
    <w:p w:rsidR="003012F1" w:rsidRDefault="003012F1" w:rsidP="00B168B7">
      <w:pPr>
        <w:jc w:val="both"/>
        <w:rPr>
          <w:rFonts w:ascii="Arial" w:hAnsi="Arial" w:cs="Arial"/>
          <w:sz w:val="24"/>
          <w:szCs w:val="24"/>
          <w:lang w:val="sr-Cyrl-CS"/>
        </w:rPr>
      </w:pPr>
    </w:p>
    <w:p w:rsidR="00DE3826" w:rsidRDefault="00DE3826" w:rsidP="00B168B7">
      <w:pPr>
        <w:jc w:val="both"/>
        <w:rPr>
          <w:rFonts w:ascii="Arial" w:hAnsi="Arial" w:cs="Arial"/>
          <w:sz w:val="24"/>
          <w:szCs w:val="24"/>
          <w:lang w:val="sr-Cyrl-CS"/>
        </w:rPr>
      </w:pPr>
    </w:p>
    <w:p w:rsidR="00DE3826" w:rsidRPr="007E7930" w:rsidRDefault="007E7930" w:rsidP="007E7930">
      <w:pPr>
        <w:widowControl/>
        <w:autoSpaceDE/>
        <w:autoSpaceDN/>
        <w:adjustRightInd/>
        <w:spacing w:after="200" w:line="276" w:lineRule="auto"/>
        <w:rPr>
          <w:rFonts w:ascii="Arial" w:hAnsi="Arial" w:cs="Arial"/>
          <w:b/>
          <w:sz w:val="24"/>
          <w:szCs w:val="24"/>
          <w:lang w:val="sr-Cyrl-CS"/>
        </w:rPr>
      </w:pPr>
      <w:r w:rsidRPr="007E7930">
        <w:rPr>
          <w:rFonts w:ascii="Arial" w:hAnsi="Arial" w:cs="Arial"/>
          <w:sz w:val="24"/>
          <w:szCs w:val="24"/>
          <w:lang w:val="sr-Cyrl-CS"/>
        </w:rPr>
        <w:t>8.2</w:t>
      </w:r>
      <w:r>
        <w:rPr>
          <w:rFonts w:ascii="Arial" w:hAnsi="Arial" w:cs="Arial"/>
          <w:b/>
          <w:sz w:val="24"/>
          <w:szCs w:val="24"/>
          <w:lang w:val="sr-Cyrl-CS"/>
        </w:rPr>
        <w:t>.</w:t>
      </w:r>
      <w:r w:rsidR="00DE3826" w:rsidRPr="007E7930">
        <w:rPr>
          <w:rFonts w:ascii="Arial" w:hAnsi="Arial" w:cs="Arial"/>
          <w:b/>
          <w:sz w:val="24"/>
          <w:szCs w:val="24"/>
          <w:lang w:val="sr-Cyrl-CS"/>
        </w:rPr>
        <w:t xml:space="preserve"> Развијање комуникативних вештина на нематерњем језику /српски језик/мађарски језик/немачки језик</w:t>
      </w:r>
    </w:p>
    <w:p w:rsidR="00DE3826" w:rsidRDefault="00DE3826" w:rsidP="00DE3826">
      <w:pPr>
        <w:rPr>
          <w:rFonts w:ascii="Arial" w:hAnsi="Arial" w:cs="Arial"/>
          <w:sz w:val="24"/>
          <w:szCs w:val="24"/>
          <w:lang w:val="sr-Cyrl-CS"/>
        </w:rPr>
      </w:pPr>
      <w:r w:rsidRPr="00FA347C">
        <w:rPr>
          <w:rFonts w:ascii="Arial" w:hAnsi="Arial" w:cs="Arial"/>
          <w:sz w:val="24"/>
          <w:szCs w:val="24"/>
          <w:lang w:val="sr-Cyrl-CS"/>
        </w:rPr>
        <w:t>Координаор програма:</w:t>
      </w:r>
      <w:r w:rsidRPr="00DE3826">
        <w:rPr>
          <w:rFonts w:ascii="Arial" w:hAnsi="Arial" w:cs="Arial"/>
          <w:sz w:val="24"/>
          <w:szCs w:val="24"/>
          <w:lang w:val="sr-Cyrl-CS"/>
        </w:rPr>
        <w:t xml:space="preserve"> Ержебет Бедросиан, педагог</w:t>
      </w:r>
    </w:p>
    <w:p w:rsidR="00DE3826" w:rsidRPr="00DE3826" w:rsidRDefault="00DE3826" w:rsidP="00DE3826">
      <w:pPr>
        <w:rPr>
          <w:rFonts w:ascii="Arial" w:hAnsi="Arial" w:cs="Arial"/>
          <w:sz w:val="24"/>
          <w:szCs w:val="24"/>
          <w:lang w:val="sr-Cyrl-CS"/>
        </w:rPr>
      </w:pPr>
    </w:p>
    <w:p w:rsidR="00DE3826" w:rsidRPr="00DE3826" w:rsidRDefault="00DE3826" w:rsidP="00DC4E66">
      <w:pPr>
        <w:spacing w:line="276" w:lineRule="auto"/>
        <w:ind w:firstLine="340"/>
        <w:rPr>
          <w:rFonts w:ascii="Arial" w:hAnsi="Arial" w:cs="Arial"/>
          <w:sz w:val="24"/>
          <w:szCs w:val="24"/>
          <w:lang w:val="sr-Cyrl-CS"/>
        </w:rPr>
      </w:pPr>
      <w:r>
        <w:rPr>
          <w:rFonts w:ascii="Arial" w:hAnsi="Arial" w:cs="Arial"/>
          <w:sz w:val="24"/>
          <w:szCs w:val="24"/>
          <w:lang w:val="sr-Cyrl-CS"/>
        </w:rPr>
        <w:t xml:space="preserve">      </w:t>
      </w:r>
      <w:r w:rsidRPr="00DE3826">
        <w:rPr>
          <w:rFonts w:ascii="Arial" w:hAnsi="Arial" w:cs="Arial"/>
          <w:sz w:val="24"/>
          <w:szCs w:val="24"/>
          <w:lang w:val="sr-Cyrl-CS"/>
        </w:rPr>
        <w:t xml:space="preserve">Садржај програма, методика рада прати основна начела и принципе истоименог програма, који се реализује као посебан програм у оквиру редовног васпитно-образовног рада. Реализује се за децу чији родитељи желе да им деца додатно продубе, прошире знање стечено у оквиру програма који се реализује у току редовног радног времена. </w:t>
      </w:r>
    </w:p>
    <w:p w:rsidR="00DE3826" w:rsidRPr="00DE3826" w:rsidRDefault="00DE3826" w:rsidP="00DC4E66">
      <w:pPr>
        <w:spacing w:line="276" w:lineRule="auto"/>
        <w:ind w:firstLine="720"/>
        <w:jc w:val="both"/>
        <w:rPr>
          <w:rFonts w:ascii="Arial" w:hAnsi="Arial" w:cs="Arial"/>
          <w:sz w:val="24"/>
          <w:szCs w:val="24"/>
          <w:lang w:val="sr-Cyrl-CS"/>
        </w:rPr>
      </w:pPr>
      <w:r w:rsidRPr="00DE3826">
        <w:rPr>
          <w:rFonts w:ascii="Arial" w:hAnsi="Arial" w:cs="Arial"/>
          <w:sz w:val="24"/>
          <w:szCs w:val="24"/>
          <w:lang w:val="sr-Cyrl-CS"/>
        </w:rPr>
        <w:t>Програм се реализује од октобра 2014. до краја маја 2015., два пута недељно, по 45 минута. Изводе га васпитачи који су прошли акредитован семинар "Развијање и неговање матерњег и нематерњег језика и интеркултуралности код деце у Војводини" и стекли искуство у реализацији програма кроз рад на програму у току редовног радног времена.</w:t>
      </w:r>
    </w:p>
    <w:p w:rsidR="00DE3826" w:rsidRPr="00DE3826" w:rsidRDefault="00DE3826" w:rsidP="00DC4E66">
      <w:pPr>
        <w:spacing w:line="276" w:lineRule="auto"/>
        <w:ind w:firstLine="720"/>
        <w:jc w:val="both"/>
        <w:rPr>
          <w:rFonts w:ascii="Arial" w:hAnsi="Arial" w:cs="Arial"/>
          <w:noProof/>
          <w:sz w:val="24"/>
          <w:szCs w:val="24"/>
          <w:lang w:val="sr-Cyrl-CS"/>
        </w:rPr>
      </w:pPr>
      <w:r w:rsidRPr="00DE3826">
        <w:rPr>
          <w:rFonts w:ascii="Arial" w:hAnsi="Arial" w:cs="Arial"/>
          <w:noProof/>
          <w:sz w:val="24"/>
          <w:szCs w:val="24"/>
          <w:lang w:val="sr-Cyrl-CS"/>
        </w:rPr>
        <w:t xml:space="preserve">Број група у којима ће се наредне школске године организовати овај програм, претпоставља се да ће бити доста слично као претходне школске године, (око 20 група) тачан број група, распоред васпитача ће се знати до краја септембра 2014. године. Програм се уводи на основу анкетирања родитеља. Увођење овог програма сваке године се почиње од октобра месеца, после адаптационог периода. </w:t>
      </w:r>
    </w:p>
    <w:p w:rsidR="00DE3826" w:rsidRPr="00DE3826" w:rsidRDefault="00DE3826" w:rsidP="00DE3826">
      <w:pPr>
        <w:ind w:firstLine="720"/>
        <w:jc w:val="both"/>
        <w:rPr>
          <w:rFonts w:ascii="Arial" w:hAnsi="Arial" w:cs="Arial"/>
          <w:noProof/>
          <w:sz w:val="24"/>
          <w:szCs w:val="24"/>
          <w:lang w:val="sr-Cyrl-CS"/>
        </w:rPr>
      </w:pPr>
    </w:p>
    <w:p w:rsidR="00DE3826" w:rsidRPr="002B63AB" w:rsidRDefault="00DE3826" w:rsidP="00DE3826">
      <w:pPr>
        <w:rPr>
          <w:rFonts w:ascii="Arial" w:hAnsi="Arial" w:cs="Arial"/>
          <w:sz w:val="24"/>
          <w:szCs w:val="24"/>
        </w:rPr>
      </w:pPr>
      <w:r w:rsidRPr="002B63AB">
        <w:rPr>
          <w:rFonts w:ascii="Arial" w:hAnsi="Arial" w:cs="Arial"/>
          <w:sz w:val="24"/>
          <w:szCs w:val="24"/>
        </w:rPr>
        <w:t>Циљеви програма:</w:t>
      </w:r>
    </w:p>
    <w:p w:rsidR="00DE3826" w:rsidRPr="00DE3826" w:rsidRDefault="00DE3826" w:rsidP="00DD4E86">
      <w:pPr>
        <w:pStyle w:val="ListParagraph"/>
        <w:widowControl/>
        <w:numPr>
          <w:ilvl w:val="0"/>
          <w:numId w:val="36"/>
        </w:numPr>
        <w:autoSpaceDE/>
        <w:autoSpaceDN/>
        <w:adjustRightInd/>
        <w:spacing w:line="276" w:lineRule="auto"/>
        <w:rPr>
          <w:rFonts w:ascii="Arial" w:hAnsi="Arial" w:cs="Arial"/>
          <w:b/>
          <w:sz w:val="24"/>
          <w:szCs w:val="24"/>
        </w:rPr>
      </w:pPr>
      <w:r w:rsidRPr="00DE3826">
        <w:rPr>
          <w:rFonts w:ascii="Arial" w:hAnsi="Arial" w:cs="Arial"/>
          <w:noProof/>
          <w:sz w:val="24"/>
          <w:szCs w:val="24"/>
        </w:rPr>
        <w:t>пружање могућности деци која у оквиру редовог програма у вртићу немају српски/мађарски језик, да основно знање стекну кроз додани програм;</w:t>
      </w:r>
    </w:p>
    <w:p w:rsidR="00DE3826" w:rsidRPr="00DE3826" w:rsidRDefault="00DE3826" w:rsidP="00DD4E86">
      <w:pPr>
        <w:pStyle w:val="ListParagraph"/>
        <w:widowControl/>
        <w:numPr>
          <w:ilvl w:val="0"/>
          <w:numId w:val="36"/>
        </w:numPr>
        <w:autoSpaceDE/>
        <w:autoSpaceDN/>
        <w:adjustRightInd/>
        <w:spacing w:line="276" w:lineRule="auto"/>
        <w:rPr>
          <w:rFonts w:ascii="Arial" w:hAnsi="Arial" w:cs="Arial"/>
          <w:b/>
          <w:sz w:val="24"/>
          <w:szCs w:val="24"/>
        </w:rPr>
      </w:pPr>
      <w:r w:rsidRPr="00DE3826">
        <w:rPr>
          <w:rFonts w:ascii="Arial" w:hAnsi="Arial" w:cs="Arial"/>
          <w:noProof/>
          <w:sz w:val="24"/>
          <w:szCs w:val="24"/>
        </w:rPr>
        <w:lastRenderedPageBreak/>
        <w:t>пружање могућности деци да и ван редовног програма уче српски/мађарски језик;</w:t>
      </w:r>
    </w:p>
    <w:p w:rsidR="00DE3826" w:rsidRPr="00DE3826" w:rsidRDefault="00DE3826" w:rsidP="00DE3826">
      <w:pPr>
        <w:rPr>
          <w:rFonts w:ascii="Arial" w:hAnsi="Arial" w:cs="Arial"/>
          <w:b/>
          <w:sz w:val="24"/>
          <w:szCs w:val="24"/>
        </w:rPr>
      </w:pPr>
    </w:p>
    <w:p w:rsidR="00DE3826" w:rsidRPr="002B63AB" w:rsidRDefault="00DE3826" w:rsidP="00DE3826">
      <w:pPr>
        <w:rPr>
          <w:rFonts w:ascii="Arial" w:hAnsi="Arial" w:cs="Arial"/>
          <w:sz w:val="24"/>
          <w:szCs w:val="24"/>
        </w:rPr>
      </w:pPr>
      <w:r w:rsidRPr="002B63AB">
        <w:rPr>
          <w:rFonts w:ascii="Arial" w:hAnsi="Arial" w:cs="Arial"/>
          <w:sz w:val="24"/>
          <w:szCs w:val="24"/>
        </w:rPr>
        <w:t xml:space="preserve">Задаци за </w:t>
      </w:r>
      <w:r w:rsidR="003D0E75" w:rsidRPr="002B63AB">
        <w:rPr>
          <w:rFonts w:ascii="Arial" w:hAnsi="Arial" w:cs="Arial"/>
          <w:sz w:val="24"/>
          <w:szCs w:val="24"/>
        </w:rPr>
        <w:t>2014/15.</w:t>
      </w:r>
      <w:r w:rsidRPr="002B63AB">
        <w:rPr>
          <w:rFonts w:ascii="Arial" w:hAnsi="Arial" w:cs="Arial"/>
          <w:sz w:val="24"/>
          <w:szCs w:val="24"/>
        </w:rPr>
        <w:t>школску годину:</w:t>
      </w:r>
    </w:p>
    <w:p w:rsidR="00DE3826" w:rsidRPr="00DE3826" w:rsidRDefault="00DE3826" w:rsidP="00DD4E86">
      <w:pPr>
        <w:pStyle w:val="ListParagraph"/>
        <w:widowControl/>
        <w:numPr>
          <w:ilvl w:val="0"/>
          <w:numId w:val="37"/>
        </w:numPr>
        <w:autoSpaceDE/>
        <w:autoSpaceDN/>
        <w:adjustRightInd/>
        <w:spacing w:line="276" w:lineRule="auto"/>
        <w:rPr>
          <w:rFonts w:ascii="Arial" w:hAnsi="Arial" w:cs="Arial"/>
          <w:b/>
          <w:sz w:val="24"/>
          <w:szCs w:val="24"/>
        </w:rPr>
      </w:pPr>
      <w:r w:rsidRPr="00DE3826">
        <w:rPr>
          <w:rFonts w:ascii="Arial" w:hAnsi="Arial" w:cs="Arial"/>
          <w:sz w:val="24"/>
          <w:szCs w:val="24"/>
        </w:rPr>
        <w:t>проширити мрежу програма;</w:t>
      </w:r>
    </w:p>
    <w:p w:rsidR="00DE3826" w:rsidRPr="00DE3826" w:rsidRDefault="00DE3826" w:rsidP="00DD4E86">
      <w:pPr>
        <w:pStyle w:val="ListParagraph"/>
        <w:widowControl/>
        <w:numPr>
          <w:ilvl w:val="0"/>
          <w:numId w:val="37"/>
        </w:numPr>
        <w:autoSpaceDE/>
        <w:autoSpaceDN/>
        <w:adjustRightInd/>
        <w:spacing w:line="276" w:lineRule="auto"/>
        <w:rPr>
          <w:rFonts w:ascii="Arial" w:hAnsi="Arial" w:cs="Arial"/>
          <w:b/>
          <w:sz w:val="24"/>
          <w:szCs w:val="24"/>
        </w:rPr>
      </w:pPr>
      <w:r w:rsidRPr="00DE3826">
        <w:rPr>
          <w:rFonts w:ascii="Arial" w:hAnsi="Arial" w:cs="Arial"/>
          <w:sz w:val="24"/>
          <w:szCs w:val="24"/>
        </w:rPr>
        <w:t>боље упознавање родитеља са могућностима,  циљевима и очекивањима од програма;</w:t>
      </w:r>
    </w:p>
    <w:p w:rsidR="00DE3826" w:rsidRPr="00DE3826" w:rsidRDefault="00DE3826" w:rsidP="00DD4E86">
      <w:pPr>
        <w:pStyle w:val="ListParagraph"/>
        <w:widowControl/>
        <w:numPr>
          <w:ilvl w:val="0"/>
          <w:numId w:val="37"/>
        </w:numPr>
        <w:autoSpaceDE/>
        <w:autoSpaceDN/>
        <w:adjustRightInd/>
        <w:spacing w:line="276" w:lineRule="auto"/>
        <w:rPr>
          <w:rFonts w:ascii="Arial" w:hAnsi="Arial" w:cs="Arial"/>
          <w:b/>
          <w:sz w:val="24"/>
          <w:szCs w:val="24"/>
        </w:rPr>
      </w:pPr>
      <w:r w:rsidRPr="00DE3826">
        <w:rPr>
          <w:rFonts w:ascii="Arial" w:hAnsi="Arial" w:cs="Arial"/>
          <w:sz w:val="24"/>
          <w:szCs w:val="24"/>
        </w:rPr>
        <w:t>у разради садржаја програма уважити искуства васпитача и резултате евалуације од протекле школске године;</w:t>
      </w:r>
    </w:p>
    <w:p w:rsidR="00DE3826" w:rsidRPr="00DE3826" w:rsidRDefault="00DE3826" w:rsidP="00DE3826">
      <w:pPr>
        <w:ind w:left="360"/>
        <w:rPr>
          <w:rFonts w:ascii="Arial" w:hAnsi="Arial" w:cs="Arial"/>
          <w:b/>
          <w:sz w:val="24"/>
          <w:szCs w:val="24"/>
        </w:rPr>
      </w:pPr>
    </w:p>
    <w:tbl>
      <w:tblPr>
        <w:tblStyle w:val="TableGrid"/>
        <w:tblpPr w:leftFromText="180" w:rightFromText="180" w:vertAnchor="text" w:horzAnchor="margin" w:tblpX="-176" w:tblpY="101"/>
        <w:tblW w:w="10065" w:type="dxa"/>
        <w:tblLook w:val="04A0"/>
      </w:tblPr>
      <w:tblGrid>
        <w:gridCol w:w="10065"/>
      </w:tblGrid>
      <w:tr w:rsidR="00DE3826" w:rsidRPr="00DE3826" w:rsidTr="00940907">
        <w:trPr>
          <w:trHeight w:val="405"/>
        </w:trPr>
        <w:tc>
          <w:tcPr>
            <w:tcW w:w="10065" w:type="dxa"/>
          </w:tcPr>
          <w:p w:rsidR="00DE3826" w:rsidRPr="00DE3826" w:rsidRDefault="00DE3826" w:rsidP="00940907">
            <w:pPr>
              <w:rPr>
                <w:rFonts w:ascii="Arial" w:eastAsiaTheme="majorEastAsia" w:hAnsi="Arial" w:cs="Arial"/>
                <w:b/>
                <w:bCs/>
                <w:sz w:val="24"/>
                <w:szCs w:val="24"/>
                <w:lang w:val="sr-Latn-CS"/>
              </w:rPr>
            </w:pPr>
            <w:r w:rsidRPr="00DE3826">
              <w:rPr>
                <w:rFonts w:ascii="Arial" w:eastAsiaTheme="majorEastAsia" w:hAnsi="Arial" w:cs="Arial"/>
                <w:b/>
                <w:bCs/>
                <w:sz w:val="24"/>
                <w:szCs w:val="24"/>
              </w:rPr>
              <w:t>Теоријск</w:t>
            </w:r>
            <w:r w:rsidRPr="00DE3826">
              <w:rPr>
                <w:rFonts w:ascii="Arial" w:eastAsiaTheme="majorEastAsia" w:hAnsi="Arial" w:cs="Arial"/>
                <w:b/>
                <w:bCs/>
                <w:sz w:val="24"/>
                <w:szCs w:val="24"/>
                <w:lang w:val="sr-Cyrl-CS"/>
              </w:rPr>
              <w:t>и</w:t>
            </w:r>
            <w:r w:rsidR="00927792">
              <w:rPr>
                <w:rFonts w:ascii="Arial" w:eastAsiaTheme="majorEastAsia" w:hAnsi="Arial" w:cs="Arial"/>
                <w:b/>
                <w:bCs/>
                <w:sz w:val="24"/>
                <w:szCs w:val="24"/>
              </w:rPr>
              <w:t xml:space="preserve"> основ </w:t>
            </w:r>
            <w:r w:rsidR="00927792">
              <w:rPr>
                <w:rFonts w:ascii="Arial" w:eastAsiaTheme="majorEastAsia" w:hAnsi="Arial" w:cs="Arial"/>
                <w:b/>
                <w:bCs/>
                <w:sz w:val="24"/>
                <w:szCs w:val="24"/>
                <w:lang w:val="sr-Cyrl-CS"/>
              </w:rPr>
              <w:t>П</w:t>
            </w:r>
            <w:r w:rsidRPr="00DE3826">
              <w:rPr>
                <w:rFonts w:ascii="Arial" w:eastAsiaTheme="majorEastAsia" w:hAnsi="Arial" w:cs="Arial"/>
                <w:b/>
                <w:bCs/>
                <w:sz w:val="24"/>
                <w:szCs w:val="24"/>
              </w:rPr>
              <w:t>рограма</w:t>
            </w:r>
          </w:p>
        </w:tc>
      </w:tr>
      <w:tr w:rsidR="00DE3826" w:rsidRPr="006F018C" w:rsidTr="00940907">
        <w:trPr>
          <w:trHeight w:val="405"/>
        </w:trPr>
        <w:tc>
          <w:tcPr>
            <w:tcW w:w="10065" w:type="dxa"/>
          </w:tcPr>
          <w:p w:rsidR="00DE3826" w:rsidRPr="00DE3826" w:rsidRDefault="00DE3826" w:rsidP="00DC4E66">
            <w:pPr>
              <w:spacing w:line="276" w:lineRule="auto"/>
              <w:rPr>
                <w:rFonts w:ascii="Arial" w:hAnsi="Arial" w:cs="Arial"/>
                <w:b/>
                <w:lang w:val="sr-Latn-CS"/>
              </w:rPr>
            </w:pPr>
            <w:r w:rsidRPr="00DE3826">
              <w:rPr>
                <w:rFonts w:ascii="Arial" w:hAnsi="Arial" w:cs="Arial"/>
                <w:lang w:val="sr-Latn-CS"/>
              </w:rPr>
              <w:t>Теоријску  основу програма чини комуникативна-искуствена метода, као резултат вишегодишњег истраживачког  пројекта " Институционално васпитање и образовање предшколске деце у вишекултурној средини" чији носилац је била проф. Меланија Микеш.  По схватању ове теорије у развијању нематерњег језика код предшколске деце треба полазити од психофизичких наклоностима деце, од законитости развоја. Познато нам је да:</w:t>
            </w:r>
          </w:p>
          <w:p w:rsidR="00DE3826" w:rsidRPr="00DE3826" w:rsidRDefault="00DE3826" w:rsidP="00DD4E86">
            <w:pPr>
              <w:widowControl/>
              <w:numPr>
                <w:ilvl w:val="0"/>
                <w:numId w:val="39"/>
              </w:numPr>
              <w:autoSpaceDE/>
              <w:autoSpaceDN/>
              <w:adjustRightInd/>
              <w:spacing w:line="276" w:lineRule="auto"/>
              <w:rPr>
                <w:rFonts w:ascii="Arial" w:hAnsi="Arial" w:cs="Arial"/>
                <w:b/>
                <w:lang w:val="sr-Latn-CS"/>
              </w:rPr>
            </w:pPr>
            <w:r w:rsidRPr="00DE3826">
              <w:rPr>
                <w:rFonts w:ascii="Arial" w:hAnsi="Arial" w:cs="Arial"/>
                <w:lang w:val="sr-Latn-CS"/>
              </w:rPr>
              <w:t>деца воле да се играју, деца уче кроз игру, игра треба да је основна активност у вртићу, па тако и развијање нематерњег језика треба да се одвија кроз игру;</w:t>
            </w:r>
          </w:p>
          <w:p w:rsidR="00DE3826" w:rsidRPr="00DE3826" w:rsidRDefault="00DE3826" w:rsidP="00DD4E86">
            <w:pPr>
              <w:widowControl/>
              <w:numPr>
                <w:ilvl w:val="0"/>
                <w:numId w:val="39"/>
              </w:numPr>
              <w:autoSpaceDE/>
              <w:autoSpaceDN/>
              <w:adjustRightInd/>
              <w:spacing w:line="276" w:lineRule="auto"/>
              <w:rPr>
                <w:rFonts w:ascii="Arial" w:hAnsi="Arial" w:cs="Arial"/>
                <w:b/>
                <w:lang w:val="sr-Latn-CS"/>
              </w:rPr>
            </w:pPr>
            <w:r w:rsidRPr="00DE3826">
              <w:rPr>
                <w:rFonts w:ascii="Arial" w:hAnsi="Arial" w:cs="Arial"/>
                <w:lang w:val="sr-Latn-CS"/>
              </w:rPr>
              <w:t>деца воле да певају, уживају у лепим мелодијама и онда кад им свака реч у тексту није позната;</w:t>
            </w:r>
          </w:p>
          <w:p w:rsidR="00DE3826" w:rsidRPr="00DE3826" w:rsidRDefault="00DE3826" w:rsidP="00DD4E86">
            <w:pPr>
              <w:widowControl/>
              <w:numPr>
                <w:ilvl w:val="0"/>
                <w:numId w:val="39"/>
              </w:numPr>
              <w:autoSpaceDE/>
              <w:autoSpaceDN/>
              <w:adjustRightInd/>
              <w:spacing w:line="276" w:lineRule="auto"/>
              <w:rPr>
                <w:rFonts w:ascii="Arial" w:hAnsi="Arial" w:cs="Arial"/>
                <w:b/>
                <w:lang w:val="sr-Latn-CS"/>
              </w:rPr>
            </w:pPr>
            <w:r w:rsidRPr="00DE3826">
              <w:rPr>
                <w:rFonts w:ascii="Arial" w:hAnsi="Arial" w:cs="Arial"/>
                <w:lang w:val="sr-Latn-CS"/>
              </w:rPr>
              <w:t>деца радо прихватају ритам разбрајалица, па им омогућимо да у том ритму испробају колико су вешта у изговарању гласова на нематерњем језику;</w:t>
            </w:r>
          </w:p>
          <w:p w:rsidR="00DE3826" w:rsidRPr="00DE3826" w:rsidRDefault="00DE3826" w:rsidP="00DC4E66">
            <w:pPr>
              <w:spacing w:line="276" w:lineRule="auto"/>
              <w:rPr>
                <w:rFonts w:ascii="Arial" w:hAnsi="Arial" w:cs="Arial"/>
                <w:b/>
                <w:lang w:val="sr-Latn-CS"/>
              </w:rPr>
            </w:pPr>
            <w:r w:rsidRPr="00DE3826">
              <w:rPr>
                <w:rFonts w:ascii="Arial" w:hAnsi="Arial" w:cs="Arial"/>
                <w:lang w:val="sr-Latn-CS"/>
              </w:rPr>
              <w:t>Произилазећи из ових схватања основа комуникативне-искуствене методе значи следеће:</w:t>
            </w:r>
          </w:p>
          <w:p w:rsidR="00DE3826" w:rsidRPr="00DE3826" w:rsidRDefault="00DE3826" w:rsidP="00DD4E86">
            <w:pPr>
              <w:widowControl/>
              <w:numPr>
                <w:ilvl w:val="0"/>
                <w:numId w:val="38"/>
              </w:numPr>
              <w:autoSpaceDE/>
              <w:autoSpaceDN/>
              <w:adjustRightInd/>
              <w:spacing w:line="276" w:lineRule="auto"/>
              <w:rPr>
                <w:rFonts w:ascii="Arial" w:hAnsi="Arial" w:cs="Arial"/>
                <w:b/>
                <w:lang w:val="sr-Latn-CS"/>
              </w:rPr>
            </w:pPr>
            <w:r w:rsidRPr="00DE3826">
              <w:rPr>
                <w:rFonts w:ascii="Arial" w:hAnsi="Arial" w:cs="Arial"/>
                <w:lang w:val="sr-Latn-CS"/>
              </w:rPr>
              <w:t>активности на нематерњем језику се тематски повезују са активностима на матерњем језику;</w:t>
            </w:r>
          </w:p>
          <w:p w:rsidR="00DE3826" w:rsidRPr="00DE3826" w:rsidRDefault="00DE3826" w:rsidP="00DD4E86">
            <w:pPr>
              <w:widowControl/>
              <w:numPr>
                <w:ilvl w:val="0"/>
                <w:numId w:val="38"/>
              </w:numPr>
              <w:autoSpaceDE/>
              <w:autoSpaceDN/>
              <w:adjustRightInd/>
              <w:spacing w:line="276" w:lineRule="auto"/>
              <w:rPr>
                <w:rFonts w:ascii="Arial" w:hAnsi="Arial" w:cs="Arial"/>
                <w:b/>
                <w:lang w:val="sr-Latn-CS"/>
              </w:rPr>
            </w:pPr>
            <w:r w:rsidRPr="00DE3826">
              <w:rPr>
                <w:rFonts w:ascii="Arial" w:hAnsi="Arial" w:cs="Arial"/>
                <w:lang w:val="sr-Latn-CS"/>
              </w:rPr>
              <w:t>језик се презентује деци у комуникативним ситуацијама, махом игроликог типа;</w:t>
            </w:r>
          </w:p>
          <w:p w:rsidR="00DE3826" w:rsidRPr="00DE3826" w:rsidRDefault="00DE3826" w:rsidP="00DD4E86">
            <w:pPr>
              <w:widowControl/>
              <w:numPr>
                <w:ilvl w:val="0"/>
                <w:numId w:val="38"/>
              </w:numPr>
              <w:autoSpaceDE/>
              <w:autoSpaceDN/>
              <w:adjustRightInd/>
              <w:spacing w:line="276" w:lineRule="auto"/>
              <w:rPr>
                <w:rFonts w:ascii="Arial" w:hAnsi="Arial" w:cs="Arial"/>
                <w:b/>
                <w:lang w:val="sr-Latn-CS"/>
              </w:rPr>
            </w:pPr>
            <w:r w:rsidRPr="00DE3826">
              <w:rPr>
                <w:rFonts w:ascii="Arial" w:hAnsi="Arial" w:cs="Arial"/>
                <w:lang w:val="sr-Latn-CS"/>
              </w:rPr>
              <w:t>језик се употребљава у двосмерним интеракцијама деце и васпитача;</w:t>
            </w:r>
          </w:p>
          <w:p w:rsidR="00DE3826" w:rsidRPr="00DE3826" w:rsidRDefault="00DE3826" w:rsidP="00DD4E86">
            <w:pPr>
              <w:widowControl/>
              <w:numPr>
                <w:ilvl w:val="0"/>
                <w:numId w:val="38"/>
              </w:numPr>
              <w:autoSpaceDE/>
              <w:autoSpaceDN/>
              <w:adjustRightInd/>
              <w:spacing w:line="276" w:lineRule="auto"/>
              <w:rPr>
                <w:rFonts w:ascii="Arial" w:hAnsi="Arial" w:cs="Arial"/>
                <w:b/>
                <w:lang w:val="sr-Latn-CS"/>
              </w:rPr>
            </w:pPr>
            <w:r w:rsidRPr="00DE3826">
              <w:rPr>
                <w:rFonts w:ascii="Arial" w:hAnsi="Arial" w:cs="Arial"/>
                <w:lang w:val="sr-Latn-CS"/>
              </w:rPr>
              <w:t>активности на нематерњем језику су динамичне, тј. деца физичком активношћу прате говорне активности, а васпитач у току извођења активности више пута мења облик рада;</w:t>
            </w:r>
          </w:p>
          <w:p w:rsidR="00DE3826" w:rsidRPr="00DE3826" w:rsidRDefault="00DE3826" w:rsidP="00DD4E86">
            <w:pPr>
              <w:widowControl/>
              <w:numPr>
                <w:ilvl w:val="0"/>
                <w:numId w:val="38"/>
              </w:numPr>
              <w:autoSpaceDE/>
              <w:autoSpaceDN/>
              <w:adjustRightInd/>
              <w:spacing w:line="276" w:lineRule="auto"/>
              <w:rPr>
                <w:rFonts w:ascii="Arial" w:hAnsi="Arial" w:cs="Arial"/>
                <w:b/>
                <w:lang w:val="sr-Latn-CS"/>
              </w:rPr>
            </w:pPr>
            <w:r w:rsidRPr="00DE3826">
              <w:rPr>
                <w:rFonts w:ascii="Arial" w:hAnsi="Arial" w:cs="Arial"/>
                <w:lang w:val="sr-Latn-CS"/>
              </w:rPr>
              <w:t>деца у ставри уче путем искуства како могу да учествују у говорној интеркцији, било да сами започињу , било да реагују на говорни чин саговорника,</w:t>
            </w:r>
          </w:p>
          <w:p w:rsidR="00DE3826" w:rsidRPr="00DE3826" w:rsidRDefault="00DE3826" w:rsidP="00DD4E86">
            <w:pPr>
              <w:widowControl/>
              <w:numPr>
                <w:ilvl w:val="0"/>
                <w:numId w:val="38"/>
              </w:numPr>
              <w:autoSpaceDE/>
              <w:autoSpaceDN/>
              <w:adjustRightInd/>
              <w:spacing w:line="276" w:lineRule="auto"/>
              <w:rPr>
                <w:rFonts w:ascii="Arial" w:hAnsi="Arial" w:cs="Arial"/>
                <w:b/>
                <w:lang w:val="sr-Latn-CS"/>
              </w:rPr>
            </w:pPr>
            <w:r w:rsidRPr="00DE3826">
              <w:rPr>
                <w:rFonts w:ascii="Arial" w:hAnsi="Arial" w:cs="Arial"/>
                <w:lang w:val="sr-Latn-CS"/>
              </w:rPr>
              <w:t>комуникативни метод није учење нематерњег језика путем разговора на том језику, већ је способност вођења разговора на том језику.</w:t>
            </w:r>
          </w:p>
          <w:p w:rsidR="00DE3826" w:rsidRPr="00DE3826" w:rsidRDefault="00DE3826" w:rsidP="00940907">
            <w:pPr>
              <w:rPr>
                <w:rFonts w:ascii="Arial" w:hAnsi="Arial" w:cs="Arial"/>
                <w:b/>
                <w:sz w:val="24"/>
                <w:szCs w:val="24"/>
                <w:lang w:val="sr-Latn-CS"/>
              </w:rPr>
            </w:pPr>
          </w:p>
        </w:tc>
      </w:tr>
      <w:tr w:rsidR="00DE3826" w:rsidRPr="00DE3826" w:rsidTr="00940907">
        <w:trPr>
          <w:trHeight w:val="405"/>
        </w:trPr>
        <w:tc>
          <w:tcPr>
            <w:tcW w:w="10065" w:type="dxa"/>
          </w:tcPr>
          <w:p w:rsidR="00DE3826" w:rsidRPr="00DE3826" w:rsidRDefault="00927792" w:rsidP="00940907">
            <w:pPr>
              <w:rPr>
                <w:rFonts w:ascii="Arial" w:eastAsiaTheme="majorEastAsia" w:hAnsi="Arial" w:cs="Arial"/>
                <w:b/>
                <w:bCs/>
                <w:sz w:val="24"/>
                <w:szCs w:val="24"/>
              </w:rPr>
            </w:pPr>
            <w:r>
              <w:rPr>
                <w:rFonts w:ascii="Arial" w:eastAsiaTheme="majorEastAsia" w:hAnsi="Arial" w:cs="Arial"/>
                <w:b/>
                <w:bCs/>
                <w:sz w:val="24"/>
                <w:szCs w:val="24"/>
              </w:rPr>
              <w:t xml:space="preserve">Циљна  група </w:t>
            </w:r>
            <w:r>
              <w:rPr>
                <w:rFonts w:ascii="Arial" w:eastAsiaTheme="majorEastAsia" w:hAnsi="Arial" w:cs="Arial"/>
                <w:b/>
                <w:bCs/>
                <w:sz w:val="24"/>
                <w:szCs w:val="24"/>
                <w:lang w:val="sr-Cyrl-CS"/>
              </w:rPr>
              <w:t>П</w:t>
            </w:r>
            <w:r w:rsidR="00DE3826" w:rsidRPr="00DE3826">
              <w:rPr>
                <w:rFonts w:ascii="Arial" w:eastAsiaTheme="majorEastAsia" w:hAnsi="Arial" w:cs="Arial"/>
                <w:b/>
                <w:bCs/>
                <w:sz w:val="24"/>
                <w:szCs w:val="24"/>
              </w:rPr>
              <w:t>рограма:</w:t>
            </w:r>
          </w:p>
        </w:tc>
      </w:tr>
      <w:tr w:rsidR="00DE3826" w:rsidRPr="00DE3826" w:rsidTr="00940907">
        <w:trPr>
          <w:trHeight w:val="405"/>
        </w:trPr>
        <w:tc>
          <w:tcPr>
            <w:tcW w:w="10065" w:type="dxa"/>
          </w:tcPr>
          <w:p w:rsidR="00DE3826" w:rsidRPr="00DE3826" w:rsidRDefault="00DE3826" w:rsidP="00940907">
            <w:pPr>
              <w:rPr>
                <w:rFonts w:ascii="Arial" w:hAnsi="Arial" w:cs="Arial"/>
                <w:b/>
              </w:rPr>
            </w:pPr>
            <w:r w:rsidRPr="00DE3826">
              <w:rPr>
                <w:rFonts w:ascii="Arial" w:hAnsi="Arial" w:cs="Arial"/>
              </w:rPr>
              <w:t>Деца из ПУ "Наша радост", Суботица - од 3-6 година, чији се родитељи опредељују за програм.</w:t>
            </w:r>
          </w:p>
        </w:tc>
      </w:tr>
      <w:tr w:rsidR="00DE3826" w:rsidRPr="00DE3826" w:rsidTr="00940907">
        <w:trPr>
          <w:trHeight w:val="344"/>
        </w:trPr>
        <w:tc>
          <w:tcPr>
            <w:tcW w:w="10065" w:type="dxa"/>
          </w:tcPr>
          <w:p w:rsidR="00DE3826" w:rsidRPr="00DE3826" w:rsidRDefault="00DE3826" w:rsidP="00DE3826">
            <w:pPr>
              <w:spacing w:before="100" w:beforeAutospacing="1"/>
              <w:rPr>
                <w:rFonts w:ascii="Arial" w:hAnsi="Arial" w:cs="Arial"/>
                <w:b/>
                <w:sz w:val="24"/>
                <w:szCs w:val="24"/>
              </w:rPr>
            </w:pPr>
            <w:r>
              <w:rPr>
                <w:rFonts w:ascii="Arial" w:hAnsi="Arial" w:cs="Arial"/>
                <w:b/>
                <w:sz w:val="24"/>
                <w:szCs w:val="24"/>
              </w:rPr>
              <w:t xml:space="preserve">Методи </w:t>
            </w:r>
            <w:r w:rsidRPr="00DE3826">
              <w:rPr>
                <w:rFonts w:ascii="Arial" w:hAnsi="Arial" w:cs="Arial"/>
                <w:b/>
                <w:sz w:val="24"/>
                <w:szCs w:val="24"/>
              </w:rPr>
              <w:t>васпитно-</w:t>
            </w:r>
            <w:r w:rsidR="00927792">
              <w:rPr>
                <w:rFonts w:ascii="Arial" w:hAnsi="Arial" w:cs="Arial"/>
                <w:b/>
                <w:sz w:val="24"/>
                <w:szCs w:val="24"/>
              </w:rPr>
              <w:t xml:space="preserve">образовних активности </w:t>
            </w:r>
            <w:r w:rsidR="00927792">
              <w:rPr>
                <w:rFonts w:ascii="Arial" w:hAnsi="Arial" w:cs="Arial"/>
                <w:b/>
                <w:sz w:val="24"/>
                <w:szCs w:val="24"/>
                <w:lang w:val="sr-Cyrl-CS"/>
              </w:rPr>
              <w:t>П</w:t>
            </w:r>
            <w:r w:rsidRPr="00DE3826">
              <w:rPr>
                <w:rFonts w:ascii="Arial" w:hAnsi="Arial" w:cs="Arial"/>
                <w:b/>
                <w:sz w:val="24"/>
                <w:szCs w:val="24"/>
              </w:rPr>
              <w:t>рограма</w:t>
            </w:r>
          </w:p>
        </w:tc>
      </w:tr>
      <w:tr w:rsidR="00DE3826" w:rsidRPr="006F018C" w:rsidTr="00940907">
        <w:trPr>
          <w:trHeight w:val="886"/>
        </w:trPr>
        <w:tc>
          <w:tcPr>
            <w:tcW w:w="10065" w:type="dxa"/>
          </w:tcPr>
          <w:p w:rsidR="00DE3826" w:rsidRPr="00DE3826" w:rsidRDefault="00DE3826" w:rsidP="00DC4E66">
            <w:pPr>
              <w:spacing w:line="276" w:lineRule="auto"/>
              <w:rPr>
                <w:rFonts w:ascii="Arial" w:hAnsi="Arial" w:cs="Arial"/>
                <w:b/>
                <w:lang w:val="sr-Latn-CS"/>
              </w:rPr>
            </w:pPr>
            <w:r w:rsidRPr="00DE3826">
              <w:rPr>
                <w:rFonts w:ascii="Arial" w:hAnsi="Arial" w:cs="Arial"/>
                <w:lang w:val="sr-Latn-CS"/>
              </w:rPr>
              <w:t>Програм се заснива на комуникативно-искуственом принципу. У почетним фазама програм нуди деци богат контекст, како би она те активности доживљавала као игру, песму и покрет, да би се у наредним фазама контекст смањивао а од деце захтевало веће учешће умног напора. Користе се постојеће комуникативне ситуације и симулирају се такве ситуације у којима деца треба да се осећају опуштено и да буду мотивисана за учешће у активностима које им нудимо. Искључује се школски облик учења, вежбања и испитивања.</w:t>
            </w:r>
          </w:p>
          <w:p w:rsidR="00DE3826" w:rsidRPr="00927792" w:rsidRDefault="00DE3826" w:rsidP="00DC4E66">
            <w:pPr>
              <w:spacing w:line="276" w:lineRule="auto"/>
              <w:rPr>
                <w:rFonts w:ascii="Arial" w:hAnsi="Arial" w:cs="Arial"/>
                <w:b/>
                <w:lang w:val="sr-Latn-CS"/>
              </w:rPr>
            </w:pPr>
            <w:r w:rsidRPr="00DE3826">
              <w:rPr>
                <w:rFonts w:ascii="Arial" w:hAnsi="Arial" w:cs="Arial"/>
                <w:lang w:val="sr-Latn-CS"/>
              </w:rPr>
              <w:t xml:space="preserve">Песма, покрет и игровне активности су основни елементи програма. Не полази се усвајања речи појединих језичких структура, већ од глобалног разумевања текста ка постепеном издвајању појединих његових целина путем игровних поступака. Елементи тих поступака су покрети повезани са појединим целинама текста, игра погађања, извршавање радњи назначених у тексту итд. Усвајање језика се заснива на искуственом принципу, при чему деца без превођења на матерњи језик треба да открију значење појединих речи и језичких структура на нематерњем језику, јер је познавање речи стечено на тај начин пуно трајније од познавања речи које је брже стечено путем </w:t>
            </w:r>
            <w:r>
              <w:rPr>
                <w:rFonts w:ascii="Arial" w:hAnsi="Arial" w:cs="Arial"/>
                <w:lang w:val="sr-Cyrl-CS"/>
              </w:rPr>
              <w:t>п</w:t>
            </w:r>
            <w:r w:rsidRPr="00DE3826">
              <w:rPr>
                <w:rFonts w:ascii="Arial" w:hAnsi="Arial" w:cs="Arial"/>
                <w:lang w:val="sr-Latn-CS"/>
              </w:rPr>
              <w:t>ревођења.</w:t>
            </w:r>
          </w:p>
        </w:tc>
      </w:tr>
      <w:tr w:rsidR="00DE3826" w:rsidRPr="006F018C" w:rsidTr="00940907">
        <w:trPr>
          <w:trHeight w:val="403"/>
        </w:trPr>
        <w:tc>
          <w:tcPr>
            <w:tcW w:w="10065" w:type="dxa"/>
          </w:tcPr>
          <w:p w:rsidR="00DE3826" w:rsidRPr="00DE3826" w:rsidRDefault="00DE3826" w:rsidP="00DC4E66">
            <w:pPr>
              <w:spacing w:line="276" w:lineRule="auto"/>
              <w:rPr>
                <w:rFonts w:ascii="Arial" w:hAnsi="Arial" w:cs="Arial"/>
                <w:b/>
                <w:sz w:val="24"/>
                <w:szCs w:val="24"/>
                <w:lang w:val="sr-Latn-CS"/>
              </w:rPr>
            </w:pPr>
            <w:r w:rsidRPr="00DE3826">
              <w:rPr>
                <w:rFonts w:ascii="Arial" w:hAnsi="Arial" w:cs="Arial"/>
                <w:b/>
                <w:sz w:val="24"/>
                <w:szCs w:val="24"/>
                <w:lang w:val="sr-Latn-CS"/>
              </w:rPr>
              <w:lastRenderedPageBreak/>
              <w:t xml:space="preserve">   </w:t>
            </w:r>
            <w:r w:rsidR="00927792">
              <w:rPr>
                <w:rFonts w:ascii="Arial" w:hAnsi="Arial" w:cs="Arial"/>
                <w:b/>
                <w:sz w:val="24"/>
                <w:szCs w:val="24"/>
              </w:rPr>
              <w:t>Садржај</w:t>
            </w:r>
            <w:r w:rsidRPr="00DE3826">
              <w:rPr>
                <w:rFonts w:ascii="Arial" w:hAnsi="Arial" w:cs="Arial"/>
                <w:b/>
                <w:sz w:val="24"/>
                <w:szCs w:val="24"/>
                <w:lang w:val="sr-Latn-CS"/>
              </w:rPr>
              <w:t xml:space="preserve"> </w:t>
            </w:r>
            <w:r w:rsidRPr="00DE3826">
              <w:rPr>
                <w:rFonts w:ascii="Arial" w:hAnsi="Arial" w:cs="Arial"/>
                <w:b/>
                <w:sz w:val="24"/>
                <w:szCs w:val="24"/>
              </w:rPr>
              <w:t>васпитно</w:t>
            </w:r>
            <w:r w:rsidRPr="00DE3826">
              <w:rPr>
                <w:rFonts w:ascii="Arial" w:hAnsi="Arial" w:cs="Arial"/>
                <w:b/>
                <w:sz w:val="24"/>
                <w:szCs w:val="24"/>
                <w:lang w:val="sr-Latn-CS"/>
              </w:rPr>
              <w:t>-</w:t>
            </w:r>
            <w:r w:rsidRPr="00DE3826">
              <w:rPr>
                <w:rFonts w:ascii="Arial" w:hAnsi="Arial" w:cs="Arial"/>
                <w:b/>
                <w:sz w:val="24"/>
                <w:szCs w:val="24"/>
              </w:rPr>
              <w:t>образовних</w:t>
            </w:r>
            <w:r w:rsidRPr="00DE3826">
              <w:rPr>
                <w:rFonts w:ascii="Arial" w:hAnsi="Arial" w:cs="Arial"/>
                <w:b/>
                <w:sz w:val="24"/>
                <w:szCs w:val="24"/>
                <w:lang w:val="sr-Latn-CS"/>
              </w:rPr>
              <w:t xml:space="preserve"> </w:t>
            </w:r>
            <w:r w:rsidRPr="00DE3826">
              <w:rPr>
                <w:rFonts w:ascii="Arial" w:hAnsi="Arial" w:cs="Arial"/>
                <w:b/>
                <w:sz w:val="24"/>
                <w:szCs w:val="24"/>
              </w:rPr>
              <w:t>активности</w:t>
            </w:r>
            <w:r w:rsidRPr="00DE3826">
              <w:rPr>
                <w:rFonts w:ascii="Arial" w:hAnsi="Arial" w:cs="Arial"/>
                <w:b/>
                <w:sz w:val="24"/>
                <w:szCs w:val="24"/>
                <w:lang w:val="sr-Latn-CS"/>
              </w:rPr>
              <w:t xml:space="preserve"> </w:t>
            </w:r>
            <w:r w:rsidR="00927792">
              <w:rPr>
                <w:rFonts w:ascii="Arial" w:hAnsi="Arial" w:cs="Arial"/>
                <w:b/>
                <w:sz w:val="24"/>
                <w:szCs w:val="24"/>
                <w:lang w:val="sr-Cyrl-CS"/>
              </w:rPr>
              <w:t>П</w:t>
            </w:r>
            <w:r w:rsidRPr="00DE3826">
              <w:rPr>
                <w:rFonts w:ascii="Arial" w:hAnsi="Arial" w:cs="Arial"/>
                <w:b/>
                <w:sz w:val="24"/>
                <w:szCs w:val="24"/>
              </w:rPr>
              <w:t>рограма</w:t>
            </w:r>
          </w:p>
        </w:tc>
      </w:tr>
      <w:tr w:rsidR="00DE3826" w:rsidRPr="006F018C" w:rsidTr="00940907">
        <w:tc>
          <w:tcPr>
            <w:tcW w:w="10065" w:type="dxa"/>
          </w:tcPr>
          <w:p w:rsidR="00DE3826" w:rsidRPr="00DE3826" w:rsidRDefault="00DE3826" w:rsidP="00DC4E66">
            <w:pPr>
              <w:spacing w:line="276" w:lineRule="auto"/>
              <w:rPr>
                <w:rFonts w:ascii="Arial" w:hAnsi="Arial" w:cs="Arial"/>
                <w:b/>
                <w:sz w:val="24"/>
                <w:szCs w:val="24"/>
                <w:lang w:val="sr-Latn-CS"/>
              </w:rPr>
            </w:pPr>
            <w:r w:rsidRPr="00DE3826">
              <w:rPr>
                <w:rFonts w:ascii="Arial" w:hAnsi="Arial" w:cs="Arial"/>
                <w:lang w:val="sr-Latn-CS"/>
              </w:rPr>
              <w:t>Садржаји активности произилазе и прате садржаје редовног плана и програма васпитно-образовног рада. Обрађују се садржаји који чине свакодневни живот, природан контекст живота детета. Нагласак се ставља на садржаје које се деци могу представити помоћу конкретних предмета, макета, слика тј. очигледним</w:t>
            </w:r>
            <w:r w:rsidRPr="00DE3826">
              <w:rPr>
                <w:rFonts w:ascii="Arial" w:hAnsi="Arial" w:cs="Arial"/>
                <w:sz w:val="24"/>
                <w:szCs w:val="24"/>
                <w:lang w:val="sr-Latn-CS"/>
              </w:rPr>
              <w:t xml:space="preserve"> средствима.</w:t>
            </w:r>
          </w:p>
        </w:tc>
      </w:tr>
    </w:tbl>
    <w:p w:rsidR="00577EA2" w:rsidRDefault="00577EA2" w:rsidP="00DC4E66">
      <w:pPr>
        <w:spacing w:line="276" w:lineRule="auto"/>
        <w:rPr>
          <w:rFonts w:ascii="Arial" w:hAnsi="Arial" w:cs="Arial"/>
          <w:b/>
          <w:sz w:val="24"/>
          <w:szCs w:val="24"/>
          <w:lang w:val="sr-Cyrl-CS"/>
        </w:rPr>
      </w:pPr>
    </w:p>
    <w:p w:rsidR="00DE3826" w:rsidRDefault="001223F5" w:rsidP="00577EA2">
      <w:pPr>
        <w:spacing w:line="276" w:lineRule="auto"/>
        <w:jc w:val="center"/>
        <w:rPr>
          <w:rFonts w:ascii="Arial" w:hAnsi="Arial" w:cs="Arial"/>
          <w:sz w:val="22"/>
          <w:szCs w:val="22"/>
          <w:lang w:val="sr-Cyrl-CS"/>
        </w:rPr>
      </w:pPr>
      <w:r w:rsidRPr="001223F5">
        <w:rPr>
          <w:rFonts w:ascii="Arial" w:hAnsi="Arial" w:cs="Arial"/>
          <w:sz w:val="22"/>
          <w:szCs w:val="22"/>
          <w:lang w:val="sr-Cyrl-CS"/>
        </w:rPr>
        <w:t>Табела бр. 46</w:t>
      </w:r>
    </w:p>
    <w:p w:rsidR="00927792" w:rsidRPr="001223F5" w:rsidRDefault="00927792" w:rsidP="00577EA2">
      <w:pPr>
        <w:spacing w:line="276" w:lineRule="auto"/>
        <w:jc w:val="center"/>
        <w:rPr>
          <w:rFonts w:ascii="Arial" w:hAnsi="Arial" w:cs="Arial"/>
          <w:sz w:val="22"/>
          <w:szCs w:val="22"/>
          <w:lang w:val="sr-Cyrl-CS"/>
        </w:rPr>
      </w:pPr>
      <w:r w:rsidRPr="006F018C">
        <w:rPr>
          <w:rFonts w:ascii="Arial" w:hAnsi="Arial" w:cs="Arial"/>
          <w:b/>
          <w:sz w:val="24"/>
          <w:szCs w:val="24"/>
          <w:lang w:val="sr-Cyrl-CS"/>
        </w:rPr>
        <w:t xml:space="preserve">Начин организације остваривања </w:t>
      </w:r>
      <w:r>
        <w:rPr>
          <w:rFonts w:ascii="Arial" w:hAnsi="Arial" w:cs="Arial"/>
          <w:b/>
          <w:sz w:val="24"/>
          <w:szCs w:val="24"/>
          <w:lang w:val="sr-Cyrl-CS"/>
        </w:rPr>
        <w:t>П</w:t>
      </w:r>
      <w:r w:rsidRPr="006F018C">
        <w:rPr>
          <w:rFonts w:ascii="Arial" w:hAnsi="Arial" w:cs="Arial"/>
          <w:b/>
          <w:sz w:val="24"/>
          <w:szCs w:val="24"/>
          <w:lang w:val="sr-Cyrl-CS"/>
        </w:rPr>
        <w:t>рограма</w:t>
      </w:r>
    </w:p>
    <w:tbl>
      <w:tblPr>
        <w:tblStyle w:val="TableGrid"/>
        <w:tblpPr w:leftFromText="180" w:rightFromText="180" w:vertAnchor="text" w:horzAnchor="margin" w:tblpX="-176" w:tblpY="229"/>
        <w:tblW w:w="10646" w:type="dxa"/>
        <w:tblLook w:val="0000"/>
      </w:tblPr>
      <w:tblGrid>
        <w:gridCol w:w="1935"/>
        <w:gridCol w:w="2346"/>
        <w:gridCol w:w="1911"/>
        <w:gridCol w:w="1165"/>
        <w:gridCol w:w="1526"/>
        <w:gridCol w:w="1235"/>
        <w:gridCol w:w="528"/>
      </w:tblGrid>
      <w:tr w:rsidR="00437018" w:rsidRPr="006F018C" w:rsidTr="00437018">
        <w:trPr>
          <w:trHeight w:val="1545"/>
        </w:trPr>
        <w:tc>
          <w:tcPr>
            <w:tcW w:w="1935" w:type="dxa"/>
          </w:tcPr>
          <w:p w:rsidR="00437018" w:rsidRPr="0054154F" w:rsidRDefault="00437018" w:rsidP="0054154F">
            <w:pPr>
              <w:spacing w:after="240"/>
              <w:rPr>
                <w:rFonts w:ascii="Arial" w:hAnsi="Arial" w:cs="Arial"/>
                <w:b/>
                <w:lang w:val="sr-Cyrl-CS"/>
              </w:rPr>
            </w:pPr>
            <w:r w:rsidRPr="00437018">
              <w:rPr>
                <w:rFonts w:ascii="Arial" w:hAnsi="Arial" w:cs="Arial"/>
                <w:lang w:val="sr-Latn-CS"/>
              </w:rPr>
              <w:t>Место остваривања програма/радна соба,сала за физичко</w:t>
            </w:r>
            <w:r w:rsidR="0054154F">
              <w:rPr>
                <w:rFonts w:ascii="Arial" w:hAnsi="Arial" w:cs="Arial"/>
                <w:lang w:val="sr-Cyrl-CS"/>
              </w:rPr>
              <w:t xml:space="preserve"> </w:t>
            </w:r>
            <w:r w:rsidRPr="00437018">
              <w:rPr>
                <w:rFonts w:ascii="Arial" w:hAnsi="Arial" w:cs="Arial"/>
                <w:lang w:val="sr-Latn-CS"/>
              </w:rPr>
              <w:t>у вртићу</w:t>
            </w:r>
          </w:p>
        </w:tc>
        <w:tc>
          <w:tcPr>
            <w:tcW w:w="2346" w:type="dxa"/>
          </w:tcPr>
          <w:p w:rsidR="00437018" w:rsidRPr="00437018" w:rsidRDefault="00437018" w:rsidP="00437018">
            <w:pPr>
              <w:spacing w:after="240"/>
              <w:rPr>
                <w:rFonts w:ascii="Arial" w:hAnsi="Arial" w:cs="Arial"/>
                <w:lang w:val="sr-Latn-CS"/>
              </w:rPr>
            </w:pPr>
            <w:r w:rsidRPr="00437018">
              <w:rPr>
                <w:rFonts w:ascii="Arial" w:hAnsi="Arial" w:cs="Arial"/>
                <w:lang w:val="sr-Latn-CS"/>
              </w:rPr>
              <w:t>Време остваривања програма/Динамика одржавања програма:нпр 1-2пута недељно од 17х-18х)</w:t>
            </w:r>
          </w:p>
        </w:tc>
        <w:tc>
          <w:tcPr>
            <w:tcW w:w="1911" w:type="dxa"/>
          </w:tcPr>
          <w:p w:rsidR="00437018" w:rsidRPr="00437018" w:rsidRDefault="00437018" w:rsidP="00437018">
            <w:pPr>
              <w:spacing w:after="240"/>
              <w:rPr>
                <w:rFonts w:ascii="Arial" w:hAnsi="Arial" w:cs="Arial"/>
                <w:lang w:val="sr-Latn-CS"/>
              </w:rPr>
            </w:pPr>
            <w:r w:rsidRPr="00437018">
              <w:rPr>
                <w:rFonts w:ascii="Arial" w:hAnsi="Arial" w:cs="Arial"/>
                <w:lang w:val="sr-Latn-CS"/>
              </w:rPr>
              <w:t>Трајање програма/током читаве школске године или по потреби/</w:t>
            </w:r>
          </w:p>
        </w:tc>
        <w:tc>
          <w:tcPr>
            <w:tcW w:w="1165" w:type="dxa"/>
          </w:tcPr>
          <w:p w:rsidR="00437018" w:rsidRPr="00437018" w:rsidRDefault="00437018" w:rsidP="00437018">
            <w:pPr>
              <w:spacing w:after="240"/>
              <w:rPr>
                <w:rFonts w:ascii="Arial" w:hAnsi="Arial" w:cs="Arial"/>
                <w:lang w:val="sr-Latn-CS"/>
              </w:rPr>
            </w:pPr>
            <w:r w:rsidRPr="00437018">
              <w:rPr>
                <w:rFonts w:ascii="Arial" w:hAnsi="Arial" w:cs="Arial"/>
                <w:lang w:val="sr-Latn-CS"/>
              </w:rPr>
              <w:t>Број деце која се уписују у групу</w:t>
            </w:r>
          </w:p>
        </w:tc>
        <w:tc>
          <w:tcPr>
            <w:tcW w:w="1526" w:type="dxa"/>
          </w:tcPr>
          <w:p w:rsidR="00437018" w:rsidRPr="00437018" w:rsidRDefault="00437018" w:rsidP="00437018">
            <w:pPr>
              <w:spacing w:after="240"/>
              <w:rPr>
                <w:rFonts w:ascii="Arial" w:hAnsi="Arial" w:cs="Arial"/>
                <w:lang w:val="sr-Latn-CS"/>
              </w:rPr>
            </w:pPr>
            <w:r w:rsidRPr="00437018">
              <w:rPr>
                <w:rFonts w:ascii="Arial" w:hAnsi="Arial" w:cs="Arial"/>
                <w:lang w:val="sr-Latn-CS"/>
              </w:rPr>
              <w:t>Број група</w:t>
            </w:r>
          </w:p>
        </w:tc>
        <w:tc>
          <w:tcPr>
            <w:tcW w:w="1235" w:type="dxa"/>
          </w:tcPr>
          <w:p w:rsidR="00437018" w:rsidRPr="00437018" w:rsidRDefault="00437018" w:rsidP="0054154F">
            <w:pPr>
              <w:spacing w:after="240"/>
              <w:rPr>
                <w:rFonts w:ascii="Arial" w:hAnsi="Arial" w:cs="Arial"/>
                <w:b/>
                <w:lang w:val="sr-Latn-CS"/>
              </w:rPr>
            </w:pPr>
            <w:r w:rsidRPr="00437018">
              <w:rPr>
                <w:rFonts w:ascii="Arial" w:hAnsi="Arial" w:cs="Arial"/>
                <w:lang w:val="sr-Latn-CS"/>
              </w:rPr>
              <w:t>Језик  на ко</w:t>
            </w:r>
            <w:r w:rsidR="0054154F">
              <w:rPr>
                <w:rFonts w:ascii="Arial" w:hAnsi="Arial" w:cs="Arial"/>
                <w:lang w:val="sr-Cyrl-CS"/>
              </w:rPr>
              <w:t xml:space="preserve">ме </w:t>
            </w:r>
            <w:r w:rsidRPr="00437018">
              <w:rPr>
                <w:rFonts w:ascii="Arial" w:hAnsi="Arial" w:cs="Arial"/>
                <w:lang w:val="sr-Latn-CS"/>
              </w:rPr>
              <w:t>се спроводи програм</w:t>
            </w:r>
          </w:p>
        </w:tc>
        <w:tc>
          <w:tcPr>
            <w:tcW w:w="528" w:type="dxa"/>
          </w:tcPr>
          <w:p w:rsidR="00437018" w:rsidRDefault="00437018" w:rsidP="00437018">
            <w:pPr>
              <w:widowControl/>
              <w:autoSpaceDE/>
              <w:autoSpaceDN/>
              <w:adjustRightInd/>
              <w:rPr>
                <w:rFonts w:ascii="Arial" w:hAnsi="Arial" w:cs="Arial"/>
                <w:b/>
                <w:lang w:val="sr-Latn-CS"/>
              </w:rPr>
            </w:pPr>
          </w:p>
          <w:p w:rsidR="00437018" w:rsidRDefault="00437018" w:rsidP="00437018">
            <w:pPr>
              <w:widowControl/>
              <w:autoSpaceDE/>
              <w:autoSpaceDN/>
              <w:adjustRightInd/>
              <w:rPr>
                <w:rFonts w:ascii="Arial" w:hAnsi="Arial" w:cs="Arial"/>
                <w:b/>
                <w:lang w:val="sr-Latn-CS"/>
              </w:rPr>
            </w:pPr>
          </w:p>
          <w:p w:rsidR="00437018" w:rsidRDefault="00437018" w:rsidP="00437018">
            <w:pPr>
              <w:widowControl/>
              <w:autoSpaceDE/>
              <w:autoSpaceDN/>
              <w:adjustRightInd/>
              <w:rPr>
                <w:rFonts w:ascii="Arial" w:hAnsi="Arial" w:cs="Arial"/>
                <w:b/>
                <w:lang w:val="sr-Latn-CS"/>
              </w:rPr>
            </w:pPr>
          </w:p>
          <w:p w:rsidR="00437018" w:rsidRPr="00437018" w:rsidRDefault="00437018" w:rsidP="00437018">
            <w:pPr>
              <w:spacing w:after="240"/>
              <w:rPr>
                <w:rFonts w:ascii="Arial" w:hAnsi="Arial" w:cs="Arial"/>
                <w:b/>
                <w:lang w:val="sr-Latn-CS"/>
              </w:rPr>
            </w:pPr>
          </w:p>
        </w:tc>
      </w:tr>
      <w:tr w:rsidR="00437018" w:rsidRPr="00437018" w:rsidTr="00437018">
        <w:trPr>
          <w:trHeight w:val="3030"/>
        </w:trPr>
        <w:tc>
          <w:tcPr>
            <w:tcW w:w="1935" w:type="dxa"/>
          </w:tcPr>
          <w:p w:rsidR="00437018" w:rsidRPr="00437018" w:rsidRDefault="00437018" w:rsidP="00437018">
            <w:pPr>
              <w:spacing w:after="240"/>
              <w:rPr>
                <w:rFonts w:ascii="Arial" w:hAnsi="Arial" w:cs="Arial"/>
                <w:b/>
                <w:lang w:val="sr-Latn-CS"/>
              </w:rPr>
            </w:pPr>
            <w:r w:rsidRPr="00437018">
              <w:rPr>
                <w:rFonts w:ascii="Arial" w:hAnsi="Arial" w:cs="Arial"/>
                <w:lang w:val="sr-Latn-CS"/>
              </w:rPr>
              <w:t>Радна соба вртића.</w:t>
            </w:r>
          </w:p>
        </w:tc>
        <w:tc>
          <w:tcPr>
            <w:tcW w:w="2346" w:type="dxa"/>
          </w:tcPr>
          <w:p w:rsidR="00437018" w:rsidRPr="00437018" w:rsidRDefault="00437018" w:rsidP="00437018">
            <w:pPr>
              <w:spacing w:after="240"/>
              <w:rPr>
                <w:rFonts w:ascii="Arial" w:hAnsi="Arial" w:cs="Arial"/>
                <w:b/>
                <w:lang w:val="sr-Latn-CS"/>
              </w:rPr>
            </w:pPr>
            <w:r w:rsidRPr="00437018">
              <w:rPr>
                <w:rFonts w:ascii="Arial" w:hAnsi="Arial" w:cs="Arial"/>
                <w:lang w:val="sr-Latn-CS"/>
              </w:rPr>
              <w:t>Два пута недељно по 45 мин., после радног времена установе- у складу са Правилником о посебним и специјализованим програмима, мада интерес деце и родитеља налаже да то буде после радног времена васпитача.</w:t>
            </w:r>
          </w:p>
        </w:tc>
        <w:tc>
          <w:tcPr>
            <w:tcW w:w="1911" w:type="dxa"/>
          </w:tcPr>
          <w:p w:rsidR="00437018" w:rsidRPr="00437018" w:rsidRDefault="00437018" w:rsidP="00437018">
            <w:pPr>
              <w:spacing w:after="240"/>
              <w:rPr>
                <w:rFonts w:ascii="Arial" w:hAnsi="Arial" w:cs="Arial"/>
                <w:b/>
                <w:lang w:val="sr-Latn-CS"/>
              </w:rPr>
            </w:pPr>
            <w:r w:rsidRPr="00437018">
              <w:rPr>
                <w:rFonts w:ascii="Arial" w:hAnsi="Arial" w:cs="Arial"/>
                <w:lang w:val="sr-Latn-CS"/>
              </w:rPr>
              <w:t>Од 1.октобра до 31. маја током школске године. Од 1.-15. јуна врши се евалуација програма.</w:t>
            </w:r>
          </w:p>
        </w:tc>
        <w:tc>
          <w:tcPr>
            <w:tcW w:w="1165" w:type="dxa"/>
          </w:tcPr>
          <w:p w:rsidR="00437018" w:rsidRPr="00437018" w:rsidRDefault="00437018" w:rsidP="00437018">
            <w:pPr>
              <w:spacing w:after="240"/>
              <w:rPr>
                <w:rFonts w:ascii="Arial" w:hAnsi="Arial" w:cs="Arial"/>
                <w:b/>
                <w:lang w:val="sr-Latn-CS"/>
              </w:rPr>
            </w:pPr>
            <w:r w:rsidRPr="00437018">
              <w:rPr>
                <w:rFonts w:ascii="Arial" w:hAnsi="Arial" w:cs="Arial"/>
                <w:lang w:val="sr-Latn-CS"/>
              </w:rPr>
              <w:t>Најмање 11 деце чини једну групу.</w:t>
            </w:r>
          </w:p>
        </w:tc>
        <w:tc>
          <w:tcPr>
            <w:tcW w:w="1526" w:type="dxa"/>
          </w:tcPr>
          <w:p w:rsidR="00437018" w:rsidRPr="00437018" w:rsidRDefault="00437018" w:rsidP="00437018">
            <w:pPr>
              <w:spacing w:after="240"/>
              <w:rPr>
                <w:rFonts w:ascii="Arial" w:hAnsi="Arial" w:cs="Arial"/>
                <w:b/>
                <w:lang w:val="sr-Latn-CS"/>
              </w:rPr>
            </w:pPr>
            <w:r w:rsidRPr="00437018">
              <w:rPr>
                <w:rFonts w:ascii="Arial" w:hAnsi="Arial" w:cs="Arial"/>
                <w:lang w:val="sr-Latn-CS"/>
              </w:rPr>
              <w:t>О односу на претходне године, за реализацију програма планирамо укупно око 20 група.</w:t>
            </w:r>
          </w:p>
        </w:tc>
        <w:tc>
          <w:tcPr>
            <w:tcW w:w="1235" w:type="dxa"/>
          </w:tcPr>
          <w:p w:rsidR="00437018" w:rsidRPr="00437018" w:rsidRDefault="00437018" w:rsidP="00437018">
            <w:pPr>
              <w:spacing w:after="240"/>
              <w:rPr>
                <w:rFonts w:ascii="Arial" w:hAnsi="Arial" w:cs="Arial"/>
                <w:b/>
                <w:lang w:val="sr-Latn-CS"/>
              </w:rPr>
            </w:pPr>
            <w:r w:rsidRPr="00437018">
              <w:rPr>
                <w:rFonts w:ascii="Arial" w:hAnsi="Arial" w:cs="Arial"/>
                <w:lang w:val="sr-Latn-CS"/>
              </w:rPr>
              <w:t>-на мађарском језику;</w:t>
            </w:r>
          </w:p>
          <w:p w:rsidR="00437018" w:rsidRDefault="00437018" w:rsidP="00437018">
            <w:pPr>
              <w:spacing w:after="240"/>
              <w:rPr>
                <w:rFonts w:ascii="Arial" w:hAnsi="Arial" w:cs="Arial"/>
                <w:lang w:val="sr-Latn-CS"/>
              </w:rPr>
            </w:pPr>
            <w:r w:rsidRPr="00437018">
              <w:rPr>
                <w:rFonts w:ascii="Arial" w:hAnsi="Arial" w:cs="Arial"/>
                <w:lang w:val="sr-Latn-CS"/>
              </w:rPr>
              <w:t>-на српском</w:t>
            </w:r>
          </w:p>
          <w:p w:rsidR="00437018" w:rsidRPr="00437018" w:rsidRDefault="00437018" w:rsidP="00437018">
            <w:pPr>
              <w:spacing w:after="240"/>
              <w:rPr>
                <w:rFonts w:ascii="Arial" w:hAnsi="Arial" w:cs="Arial"/>
                <w:b/>
                <w:lang w:val="sr-Latn-CS"/>
              </w:rPr>
            </w:pPr>
            <w:r w:rsidRPr="00437018">
              <w:rPr>
                <w:rFonts w:ascii="Arial" w:hAnsi="Arial" w:cs="Arial"/>
                <w:lang w:val="sr-Latn-CS"/>
              </w:rPr>
              <w:t>језику;</w:t>
            </w:r>
          </w:p>
          <w:p w:rsidR="00437018" w:rsidRPr="00437018" w:rsidRDefault="00437018" w:rsidP="00437018">
            <w:pPr>
              <w:spacing w:after="240"/>
              <w:rPr>
                <w:rFonts w:ascii="Arial" w:hAnsi="Arial" w:cs="Arial"/>
                <w:b/>
                <w:lang w:val="sr-Latn-CS"/>
              </w:rPr>
            </w:pPr>
            <w:r w:rsidRPr="00437018">
              <w:rPr>
                <w:rFonts w:ascii="Arial" w:hAnsi="Arial" w:cs="Arial"/>
                <w:lang w:val="sr-Latn-CS"/>
              </w:rPr>
              <w:t>-на немачком језику;</w:t>
            </w:r>
          </w:p>
        </w:tc>
        <w:tc>
          <w:tcPr>
            <w:tcW w:w="528" w:type="dxa"/>
          </w:tcPr>
          <w:p w:rsidR="00437018" w:rsidRDefault="00437018" w:rsidP="00437018">
            <w:pPr>
              <w:widowControl/>
              <w:autoSpaceDE/>
              <w:autoSpaceDN/>
              <w:adjustRightInd/>
              <w:rPr>
                <w:rFonts w:ascii="Arial" w:hAnsi="Arial" w:cs="Arial"/>
                <w:b/>
                <w:lang w:val="sr-Latn-CS"/>
              </w:rPr>
            </w:pPr>
          </w:p>
          <w:p w:rsidR="00437018" w:rsidRDefault="00437018" w:rsidP="00437018">
            <w:pPr>
              <w:widowControl/>
              <w:autoSpaceDE/>
              <w:autoSpaceDN/>
              <w:adjustRightInd/>
              <w:rPr>
                <w:rFonts w:ascii="Arial" w:hAnsi="Arial" w:cs="Arial"/>
                <w:b/>
                <w:lang w:val="sr-Latn-CS"/>
              </w:rPr>
            </w:pPr>
          </w:p>
          <w:p w:rsidR="00437018" w:rsidRDefault="00437018" w:rsidP="00437018">
            <w:pPr>
              <w:widowControl/>
              <w:autoSpaceDE/>
              <w:autoSpaceDN/>
              <w:adjustRightInd/>
              <w:rPr>
                <w:rFonts w:ascii="Arial" w:hAnsi="Arial" w:cs="Arial"/>
                <w:b/>
                <w:lang w:val="sr-Latn-CS"/>
              </w:rPr>
            </w:pPr>
          </w:p>
          <w:p w:rsidR="00437018" w:rsidRDefault="00437018" w:rsidP="00437018">
            <w:pPr>
              <w:widowControl/>
              <w:autoSpaceDE/>
              <w:autoSpaceDN/>
              <w:adjustRightInd/>
              <w:rPr>
                <w:rFonts w:ascii="Arial" w:hAnsi="Arial" w:cs="Arial"/>
                <w:b/>
                <w:lang w:val="sr-Latn-CS"/>
              </w:rPr>
            </w:pPr>
          </w:p>
          <w:p w:rsidR="00437018" w:rsidRDefault="00437018" w:rsidP="00437018">
            <w:pPr>
              <w:widowControl/>
              <w:autoSpaceDE/>
              <w:autoSpaceDN/>
              <w:adjustRightInd/>
              <w:rPr>
                <w:rFonts w:ascii="Arial" w:hAnsi="Arial" w:cs="Arial"/>
                <w:b/>
                <w:lang w:val="sr-Latn-CS"/>
              </w:rPr>
            </w:pPr>
          </w:p>
          <w:p w:rsidR="00437018" w:rsidRDefault="00437018" w:rsidP="00437018">
            <w:pPr>
              <w:widowControl/>
              <w:autoSpaceDE/>
              <w:autoSpaceDN/>
              <w:adjustRightInd/>
              <w:rPr>
                <w:rFonts w:ascii="Arial" w:hAnsi="Arial" w:cs="Arial"/>
                <w:b/>
                <w:lang w:val="sr-Latn-CS"/>
              </w:rPr>
            </w:pPr>
          </w:p>
          <w:p w:rsidR="00437018" w:rsidRDefault="00437018" w:rsidP="00437018">
            <w:pPr>
              <w:widowControl/>
              <w:autoSpaceDE/>
              <w:autoSpaceDN/>
              <w:adjustRightInd/>
              <w:rPr>
                <w:rFonts w:ascii="Arial" w:hAnsi="Arial" w:cs="Arial"/>
                <w:b/>
                <w:lang w:val="sr-Latn-CS"/>
              </w:rPr>
            </w:pPr>
          </w:p>
          <w:p w:rsidR="00437018" w:rsidRDefault="00437018" w:rsidP="00437018">
            <w:pPr>
              <w:widowControl/>
              <w:autoSpaceDE/>
              <w:autoSpaceDN/>
              <w:adjustRightInd/>
              <w:rPr>
                <w:rFonts w:ascii="Arial" w:hAnsi="Arial" w:cs="Arial"/>
                <w:b/>
                <w:lang w:val="sr-Latn-CS"/>
              </w:rPr>
            </w:pPr>
          </w:p>
          <w:p w:rsidR="00437018" w:rsidRDefault="00437018" w:rsidP="00437018">
            <w:pPr>
              <w:widowControl/>
              <w:autoSpaceDE/>
              <w:autoSpaceDN/>
              <w:adjustRightInd/>
              <w:rPr>
                <w:rFonts w:ascii="Arial" w:hAnsi="Arial" w:cs="Arial"/>
                <w:b/>
                <w:lang w:val="sr-Latn-CS"/>
              </w:rPr>
            </w:pPr>
          </w:p>
          <w:p w:rsidR="00437018" w:rsidRDefault="00437018" w:rsidP="00437018">
            <w:pPr>
              <w:widowControl/>
              <w:autoSpaceDE/>
              <w:autoSpaceDN/>
              <w:adjustRightInd/>
              <w:rPr>
                <w:rFonts w:ascii="Arial" w:hAnsi="Arial" w:cs="Arial"/>
                <w:b/>
                <w:lang w:val="sr-Latn-CS"/>
              </w:rPr>
            </w:pPr>
          </w:p>
          <w:p w:rsidR="00437018" w:rsidRPr="00437018" w:rsidRDefault="00437018" w:rsidP="00437018">
            <w:pPr>
              <w:spacing w:after="240"/>
              <w:rPr>
                <w:rFonts w:ascii="Arial" w:hAnsi="Arial" w:cs="Arial"/>
                <w:b/>
                <w:lang w:val="sr-Latn-CS"/>
              </w:rPr>
            </w:pPr>
          </w:p>
        </w:tc>
      </w:tr>
    </w:tbl>
    <w:p w:rsidR="00DE3826" w:rsidRPr="00437018" w:rsidRDefault="00DE3826" w:rsidP="00DE3826">
      <w:pPr>
        <w:jc w:val="both"/>
        <w:rPr>
          <w:rFonts w:ascii="Arial" w:hAnsi="Arial" w:cs="Arial"/>
          <w:color w:val="000000"/>
          <w:lang w:val="hr-HR"/>
        </w:rPr>
      </w:pPr>
    </w:p>
    <w:tbl>
      <w:tblPr>
        <w:tblStyle w:val="TableGrid"/>
        <w:tblpPr w:leftFromText="180" w:rightFromText="180" w:vertAnchor="text" w:horzAnchor="margin" w:tblpX="-176" w:tblpY="101"/>
        <w:tblW w:w="10173" w:type="dxa"/>
        <w:tblLook w:val="04A0"/>
      </w:tblPr>
      <w:tblGrid>
        <w:gridCol w:w="10173"/>
      </w:tblGrid>
      <w:tr w:rsidR="00DE3826" w:rsidRPr="00437018" w:rsidTr="00437018">
        <w:trPr>
          <w:trHeight w:val="406"/>
        </w:trPr>
        <w:tc>
          <w:tcPr>
            <w:tcW w:w="10173" w:type="dxa"/>
          </w:tcPr>
          <w:p w:rsidR="00DE3826" w:rsidRPr="00437018" w:rsidRDefault="00DE3826" w:rsidP="00940907">
            <w:pPr>
              <w:rPr>
                <w:rFonts w:ascii="Arial" w:hAnsi="Arial" w:cs="Arial"/>
                <w:b/>
              </w:rPr>
            </w:pPr>
          </w:p>
          <w:p w:rsidR="00DE3826" w:rsidRPr="00437018" w:rsidRDefault="00DE3826" w:rsidP="00940907">
            <w:pPr>
              <w:rPr>
                <w:rFonts w:ascii="Arial" w:hAnsi="Arial" w:cs="Arial"/>
                <w:b/>
              </w:rPr>
            </w:pPr>
            <w:r w:rsidRPr="00437018">
              <w:rPr>
                <w:rFonts w:ascii="Arial" w:hAnsi="Arial" w:cs="Arial"/>
              </w:rPr>
              <w:t xml:space="preserve">  Квалификације  </w:t>
            </w:r>
            <w:r w:rsidR="00437018">
              <w:rPr>
                <w:rFonts w:ascii="Arial" w:hAnsi="Arial" w:cs="Arial"/>
                <w:lang w:val="sr-Cyrl-CS"/>
              </w:rPr>
              <w:t>и</w:t>
            </w:r>
            <w:r w:rsidRPr="00437018">
              <w:rPr>
                <w:rFonts w:ascii="Arial" w:hAnsi="Arial" w:cs="Arial"/>
              </w:rPr>
              <w:t xml:space="preserve">  искуство реализатора</w:t>
            </w:r>
          </w:p>
        </w:tc>
      </w:tr>
      <w:tr w:rsidR="00DE3826" w:rsidRPr="00437018" w:rsidTr="00437018">
        <w:tc>
          <w:tcPr>
            <w:tcW w:w="10173" w:type="dxa"/>
          </w:tcPr>
          <w:p w:rsidR="00DE3826" w:rsidRPr="00437018" w:rsidRDefault="00DE3826" w:rsidP="00940907">
            <w:pPr>
              <w:rPr>
                <w:rFonts w:ascii="Arial" w:hAnsi="Arial" w:cs="Arial"/>
                <w:b/>
                <w:lang w:val="sr-Latn-CS"/>
              </w:rPr>
            </w:pPr>
            <w:r w:rsidRPr="00437018">
              <w:rPr>
                <w:rFonts w:ascii="Arial" w:hAnsi="Arial" w:cs="Arial"/>
                <w:lang w:val="sr-Latn-CS"/>
              </w:rPr>
              <w:t>Реализатори су васпитачи ПУ "Наша радост", који су едуковани за реализацију овог програма. Едукација је спроведена путем акредитованог програма: "Развијање комуникативних вештина на нематерњем језику", путем семинара, угледних занимања, супервизије од стране проф. Меланија Микеш и Јутке Балиж, педагога-сарадника у реализацији пројекта.</w:t>
            </w:r>
          </w:p>
          <w:p w:rsidR="00DE3826" w:rsidRPr="00437018" w:rsidRDefault="00DE3826" w:rsidP="00940907">
            <w:pPr>
              <w:rPr>
                <w:rFonts w:ascii="Arial" w:hAnsi="Arial" w:cs="Arial"/>
                <w:b/>
                <w:lang w:val="sr-Latn-CS"/>
              </w:rPr>
            </w:pPr>
            <w:r w:rsidRPr="00437018">
              <w:rPr>
                <w:rFonts w:ascii="Arial" w:hAnsi="Arial" w:cs="Arial"/>
                <w:lang w:val="sr-Latn-CS"/>
              </w:rPr>
              <w:t xml:space="preserve">Такодје сви реализатори имају вишегодишње практично искуство путем спроводјења ове методе у оквиру свог редовног васпитно-образовног рада. </w:t>
            </w:r>
          </w:p>
          <w:p w:rsidR="00DE3826" w:rsidRPr="00437018" w:rsidRDefault="00DE3826" w:rsidP="00940907">
            <w:pPr>
              <w:rPr>
                <w:rFonts w:ascii="Arial" w:hAnsi="Arial" w:cs="Arial"/>
                <w:b/>
                <w:lang w:val="sr-Latn-CS"/>
              </w:rPr>
            </w:pPr>
            <w:r w:rsidRPr="00437018">
              <w:rPr>
                <w:rFonts w:ascii="Arial" w:hAnsi="Arial" w:cs="Arial"/>
                <w:lang w:val="sr-Latn-CS"/>
              </w:rPr>
              <w:t>У оквиру реализације програма ван радног времена одржавају се месечни састанци-радионице са циљем стручне консултације. Консултације организује и води координатор програма.</w:t>
            </w:r>
          </w:p>
          <w:p w:rsidR="00DE3826" w:rsidRPr="00437018" w:rsidRDefault="00DE3826" w:rsidP="00940907">
            <w:pPr>
              <w:rPr>
                <w:rFonts w:ascii="Arial" w:hAnsi="Arial" w:cs="Arial"/>
                <w:b/>
                <w:lang w:val="sr-Latn-CS"/>
              </w:rPr>
            </w:pPr>
          </w:p>
        </w:tc>
      </w:tr>
      <w:tr w:rsidR="00DE3826" w:rsidRPr="00437018" w:rsidTr="00437018">
        <w:tc>
          <w:tcPr>
            <w:tcW w:w="10173" w:type="dxa"/>
          </w:tcPr>
          <w:p w:rsidR="00DE3826" w:rsidRPr="00437018" w:rsidRDefault="00DE3826" w:rsidP="00940907">
            <w:pPr>
              <w:rPr>
                <w:rFonts w:ascii="Arial" w:hAnsi="Arial" w:cs="Arial"/>
                <w:b/>
                <w:lang w:val="sr-Latn-CS"/>
              </w:rPr>
            </w:pPr>
            <w:r w:rsidRPr="00437018">
              <w:rPr>
                <w:rFonts w:ascii="Arial" w:hAnsi="Arial" w:cs="Arial"/>
              </w:rPr>
              <w:t xml:space="preserve">  Материјали и опрема   неопходна за реализацију програма</w:t>
            </w:r>
          </w:p>
        </w:tc>
      </w:tr>
      <w:tr w:rsidR="00DE3826" w:rsidRPr="00437018" w:rsidTr="00437018">
        <w:tc>
          <w:tcPr>
            <w:tcW w:w="10173" w:type="dxa"/>
          </w:tcPr>
          <w:p w:rsidR="00DE3826" w:rsidRPr="00437018" w:rsidRDefault="00DE3826" w:rsidP="00940907">
            <w:pPr>
              <w:rPr>
                <w:rFonts w:ascii="Arial" w:hAnsi="Arial" w:cs="Arial"/>
                <w:b/>
                <w:lang w:val="sr-Latn-CS"/>
              </w:rPr>
            </w:pPr>
          </w:p>
          <w:p w:rsidR="00DE3826" w:rsidRPr="00437018" w:rsidRDefault="00DE3826" w:rsidP="00DD4E86">
            <w:pPr>
              <w:pStyle w:val="ListParagraph"/>
              <w:widowControl/>
              <w:numPr>
                <w:ilvl w:val="0"/>
                <w:numId w:val="40"/>
              </w:numPr>
              <w:autoSpaceDE/>
              <w:autoSpaceDN/>
              <w:adjustRightInd/>
              <w:rPr>
                <w:rFonts w:ascii="Arial" w:hAnsi="Arial" w:cs="Arial"/>
                <w:b/>
                <w:lang w:val="sr-Latn-CS"/>
              </w:rPr>
            </w:pPr>
            <w:r w:rsidRPr="00437018">
              <w:rPr>
                <w:rFonts w:ascii="Arial" w:hAnsi="Arial" w:cs="Arial"/>
                <w:lang w:val="sr-Latn-CS"/>
              </w:rPr>
              <w:t>Канцеларијски и потрошни материјал;</w:t>
            </w:r>
          </w:p>
          <w:p w:rsidR="00DE3826" w:rsidRPr="00437018" w:rsidRDefault="00DE3826" w:rsidP="00DD4E86">
            <w:pPr>
              <w:pStyle w:val="ListParagraph"/>
              <w:widowControl/>
              <w:numPr>
                <w:ilvl w:val="0"/>
                <w:numId w:val="40"/>
              </w:numPr>
              <w:autoSpaceDE/>
              <w:autoSpaceDN/>
              <w:adjustRightInd/>
              <w:rPr>
                <w:rFonts w:ascii="Arial" w:hAnsi="Arial" w:cs="Arial"/>
                <w:b/>
                <w:lang w:val="sr-Latn-CS"/>
              </w:rPr>
            </w:pPr>
            <w:r w:rsidRPr="00437018">
              <w:rPr>
                <w:rFonts w:ascii="Arial" w:hAnsi="Arial" w:cs="Arial"/>
                <w:lang w:val="sr-Latn-CS"/>
              </w:rPr>
              <w:t>Ликовни материјал;</w:t>
            </w:r>
          </w:p>
          <w:p w:rsidR="00DE3826" w:rsidRPr="00437018" w:rsidRDefault="00DE3826" w:rsidP="00DD4E86">
            <w:pPr>
              <w:pStyle w:val="ListParagraph"/>
              <w:widowControl/>
              <w:numPr>
                <w:ilvl w:val="0"/>
                <w:numId w:val="40"/>
              </w:numPr>
              <w:autoSpaceDE/>
              <w:autoSpaceDN/>
              <w:adjustRightInd/>
              <w:rPr>
                <w:rFonts w:ascii="Arial" w:hAnsi="Arial" w:cs="Arial"/>
                <w:b/>
                <w:lang w:val="sr-Latn-CS"/>
              </w:rPr>
            </w:pPr>
            <w:r w:rsidRPr="00437018">
              <w:rPr>
                <w:rFonts w:ascii="Arial" w:hAnsi="Arial" w:cs="Arial"/>
                <w:lang w:val="sr-Latn-CS"/>
              </w:rPr>
              <w:t>Свеска великог формата за свако дете;</w:t>
            </w:r>
          </w:p>
          <w:p w:rsidR="00DE3826" w:rsidRPr="00437018" w:rsidRDefault="00DE3826" w:rsidP="00DD4E86">
            <w:pPr>
              <w:pStyle w:val="ListParagraph"/>
              <w:widowControl/>
              <w:numPr>
                <w:ilvl w:val="0"/>
                <w:numId w:val="40"/>
              </w:numPr>
              <w:autoSpaceDE/>
              <w:autoSpaceDN/>
              <w:adjustRightInd/>
              <w:rPr>
                <w:rFonts w:ascii="Arial" w:hAnsi="Arial" w:cs="Arial"/>
                <w:b/>
                <w:lang w:val="sr-Latn-CS"/>
              </w:rPr>
            </w:pPr>
            <w:r w:rsidRPr="00437018">
              <w:rPr>
                <w:rFonts w:ascii="Arial" w:hAnsi="Arial" w:cs="Arial"/>
                <w:lang w:val="sr-Latn-CS"/>
              </w:rPr>
              <w:t>Касетофон;</w:t>
            </w:r>
          </w:p>
          <w:p w:rsidR="00DE3826" w:rsidRPr="00437018" w:rsidRDefault="00DE3826" w:rsidP="00DD4E86">
            <w:pPr>
              <w:pStyle w:val="ListParagraph"/>
              <w:widowControl/>
              <w:numPr>
                <w:ilvl w:val="0"/>
                <w:numId w:val="40"/>
              </w:numPr>
              <w:autoSpaceDE/>
              <w:autoSpaceDN/>
              <w:adjustRightInd/>
              <w:rPr>
                <w:rFonts w:ascii="Arial" w:hAnsi="Arial" w:cs="Arial"/>
                <w:b/>
                <w:lang w:val="sr-Latn-CS"/>
              </w:rPr>
            </w:pPr>
            <w:r w:rsidRPr="00437018">
              <w:rPr>
                <w:rFonts w:ascii="Arial" w:hAnsi="Arial" w:cs="Arial"/>
                <w:lang w:val="sr-Latn-CS"/>
              </w:rPr>
              <w:t>Стручна литература за реализаторе.</w:t>
            </w:r>
          </w:p>
          <w:p w:rsidR="00DE3826" w:rsidRPr="00437018" w:rsidRDefault="00DE3826" w:rsidP="00940907">
            <w:pPr>
              <w:rPr>
                <w:rFonts w:ascii="Arial" w:hAnsi="Arial" w:cs="Arial"/>
                <w:b/>
                <w:lang w:val="sr-Latn-CS"/>
              </w:rPr>
            </w:pPr>
          </w:p>
        </w:tc>
      </w:tr>
      <w:tr w:rsidR="00DE3826" w:rsidRPr="00437018" w:rsidTr="00437018">
        <w:tc>
          <w:tcPr>
            <w:tcW w:w="10173" w:type="dxa"/>
          </w:tcPr>
          <w:p w:rsidR="00DE3826" w:rsidRPr="00437018" w:rsidRDefault="00DE3826" w:rsidP="00940907">
            <w:pPr>
              <w:rPr>
                <w:rFonts w:ascii="Arial" w:hAnsi="Arial" w:cs="Arial"/>
                <w:b/>
                <w:lang w:val="sr-Latn-CS"/>
              </w:rPr>
            </w:pPr>
            <w:r w:rsidRPr="00437018">
              <w:rPr>
                <w:rFonts w:ascii="Arial" w:hAnsi="Arial" w:cs="Arial"/>
              </w:rPr>
              <w:t xml:space="preserve">  Цена  програма која укључује детаљну структуру трошкова</w:t>
            </w:r>
          </w:p>
        </w:tc>
      </w:tr>
      <w:tr w:rsidR="00DE3826" w:rsidRPr="006F018C" w:rsidTr="00437018">
        <w:tc>
          <w:tcPr>
            <w:tcW w:w="10173" w:type="dxa"/>
          </w:tcPr>
          <w:p w:rsidR="00DE3826" w:rsidRPr="00437018" w:rsidRDefault="00DE3826" w:rsidP="00940907">
            <w:pPr>
              <w:rPr>
                <w:rFonts w:ascii="Arial" w:hAnsi="Arial" w:cs="Arial"/>
                <w:b/>
                <w:lang w:val="sr-Latn-CS"/>
              </w:rPr>
            </w:pPr>
          </w:p>
          <w:p w:rsidR="00DE3826" w:rsidRPr="00437018" w:rsidRDefault="00DE3826" w:rsidP="00DD4E86">
            <w:pPr>
              <w:pStyle w:val="ListParagraph"/>
              <w:widowControl/>
              <w:numPr>
                <w:ilvl w:val="0"/>
                <w:numId w:val="41"/>
              </w:numPr>
              <w:autoSpaceDE/>
              <w:autoSpaceDN/>
              <w:adjustRightInd/>
              <w:rPr>
                <w:rFonts w:ascii="Arial" w:hAnsi="Arial" w:cs="Arial"/>
                <w:b/>
                <w:lang w:val="sr-Latn-CS"/>
              </w:rPr>
            </w:pPr>
            <w:r w:rsidRPr="00437018">
              <w:rPr>
                <w:rFonts w:ascii="Arial" w:hAnsi="Arial" w:cs="Arial"/>
                <w:lang w:val="sr-Latn-CS"/>
              </w:rPr>
              <w:t>Цена за родитеља: 110,00 динара по одржаном часу.</w:t>
            </w:r>
          </w:p>
          <w:p w:rsidR="00DE3826" w:rsidRPr="00437018" w:rsidRDefault="00DE3826" w:rsidP="00DD4E86">
            <w:pPr>
              <w:pStyle w:val="ListParagraph"/>
              <w:widowControl/>
              <w:numPr>
                <w:ilvl w:val="0"/>
                <w:numId w:val="41"/>
              </w:numPr>
              <w:autoSpaceDE/>
              <w:autoSpaceDN/>
              <w:adjustRightInd/>
              <w:rPr>
                <w:rFonts w:ascii="Arial" w:hAnsi="Arial" w:cs="Arial"/>
                <w:b/>
                <w:lang w:val="sr-Latn-CS"/>
              </w:rPr>
            </w:pPr>
            <w:r w:rsidRPr="00437018">
              <w:rPr>
                <w:rFonts w:ascii="Arial" w:hAnsi="Arial" w:cs="Arial"/>
                <w:lang w:val="sr-Latn-CS"/>
              </w:rPr>
              <w:t>Хонорар реализатора: нето 500,00 динара по одржаном часу.</w:t>
            </w:r>
          </w:p>
          <w:p w:rsidR="00DE3826" w:rsidRPr="00437018" w:rsidRDefault="00DE3826" w:rsidP="00DD4E86">
            <w:pPr>
              <w:pStyle w:val="ListParagraph"/>
              <w:widowControl/>
              <w:numPr>
                <w:ilvl w:val="0"/>
                <w:numId w:val="41"/>
              </w:numPr>
              <w:autoSpaceDE/>
              <w:autoSpaceDN/>
              <w:adjustRightInd/>
              <w:rPr>
                <w:rFonts w:ascii="Arial" w:hAnsi="Arial" w:cs="Arial"/>
                <w:b/>
                <w:lang w:val="sr-Latn-CS"/>
              </w:rPr>
            </w:pPr>
            <w:r w:rsidRPr="00437018">
              <w:rPr>
                <w:rFonts w:ascii="Arial" w:hAnsi="Arial" w:cs="Arial"/>
                <w:lang w:val="sr-Latn-CS"/>
              </w:rPr>
              <w:t>Хонорар координатора: 10% од остварене месечне зараде по васпитачу.</w:t>
            </w:r>
          </w:p>
          <w:p w:rsidR="00DE3826" w:rsidRPr="00437018" w:rsidRDefault="00DE3826" w:rsidP="00DD4E86">
            <w:pPr>
              <w:pStyle w:val="ListParagraph"/>
              <w:widowControl/>
              <w:numPr>
                <w:ilvl w:val="0"/>
                <w:numId w:val="41"/>
              </w:numPr>
              <w:autoSpaceDE/>
              <w:autoSpaceDN/>
              <w:adjustRightInd/>
              <w:rPr>
                <w:rFonts w:ascii="Arial" w:hAnsi="Arial" w:cs="Arial"/>
                <w:b/>
                <w:lang w:val="sr-Latn-CS"/>
              </w:rPr>
            </w:pPr>
            <w:r w:rsidRPr="00437018">
              <w:rPr>
                <w:rFonts w:ascii="Arial" w:hAnsi="Arial" w:cs="Arial"/>
                <w:lang w:val="sr-Latn-CS"/>
              </w:rPr>
              <w:t>Од остварене зараде се покривају трошкови потребних материјала и едукације реализатора и координатора.</w:t>
            </w:r>
          </w:p>
          <w:p w:rsidR="00DE3826" w:rsidRPr="00437018" w:rsidRDefault="00DE3826" w:rsidP="00DD4E86">
            <w:pPr>
              <w:pStyle w:val="ListParagraph"/>
              <w:widowControl/>
              <w:numPr>
                <w:ilvl w:val="0"/>
                <w:numId w:val="41"/>
              </w:numPr>
              <w:autoSpaceDE/>
              <w:autoSpaceDN/>
              <w:adjustRightInd/>
              <w:rPr>
                <w:rFonts w:ascii="Arial" w:hAnsi="Arial" w:cs="Arial"/>
                <w:b/>
                <w:lang w:val="hu-HU"/>
              </w:rPr>
            </w:pPr>
            <w:r w:rsidRPr="00437018">
              <w:rPr>
                <w:rFonts w:ascii="Arial" w:hAnsi="Arial" w:cs="Arial"/>
                <w:lang w:val="hu-HU"/>
              </w:rPr>
              <w:lastRenderedPageBreak/>
              <w:t>На крају године вртићи у којима се реализовао програм добијају рабат који се по договору у вртићу може трошити за побољшање услова за живот и рад деце и запослених.</w:t>
            </w:r>
          </w:p>
          <w:p w:rsidR="00DE3826" w:rsidRPr="00437018" w:rsidRDefault="00DE3826" w:rsidP="00940907">
            <w:pPr>
              <w:rPr>
                <w:rFonts w:ascii="Arial" w:hAnsi="Arial" w:cs="Arial"/>
                <w:b/>
                <w:lang w:val="sr-Latn-CS"/>
              </w:rPr>
            </w:pPr>
          </w:p>
        </w:tc>
      </w:tr>
      <w:tr w:rsidR="00DE3826" w:rsidRPr="006F018C" w:rsidTr="00437018">
        <w:tc>
          <w:tcPr>
            <w:tcW w:w="10173" w:type="dxa"/>
          </w:tcPr>
          <w:p w:rsidR="00DE3826" w:rsidRPr="00437018" w:rsidRDefault="00DE3826" w:rsidP="00940907">
            <w:pPr>
              <w:rPr>
                <w:rFonts w:ascii="Arial" w:hAnsi="Arial" w:cs="Arial"/>
                <w:b/>
                <w:lang w:val="sr-Latn-CS"/>
              </w:rPr>
            </w:pPr>
            <w:r w:rsidRPr="00437018">
              <w:rPr>
                <w:rFonts w:ascii="Arial" w:hAnsi="Arial" w:cs="Arial"/>
                <w:lang w:val="sr-Latn-CS"/>
              </w:rPr>
              <w:lastRenderedPageBreak/>
              <w:t xml:space="preserve">  </w:t>
            </w:r>
            <w:r w:rsidRPr="00437018">
              <w:rPr>
                <w:rFonts w:ascii="Arial" w:hAnsi="Arial" w:cs="Arial"/>
              </w:rPr>
              <w:t>Начин</w:t>
            </w:r>
            <w:r w:rsidRPr="00437018">
              <w:rPr>
                <w:rFonts w:ascii="Arial" w:hAnsi="Arial" w:cs="Arial"/>
                <w:lang w:val="sr-Latn-CS"/>
              </w:rPr>
              <w:t xml:space="preserve"> </w:t>
            </w:r>
            <w:r w:rsidRPr="00437018">
              <w:rPr>
                <w:rFonts w:ascii="Arial" w:hAnsi="Arial" w:cs="Arial"/>
              </w:rPr>
              <w:t>праћења</w:t>
            </w:r>
            <w:r w:rsidRPr="00437018">
              <w:rPr>
                <w:rFonts w:ascii="Arial" w:hAnsi="Arial" w:cs="Arial"/>
                <w:lang w:val="sr-Latn-CS"/>
              </w:rPr>
              <w:t xml:space="preserve"> </w:t>
            </w:r>
            <w:r w:rsidRPr="00437018">
              <w:rPr>
                <w:rFonts w:ascii="Arial" w:hAnsi="Arial" w:cs="Arial"/>
              </w:rPr>
              <w:t>и</w:t>
            </w:r>
            <w:r w:rsidRPr="00437018">
              <w:rPr>
                <w:rFonts w:ascii="Arial" w:hAnsi="Arial" w:cs="Arial"/>
                <w:lang w:val="sr-Latn-CS"/>
              </w:rPr>
              <w:t xml:space="preserve"> </w:t>
            </w:r>
            <w:r w:rsidRPr="00437018">
              <w:rPr>
                <w:rFonts w:ascii="Arial" w:hAnsi="Arial" w:cs="Arial"/>
              </w:rPr>
              <w:t>вредновање</w:t>
            </w:r>
            <w:r w:rsidRPr="00437018">
              <w:rPr>
                <w:rFonts w:ascii="Arial" w:hAnsi="Arial" w:cs="Arial"/>
                <w:lang w:val="sr-Latn-CS"/>
              </w:rPr>
              <w:t xml:space="preserve"> </w:t>
            </w:r>
            <w:r w:rsidRPr="00437018">
              <w:rPr>
                <w:rFonts w:ascii="Arial" w:hAnsi="Arial" w:cs="Arial"/>
              </w:rPr>
              <w:t>програма</w:t>
            </w:r>
          </w:p>
        </w:tc>
      </w:tr>
      <w:tr w:rsidR="00DE3826" w:rsidRPr="006F018C" w:rsidTr="0054154F">
        <w:trPr>
          <w:trHeight w:val="134"/>
        </w:trPr>
        <w:tc>
          <w:tcPr>
            <w:tcW w:w="10173" w:type="dxa"/>
          </w:tcPr>
          <w:p w:rsidR="00DE3826" w:rsidRPr="00437018" w:rsidRDefault="00DE3826" w:rsidP="00940907">
            <w:pPr>
              <w:rPr>
                <w:rFonts w:ascii="Arial" w:hAnsi="Arial" w:cs="Arial"/>
                <w:b/>
                <w:lang w:val="sr-Latn-CS"/>
              </w:rPr>
            </w:pPr>
          </w:p>
          <w:p w:rsidR="00DE3826" w:rsidRPr="00437018" w:rsidRDefault="00DE3826" w:rsidP="00DD4E86">
            <w:pPr>
              <w:pStyle w:val="NoSpacing"/>
              <w:numPr>
                <w:ilvl w:val="0"/>
                <w:numId w:val="42"/>
              </w:numPr>
              <w:jc w:val="both"/>
              <w:rPr>
                <w:rFonts w:ascii="Arial" w:hAnsi="Arial" w:cs="Arial"/>
                <w:b/>
                <w:lang w:val="sr-Latn-CS"/>
              </w:rPr>
            </w:pPr>
            <w:r w:rsidRPr="00437018">
              <w:rPr>
                <w:rFonts w:ascii="Arial" w:hAnsi="Arial" w:cs="Arial"/>
              </w:rPr>
              <w:t>Процена</w:t>
            </w:r>
            <w:r w:rsidRPr="00437018">
              <w:rPr>
                <w:rFonts w:ascii="Arial" w:hAnsi="Arial" w:cs="Arial"/>
                <w:lang w:val="sr-Latn-CS"/>
              </w:rPr>
              <w:t xml:space="preserve"> </w:t>
            </w:r>
            <w:r w:rsidRPr="00437018">
              <w:rPr>
                <w:rFonts w:ascii="Arial" w:hAnsi="Arial" w:cs="Arial"/>
              </w:rPr>
              <w:t>задовољства</w:t>
            </w:r>
            <w:r w:rsidRPr="00437018">
              <w:rPr>
                <w:rFonts w:ascii="Arial" w:hAnsi="Arial" w:cs="Arial"/>
                <w:lang w:val="sr-Latn-CS"/>
              </w:rPr>
              <w:t xml:space="preserve"> </w:t>
            </w:r>
            <w:r w:rsidRPr="00437018">
              <w:rPr>
                <w:rFonts w:ascii="Arial" w:hAnsi="Arial" w:cs="Arial"/>
              </w:rPr>
              <w:t>родитеља</w:t>
            </w:r>
            <w:r w:rsidRPr="00437018">
              <w:rPr>
                <w:rFonts w:ascii="Arial" w:hAnsi="Arial" w:cs="Arial"/>
                <w:lang w:val="sr-Latn-CS"/>
              </w:rPr>
              <w:t xml:space="preserve"> </w:t>
            </w:r>
            <w:r w:rsidRPr="00437018">
              <w:rPr>
                <w:rFonts w:ascii="Arial" w:hAnsi="Arial" w:cs="Arial"/>
              </w:rPr>
              <w:t>успехом</w:t>
            </w:r>
            <w:r w:rsidRPr="00437018">
              <w:rPr>
                <w:rFonts w:ascii="Arial" w:hAnsi="Arial" w:cs="Arial"/>
                <w:lang w:val="sr-Latn-CS"/>
              </w:rPr>
              <w:t xml:space="preserve"> </w:t>
            </w:r>
            <w:r w:rsidRPr="00437018">
              <w:rPr>
                <w:rFonts w:ascii="Arial" w:hAnsi="Arial" w:cs="Arial"/>
              </w:rPr>
              <w:t>деце</w:t>
            </w:r>
            <w:r w:rsidRPr="00437018">
              <w:rPr>
                <w:rFonts w:ascii="Arial" w:hAnsi="Arial" w:cs="Arial"/>
                <w:lang w:val="sr-Latn-CS"/>
              </w:rPr>
              <w:t xml:space="preserve"> – </w:t>
            </w:r>
            <w:r w:rsidRPr="00437018">
              <w:rPr>
                <w:rFonts w:ascii="Arial" w:hAnsi="Arial" w:cs="Arial"/>
              </w:rPr>
              <w:t>знање</w:t>
            </w:r>
            <w:r w:rsidRPr="00437018">
              <w:rPr>
                <w:rFonts w:ascii="Arial" w:hAnsi="Arial" w:cs="Arial"/>
                <w:lang w:val="sr-Latn-CS"/>
              </w:rPr>
              <w:t xml:space="preserve"> </w:t>
            </w:r>
            <w:r w:rsidRPr="00437018">
              <w:rPr>
                <w:rFonts w:ascii="Arial" w:hAnsi="Arial" w:cs="Arial"/>
              </w:rPr>
              <w:t>српског</w:t>
            </w:r>
            <w:r w:rsidRPr="00437018">
              <w:rPr>
                <w:rFonts w:ascii="Arial" w:hAnsi="Arial" w:cs="Arial"/>
                <w:lang w:val="sr-Latn-CS"/>
              </w:rPr>
              <w:t>/</w:t>
            </w:r>
            <w:r w:rsidRPr="00437018">
              <w:rPr>
                <w:rFonts w:ascii="Arial" w:hAnsi="Arial" w:cs="Arial"/>
              </w:rPr>
              <w:t>мађарског</w:t>
            </w:r>
            <w:r w:rsidRPr="00437018">
              <w:rPr>
                <w:rFonts w:ascii="Arial" w:hAnsi="Arial" w:cs="Arial"/>
                <w:lang w:val="sr-Latn-CS"/>
              </w:rPr>
              <w:t xml:space="preserve"> </w:t>
            </w:r>
            <w:r w:rsidRPr="00437018">
              <w:rPr>
                <w:rFonts w:ascii="Arial" w:hAnsi="Arial" w:cs="Arial"/>
              </w:rPr>
              <w:t>језика</w:t>
            </w:r>
            <w:r w:rsidRPr="00437018">
              <w:rPr>
                <w:rFonts w:ascii="Arial" w:hAnsi="Arial" w:cs="Arial"/>
                <w:lang w:val="sr-Latn-CS"/>
              </w:rPr>
              <w:t xml:space="preserve"> (</w:t>
            </w:r>
            <w:r w:rsidRPr="00437018">
              <w:rPr>
                <w:rFonts w:ascii="Arial" w:hAnsi="Arial" w:cs="Arial"/>
              </w:rPr>
              <w:t>на</w:t>
            </w:r>
            <w:r w:rsidRPr="00437018">
              <w:rPr>
                <w:rFonts w:ascii="Arial" w:hAnsi="Arial" w:cs="Arial"/>
                <w:lang w:val="sr-Latn-CS"/>
              </w:rPr>
              <w:t xml:space="preserve"> </w:t>
            </w:r>
            <w:r w:rsidRPr="00437018">
              <w:rPr>
                <w:rFonts w:ascii="Arial" w:hAnsi="Arial" w:cs="Arial"/>
              </w:rPr>
              <w:t>основу</w:t>
            </w:r>
            <w:r w:rsidRPr="00437018">
              <w:rPr>
                <w:rFonts w:ascii="Arial" w:hAnsi="Arial" w:cs="Arial"/>
                <w:lang w:val="sr-Latn-CS"/>
              </w:rPr>
              <w:t xml:space="preserve"> </w:t>
            </w:r>
            <w:r w:rsidRPr="00437018">
              <w:rPr>
                <w:rFonts w:ascii="Arial" w:hAnsi="Arial" w:cs="Arial"/>
              </w:rPr>
              <w:t>упитника</w:t>
            </w:r>
            <w:r w:rsidRPr="00437018">
              <w:rPr>
                <w:rFonts w:ascii="Arial" w:hAnsi="Arial" w:cs="Arial"/>
                <w:lang w:val="sr-Latn-CS"/>
              </w:rPr>
              <w:t xml:space="preserve"> </w:t>
            </w:r>
            <w:r w:rsidRPr="00437018">
              <w:rPr>
                <w:rFonts w:ascii="Arial" w:hAnsi="Arial" w:cs="Arial"/>
              </w:rPr>
              <w:t>за</w:t>
            </w:r>
            <w:r w:rsidRPr="00437018">
              <w:rPr>
                <w:rFonts w:ascii="Arial" w:hAnsi="Arial" w:cs="Arial"/>
                <w:lang w:val="sr-Latn-CS"/>
              </w:rPr>
              <w:t xml:space="preserve"> </w:t>
            </w:r>
            <w:r w:rsidRPr="00437018">
              <w:rPr>
                <w:rFonts w:ascii="Arial" w:hAnsi="Arial" w:cs="Arial"/>
              </w:rPr>
              <w:t>родитеље</w:t>
            </w:r>
            <w:r w:rsidRPr="00437018">
              <w:rPr>
                <w:rFonts w:ascii="Arial" w:hAnsi="Arial" w:cs="Arial"/>
                <w:lang w:val="sr-Latn-CS"/>
              </w:rPr>
              <w:t xml:space="preserve">). </w:t>
            </w:r>
          </w:p>
          <w:p w:rsidR="00DE3826" w:rsidRPr="00437018" w:rsidRDefault="00DE3826" w:rsidP="00DD4E86">
            <w:pPr>
              <w:pStyle w:val="NoSpacing"/>
              <w:numPr>
                <w:ilvl w:val="0"/>
                <w:numId w:val="42"/>
              </w:numPr>
              <w:jc w:val="both"/>
              <w:rPr>
                <w:rFonts w:ascii="Arial" w:hAnsi="Arial" w:cs="Arial"/>
                <w:b/>
                <w:lang w:val="sr-Latn-CS"/>
              </w:rPr>
            </w:pPr>
            <w:r w:rsidRPr="00437018">
              <w:rPr>
                <w:rFonts w:ascii="Arial" w:hAnsi="Arial" w:cs="Arial"/>
              </w:rPr>
              <w:t>Евалуацију</w:t>
            </w:r>
            <w:r w:rsidRPr="00437018">
              <w:rPr>
                <w:rFonts w:ascii="Arial" w:hAnsi="Arial" w:cs="Arial"/>
                <w:lang w:val="sr-Latn-CS"/>
              </w:rPr>
              <w:t xml:space="preserve"> </w:t>
            </w:r>
            <w:r w:rsidRPr="00437018">
              <w:rPr>
                <w:rFonts w:ascii="Arial" w:hAnsi="Arial" w:cs="Arial"/>
              </w:rPr>
              <w:t>дечјих</w:t>
            </w:r>
            <w:r w:rsidRPr="00437018">
              <w:rPr>
                <w:rFonts w:ascii="Arial" w:hAnsi="Arial" w:cs="Arial"/>
                <w:lang w:val="sr-Latn-CS"/>
              </w:rPr>
              <w:t xml:space="preserve"> </w:t>
            </w:r>
            <w:r w:rsidRPr="00437018">
              <w:rPr>
                <w:rFonts w:ascii="Arial" w:hAnsi="Arial" w:cs="Arial"/>
              </w:rPr>
              <w:t>постигнућа</w:t>
            </w:r>
            <w:r w:rsidRPr="00437018">
              <w:rPr>
                <w:rFonts w:ascii="Arial" w:hAnsi="Arial" w:cs="Arial"/>
                <w:lang w:val="sr-Latn-CS"/>
              </w:rPr>
              <w:t xml:space="preserve"> – </w:t>
            </w:r>
            <w:r w:rsidRPr="00437018">
              <w:rPr>
                <w:rFonts w:ascii="Arial" w:hAnsi="Arial" w:cs="Arial"/>
              </w:rPr>
              <w:t>тест</w:t>
            </w:r>
            <w:r w:rsidRPr="00437018">
              <w:rPr>
                <w:rFonts w:ascii="Arial" w:hAnsi="Arial" w:cs="Arial"/>
                <w:lang w:val="sr-Latn-CS"/>
              </w:rPr>
              <w:t xml:space="preserve"> </w:t>
            </w:r>
            <w:r w:rsidRPr="00437018">
              <w:rPr>
                <w:rFonts w:ascii="Arial" w:hAnsi="Arial" w:cs="Arial"/>
              </w:rPr>
              <w:t>знања</w:t>
            </w:r>
            <w:r w:rsidRPr="00437018">
              <w:rPr>
                <w:rFonts w:ascii="Arial" w:hAnsi="Arial" w:cs="Arial"/>
                <w:lang w:val="sr-Latn-CS"/>
              </w:rPr>
              <w:t xml:space="preserve">. </w:t>
            </w:r>
            <w:r w:rsidRPr="00437018">
              <w:rPr>
                <w:rFonts w:ascii="Arial" w:hAnsi="Arial" w:cs="Arial"/>
              </w:rPr>
              <w:t>Тест</w:t>
            </w:r>
            <w:r w:rsidRPr="00437018">
              <w:rPr>
                <w:rFonts w:ascii="Arial" w:hAnsi="Arial" w:cs="Arial"/>
                <w:lang w:val="sr-Latn-CS"/>
              </w:rPr>
              <w:t xml:space="preserve"> </w:t>
            </w:r>
            <w:r w:rsidRPr="00437018">
              <w:rPr>
                <w:rFonts w:ascii="Arial" w:hAnsi="Arial" w:cs="Arial"/>
              </w:rPr>
              <w:t>знања</w:t>
            </w:r>
            <w:r w:rsidRPr="00437018">
              <w:rPr>
                <w:rFonts w:ascii="Arial" w:hAnsi="Arial" w:cs="Arial"/>
                <w:lang w:val="sr-Latn-CS"/>
              </w:rPr>
              <w:t xml:space="preserve"> </w:t>
            </w:r>
            <w:r w:rsidRPr="00437018">
              <w:rPr>
                <w:rFonts w:ascii="Arial" w:hAnsi="Arial" w:cs="Arial"/>
              </w:rPr>
              <w:t>српског</w:t>
            </w:r>
            <w:r w:rsidRPr="00437018">
              <w:rPr>
                <w:rFonts w:ascii="Arial" w:hAnsi="Arial" w:cs="Arial"/>
                <w:lang w:val="sr-Latn-CS"/>
              </w:rPr>
              <w:t>/</w:t>
            </w:r>
            <w:r w:rsidRPr="00437018">
              <w:rPr>
                <w:rFonts w:ascii="Arial" w:hAnsi="Arial" w:cs="Arial"/>
              </w:rPr>
              <w:t>мађарског</w:t>
            </w:r>
            <w:r w:rsidRPr="00437018">
              <w:rPr>
                <w:rFonts w:ascii="Arial" w:hAnsi="Arial" w:cs="Arial"/>
                <w:lang w:val="sr-Latn-CS"/>
              </w:rPr>
              <w:t xml:space="preserve"> </w:t>
            </w:r>
            <w:r w:rsidRPr="00437018">
              <w:rPr>
                <w:rFonts w:ascii="Arial" w:hAnsi="Arial" w:cs="Arial"/>
              </w:rPr>
              <w:t>језика</w:t>
            </w:r>
            <w:r w:rsidRPr="00437018">
              <w:rPr>
                <w:rFonts w:ascii="Arial" w:hAnsi="Arial" w:cs="Arial"/>
                <w:lang w:val="sr-Latn-CS"/>
              </w:rPr>
              <w:t xml:space="preserve"> </w:t>
            </w:r>
            <w:r w:rsidRPr="00437018">
              <w:rPr>
                <w:rFonts w:ascii="Arial" w:hAnsi="Arial" w:cs="Arial"/>
              </w:rPr>
              <w:t>обухвата</w:t>
            </w:r>
            <w:r w:rsidRPr="00437018">
              <w:rPr>
                <w:rFonts w:ascii="Arial" w:hAnsi="Arial" w:cs="Arial"/>
                <w:lang w:val="sr-Latn-CS"/>
              </w:rPr>
              <w:t xml:space="preserve"> </w:t>
            </w:r>
            <w:r w:rsidRPr="00437018">
              <w:rPr>
                <w:rFonts w:ascii="Arial" w:hAnsi="Arial" w:cs="Arial"/>
              </w:rPr>
              <w:t>три</w:t>
            </w:r>
            <w:r w:rsidRPr="00437018">
              <w:rPr>
                <w:rFonts w:ascii="Arial" w:hAnsi="Arial" w:cs="Arial"/>
                <w:lang w:val="sr-Latn-CS"/>
              </w:rPr>
              <w:t xml:space="preserve"> </w:t>
            </w:r>
            <w:r w:rsidRPr="00437018">
              <w:rPr>
                <w:rFonts w:ascii="Arial" w:hAnsi="Arial" w:cs="Arial"/>
              </w:rPr>
              <w:t>нивоа</w:t>
            </w:r>
            <w:r w:rsidRPr="00437018">
              <w:rPr>
                <w:rFonts w:ascii="Arial" w:hAnsi="Arial" w:cs="Arial"/>
                <w:lang w:val="sr-Latn-CS"/>
              </w:rPr>
              <w:t xml:space="preserve">: </w:t>
            </w:r>
            <w:r w:rsidRPr="00437018">
              <w:rPr>
                <w:rFonts w:ascii="Arial" w:hAnsi="Arial" w:cs="Arial"/>
              </w:rPr>
              <w:t>разумевање</w:t>
            </w:r>
            <w:r w:rsidRPr="00437018">
              <w:rPr>
                <w:rFonts w:ascii="Arial" w:hAnsi="Arial" w:cs="Arial"/>
                <w:lang w:val="sr-Latn-CS"/>
              </w:rPr>
              <w:t xml:space="preserve"> </w:t>
            </w:r>
            <w:r w:rsidRPr="00437018">
              <w:rPr>
                <w:rFonts w:ascii="Arial" w:hAnsi="Arial" w:cs="Arial"/>
              </w:rPr>
              <w:t>језика</w:t>
            </w:r>
            <w:r w:rsidRPr="00437018">
              <w:rPr>
                <w:rFonts w:ascii="Arial" w:hAnsi="Arial" w:cs="Arial"/>
                <w:lang w:val="sr-Latn-CS"/>
              </w:rPr>
              <w:t xml:space="preserve"> – </w:t>
            </w:r>
            <w:r w:rsidRPr="00437018">
              <w:rPr>
                <w:rFonts w:ascii="Arial" w:hAnsi="Arial" w:cs="Arial"/>
              </w:rPr>
              <w:t>препознавање</w:t>
            </w:r>
            <w:r w:rsidRPr="00437018">
              <w:rPr>
                <w:rFonts w:ascii="Arial" w:hAnsi="Arial" w:cs="Arial"/>
                <w:lang w:val="sr-Latn-CS"/>
              </w:rPr>
              <w:t xml:space="preserve"> </w:t>
            </w:r>
            <w:r w:rsidRPr="00437018">
              <w:rPr>
                <w:rFonts w:ascii="Arial" w:hAnsi="Arial" w:cs="Arial"/>
              </w:rPr>
              <w:t>појмова</w:t>
            </w:r>
            <w:r w:rsidRPr="00437018">
              <w:rPr>
                <w:rFonts w:ascii="Arial" w:hAnsi="Arial" w:cs="Arial"/>
                <w:lang w:val="sr-Latn-CS"/>
              </w:rPr>
              <w:t xml:space="preserve">; </w:t>
            </w:r>
            <w:r w:rsidRPr="00437018">
              <w:rPr>
                <w:rFonts w:ascii="Arial" w:hAnsi="Arial" w:cs="Arial"/>
              </w:rPr>
              <w:t>извршавање</w:t>
            </w:r>
            <w:r w:rsidRPr="00437018">
              <w:rPr>
                <w:rFonts w:ascii="Arial" w:hAnsi="Arial" w:cs="Arial"/>
                <w:lang w:val="sr-Latn-CS"/>
              </w:rPr>
              <w:t xml:space="preserve"> </w:t>
            </w:r>
            <w:r w:rsidRPr="00437018">
              <w:rPr>
                <w:rFonts w:ascii="Arial" w:hAnsi="Arial" w:cs="Arial"/>
              </w:rPr>
              <w:t>налога</w:t>
            </w:r>
            <w:r w:rsidRPr="00437018">
              <w:rPr>
                <w:rFonts w:ascii="Arial" w:hAnsi="Arial" w:cs="Arial"/>
                <w:lang w:val="sr-Latn-CS"/>
              </w:rPr>
              <w:t xml:space="preserve"> </w:t>
            </w:r>
            <w:r w:rsidRPr="00437018">
              <w:rPr>
                <w:rFonts w:ascii="Arial" w:hAnsi="Arial" w:cs="Arial"/>
              </w:rPr>
              <w:t>датих</w:t>
            </w:r>
            <w:r w:rsidRPr="00437018">
              <w:rPr>
                <w:rFonts w:ascii="Arial" w:hAnsi="Arial" w:cs="Arial"/>
                <w:lang w:val="sr-Latn-CS"/>
              </w:rPr>
              <w:t xml:space="preserve"> </w:t>
            </w:r>
            <w:r w:rsidRPr="00437018">
              <w:rPr>
                <w:rFonts w:ascii="Arial" w:hAnsi="Arial" w:cs="Arial"/>
              </w:rPr>
              <w:t>на</w:t>
            </w:r>
            <w:r w:rsidRPr="00437018">
              <w:rPr>
                <w:rFonts w:ascii="Arial" w:hAnsi="Arial" w:cs="Arial"/>
                <w:lang w:val="sr-Latn-CS"/>
              </w:rPr>
              <w:t xml:space="preserve"> </w:t>
            </w:r>
            <w:r w:rsidRPr="00437018">
              <w:rPr>
                <w:rFonts w:ascii="Arial" w:hAnsi="Arial" w:cs="Arial"/>
              </w:rPr>
              <w:t>нематерњем</w:t>
            </w:r>
            <w:r w:rsidRPr="00437018">
              <w:rPr>
                <w:rFonts w:ascii="Arial" w:hAnsi="Arial" w:cs="Arial"/>
                <w:lang w:val="sr-Latn-CS"/>
              </w:rPr>
              <w:t xml:space="preserve"> </w:t>
            </w:r>
            <w:r w:rsidRPr="00437018">
              <w:rPr>
                <w:rFonts w:ascii="Arial" w:hAnsi="Arial" w:cs="Arial"/>
              </w:rPr>
              <w:t>језику</w:t>
            </w:r>
            <w:r w:rsidRPr="00437018">
              <w:rPr>
                <w:rFonts w:ascii="Arial" w:hAnsi="Arial" w:cs="Arial"/>
                <w:lang w:val="sr-Latn-CS"/>
              </w:rPr>
              <w:t xml:space="preserve">; </w:t>
            </w:r>
            <w:r w:rsidRPr="00437018">
              <w:rPr>
                <w:rFonts w:ascii="Arial" w:hAnsi="Arial" w:cs="Arial"/>
              </w:rPr>
              <w:t>комуникација</w:t>
            </w:r>
            <w:r w:rsidRPr="00437018">
              <w:rPr>
                <w:rFonts w:ascii="Arial" w:hAnsi="Arial" w:cs="Arial"/>
                <w:lang w:val="sr-Latn-CS"/>
              </w:rPr>
              <w:t xml:space="preserve"> </w:t>
            </w:r>
            <w:r w:rsidRPr="00437018">
              <w:rPr>
                <w:rFonts w:ascii="Arial" w:hAnsi="Arial" w:cs="Arial"/>
              </w:rPr>
              <w:t>на</w:t>
            </w:r>
            <w:r w:rsidRPr="00437018">
              <w:rPr>
                <w:rFonts w:ascii="Arial" w:hAnsi="Arial" w:cs="Arial"/>
                <w:lang w:val="sr-Latn-CS"/>
              </w:rPr>
              <w:t xml:space="preserve"> </w:t>
            </w:r>
            <w:r w:rsidRPr="00437018">
              <w:rPr>
                <w:rFonts w:ascii="Arial" w:hAnsi="Arial" w:cs="Arial"/>
              </w:rPr>
              <w:t>нематерњем</w:t>
            </w:r>
            <w:r w:rsidRPr="00437018">
              <w:rPr>
                <w:rFonts w:ascii="Arial" w:hAnsi="Arial" w:cs="Arial"/>
                <w:lang w:val="sr-Latn-CS"/>
              </w:rPr>
              <w:t xml:space="preserve"> </w:t>
            </w:r>
            <w:r w:rsidRPr="00437018">
              <w:rPr>
                <w:rFonts w:ascii="Arial" w:hAnsi="Arial" w:cs="Arial"/>
              </w:rPr>
              <w:t>језику</w:t>
            </w:r>
            <w:r w:rsidRPr="00437018">
              <w:rPr>
                <w:rFonts w:ascii="Arial" w:hAnsi="Arial" w:cs="Arial"/>
                <w:lang w:val="sr-Latn-CS"/>
              </w:rPr>
              <w:t xml:space="preserve"> – </w:t>
            </w:r>
            <w:r w:rsidRPr="00437018">
              <w:rPr>
                <w:rFonts w:ascii="Arial" w:hAnsi="Arial" w:cs="Arial"/>
              </w:rPr>
              <w:t>именовање</w:t>
            </w:r>
            <w:r w:rsidRPr="00437018">
              <w:rPr>
                <w:rFonts w:ascii="Arial" w:hAnsi="Arial" w:cs="Arial"/>
                <w:lang w:val="sr-Latn-CS"/>
              </w:rPr>
              <w:t xml:space="preserve"> </w:t>
            </w:r>
            <w:r w:rsidRPr="00437018">
              <w:rPr>
                <w:rFonts w:ascii="Arial" w:hAnsi="Arial" w:cs="Arial"/>
              </w:rPr>
              <w:t>појмова</w:t>
            </w:r>
            <w:r w:rsidRPr="00437018">
              <w:rPr>
                <w:rFonts w:ascii="Arial" w:hAnsi="Arial" w:cs="Arial"/>
                <w:lang w:val="sr-Latn-CS"/>
              </w:rPr>
              <w:t xml:space="preserve"> </w:t>
            </w:r>
            <w:r w:rsidRPr="00437018">
              <w:rPr>
                <w:rFonts w:ascii="Arial" w:hAnsi="Arial" w:cs="Arial"/>
              </w:rPr>
              <w:t>на</w:t>
            </w:r>
            <w:r w:rsidRPr="00437018">
              <w:rPr>
                <w:rFonts w:ascii="Arial" w:hAnsi="Arial" w:cs="Arial"/>
                <w:lang w:val="sr-Latn-CS"/>
              </w:rPr>
              <w:t xml:space="preserve"> </w:t>
            </w:r>
            <w:r w:rsidRPr="00437018">
              <w:rPr>
                <w:rFonts w:ascii="Arial" w:hAnsi="Arial" w:cs="Arial"/>
              </w:rPr>
              <w:t>нематерњем</w:t>
            </w:r>
            <w:r w:rsidRPr="00437018">
              <w:rPr>
                <w:rFonts w:ascii="Arial" w:hAnsi="Arial" w:cs="Arial"/>
                <w:lang w:val="sr-Latn-CS"/>
              </w:rPr>
              <w:t xml:space="preserve"> </w:t>
            </w:r>
            <w:r w:rsidRPr="00437018">
              <w:rPr>
                <w:rFonts w:ascii="Arial" w:hAnsi="Arial" w:cs="Arial"/>
              </w:rPr>
              <w:t>језику</w:t>
            </w:r>
            <w:r w:rsidRPr="00437018">
              <w:rPr>
                <w:rFonts w:ascii="Arial" w:hAnsi="Arial" w:cs="Arial"/>
                <w:lang w:val="sr-Latn-CS"/>
              </w:rPr>
              <w:t>.</w:t>
            </w:r>
          </w:p>
          <w:p w:rsidR="00DE3826" w:rsidRPr="00437018" w:rsidRDefault="00DE3826" w:rsidP="00DD4E86">
            <w:pPr>
              <w:pStyle w:val="NoSpacing"/>
              <w:numPr>
                <w:ilvl w:val="0"/>
                <w:numId w:val="42"/>
              </w:numPr>
              <w:jc w:val="both"/>
              <w:rPr>
                <w:rFonts w:ascii="Arial" w:hAnsi="Arial" w:cs="Arial"/>
                <w:b/>
                <w:lang w:val="sr-Latn-CS"/>
              </w:rPr>
            </w:pPr>
            <w:r w:rsidRPr="00437018">
              <w:rPr>
                <w:rFonts w:ascii="Arial" w:hAnsi="Arial" w:cs="Arial"/>
              </w:rPr>
              <w:t>Непосредан</w:t>
            </w:r>
            <w:r w:rsidRPr="00437018">
              <w:rPr>
                <w:rFonts w:ascii="Arial" w:hAnsi="Arial" w:cs="Arial"/>
                <w:lang w:val="sr-Latn-CS"/>
              </w:rPr>
              <w:t xml:space="preserve"> </w:t>
            </w:r>
            <w:r w:rsidRPr="00437018">
              <w:rPr>
                <w:rFonts w:ascii="Arial" w:hAnsi="Arial" w:cs="Arial"/>
              </w:rPr>
              <w:t>увид</w:t>
            </w:r>
            <w:r w:rsidRPr="00437018">
              <w:rPr>
                <w:rFonts w:ascii="Arial" w:hAnsi="Arial" w:cs="Arial"/>
                <w:lang w:val="sr-Latn-CS"/>
              </w:rPr>
              <w:t xml:space="preserve"> </w:t>
            </w:r>
            <w:r w:rsidRPr="00437018">
              <w:rPr>
                <w:rFonts w:ascii="Arial" w:hAnsi="Arial" w:cs="Arial"/>
              </w:rPr>
              <w:t>у</w:t>
            </w:r>
            <w:r w:rsidRPr="00437018">
              <w:rPr>
                <w:rFonts w:ascii="Arial" w:hAnsi="Arial" w:cs="Arial"/>
                <w:lang w:val="sr-Latn-CS"/>
              </w:rPr>
              <w:t xml:space="preserve"> </w:t>
            </w:r>
            <w:r w:rsidRPr="00437018">
              <w:rPr>
                <w:rFonts w:ascii="Arial" w:hAnsi="Arial" w:cs="Arial"/>
              </w:rPr>
              <w:t>рад</w:t>
            </w:r>
            <w:r w:rsidRPr="00437018">
              <w:rPr>
                <w:rFonts w:ascii="Arial" w:hAnsi="Arial" w:cs="Arial"/>
                <w:lang w:val="sr-Latn-CS"/>
              </w:rPr>
              <w:t xml:space="preserve"> </w:t>
            </w:r>
            <w:r w:rsidRPr="00437018">
              <w:rPr>
                <w:rFonts w:ascii="Arial" w:hAnsi="Arial" w:cs="Arial"/>
              </w:rPr>
              <w:t>васпитача</w:t>
            </w:r>
            <w:r w:rsidRPr="00437018">
              <w:rPr>
                <w:rFonts w:ascii="Arial" w:hAnsi="Arial" w:cs="Arial"/>
                <w:lang w:val="sr-Latn-CS"/>
              </w:rPr>
              <w:t>-</w:t>
            </w:r>
            <w:r w:rsidRPr="00437018">
              <w:rPr>
                <w:rFonts w:ascii="Arial" w:hAnsi="Arial" w:cs="Arial"/>
              </w:rPr>
              <w:t>боравак</w:t>
            </w:r>
            <w:r w:rsidRPr="00437018">
              <w:rPr>
                <w:rFonts w:ascii="Arial" w:hAnsi="Arial" w:cs="Arial"/>
                <w:lang w:val="sr-Latn-CS"/>
              </w:rPr>
              <w:t xml:space="preserve"> </w:t>
            </w:r>
            <w:r w:rsidRPr="00437018">
              <w:rPr>
                <w:rFonts w:ascii="Arial" w:hAnsi="Arial" w:cs="Arial"/>
              </w:rPr>
              <w:t>кординатора</w:t>
            </w:r>
            <w:r w:rsidRPr="00437018">
              <w:rPr>
                <w:rFonts w:ascii="Arial" w:hAnsi="Arial" w:cs="Arial"/>
                <w:lang w:val="sr-Latn-CS"/>
              </w:rPr>
              <w:t xml:space="preserve"> </w:t>
            </w:r>
            <w:r w:rsidRPr="00437018">
              <w:rPr>
                <w:rFonts w:ascii="Arial" w:hAnsi="Arial" w:cs="Arial"/>
              </w:rPr>
              <w:t>у</w:t>
            </w:r>
            <w:r w:rsidRPr="00437018">
              <w:rPr>
                <w:rFonts w:ascii="Arial" w:hAnsi="Arial" w:cs="Arial"/>
                <w:lang w:val="sr-Latn-CS"/>
              </w:rPr>
              <w:t xml:space="preserve"> </w:t>
            </w:r>
            <w:r w:rsidRPr="00437018">
              <w:rPr>
                <w:rFonts w:ascii="Arial" w:hAnsi="Arial" w:cs="Arial"/>
              </w:rPr>
              <w:t>групи</w:t>
            </w:r>
            <w:r w:rsidRPr="00437018">
              <w:rPr>
                <w:rFonts w:ascii="Arial" w:hAnsi="Arial" w:cs="Arial"/>
                <w:lang w:val="sr-Latn-CS"/>
              </w:rPr>
              <w:t xml:space="preserve"> </w:t>
            </w:r>
            <w:r w:rsidRPr="00437018">
              <w:rPr>
                <w:rFonts w:ascii="Arial" w:hAnsi="Arial" w:cs="Arial"/>
              </w:rPr>
              <w:t>за</w:t>
            </w:r>
            <w:r w:rsidRPr="00437018">
              <w:rPr>
                <w:rFonts w:ascii="Arial" w:hAnsi="Arial" w:cs="Arial"/>
                <w:lang w:val="sr-Latn-CS"/>
              </w:rPr>
              <w:t xml:space="preserve"> </w:t>
            </w:r>
            <w:r w:rsidRPr="00437018">
              <w:rPr>
                <w:rFonts w:ascii="Arial" w:hAnsi="Arial" w:cs="Arial"/>
              </w:rPr>
              <w:t>време</w:t>
            </w:r>
            <w:r w:rsidRPr="00437018">
              <w:rPr>
                <w:rFonts w:ascii="Arial" w:hAnsi="Arial" w:cs="Arial"/>
                <w:lang w:val="sr-Latn-CS"/>
              </w:rPr>
              <w:t xml:space="preserve"> </w:t>
            </w:r>
            <w:r w:rsidRPr="00437018">
              <w:rPr>
                <w:rFonts w:ascii="Arial" w:hAnsi="Arial" w:cs="Arial"/>
              </w:rPr>
              <w:t>активности</w:t>
            </w:r>
            <w:r w:rsidRPr="00437018">
              <w:rPr>
                <w:rFonts w:ascii="Arial" w:hAnsi="Arial" w:cs="Arial"/>
                <w:lang w:val="sr-Latn-CS"/>
              </w:rPr>
              <w:t>.</w:t>
            </w:r>
          </w:p>
          <w:p w:rsidR="00DE3826" w:rsidRPr="00437018" w:rsidRDefault="00DE3826" w:rsidP="00DD4E86">
            <w:pPr>
              <w:pStyle w:val="NoSpacing"/>
              <w:numPr>
                <w:ilvl w:val="0"/>
                <w:numId w:val="42"/>
              </w:numPr>
              <w:jc w:val="both"/>
              <w:rPr>
                <w:rFonts w:ascii="Arial" w:hAnsi="Arial" w:cs="Arial"/>
                <w:b/>
                <w:lang w:val="sr-Latn-CS"/>
              </w:rPr>
            </w:pPr>
            <w:r w:rsidRPr="00437018">
              <w:rPr>
                <w:rFonts w:ascii="Arial" w:hAnsi="Arial" w:cs="Arial"/>
              </w:rPr>
              <w:t>Анализа</w:t>
            </w:r>
            <w:r w:rsidRPr="00437018">
              <w:rPr>
                <w:rFonts w:ascii="Arial" w:hAnsi="Arial" w:cs="Arial"/>
                <w:lang w:val="sr-Latn-CS"/>
              </w:rPr>
              <w:t xml:space="preserve"> </w:t>
            </w:r>
            <w:r w:rsidRPr="00437018">
              <w:rPr>
                <w:rFonts w:ascii="Arial" w:hAnsi="Arial" w:cs="Arial"/>
              </w:rPr>
              <w:t>Књиге</w:t>
            </w:r>
            <w:r w:rsidRPr="00437018">
              <w:rPr>
                <w:rFonts w:ascii="Arial" w:hAnsi="Arial" w:cs="Arial"/>
                <w:lang w:val="sr-Latn-CS"/>
              </w:rPr>
              <w:t xml:space="preserve"> </w:t>
            </w:r>
            <w:r w:rsidRPr="00437018">
              <w:rPr>
                <w:rFonts w:ascii="Arial" w:hAnsi="Arial" w:cs="Arial"/>
              </w:rPr>
              <w:t>рада</w:t>
            </w:r>
            <w:r w:rsidRPr="00437018">
              <w:rPr>
                <w:rFonts w:ascii="Arial" w:hAnsi="Arial" w:cs="Arial"/>
                <w:lang w:val="sr-Latn-CS"/>
              </w:rPr>
              <w:t xml:space="preserve"> </w:t>
            </w:r>
            <w:r w:rsidRPr="00437018">
              <w:rPr>
                <w:rFonts w:ascii="Arial" w:hAnsi="Arial" w:cs="Arial"/>
              </w:rPr>
              <w:t>васпитача</w:t>
            </w:r>
            <w:r w:rsidRPr="00437018">
              <w:rPr>
                <w:rFonts w:ascii="Arial" w:hAnsi="Arial" w:cs="Arial"/>
                <w:lang w:val="sr-Latn-CS"/>
              </w:rPr>
              <w:t xml:space="preserve"> - </w:t>
            </w:r>
            <w:r w:rsidRPr="00437018">
              <w:rPr>
                <w:rFonts w:ascii="Arial" w:hAnsi="Arial" w:cs="Arial"/>
              </w:rPr>
              <w:t>намењен</w:t>
            </w:r>
            <w:r w:rsidRPr="00437018">
              <w:rPr>
                <w:rFonts w:ascii="Arial" w:hAnsi="Arial" w:cs="Arial"/>
                <w:lang w:val="sr-Latn-CS"/>
              </w:rPr>
              <w:t xml:space="preserve"> </w:t>
            </w:r>
            <w:r w:rsidRPr="00437018">
              <w:rPr>
                <w:rFonts w:ascii="Arial" w:hAnsi="Arial" w:cs="Arial"/>
              </w:rPr>
              <w:t>за</w:t>
            </w:r>
            <w:r w:rsidRPr="00437018">
              <w:rPr>
                <w:rFonts w:ascii="Arial" w:hAnsi="Arial" w:cs="Arial"/>
                <w:lang w:val="sr-Latn-CS"/>
              </w:rPr>
              <w:t xml:space="preserve"> </w:t>
            </w:r>
            <w:r w:rsidRPr="00437018">
              <w:rPr>
                <w:rFonts w:ascii="Arial" w:hAnsi="Arial" w:cs="Arial"/>
              </w:rPr>
              <w:t>вођење</w:t>
            </w:r>
            <w:r w:rsidRPr="00437018">
              <w:rPr>
                <w:rFonts w:ascii="Arial" w:hAnsi="Arial" w:cs="Arial"/>
                <w:lang w:val="sr-Latn-CS"/>
              </w:rPr>
              <w:t xml:space="preserve"> </w:t>
            </w:r>
            <w:r w:rsidRPr="00437018">
              <w:rPr>
                <w:rFonts w:ascii="Arial" w:hAnsi="Arial" w:cs="Arial"/>
              </w:rPr>
              <w:t>документације</w:t>
            </w:r>
            <w:r w:rsidRPr="00437018">
              <w:rPr>
                <w:rFonts w:ascii="Arial" w:hAnsi="Arial" w:cs="Arial"/>
                <w:lang w:val="sr-Latn-CS"/>
              </w:rPr>
              <w:t xml:space="preserve"> </w:t>
            </w:r>
            <w:r w:rsidRPr="00437018">
              <w:rPr>
                <w:rFonts w:ascii="Arial" w:hAnsi="Arial" w:cs="Arial"/>
              </w:rPr>
              <w:t>о</w:t>
            </w:r>
            <w:r w:rsidRPr="00437018">
              <w:rPr>
                <w:rFonts w:ascii="Arial" w:hAnsi="Arial" w:cs="Arial"/>
                <w:lang w:val="sr-Latn-CS"/>
              </w:rPr>
              <w:t xml:space="preserve"> </w:t>
            </w:r>
            <w:r w:rsidRPr="00437018">
              <w:rPr>
                <w:rFonts w:ascii="Arial" w:hAnsi="Arial" w:cs="Arial"/>
              </w:rPr>
              <w:t>реализацији</w:t>
            </w:r>
            <w:r w:rsidRPr="00437018">
              <w:rPr>
                <w:rFonts w:ascii="Arial" w:hAnsi="Arial" w:cs="Arial"/>
                <w:lang w:val="sr-Latn-CS"/>
              </w:rPr>
              <w:t xml:space="preserve"> </w:t>
            </w:r>
            <w:r w:rsidRPr="00437018">
              <w:rPr>
                <w:rFonts w:ascii="Arial" w:hAnsi="Arial" w:cs="Arial"/>
              </w:rPr>
              <w:t>програма</w:t>
            </w:r>
            <w:r w:rsidRPr="00437018">
              <w:rPr>
                <w:rFonts w:ascii="Arial" w:hAnsi="Arial" w:cs="Arial"/>
                <w:lang w:val="sr-Latn-CS"/>
              </w:rPr>
              <w:t>.</w:t>
            </w:r>
          </w:p>
          <w:p w:rsidR="00DE3826" w:rsidRPr="00437018" w:rsidRDefault="00DE3826" w:rsidP="00940907">
            <w:pPr>
              <w:rPr>
                <w:rFonts w:ascii="Arial" w:hAnsi="Arial" w:cs="Arial"/>
                <w:b/>
                <w:lang w:val="sr-Latn-CS"/>
              </w:rPr>
            </w:pPr>
          </w:p>
        </w:tc>
      </w:tr>
    </w:tbl>
    <w:p w:rsidR="0054154F" w:rsidRDefault="0054154F" w:rsidP="001223F5">
      <w:pPr>
        <w:rPr>
          <w:rFonts w:ascii="Arial" w:hAnsi="Arial" w:cs="Arial"/>
          <w:sz w:val="24"/>
          <w:szCs w:val="24"/>
          <w:lang w:val="sr-Cyrl-CS"/>
        </w:rPr>
      </w:pPr>
    </w:p>
    <w:p w:rsidR="004C6BE3" w:rsidRPr="001223F5" w:rsidRDefault="001223F5" w:rsidP="003D0E75">
      <w:pPr>
        <w:jc w:val="center"/>
        <w:rPr>
          <w:rFonts w:ascii="Arial" w:hAnsi="Arial" w:cs="Arial"/>
          <w:sz w:val="22"/>
          <w:szCs w:val="22"/>
          <w:lang w:val="sr-Cyrl-CS"/>
        </w:rPr>
      </w:pPr>
      <w:r w:rsidRPr="001223F5">
        <w:rPr>
          <w:rFonts w:ascii="Arial" w:hAnsi="Arial" w:cs="Arial"/>
          <w:sz w:val="22"/>
          <w:szCs w:val="22"/>
          <w:lang w:val="sr-Cyrl-CS"/>
        </w:rPr>
        <w:t>Табела бр. 47</w:t>
      </w:r>
    </w:p>
    <w:p w:rsidR="00A41B5D" w:rsidRPr="00907DB8" w:rsidRDefault="003D0E75" w:rsidP="003D0E75">
      <w:pPr>
        <w:jc w:val="center"/>
        <w:rPr>
          <w:rFonts w:ascii="Arial" w:hAnsi="Arial" w:cs="Arial"/>
          <w:b/>
          <w:sz w:val="22"/>
          <w:szCs w:val="22"/>
          <w:lang w:val="sr-Cyrl-CS"/>
        </w:rPr>
      </w:pPr>
      <w:r w:rsidRPr="00907DB8">
        <w:rPr>
          <w:rFonts w:ascii="Arial" w:hAnsi="Arial" w:cs="Arial"/>
          <w:b/>
          <w:sz w:val="22"/>
          <w:szCs w:val="22"/>
          <w:lang w:val="sr-Cyrl-CS"/>
        </w:rPr>
        <w:t>План активности у 2014/15. години</w:t>
      </w:r>
    </w:p>
    <w:tbl>
      <w:tblPr>
        <w:tblStyle w:val="TableGrid"/>
        <w:tblW w:w="10031" w:type="dxa"/>
        <w:tblLook w:val="04A0"/>
      </w:tblPr>
      <w:tblGrid>
        <w:gridCol w:w="1692"/>
        <w:gridCol w:w="2949"/>
        <w:gridCol w:w="570"/>
        <w:gridCol w:w="2127"/>
        <w:gridCol w:w="2693"/>
      </w:tblGrid>
      <w:tr w:rsidR="00A41B5D" w:rsidRPr="00927792" w:rsidTr="00A41B5D">
        <w:tc>
          <w:tcPr>
            <w:tcW w:w="1692" w:type="dxa"/>
          </w:tcPr>
          <w:p w:rsidR="00A41B5D" w:rsidRPr="00927792" w:rsidRDefault="00A41B5D" w:rsidP="00940907">
            <w:pPr>
              <w:rPr>
                <w:rFonts w:ascii="Arial" w:hAnsi="Arial" w:cs="Arial"/>
                <w:b/>
                <w:sz w:val="22"/>
                <w:szCs w:val="22"/>
              </w:rPr>
            </w:pPr>
            <w:r w:rsidRPr="00927792">
              <w:rPr>
                <w:rFonts w:ascii="Arial" w:hAnsi="Arial" w:cs="Arial"/>
                <w:b/>
                <w:sz w:val="22"/>
                <w:szCs w:val="22"/>
              </w:rPr>
              <w:t>Време реализације</w:t>
            </w:r>
          </w:p>
        </w:tc>
        <w:tc>
          <w:tcPr>
            <w:tcW w:w="2949" w:type="dxa"/>
          </w:tcPr>
          <w:p w:rsidR="00A41B5D" w:rsidRPr="00927792" w:rsidRDefault="00A41B5D" w:rsidP="00940907">
            <w:pPr>
              <w:rPr>
                <w:rFonts w:ascii="Arial" w:hAnsi="Arial" w:cs="Arial"/>
                <w:b/>
                <w:sz w:val="22"/>
                <w:szCs w:val="22"/>
              </w:rPr>
            </w:pPr>
            <w:r w:rsidRPr="00927792">
              <w:rPr>
                <w:rFonts w:ascii="Arial" w:hAnsi="Arial" w:cs="Arial"/>
                <w:b/>
                <w:sz w:val="22"/>
                <w:szCs w:val="22"/>
              </w:rPr>
              <w:t>Активности/теме</w:t>
            </w:r>
          </w:p>
        </w:tc>
        <w:tc>
          <w:tcPr>
            <w:tcW w:w="2697" w:type="dxa"/>
            <w:gridSpan w:val="2"/>
          </w:tcPr>
          <w:p w:rsidR="00A41B5D" w:rsidRPr="00927792" w:rsidRDefault="00A41B5D" w:rsidP="00940907">
            <w:pPr>
              <w:rPr>
                <w:rFonts w:ascii="Arial" w:hAnsi="Arial" w:cs="Arial"/>
                <w:b/>
                <w:sz w:val="22"/>
                <w:szCs w:val="22"/>
              </w:rPr>
            </w:pPr>
            <w:r w:rsidRPr="00927792">
              <w:rPr>
                <w:rFonts w:ascii="Arial" w:hAnsi="Arial" w:cs="Arial"/>
                <w:b/>
                <w:sz w:val="22"/>
                <w:szCs w:val="22"/>
              </w:rPr>
              <w:t>Начин реализације</w:t>
            </w:r>
          </w:p>
        </w:tc>
        <w:tc>
          <w:tcPr>
            <w:tcW w:w="2693" w:type="dxa"/>
          </w:tcPr>
          <w:p w:rsidR="00A41B5D" w:rsidRPr="00927792" w:rsidRDefault="00A41B5D" w:rsidP="00940907">
            <w:pPr>
              <w:rPr>
                <w:rFonts w:ascii="Arial" w:hAnsi="Arial" w:cs="Arial"/>
                <w:b/>
                <w:sz w:val="22"/>
                <w:szCs w:val="22"/>
              </w:rPr>
            </w:pPr>
            <w:r w:rsidRPr="00927792">
              <w:rPr>
                <w:rFonts w:ascii="Arial" w:hAnsi="Arial" w:cs="Arial"/>
                <w:b/>
                <w:sz w:val="22"/>
                <w:szCs w:val="22"/>
              </w:rPr>
              <w:t>Носиоци реализације</w:t>
            </w:r>
          </w:p>
        </w:tc>
      </w:tr>
      <w:tr w:rsidR="00A41B5D" w:rsidRPr="00A41B5D" w:rsidTr="00A41B5D">
        <w:tc>
          <w:tcPr>
            <w:tcW w:w="1692" w:type="dxa"/>
          </w:tcPr>
          <w:p w:rsidR="00A41B5D" w:rsidRPr="00A41B5D" w:rsidRDefault="00A41B5D" w:rsidP="00940907">
            <w:pPr>
              <w:rPr>
                <w:rFonts w:ascii="Arial" w:hAnsi="Arial" w:cs="Arial"/>
              </w:rPr>
            </w:pPr>
            <w:r w:rsidRPr="00A41B5D">
              <w:rPr>
                <w:rFonts w:ascii="Arial" w:hAnsi="Arial" w:cs="Arial"/>
              </w:rPr>
              <w:t>септембар 2014.</w:t>
            </w:r>
          </w:p>
        </w:tc>
        <w:tc>
          <w:tcPr>
            <w:tcW w:w="2949" w:type="dxa"/>
          </w:tcPr>
          <w:p w:rsidR="00A41B5D" w:rsidRPr="00A41B5D" w:rsidRDefault="00A41B5D" w:rsidP="00940907">
            <w:pPr>
              <w:rPr>
                <w:rFonts w:ascii="Arial" w:hAnsi="Arial" w:cs="Arial"/>
              </w:rPr>
            </w:pPr>
            <w:r w:rsidRPr="00A41B5D">
              <w:rPr>
                <w:rFonts w:ascii="Arial" w:hAnsi="Arial" w:cs="Arial"/>
              </w:rPr>
              <w:t>одређивање група у којима ће се реализовати програм</w:t>
            </w:r>
          </w:p>
        </w:tc>
        <w:tc>
          <w:tcPr>
            <w:tcW w:w="2697" w:type="dxa"/>
            <w:gridSpan w:val="2"/>
          </w:tcPr>
          <w:p w:rsidR="00A41B5D" w:rsidRPr="00A41B5D" w:rsidRDefault="00A41B5D" w:rsidP="00940907">
            <w:pPr>
              <w:rPr>
                <w:rFonts w:ascii="Arial" w:hAnsi="Arial" w:cs="Arial"/>
              </w:rPr>
            </w:pPr>
            <w:r w:rsidRPr="00A41B5D">
              <w:rPr>
                <w:rFonts w:ascii="Arial" w:hAnsi="Arial" w:cs="Arial"/>
              </w:rPr>
              <w:t>анкетирање родитеља;</w:t>
            </w:r>
          </w:p>
          <w:p w:rsidR="00A41B5D" w:rsidRPr="00A41B5D" w:rsidRDefault="00A41B5D" w:rsidP="00940907">
            <w:pPr>
              <w:rPr>
                <w:rFonts w:ascii="Arial" w:hAnsi="Arial" w:cs="Arial"/>
              </w:rPr>
            </w:pPr>
            <w:r w:rsidRPr="00A41B5D">
              <w:rPr>
                <w:rFonts w:ascii="Arial" w:hAnsi="Arial" w:cs="Arial"/>
              </w:rPr>
              <w:t>договор са шефовима вртића;</w:t>
            </w:r>
          </w:p>
        </w:tc>
        <w:tc>
          <w:tcPr>
            <w:tcW w:w="2693" w:type="dxa"/>
          </w:tcPr>
          <w:p w:rsidR="00A41B5D" w:rsidRPr="00A41B5D" w:rsidRDefault="00A41B5D" w:rsidP="00940907">
            <w:pPr>
              <w:rPr>
                <w:rFonts w:ascii="Arial" w:hAnsi="Arial" w:cs="Arial"/>
              </w:rPr>
            </w:pPr>
            <w:r w:rsidRPr="00A41B5D">
              <w:rPr>
                <w:rFonts w:ascii="Arial" w:hAnsi="Arial" w:cs="Arial"/>
              </w:rPr>
              <w:t>Ержебет Бедросиан, педагог</w:t>
            </w:r>
          </w:p>
          <w:p w:rsidR="00A41B5D" w:rsidRPr="00A41B5D" w:rsidRDefault="00A41B5D" w:rsidP="00940907">
            <w:pPr>
              <w:rPr>
                <w:rFonts w:ascii="Arial" w:hAnsi="Arial" w:cs="Arial"/>
              </w:rPr>
            </w:pPr>
            <w:r w:rsidRPr="00A41B5D">
              <w:rPr>
                <w:rFonts w:ascii="Arial" w:hAnsi="Arial" w:cs="Arial"/>
              </w:rPr>
              <w:t>шефови вртића</w:t>
            </w:r>
          </w:p>
        </w:tc>
      </w:tr>
      <w:tr w:rsidR="00A41B5D" w:rsidRPr="00A41B5D" w:rsidTr="00A41B5D">
        <w:tc>
          <w:tcPr>
            <w:tcW w:w="1692" w:type="dxa"/>
          </w:tcPr>
          <w:p w:rsidR="00A41B5D" w:rsidRPr="00A41B5D" w:rsidRDefault="00A41B5D" w:rsidP="00940907">
            <w:pPr>
              <w:rPr>
                <w:rFonts w:ascii="Arial" w:hAnsi="Arial" w:cs="Arial"/>
              </w:rPr>
            </w:pPr>
            <w:r w:rsidRPr="00A41B5D">
              <w:rPr>
                <w:rFonts w:ascii="Arial" w:hAnsi="Arial" w:cs="Arial"/>
              </w:rPr>
              <w:t>септембар 2014.</w:t>
            </w:r>
          </w:p>
        </w:tc>
        <w:tc>
          <w:tcPr>
            <w:tcW w:w="2949" w:type="dxa"/>
          </w:tcPr>
          <w:p w:rsidR="00A41B5D" w:rsidRPr="00A41B5D" w:rsidRDefault="00A41B5D" w:rsidP="00940907">
            <w:pPr>
              <w:rPr>
                <w:rFonts w:ascii="Arial" w:hAnsi="Arial" w:cs="Arial"/>
              </w:rPr>
            </w:pPr>
            <w:r w:rsidRPr="00A41B5D">
              <w:rPr>
                <w:rFonts w:ascii="Arial" w:hAnsi="Arial" w:cs="Arial"/>
              </w:rPr>
              <w:t>распоред васпитача за реализацију програма</w:t>
            </w:r>
          </w:p>
        </w:tc>
        <w:tc>
          <w:tcPr>
            <w:tcW w:w="2697" w:type="dxa"/>
            <w:gridSpan w:val="2"/>
          </w:tcPr>
          <w:p w:rsidR="00A41B5D" w:rsidRPr="00A41B5D" w:rsidRDefault="00A41B5D" w:rsidP="00940907">
            <w:pPr>
              <w:rPr>
                <w:rFonts w:ascii="Arial" w:hAnsi="Arial" w:cs="Arial"/>
              </w:rPr>
            </w:pPr>
            <w:r w:rsidRPr="00A41B5D">
              <w:rPr>
                <w:rFonts w:ascii="Arial" w:hAnsi="Arial" w:cs="Arial"/>
              </w:rPr>
              <w:t>довор са шефовима вртића</w:t>
            </w:r>
          </w:p>
        </w:tc>
        <w:tc>
          <w:tcPr>
            <w:tcW w:w="2693" w:type="dxa"/>
          </w:tcPr>
          <w:p w:rsidR="00A41B5D" w:rsidRPr="00A41B5D" w:rsidRDefault="00A41B5D" w:rsidP="00940907">
            <w:pPr>
              <w:rPr>
                <w:rFonts w:ascii="Arial" w:hAnsi="Arial" w:cs="Arial"/>
              </w:rPr>
            </w:pPr>
            <w:r w:rsidRPr="00A41B5D">
              <w:rPr>
                <w:rFonts w:ascii="Arial" w:hAnsi="Arial" w:cs="Arial"/>
              </w:rPr>
              <w:t>Ержебет Бедросиан, педагог</w:t>
            </w:r>
          </w:p>
          <w:p w:rsidR="00A41B5D" w:rsidRPr="00A41B5D" w:rsidRDefault="00A41B5D" w:rsidP="00940907">
            <w:pPr>
              <w:rPr>
                <w:rFonts w:ascii="Arial" w:hAnsi="Arial" w:cs="Arial"/>
              </w:rPr>
            </w:pPr>
            <w:r w:rsidRPr="00A41B5D">
              <w:rPr>
                <w:rFonts w:ascii="Arial" w:hAnsi="Arial" w:cs="Arial"/>
              </w:rPr>
              <w:t>шефови вртића</w:t>
            </w:r>
          </w:p>
        </w:tc>
      </w:tr>
      <w:tr w:rsidR="00A41B5D" w:rsidRPr="00A41B5D" w:rsidTr="00A41B5D">
        <w:tc>
          <w:tcPr>
            <w:tcW w:w="1692" w:type="dxa"/>
          </w:tcPr>
          <w:p w:rsidR="00A41B5D" w:rsidRPr="00A41B5D" w:rsidRDefault="00A41B5D" w:rsidP="00940907">
            <w:pPr>
              <w:rPr>
                <w:rFonts w:ascii="Arial" w:hAnsi="Arial" w:cs="Arial"/>
              </w:rPr>
            </w:pPr>
            <w:r w:rsidRPr="00A41B5D">
              <w:rPr>
                <w:rFonts w:ascii="Arial" w:hAnsi="Arial" w:cs="Arial"/>
              </w:rPr>
              <w:t>септембар 2014.</w:t>
            </w:r>
          </w:p>
        </w:tc>
        <w:tc>
          <w:tcPr>
            <w:tcW w:w="2949" w:type="dxa"/>
          </w:tcPr>
          <w:p w:rsidR="00A41B5D" w:rsidRPr="00A41B5D" w:rsidRDefault="00A41B5D" w:rsidP="00940907">
            <w:pPr>
              <w:rPr>
                <w:rFonts w:ascii="Arial" w:hAnsi="Arial" w:cs="Arial"/>
              </w:rPr>
            </w:pPr>
            <w:r w:rsidRPr="00A41B5D">
              <w:rPr>
                <w:rFonts w:ascii="Arial" w:hAnsi="Arial" w:cs="Arial"/>
              </w:rPr>
              <w:t>упознавање васпитача са организацијским питањима реализације програма</w:t>
            </w:r>
          </w:p>
        </w:tc>
        <w:tc>
          <w:tcPr>
            <w:tcW w:w="2697" w:type="dxa"/>
            <w:gridSpan w:val="2"/>
          </w:tcPr>
          <w:p w:rsidR="00A41B5D" w:rsidRPr="00A41B5D" w:rsidRDefault="00A41B5D" w:rsidP="00940907">
            <w:pPr>
              <w:rPr>
                <w:rFonts w:ascii="Arial" w:hAnsi="Arial" w:cs="Arial"/>
              </w:rPr>
            </w:pPr>
            <w:r w:rsidRPr="00A41B5D">
              <w:rPr>
                <w:rFonts w:ascii="Arial" w:hAnsi="Arial" w:cs="Arial"/>
              </w:rPr>
              <w:t>актив васпитача у програму</w:t>
            </w:r>
          </w:p>
        </w:tc>
        <w:tc>
          <w:tcPr>
            <w:tcW w:w="2693" w:type="dxa"/>
          </w:tcPr>
          <w:p w:rsidR="00A41B5D" w:rsidRPr="00A41B5D" w:rsidRDefault="00A41B5D" w:rsidP="00940907">
            <w:pPr>
              <w:rPr>
                <w:rFonts w:ascii="Arial" w:hAnsi="Arial" w:cs="Arial"/>
              </w:rPr>
            </w:pPr>
            <w:r w:rsidRPr="00A41B5D">
              <w:rPr>
                <w:rFonts w:ascii="Arial" w:hAnsi="Arial" w:cs="Arial"/>
              </w:rPr>
              <w:t>Ержебет Бедрпсоан, педагог</w:t>
            </w:r>
          </w:p>
        </w:tc>
      </w:tr>
      <w:tr w:rsidR="00A41B5D" w:rsidRPr="00A41B5D" w:rsidTr="00A41B5D">
        <w:tc>
          <w:tcPr>
            <w:tcW w:w="1692" w:type="dxa"/>
          </w:tcPr>
          <w:p w:rsidR="00A41B5D" w:rsidRPr="00A41B5D" w:rsidRDefault="00A41B5D" w:rsidP="00940907">
            <w:pPr>
              <w:rPr>
                <w:rFonts w:ascii="Arial" w:hAnsi="Arial" w:cs="Arial"/>
                <w:bCs/>
              </w:rPr>
            </w:pPr>
            <w:r w:rsidRPr="00A41B5D">
              <w:rPr>
                <w:rFonts w:ascii="Arial" w:hAnsi="Arial" w:cs="Arial"/>
                <w:bCs/>
              </w:rPr>
              <w:t>од 01. октобра 2014. - до 31. маја 2015.</w:t>
            </w:r>
          </w:p>
        </w:tc>
        <w:tc>
          <w:tcPr>
            <w:tcW w:w="2949" w:type="dxa"/>
          </w:tcPr>
          <w:p w:rsidR="00A41B5D" w:rsidRPr="00A41B5D" w:rsidRDefault="00A41B5D" w:rsidP="00940907">
            <w:pPr>
              <w:rPr>
                <w:rFonts w:ascii="Arial" w:hAnsi="Arial" w:cs="Arial"/>
                <w:bCs/>
              </w:rPr>
            </w:pPr>
            <w:r w:rsidRPr="00A41B5D">
              <w:rPr>
                <w:rFonts w:ascii="Arial" w:hAnsi="Arial" w:cs="Arial"/>
                <w:bCs/>
              </w:rPr>
              <w:t>Реализација програма:</w:t>
            </w:r>
          </w:p>
          <w:p w:rsidR="00A41B5D" w:rsidRPr="00A41B5D" w:rsidRDefault="00A41B5D" w:rsidP="00940907">
            <w:pPr>
              <w:rPr>
                <w:rFonts w:ascii="Arial" w:hAnsi="Arial" w:cs="Arial"/>
                <w:bCs/>
              </w:rPr>
            </w:pPr>
            <w:r w:rsidRPr="00A41B5D">
              <w:rPr>
                <w:rFonts w:ascii="Arial" w:hAnsi="Arial" w:cs="Arial"/>
                <w:bCs/>
              </w:rPr>
              <w:t>Садржаји активности прате садржаје редовног васп.-обр. рада у групи.</w:t>
            </w:r>
          </w:p>
          <w:p w:rsidR="00A41B5D" w:rsidRPr="00A41B5D" w:rsidRDefault="00A41B5D" w:rsidP="00940907">
            <w:pPr>
              <w:rPr>
                <w:rFonts w:ascii="Arial" w:hAnsi="Arial" w:cs="Arial"/>
                <w:bCs/>
              </w:rPr>
            </w:pPr>
            <w:r w:rsidRPr="00A41B5D">
              <w:rPr>
                <w:rFonts w:ascii="Arial" w:hAnsi="Arial" w:cs="Arial"/>
                <w:bCs/>
              </w:rPr>
              <w:t>Оквирне теме: Поздрављање, представљање, годишња доба, воћа, поврћа, цвеће, одеће-обуће, боје, животиње (домаће, шумске, са далеких крајева), превозна средства, бројеви до 10, породица, намештаји, празници, делови тела.</w:t>
            </w:r>
          </w:p>
        </w:tc>
        <w:tc>
          <w:tcPr>
            <w:tcW w:w="2697" w:type="dxa"/>
            <w:gridSpan w:val="2"/>
          </w:tcPr>
          <w:p w:rsidR="00A41B5D" w:rsidRPr="00A41B5D" w:rsidRDefault="00A41B5D" w:rsidP="00940907">
            <w:pPr>
              <w:rPr>
                <w:rFonts w:ascii="Arial" w:hAnsi="Arial" w:cs="Arial"/>
                <w:bCs/>
              </w:rPr>
            </w:pPr>
            <w:r w:rsidRPr="00A41B5D">
              <w:rPr>
                <w:rFonts w:ascii="Arial" w:hAnsi="Arial" w:cs="Arial"/>
                <w:bCs/>
              </w:rPr>
              <w:t xml:space="preserve">Игролике активности недељно 2 пута по 45 минута, после радног времена. </w:t>
            </w:r>
          </w:p>
          <w:p w:rsidR="00A41B5D" w:rsidRPr="00A41B5D" w:rsidRDefault="00A41B5D" w:rsidP="00940907">
            <w:pPr>
              <w:rPr>
                <w:rFonts w:ascii="Arial" w:hAnsi="Arial" w:cs="Arial"/>
                <w:bCs/>
              </w:rPr>
            </w:pPr>
          </w:p>
          <w:p w:rsidR="00A41B5D" w:rsidRPr="00A41B5D" w:rsidRDefault="00A41B5D" w:rsidP="00940907">
            <w:pPr>
              <w:rPr>
                <w:rFonts w:ascii="Arial" w:hAnsi="Arial" w:cs="Arial"/>
                <w:bCs/>
              </w:rPr>
            </w:pPr>
            <w:r w:rsidRPr="00A41B5D">
              <w:rPr>
                <w:rFonts w:ascii="Arial" w:hAnsi="Arial" w:cs="Arial"/>
                <w:bCs/>
              </w:rPr>
              <w:t xml:space="preserve">Учење се одвија кроз четири етапе: стицање комуникативног искуства, примена стеченог знања, утврђивање стеченог знања и проширивање новостечених искустава. </w:t>
            </w:r>
          </w:p>
        </w:tc>
        <w:tc>
          <w:tcPr>
            <w:tcW w:w="2693" w:type="dxa"/>
          </w:tcPr>
          <w:p w:rsidR="00A41B5D" w:rsidRPr="00A41B5D" w:rsidRDefault="00A41B5D" w:rsidP="00940907">
            <w:pPr>
              <w:rPr>
                <w:rFonts w:ascii="Arial" w:hAnsi="Arial" w:cs="Arial"/>
                <w:bCs/>
              </w:rPr>
            </w:pPr>
            <w:r w:rsidRPr="00A41B5D">
              <w:rPr>
                <w:rFonts w:ascii="Arial" w:hAnsi="Arial" w:cs="Arial"/>
                <w:bCs/>
              </w:rPr>
              <w:t>Васпитачи из наше установе који су већ и раније били укључени у програм "Развијање комуникативних вештина на нематерњем језику" у току редовног васп.-обр. рада-и имају искуства у реализацији програма</w:t>
            </w:r>
          </w:p>
        </w:tc>
      </w:tr>
      <w:tr w:rsidR="00A41B5D" w:rsidRPr="00A41B5D" w:rsidTr="00A41B5D">
        <w:tc>
          <w:tcPr>
            <w:tcW w:w="1692" w:type="dxa"/>
          </w:tcPr>
          <w:p w:rsidR="00A41B5D" w:rsidRPr="00A41B5D" w:rsidRDefault="00A41B5D" w:rsidP="00DD4E86">
            <w:pPr>
              <w:pStyle w:val="ListParagraph"/>
              <w:widowControl/>
              <w:numPr>
                <w:ilvl w:val="0"/>
                <w:numId w:val="43"/>
              </w:numPr>
              <w:autoSpaceDE/>
              <w:autoSpaceDN/>
              <w:adjustRightInd/>
              <w:rPr>
                <w:rFonts w:ascii="Arial" w:hAnsi="Arial" w:cs="Arial"/>
                <w:bCs/>
              </w:rPr>
            </w:pPr>
            <w:r w:rsidRPr="00A41B5D">
              <w:rPr>
                <w:rFonts w:ascii="Arial" w:hAnsi="Arial" w:cs="Arial"/>
                <w:bCs/>
              </w:rPr>
              <w:t>јун-15. јун 2015.</w:t>
            </w:r>
          </w:p>
        </w:tc>
        <w:tc>
          <w:tcPr>
            <w:tcW w:w="2949" w:type="dxa"/>
          </w:tcPr>
          <w:p w:rsidR="00A41B5D" w:rsidRPr="00A41B5D" w:rsidRDefault="00A41B5D" w:rsidP="00940907">
            <w:pPr>
              <w:rPr>
                <w:rFonts w:ascii="Arial" w:hAnsi="Arial" w:cs="Arial"/>
                <w:bCs/>
              </w:rPr>
            </w:pPr>
            <w:r w:rsidRPr="00A41B5D">
              <w:rPr>
                <w:rFonts w:ascii="Arial" w:hAnsi="Arial" w:cs="Arial"/>
                <w:bCs/>
              </w:rPr>
              <w:t>Евалуација програма</w:t>
            </w:r>
          </w:p>
        </w:tc>
        <w:tc>
          <w:tcPr>
            <w:tcW w:w="2697" w:type="dxa"/>
            <w:gridSpan w:val="2"/>
          </w:tcPr>
          <w:p w:rsidR="00A41B5D" w:rsidRPr="00A41B5D" w:rsidRDefault="00A41B5D" w:rsidP="00940907">
            <w:pPr>
              <w:rPr>
                <w:rFonts w:ascii="Arial" w:hAnsi="Arial" w:cs="Arial"/>
                <w:bCs/>
              </w:rPr>
            </w:pPr>
            <w:r w:rsidRPr="00A41B5D">
              <w:rPr>
                <w:rFonts w:ascii="Arial" w:hAnsi="Arial" w:cs="Arial"/>
                <w:bCs/>
              </w:rPr>
              <w:t>Анкетирање родитеља;</w:t>
            </w:r>
          </w:p>
          <w:p w:rsidR="00A41B5D" w:rsidRPr="00A41B5D" w:rsidRDefault="00A41B5D" w:rsidP="00940907">
            <w:pPr>
              <w:rPr>
                <w:rFonts w:ascii="Arial" w:hAnsi="Arial" w:cs="Arial"/>
                <w:bCs/>
              </w:rPr>
            </w:pPr>
            <w:r w:rsidRPr="00A41B5D">
              <w:rPr>
                <w:rFonts w:ascii="Arial" w:hAnsi="Arial" w:cs="Arial"/>
                <w:bCs/>
              </w:rPr>
              <w:t>Тестирање деце;</w:t>
            </w:r>
          </w:p>
        </w:tc>
        <w:tc>
          <w:tcPr>
            <w:tcW w:w="2693" w:type="dxa"/>
          </w:tcPr>
          <w:p w:rsidR="00A41B5D" w:rsidRPr="00A41B5D" w:rsidRDefault="00A41B5D" w:rsidP="00940907">
            <w:pPr>
              <w:rPr>
                <w:rFonts w:ascii="Arial" w:hAnsi="Arial" w:cs="Arial"/>
                <w:bCs/>
              </w:rPr>
            </w:pPr>
            <w:r w:rsidRPr="00A41B5D">
              <w:rPr>
                <w:rFonts w:ascii="Arial" w:hAnsi="Arial" w:cs="Arial"/>
                <w:bCs/>
              </w:rPr>
              <w:t>Ержебет Бедросиан, педагог</w:t>
            </w:r>
          </w:p>
          <w:p w:rsidR="00A41B5D" w:rsidRPr="00A41B5D" w:rsidRDefault="00A41B5D" w:rsidP="00940907">
            <w:pPr>
              <w:rPr>
                <w:rFonts w:ascii="Arial" w:hAnsi="Arial" w:cs="Arial"/>
                <w:bCs/>
              </w:rPr>
            </w:pPr>
            <w:r w:rsidRPr="00A41B5D">
              <w:rPr>
                <w:rFonts w:ascii="Arial" w:hAnsi="Arial" w:cs="Arial"/>
                <w:bCs/>
              </w:rPr>
              <w:t>васпитачи у програму;</w:t>
            </w:r>
          </w:p>
        </w:tc>
      </w:tr>
      <w:tr w:rsidR="00A41B5D" w:rsidRPr="00A41B5D" w:rsidTr="00A41B5D">
        <w:tc>
          <w:tcPr>
            <w:tcW w:w="1692" w:type="dxa"/>
          </w:tcPr>
          <w:p w:rsidR="00A41B5D" w:rsidRPr="00A41B5D" w:rsidRDefault="00A41B5D" w:rsidP="00940907">
            <w:pPr>
              <w:rPr>
                <w:rFonts w:ascii="Arial" w:hAnsi="Arial" w:cs="Arial"/>
                <w:bCs/>
              </w:rPr>
            </w:pPr>
            <w:r w:rsidRPr="00A41B5D">
              <w:rPr>
                <w:rFonts w:ascii="Arial" w:hAnsi="Arial" w:cs="Arial"/>
                <w:bCs/>
              </w:rPr>
              <w:t>јул-август 2015.</w:t>
            </w:r>
          </w:p>
        </w:tc>
        <w:tc>
          <w:tcPr>
            <w:tcW w:w="2949" w:type="dxa"/>
          </w:tcPr>
          <w:p w:rsidR="00A41B5D" w:rsidRPr="00A41B5D" w:rsidRDefault="00A41B5D" w:rsidP="00940907">
            <w:pPr>
              <w:rPr>
                <w:rFonts w:ascii="Arial" w:hAnsi="Arial" w:cs="Arial"/>
                <w:bCs/>
              </w:rPr>
            </w:pPr>
            <w:r w:rsidRPr="00A41B5D">
              <w:rPr>
                <w:rFonts w:ascii="Arial" w:hAnsi="Arial" w:cs="Arial"/>
                <w:bCs/>
              </w:rPr>
              <w:t>Обрада и интерпретација података</w:t>
            </w:r>
          </w:p>
        </w:tc>
        <w:tc>
          <w:tcPr>
            <w:tcW w:w="2697" w:type="dxa"/>
            <w:gridSpan w:val="2"/>
          </w:tcPr>
          <w:p w:rsidR="00A41B5D" w:rsidRPr="00A41B5D" w:rsidRDefault="00A41B5D" w:rsidP="00940907">
            <w:pPr>
              <w:rPr>
                <w:rFonts w:ascii="Arial" w:hAnsi="Arial" w:cs="Arial"/>
                <w:bCs/>
              </w:rPr>
            </w:pPr>
            <w:r w:rsidRPr="00A41B5D">
              <w:rPr>
                <w:rFonts w:ascii="Arial" w:hAnsi="Arial" w:cs="Arial"/>
                <w:bCs/>
              </w:rPr>
              <w:t>Резултати анкете за родитеље;</w:t>
            </w:r>
          </w:p>
          <w:p w:rsidR="00A41B5D" w:rsidRPr="00A41B5D" w:rsidRDefault="00A41B5D" w:rsidP="00940907">
            <w:pPr>
              <w:rPr>
                <w:rFonts w:ascii="Arial" w:hAnsi="Arial" w:cs="Arial"/>
                <w:bCs/>
              </w:rPr>
            </w:pPr>
            <w:r w:rsidRPr="00A41B5D">
              <w:rPr>
                <w:rFonts w:ascii="Arial" w:hAnsi="Arial" w:cs="Arial"/>
                <w:bCs/>
              </w:rPr>
              <w:t>Резултати тестирања деце;</w:t>
            </w:r>
          </w:p>
        </w:tc>
        <w:tc>
          <w:tcPr>
            <w:tcW w:w="2693" w:type="dxa"/>
          </w:tcPr>
          <w:p w:rsidR="00A41B5D" w:rsidRPr="00A41B5D" w:rsidRDefault="00A41B5D" w:rsidP="00940907">
            <w:pPr>
              <w:rPr>
                <w:rFonts w:ascii="Arial" w:hAnsi="Arial" w:cs="Arial"/>
                <w:bCs/>
              </w:rPr>
            </w:pPr>
            <w:r w:rsidRPr="00A41B5D">
              <w:rPr>
                <w:rFonts w:ascii="Arial" w:hAnsi="Arial" w:cs="Arial"/>
                <w:bCs/>
              </w:rPr>
              <w:t>Ержебет Бедросиан, педагог</w:t>
            </w:r>
          </w:p>
        </w:tc>
      </w:tr>
      <w:tr w:rsidR="00A41B5D" w:rsidRPr="00A41B5D" w:rsidTr="00A41B5D">
        <w:tc>
          <w:tcPr>
            <w:tcW w:w="5211" w:type="dxa"/>
            <w:gridSpan w:val="3"/>
          </w:tcPr>
          <w:p w:rsidR="00A41B5D" w:rsidRDefault="00A41B5D" w:rsidP="00940907">
            <w:pPr>
              <w:rPr>
                <w:rFonts w:ascii="Arial" w:hAnsi="Arial" w:cs="Arial"/>
                <w:b/>
                <w:lang w:val="sr-Cyrl-CS"/>
              </w:rPr>
            </w:pPr>
            <w:r w:rsidRPr="00A41B5D">
              <w:rPr>
                <w:rFonts w:ascii="Arial" w:hAnsi="Arial" w:cs="Arial"/>
                <w:b/>
              </w:rPr>
              <w:t>Начини праћења програма</w:t>
            </w:r>
          </w:p>
          <w:p w:rsidR="00927792" w:rsidRPr="00927792" w:rsidRDefault="00927792" w:rsidP="00940907">
            <w:pPr>
              <w:rPr>
                <w:rFonts w:ascii="Arial" w:hAnsi="Arial" w:cs="Arial"/>
                <w:b/>
                <w:lang w:val="sr-Cyrl-CS"/>
              </w:rPr>
            </w:pPr>
          </w:p>
        </w:tc>
        <w:tc>
          <w:tcPr>
            <w:tcW w:w="4820" w:type="dxa"/>
            <w:gridSpan w:val="2"/>
          </w:tcPr>
          <w:p w:rsidR="00A41B5D" w:rsidRPr="00A41B5D" w:rsidRDefault="00A41B5D" w:rsidP="00940907">
            <w:pPr>
              <w:rPr>
                <w:rFonts w:ascii="Arial" w:hAnsi="Arial" w:cs="Arial"/>
                <w:b/>
              </w:rPr>
            </w:pPr>
            <w:r w:rsidRPr="00A41B5D">
              <w:rPr>
                <w:rFonts w:ascii="Arial" w:hAnsi="Arial" w:cs="Arial"/>
                <w:b/>
              </w:rPr>
              <w:t>Носиоци праћења програма</w:t>
            </w:r>
          </w:p>
        </w:tc>
      </w:tr>
      <w:tr w:rsidR="00A41B5D" w:rsidRPr="00A41B5D" w:rsidTr="00A41B5D">
        <w:tc>
          <w:tcPr>
            <w:tcW w:w="5211" w:type="dxa"/>
            <w:gridSpan w:val="3"/>
          </w:tcPr>
          <w:p w:rsidR="00A41B5D" w:rsidRPr="00A41B5D" w:rsidRDefault="00A41B5D" w:rsidP="00940907">
            <w:pPr>
              <w:pStyle w:val="NoSpacing"/>
              <w:jc w:val="both"/>
              <w:rPr>
                <w:rFonts w:ascii="Arial" w:hAnsi="Arial" w:cs="Arial"/>
              </w:rPr>
            </w:pPr>
            <w:r w:rsidRPr="00A41B5D">
              <w:rPr>
                <w:rFonts w:ascii="Arial" w:hAnsi="Arial" w:cs="Arial"/>
              </w:rPr>
              <w:t xml:space="preserve">Процена задовољства родитеља успехом деце – знање српског/мађарског језика (на основу упитника за родитеље). </w:t>
            </w:r>
          </w:p>
          <w:p w:rsidR="00A41B5D" w:rsidRPr="00A41B5D" w:rsidRDefault="00A41B5D" w:rsidP="00940907">
            <w:pPr>
              <w:pStyle w:val="NoSpacing"/>
              <w:jc w:val="both"/>
              <w:rPr>
                <w:rFonts w:ascii="Arial" w:hAnsi="Arial" w:cs="Arial"/>
              </w:rPr>
            </w:pPr>
            <w:r w:rsidRPr="00A41B5D">
              <w:rPr>
                <w:rFonts w:ascii="Arial" w:hAnsi="Arial" w:cs="Arial"/>
              </w:rPr>
              <w:t>Евалуацију дечјих постигнућа – тест знања. Тест знања српског/мађарског језика обухвата три нивоа: разумевање језика – препознавање појмова; извршавање налога датих на нематерњем језику; комуникација на нематерњем језику – именовање појмова на нематерњем језику.</w:t>
            </w:r>
          </w:p>
          <w:p w:rsidR="00A41B5D" w:rsidRPr="00A41B5D" w:rsidRDefault="00A41B5D" w:rsidP="00940907">
            <w:pPr>
              <w:pStyle w:val="NoSpacing"/>
              <w:jc w:val="both"/>
              <w:rPr>
                <w:rFonts w:ascii="Arial" w:hAnsi="Arial" w:cs="Arial"/>
              </w:rPr>
            </w:pPr>
            <w:r w:rsidRPr="00A41B5D">
              <w:rPr>
                <w:rFonts w:ascii="Arial" w:hAnsi="Arial" w:cs="Arial"/>
              </w:rPr>
              <w:lastRenderedPageBreak/>
              <w:t>Непосредан увид у рад васпитача-боравак кординатора у групи за време активности.</w:t>
            </w:r>
          </w:p>
          <w:p w:rsidR="00A41B5D" w:rsidRPr="00A41B5D" w:rsidRDefault="00A41B5D" w:rsidP="00940907">
            <w:pPr>
              <w:pStyle w:val="NoSpacing"/>
              <w:jc w:val="both"/>
              <w:rPr>
                <w:rFonts w:ascii="Arial" w:hAnsi="Arial" w:cs="Arial"/>
              </w:rPr>
            </w:pPr>
            <w:r w:rsidRPr="00A41B5D">
              <w:rPr>
                <w:rFonts w:ascii="Arial" w:hAnsi="Arial" w:cs="Arial"/>
              </w:rPr>
              <w:t>Анализа Књиге рада васпитача - намењен за вођење документације о реализацији програма.</w:t>
            </w:r>
          </w:p>
        </w:tc>
        <w:tc>
          <w:tcPr>
            <w:tcW w:w="4820" w:type="dxa"/>
            <w:gridSpan w:val="2"/>
          </w:tcPr>
          <w:p w:rsidR="00A41B5D" w:rsidRPr="00A41B5D" w:rsidRDefault="00A41B5D" w:rsidP="00940907">
            <w:pPr>
              <w:pStyle w:val="NoSpacing"/>
              <w:jc w:val="both"/>
              <w:rPr>
                <w:rFonts w:ascii="Arial" w:hAnsi="Arial" w:cs="Arial"/>
              </w:rPr>
            </w:pPr>
            <w:r w:rsidRPr="00A41B5D">
              <w:rPr>
                <w:rFonts w:ascii="Arial" w:hAnsi="Arial" w:cs="Arial"/>
              </w:rPr>
              <w:lastRenderedPageBreak/>
              <w:t>васпитачи у програму;</w:t>
            </w:r>
          </w:p>
          <w:p w:rsidR="00A41B5D" w:rsidRPr="00A41B5D" w:rsidRDefault="00A41B5D" w:rsidP="00940907">
            <w:pPr>
              <w:pStyle w:val="NoSpacing"/>
              <w:jc w:val="both"/>
              <w:rPr>
                <w:rFonts w:ascii="Arial" w:hAnsi="Arial" w:cs="Arial"/>
              </w:rPr>
            </w:pPr>
            <w:r w:rsidRPr="00A41B5D">
              <w:rPr>
                <w:rFonts w:ascii="Arial" w:hAnsi="Arial" w:cs="Arial"/>
              </w:rPr>
              <w:t>Ержебет Бедросиан, кординатор програма;</w:t>
            </w:r>
          </w:p>
          <w:p w:rsidR="00A41B5D" w:rsidRPr="00A41B5D" w:rsidRDefault="00A41B5D" w:rsidP="00940907">
            <w:pPr>
              <w:pStyle w:val="NoSpacing"/>
              <w:jc w:val="both"/>
              <w:rPr>
                <w:rFonts w:ascii="Arial" w:hAnsi="Arial" w:cs="Arial"/>
              </w:rPr>
            </w:pPr>
          </w:p>
          <w:p w:rsidR="00A41B5D" w:rsidRPr="00A41B5D" w:rsidRDefault="00A41B5D" w:rsidP="00940907">
            <w:pPr>
              <w:rPr>
                <w:rFonts w:ascii="Arial" w:hAnsi="Arial" w:cs="Arial"/>
              </w:rPr>
            </w:pPr>
            <w:r w:rsidRPr="00A41B5D">
              <w:rPr>
                <w:rFonts w:ascii="Arial" w:hAnsi="Arial" w:cs="Arial"/>
              </w:rPr>
              <w:t xml:space="preserve">Тестирање деце се врши од 01.-15. јуна 2015. Тестирање врши васпитач који реализује програм у групи и један васпитач из програма као супервизор тестирања. Тестирају се деца чији родитељи дају сагласност за то. </w:t>
            </w:r>
          </w:p>
          <w:p w:rsidR="00A41B5D" w:rsidRPr="00A41B5D" w:rsidRDefault="00A41B5D" w:rsidP="00940907">
            <w:pPr>
              <w:rPr>
                <w:rFonts w:ascii="Arial" w:hAnsi="Arial" w:cs="Arial"/>
                <w:b/>
                <w:i/>
              </w:rPr>
            </w:pPr>
            <w:r w:rsidRPr="00A41B5D">
              <w:rPr>
                <w:rFonts w:ascii="Arial" w:hAnsi="Arial" w:cs="Arial"/>
              </w:rPr>
              <w:t xml:space="preserve">Анкету за родитеље попуњавају сви родитељи </w:t>
            </w:r>
            <w:r w:rsidRPr="00A41B5D">
              <w:rPr>
                <w:rFonts w:ascii="Arial" w:hAnsi="Arial" w:cs="Arial"/>
              </w:rPr>
              <w:lastRenderedPageBreak/>
              <w:t>чија су деца у програму, крајем маја 2015.</w:t>
            </w:r>
          </w:p>
        </w:tc>
      </w:tr>
    </w:tbl>
    <w:p w:rsidR="0054154F" w:rsidRDefault="0054154F" w:rsidP="00896B7F">
      <w:pPr>
        <w:pStyle w:val="NoSpacing"/>
        <w:rPr>
          <w:rFonts w:ascii="Arial" w:hAnsi="Arial" w:cs="Arial"/>
          <w:bCs/>
          <w:spacing w:val="-12"/>
          <w:sz w:val="24"/>
          <w:szCs w:val="24"/>
          <w:lang w:val="sr-Cyrl-CS"/>
        </w:rPr>
      </w:pPr>
    </w:p>
    <w:p w:rsidR="0054154F" w:rsidRDefault="0054154F" w:rsidP="00896B7F">
      <w:pPr>
        <w:pStyle w:val="NoSpacing"/>
        <w:rPr>
          <w:rFonts w:ascii="Arial" w:hAnsi="Arial" w:cs="Arial"/>
          <w:bCs/>
          <w:spacing w:val="-12"/>
          <w:sz w:val="24"/>
          <w:szCs w:val="24"/>
          <w:lang w:val="sr-Cyrl-CS"/>
        </w:rPr>
      </w:pPr>
    </w:p>
    <w:p w:rsidR="003012F1" w:rsidRDefault="003012F1" w:rsidP="00896B7F">
      <w:pPr>
        <w:pStyle w:val="NoSpacing"/>
        <w:rPr>
          <w:rFonts w:ascii="Arial" w:hAnsi="Arial" w:cs="Arial"/>
          <w:bCs/>
          <w:spacing w:val="-12"/>
          <w:sz w:val="24"/>
          <w:szCs w:val="24"/>
          <w:lang w:val="sr-Cyrl-CS"/>
        </w:rPr>
      </w:pPr>
    </w:p>
    <w:p w:rsidR="00896B7F" w:rsidRDefault="007E7930" w:rsidP="007E7930">
      <w:pPr>
        <w:pStyle w:val="NoSpacing"/>
        <w:rPr>
          <w:rFonts w:ascii="Arial" w:hAnsi="Arial" w:cs="Arial"/>
          <w:b/>
          <w:noProof/>
          <w:sz w:val="24"/>
          <w:szCs w:val="24"/>
          <w:lang w:val="sr-Cyrl-CS"/>
        </w:rPr>
      </w:pPr>
      <w:r w:rsidRPr="007E7930">
        <w:rPr>
          <w:rFonts w:ascii="Arial" w:hAnsi="Arial" w:cs="Arial"/>
          <w:noProof/>
          <w:sz w:val="24"/>
          <w:szCs w:val="24"/>
          <w:lang w:val="sr-Cyrl-CS"/>
        </w:rPr>
        <w:t>8.3.</w:t>
      </w:r>
      <w:r w:rsidR="00722385">
        <w:rPr>
          <w:rFonts w:ascii="Arial" w:hAnsi="Arial" w:cs="Arial"/>
          <w:b/>
          <w:noProof/>
          <w:sz w:val="24"/>
          <w:szCs w:val="24"/>
          <w:lang w:val="sr-Cyrl-CS"/>
        </w:rPr>
        <w:t xml:space="preserve">Програм </w:t>
      </w:r>
      <w:r w:rsidR="00896B7F" w:rsidRPr="00FD28F5">
        <w:rPr>
          <w:rFonts w:ascii="Arial" w:hAnsi="Arial" w:cs="Arial"/>
          <w:b/>
          <w:noProof/>
          <w:sz w:val="24"/>
          <w:szCs w:val="24"/>
          <w:lang w:val="sr-Cyrl-CS"/>
        </w:rPr>
        <w:t>рано</w:t>
      </w:r>
      <w:r w:rsidR="00722385">
        <w:rPr>
          <w:rFonts w:ascii="Arial" w:hAnsi="Arial" w:cs="Arial"/>
          <w:b/>
          <w:noProof/>
          <w:sz w:val="24"/>
          <w:szCs w:val="24"/>
          <w:lang w:val="sr-Cyrl-CS"/>
        </w:rPr>
        <w:t>г</w:t>
      </w:r>
      <w:r w:rsidR="00896B7F" w:rsidRPr="00FD28F5">
        <w:rPr>
          <w:rFonts w:ascii="Arial" w:hAnsi="Arial" w:cs="Arial"/>
          <w:b/>
          <w:noProof/>
          <w:sz w:val="24"/>
          <w:szCs w:val="24"/>
          <w:lang w:val="sr-Cyrl-CS"/>
        </w:rPr>
        <w:t xml:space="preserve"> уч</w:t>
      </w:r>
      <w:r w:rsidR="00722385">
        <w:rPr>
          <w:rFonts w:ascii="Arial" w:hAnsi="Arial" w:cs="Arial"/>
          <w:b/>
          <w:noProof/>
          <w:sz w:val="24"/>
          <w:szCs w:val="24"/>
          <w:lang w:val="sr-Cyrl-CS"/>
        </w:rPr>
        <w:t>ења</w:t>
      </w:r>
      <w:r w:rsidR="00896B7F" w:rsidRPr="00FD28F5">
        <w:rPr>
          <w:rFonts w:ascii="Arial" w:hAnsi="Arial" w:cs="Arial"/>
          <w:b/>
          <w:noProof/>
          <w:sz w:val="24"/>
          <w:szCs w:val="24"/>
          <w:lang w:val="sr-Cyrl-CS"/>
        </w:rPr>
        <w:t xml:space="preserve"> енглеског језика „</w:t>
      </w:r>
      <w:r w:rsidR="00896B7F" w:rsidRPr="00FD28F5">
        <w:rPr>
          <w:rFonts w:ascii="Arial" w:hAnsi="Arial" w:cs="Arial"/>
          <w:b/>
          <w:noProof/>
          <w:sz w:val="24"/>
          <w:szCs w:val="24"/>
          <w:lang w:val="sr-Latn-CS"/>
        </w:rPr>
        <w:t>First</w:t>
      </w:r>
      <w:r w:rsidR="00896B7F" w:rsidRPr="00FD28F5">
        <w:rPr>
          <w:rFonts w:ascii="Arial" w:hAnsi="Arial" w:cs="Arial"/>
          <w:b/>
          <w:noProof/>
          <w:sz w:val="24"/>
          <w:szCs w:val="24"/>
          <w:lang w:val="sr-Cyrl-CS"/>
        </w:rPr>
        <w:t xml:space="preserve"> </w:t>
      </w:r>
      <w:r w:rsidR="00896B7F" w:rsidRPr="00FD28F5">
        <w:rPr>
          <w:rFonts w:ascii="Arial" w:hAnsi="Arial" w:cs="Arial"/>
          <w:b/>
          <w:noProof/>
          <w:sz w:val="24"/>
          <w:szCs w:val="24"/>
          <w:lang w:val="sr-Latn-CS"/>
        </w:rPr>
        <w:t>step</w:t>
      </w:r>
      <w:r w:rsidR="00896B7F" w:rsidRPr="00FD28F5">
        <w:rPr>
          <w:rFonts w:ascii="Arial" w:hAnsi="Arial" w:cs="Arial"/>
          <w:b/>
          <w:noProof/>
          <w:sz w:val="24"/>
          <w:szCs w:val="24"/>
          <w:lang w:val="sr-Cyrl-CS"/>
        </w:rPr>
        <w:t>“</w:t>
      </w:r>
    </w:p>
    <w:p w:rsidR="003D0E75" w:rsidRDefault="003D0E75" w:rsidP="003D0E75">
      <w:pPr>
        <w:pStyle w:val="NoSpacing"/>
        <w:rPr>
          <w:rFonts w:ascii="Arial" w:hAnsi="Arial" w:cs="Arial"/>
          <w:b/>
          <w:noProof/>
          <w:sz w:val="24"/>
          <w:szCs w:val="24"/>
          <w:lang w:val="sr-Cyrl-CS"/>
        </w:rPr>
      </w:pPr>
    </w:p>
    <w:p w:rsidR="003D0E75" w:rsidRPr="003D0E75" w:rsidRDefault="003D0E75" w:rsidP="003D0E75">
      <w:pPr>
        <w:pStyle w:val="NoSpacing"/>
        <w:jc w:val="both"/>
        <w:rPr>
          <w:rFonts w:ascii="Arial" w:hAnsi="Arial" w:cs="Arial"/>
          <w:noProof/>
          <w:sz w:val="24"/>
          <w:szCs w:val="24"/>
          <w:lang w:val="sr-Cyrl-CS"/>
        </w:rPr>
      </w:pPr>
      <w:r w:rsidRPr="00FD28F5">
        <w:rPr>
          <w:rFonts w:ascii="Arial" w:hAnsi="Arial" w:cs="Arial"/>
          <w:noProof/>
          <w:sz w:val="24"/>
          <w:szCs w:val="24"/>
          <w:lang w:val="sr-Cyrl-CS"/>
        </w:rPr>
        <w:t>Координатор програма: Виолета Врцељ Одри, педагог</w:t>
      </w:r>
    </w:p>
    <w:p w:rsidR="00896B7F" w:rsidRPr="00FD28F5" w:rsidRDefault="00896B7F" w:rsidP="00896B7F">
      <w:pPr>
        <w:pStyle w:val="NoSpacing"/>
        <w:rPr>
          <w:rFonts w:ascii="Arial" w:hAnsi="Arial" w:cs="Arial"/>
          <w:b/>
          <w:noProof/>
          <w:sz w:val="24"/>
          <w:szCs w:val="24"/>
          <w:lang w:val="sr-Cyrl-CS"/>
        </w:rPr>
      </w:pPr>
    </w:p>
    <w:p w:rsidR="00896B7F" w:rsidRPr="00FD28F5" w:rsidRDefault="00896B7F" w:rsidP="00896B7F">
      <w:pPr>
        <w:pStyle w:val="NoSpacing"/>
        <w:jc w:val="both"/>
        <w:rPr>
          <w:rFonts w:ascii="Arial" w:hAnsi="Arial" w:cs="Arial"/>
          <w:noProof/>
          <w:sz w:val="24"/>
          <w:szCs w:val="24"/>
          <w:lang w:val="sr-Cyrl-CS"/>
        </w:rPr>
      </w:pPr>
      <w:r w:rsidRPr="00FD28F5">
        <w:rPr>
          <w:rFonts w:ascii="Arial" w:hAnsi="Arial" w:cs="Arial"/>
          <w:noProof/>
          <w:sz w:val="24"/>
          <w:szCs w:val="24"/>
          <w:lang w:val="sr-Cyrl-CS"/>
        </w:rPr>
        <w:t xml:space="preserve">Број група и деце као и распоред реализатора програма ће се знати на крају септембра 2014. године. </w:t>
      </w:r>
    </w:p>
    <w:p w:rsidR="00896B7F" w:rsidRPr="00FD28F5" w:rsidRDefault="00896B7F" w:rsidP="00896B7F">
      <w:pPr>
        <w:pStyle w:val="NoSpacing"/>
        <w:jc w:val="both"/>
        <w:rPr>
          <w:rFonts w:ascii="Arial" w:hAnsi="Arial" w:cs="Arial"/>
          <w:noProof/>
          <w:sz w:val="24"/>
          <w:szCs w:val="24"/>
          <w:lang w:val="sr-Cyrl-CS"/>
        </w:rPr>
      </w:pPr>
    </w:p>
    <w:p w:rsidR="00896B7F" w:rsidRPr="00FD28F5" w:rsidRDefault="00896B7F" w:rsidP="00896B7F">
      <w:pPr>
        <w:pStyle w:val="NoSpacing"/>
        <w:jc w:val="both"/>
        <w:rPr>
          <w:rFonts w:ascii="Arial" w:hAnsi="Arial" w:cs="Arial"/>
          <w:noProof/>
          <w:sz w:val="24"/>
          <w:szCs w:val="24"/>
          <w:lang w:val="sr-Cyrl-CS"/>
        </w:rPr>
      </w:pPr>
      <w:r w:rsidRPr="00FD28F5">
        <w:rPr>
          <w:rFonts w:ascii="Arial" w:hAnsi="Arial" w:cs="Arial"/>
          <w:noProof/>
          <w:sz w:val="24"/>
          <w:szCs w:val="24"/>
          <w:lang w:val="sr-Cyrl-CS"/>
        </w:rPr>
        <w:t>У оквиру реализације програма посебан нагласак ће се ставити на побољшање сарадње са родитељима деце. На почетку реализације програма, родитељи ће  добили летак са потребним информацијама о програму. У току године су у свакој групи ће бити одржана два отворена часа када ће родитељи имате прилике да стекну увид у начин реализације програма учења страног језика на раном узрасту. Поред овога, сви родитељи ће имали могућност да присуствују било којем часу енглеског језика уз договор са васпитачима.</w:t>
      </w:r>
    </w:p>
    <w:p w:rsidR="00896B7F" w:rsidRPr="00FD28F5" w:rsidRDefault="00896B7F" w:rsidP="00896B7F">
      <w:pPr>
        <w:pStyle w:val="NoSpacing"/>
        <w:jc w:val="both"/>
        <w:rPr>
          <w:rFonts w:ascii="Arial" w:hAnsi="Arial" w:cs="Arial"/>
          <w:noProof/>
          <w:sz w:val="24"/>
          <w:szCs w:val="24"/>
          <w:lang w:val="sr-Cyrl-CS"/>
        </w:rPr>
      </w:pPr>
    </w:p>
    <w:p w:rsidR="004C6BE3" w:rsidRDefault="004C6BE3" w:rsidP="004C6BE3">
      <w:pPr>
        <w:pStyle w:val="NoSpacing"/>
        <w:jc w:val="center"/>
        <w:rPr>
          <w:rFonts w:ascii="Arial" w:hAnsi="Arial" w:cs="Arial"/>
          <w:sz w:val="24"/>
          <w:szCs w:val="24"/>
          <w:lang w:val="sr-Cyrl-CS"/>
        </w:rPr>
      </w:pPr>
    </w:p>
    <w:p w:rsidR="004C6BE3" w:rsidRPr="001223F5" w:rsidRDefault="001223F5" w:rsidP="004C6BE3">
      <w:pPr>
        <w:pStyle w:val="NoSpacing"/>
        <w:jc w:val="center"/>
        <w:rPr>
          <w:rFonts w:ascii="Arial" w:hAnsi="Arial" w:cs="Arial"/>
          <w:sz w:val="22"/>
          <w:szCs w:val="22"/>
          <w:lang w:val="sr-Cyrl-CS"/>
        </w:rPr>
      </w:pPr>
      <w:r w:rsidRPr="001223F5">
        <w:rPr>
          <w:rFonts w:ascii="Arial" w:hAnsi="Arial" w:cs="Arial"/>
          <w:sz w:val="22"/>
          <w:szCs w:val="22"/>
          <w:lang w:val="sr-Cyrl-CS"/>
        </w:rPr>
        <w:t>Табела бр 48</w:t>
      </w:r>
    </w:p>
    <w:p w:rsidR="00896B7F" w:rsidRPr="005E40D9" w:rsidRDefault="003D0E75" w:rsidP="005E40D9">
      <w:pPr>
        <w:pStyle w:val="NoSpacing"/>
        <w:jc w:val="center"/>
        <w:rPr>
          <w:rFonts w:ascii="Arial" w:hAnsi="Arial" w:cs="Arial"/>
          <w:b/>
          <w:sz w:val="22"/>
          <w:szCs w:val="22"/>
          <w:lang w:val="sr-Cyrl-CS"/>
        </w:rPr>
      </w:pPr>
      <w:r w:rsidRPr="00907DB8">
        <w:rPr>
          <w:rFonts w:ascii="Arial" w:hAnsi="Arial" w:cs="Arial"/>
          <w:b/>
          <w:sz w:val="22"/>
          <w:szCs w:val="22"/>
          <w:lang w:val="sr-Cyrl-CS"/>
        </w:rPr>
        <w:t>П</w:t>
      </w:r>
      <w:r w:rsidR="00896B7F" w:rsidRPr="00907DB8">
        <w:rPr>
          <w:rFonts w:ascii="Arial" w:hAnsi="Arial" w:cs="Arial"/>
          <w:b/>
          <w:sz w:val="22"/>
          <w:szCs w:val="22"/>
          <w:lang w:val="sr-Cyrl-CS"/>
        </w:rPr>
        <w:t>лан активности координатора прогама  „</w:t>
      </w:r>
      <w:r w:rsidR="00896B7F" w:rsidRPr="00907DB8">
        <w:rPr>
          <w:rFonts w:ascii="Arial" w:hAnsi="Arial" w:cs="Arial"/>
          <w:b/>
          <w:sz w:val="22"/>
          <w:szCs w:val="22"/>
        </w:rPr>
        <w:t>First</w:t>
      </w:r>
      <w:r w:rsidR="00896B7F" w:rsidRPr="00907DB8">
        <w:rPr>
          <w:rFonts w:ascii="Arial" w:hAnsi="Arial" w:cs="Arial"/>
          <w:b/>
          <w:sz w:val="22"/>
          <w:szCs w:val="22"/>
          <w:lang w:val="sr-Cyrl-CS"/>
        </w:rPr>
        <w:t xml:space="preserve"> </w:t>
      </w:r>
      <w:r w:rsidR="00896B7F" w:rsidRPr="00907DB8">
        <w:rPr>
          <w:rFonts w:ascii="Arial" w:hAnsi="Arial" w:cs="Arial"/>
          <w:b/>
          <w:sz w:val="22"/>
          <w:szCs w:val="22"/>
        </w:rPr>
        <w:t>step</w:t>
      </w:r>
      <w:r w:rsidR="00896B7F" w:rsidRPr="00907DB8">
        <w:rPr>
          <w:rFonts w:ascii="Arial" w:hAnsi="Arial" w:cs="Arial"/>
          <w:b/>
          <w:sz w:val="22"/>
          <w:szCs w:val="22"/>
          <w:lang w:val="sr-Cyrl-CS"/>
        </w:rPr>
        <w:t>“</w:t>
      </w:r>
      <w:r w:rsidR="005E40D9">
        <w:rPr>
          <w:rFonts w:ascii="Arial" w:hAnsi="Arial" w:cs="Arial"/>
          <w:b/>
          <w:sz w:val="22"/>
          <w:szCs w:val="22"/>
          <w:lang w:val="sr-Cyrl-CS"/>
        </w:rPr>
        <w:t xml:space="preserve"> </w:t>
      </w:r>
      <w:r w:rsidRPr="005E40D9">
        <w:rPr>
          <w:rFonts w:ascii="Arial" w:hAnsi="Arial" w:cs="Arial"/>
          <w:b/>
          <w:sz w:val="22"/>
          <w:szCs w:val="22"/>
          <w:lang w:val="sr-Cyrl-CS"/>
        </w:rPr>
        <w:t>у</w:t>
      </w:r>
      <w:r w:rsidR="00896B7F" w:rsidRPr="005E40D9">
        <w:rPr>
          <w:rFonts w:ascii="Arial" w:hAnsi="Arial" w:cs="Arial"/>
          <w:b/>
          <w:sz w:val="22"/>
          <w:szCs w:val="22"/>
          <w:lang w:val="sr-Cyrl-CS"/>
        </w:rPr>
        <w:t xml:space="preserve"> 2014/2015. годин</w:t>
      </w:r>
      <w:r w:rsidRPr="005E40D9">
        <w:rPr>
          <w:rFonts w:ascii="Arial" w:hAnsi="Arial" w:cs="Arial"/>
          <w:b/>
          <w:sz w:val="22"/>
          <w:szCs w:val="22"/>
          <w:lang w:val="sr-Cyrl-CS"/>
        </w:rPr>
        <w:t>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832"/>
        <w:gridCol w:w="3829"/>
        <w:gridCol w:w="1967"/>
        <w:gridCol w:w="2769"/>
      </w:tblGrid>
      <w:tr w:rsidR="00896B7F" w:rsidRPr="003D0E75" w:rsidTr="00907DB8">
        <w:trPr>
          <w:tblCellSpacing w:w="20" w:type="dxa"/>
        </w:trPr>
        <w:tc>
          <w:tcPr>
            <w:tcW w:w="772" w:type="dxa"/>
          </w:tcPr>
          <w:p w:rsidR="00896B7F" w:rsidRPr="003D0E75" w:rsidRDefault="00896B7F" w:rsidP="00385060">
            <w:pPr>
              <w:pStyle w:val="NoSpacing"/>
              <w:jc w:val="both"/>
              <w:rPr>
                <w:rFonts w:ascii="Arial" w:hAnsi="Arial" w:cs="Arial"/>
                <w:b/>
                <w:noProof/>
                <w:sz w:val="22"/>
                <w:szCs w:val="22"/>
                <w:lang w:val="sr-Cyrl-CS"/>
              </w:rPr>
            </w:pPr>
          </w:p>
        </w:tc>
        <w:tc>
          <w:tcPr>
            <w:tcW w:w="3789" w:type="dxa"/>
          </w:tcPr>
          <w:p w:rsidR="00896B7F" w:rsidRPr="003D0E75" w:rsidRDefault="00896B7F" w:rsidP="00385060">
            <w:pPr>
              <w:pStyle w:val="NoSpacing"/>
              <w:jc w:val="both"/>
              <w:rPr>
                <w:rFonts w:ascii="Arial" w:hAnsi="Arial" w:cs="Arial"/>
                <w:b/>
                <w:noProof/>
                <w:sz w:val="22"/>
                <w:szCs w:val="22"/>
                <w:lang w:val="sr-Cyrl-CS"/>
              </w:rPr>
            </w:pPr>
            <w:r w:rsidRPr="003D0E75">
              <w:rPr>
                <w:rFonts w:ascii="Arial" w:hAnsi="Arial" w:cs="Arial"/>
                <w:b/>
                <w:noProof/>
                <w:sz w:val="22"/>
                <w:szCs w:val="22"/>
                <w:lang w:val="sr-Cyrl-CS"/>
              </w:rPr>
              <w:t>Активности</w:t>
            </w:r>
          </w:p>
        </w:tc>
        <w:tc>
          <w:tcPr>
            <w:tcW w:w="1927" w:type="dxa"/>
          </w:tcPr>
          <w:p w:rsidR="00896B7F" w:rsidRPr="003D0E75" w:rsidRDefault="00896B7F" w:rsidP="00385060">
            <w:pPr>
              <w:pStyle w:val="NoSpacing"/>
              <w:jc w:val="both"/>
              <w:rPr>
                <w:rFonts w:ascii="Arial" w:hAnsi="Arial" w:cs="Arial"/>
                <w:b/>
                <w:noProof/>
                <w:sz w:val="22"/>
                <w:szCs w:val="22"/>
                <w:lang w:val="sr-Cyrl-CS"/>
              </w:rPr>
            </w:pPr>
            <w:r w:rsidRPr="003D0E75">
              <w:rPr>
                <w:rFonts w:ascii="Arial" w:hAnsi="Arial" w:cs="Arial"/>
                <w:b/>
                <w:noProof/>
                <w:sz w:val="22"/>
                <w:szCs w:val="22"/>
                <w:lang w:val="sr-Cyrl-CS"/>
              </w:rPr>
              <w:t>Време, динамика, место</w:t>
            </w:r>
          </w:p>
        </w:tc>
        <w:tc>
          <w:tcPr>
            <w:tcW w:w="2709" w:type="dxa"/>
          </w:tcPr>
          <w:p w:rsidR="00896B7F" w:rsidRPr="003D0E75" w:rsidRDefault="00896B7F" w:rsidP="00385060">
            <w:pPr>
              <w:pStyle w:val="NoSpacing"/>
              <w:jc w:val="both"/>
              <w:rPr>
                <w:rFonts w:ascii="Arial" w:hAnsi="Arial" w:cs="Arial"/>
                <w:b/>
                <w:noProof/>
                <w:sz w:val="22"/>
                <w:szCs w:val="22"/>
                <w:lang w:val="sr-Cyrl-CS"/>
              </w:rPr>
            </w:pPr>
            <w:r w:rsidRPr="003D0E75">
              <w:rPr>
                <w:rFonts w:ascii="Arial" w:hAnsi="Arial" w:cs="Arial"/>
                <w:b/>
                <w:noProof/>
                <w:sz w:val="22"/>
                <w:szCs w:val="22"/>
                <w:lang w:val="sr-Cyrl-CS"/>
              </w:rPr>
              <w:t>Сарадници</w:t>
            </w:r>
          </w:p>
        </w:tc>
      </w:tr>
      <w:tr w:rsidR="00896B7F" w:rsidRPr="006F018C" w:rsidTr="00907DB8">
        <w:trPr>
          <w:tblCellSpacing w:w="20" w:type="dxa"/>
        </w:trPr>
        <w:tc>
          <w:tcPr>
            <w:tcW w:w="772" w:type="dxa"/>
          </w:tcPr>
          <w:p w:rsidR="00896B7F" w:rsidRPr="00FD28F5" w:rsidRDefault="00896B7F" w:rsidP="00DD4E86">
            <w:pPr>
              <w:pStyle w:val="NoSpacing"/>
              <w:numPr>
                <w:ilvl w:val="0"/>
                <w:numId w:val="19"/>
              </w:numPr>
              <w:jc w:val="both"/>
              <w:rPr>
                <w:rFonts w:ascii="Arial" w:hAnsi="Arial" w:cs="Arial"/>
                <w:noProof/>
                <w:lang w:val="sr-Cyrl-CS"/>
              </w:rPr>
            </w:pPr>
          </w:p>
        </w:tc>
        <w:tc>
          <w:tcPr>
            <w:tcW w:w="3789"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Састављање и дистрибуција информација за родитеље о додатном програму - за све вртиће</w:t>
            </w:r>
          </w:p>
        </w:tc>
        <w:tc>
          <w:tcPr>
            <w:tcW w:w="1927"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Прва недеља септембра 2014.</w:t>
            </w:r>
          </w:p>
        </w:tc>
        <w:tc>
          <w:tcPr>
            <w:tcW w:w="2709"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Васпитачи најстаријих и старијих група</w:t>
            </w:r>
          </w:p>
        </w:tc>
      </w:tr>
      <w:tr w:rsidR="00896B7F" w:rsidRPr="00FD28F5" w:rsidTr="00907DB8">
        <w:trPr>
          <w:tblCellSpacing w:w="20" w:type="dxa"/>
        </w:trPr>
        <w:tc>
          <w:tcPr>
            <w:tcW w:w="772" w:type="dxa"/>
          </w:tcPr>
          <w:p w:rsidR="00896B7F" w:rsidRPr="00FD28F5" w:rsidRDefault="00896B7F" w:rsidP="00DD4E86">
            <w:pPr>
              <w:pStyle w:val="NoSpacing"/>
              <w:numPr>
                <w:ilvl w:val="0"/>
                <w:numId w:val="19"/>
              </w:numPr>
              <w:jc w:val="both"/>
              <w:rPr>
                <w:rFonts w:ascii="Arial" w:hAnsi="Arial" w:cs="Arial"/>
                <w:noProof/>
                <w:lang w:val="sr-Cyrl-CS"/>
              </w:rPr>
            </w:pPr>
          </w:p>
        </w:tc>
        <w:tc>
          <w:tcPr>
            <w:tcW w:w="3789"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Договор са шефовима вртића и помоћницима о могућим терминима за одржавање часова енглеског језика у вртићима.</w:t>
            </w:r>
          </w:p>
        </w:tc>
        <w:tc>
          <w:tcPr>
            <w:tcW w:w="1927"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На састанку шефова, септембар 2014.</w:t>
            </w:r>
          </w:p>
        </w:tc>
        <w:tc>
          <w:tcPr>
            <w:tcW w:w="2709"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Шефови вртића, помоћници директора</w:t>
            </w:r>
          </w:p>
        </w:tc>
      </w:tr>
      <w:tr w:rsidR="00896B7F" w:rsidRPr="00FD28F5" w:rsidTr="00907DB8">
        <w:trPr>
          <w:tblCellSpacing w:w="20" w:type="dxa"/>
        </w:trPr>
        <w:tc>
          <w:tcPr>
            <w:tcW w:w="772" w:type="dxa"/>
          </w:tcPr>
          <w:p w:rsidR="00896B7F" w:rsidRPr="00FD28F5" w:rsidRDefault="00896B7F" w:rsidP="00DD4E86">
            <w:pPr>
              <w:pStyle w:val="NoSpacing"/>
              <w:numPr>
                <w:ilvl w:val="0"/>
                <w:numId w:val="19"/>
              </w:numPr>
              <w:jc w:val="both"/>
              <w:rPr>
                <w:rFonts w:ascii="Arial" w:hAnsi="Arial" w:cs="Arial"/>
                <w:noProof/>
                <w:lang w:val="sr-Cyrl-CS"/>
              </w:rPr>
            </w:pPr>
          </w:p>
        </w:tc>
        <w:tc>
          <w:tcPr>
            <w:tcW w:w="3789"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Формирање група</w:t>
            </w:r>
          </w:p>
          <w:p w:rsidR="00896B7F" w:rsidRPr="00FD28F5" w:rsidRDefault="00896B7F" w:rsidP="00385060">
            <w:pPr>
              <w:pStyle w:val="NoSpacing"/>
              <w:jc w:val="both"/>
              <w:rPr>
                <w:rFonts w:ascii="Arial" w:hAnsi="Arial" w:cs="Arial"/>
                <w:noProof/>
                <w:lang w:val="sr-Cyrl-CS"/>
              </w:rPr>
            </w:pPr>
          </w:p>
        </w:tc>
        <w:tc>
          <w:tcPr>
            <w:tcW w:w="1927"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Друга половина септембра</w:t>
            </w:r>
          </w:p>
        </w:tc>
        <w:tc>
          <w:tcPr>
            <w:tcW w:w="2709" w:type="dxa"/>
          </w:tcPr>
          <w:p w:rsidR="00896B7F" w:rsidRPr="00FD28F5" w:rsidRDefault="00896B7F" w:rsidP="00385060">
            <w:pPr>
              <w:pStyle w:val="NoSpacing"/>
              <w:jc w:val="both"/>
              <w:rPr>
                <w:rFonts w:ascii="Arial" w:hAnsi="Arial" w:cs="Arial"/>
                <w:noProof/>
                <w:lang w:val="sr-Cyrl-CS"/>
              </w:rPr>
            </w:pPr>
          </w:p>
        </w:tc>
      </w:tr>
      <w:tr w:rsidR="00896B7F" w:rsidRPr="00FD28F5" w:rsidTr="00907DB8">
        <w:trPr>
          <w:tblCellSpacing w:w="20" w:type="dxa"/>
        </w:trPr>
        <w:tc>
          <w:tcPr>
            <w:tcW w:w="772" w:type="dxa"/>
          </w:tcPr>
          <w:p w:rsidR="00896B7F" w:rsidRPr="00FD28F5" w:rsidRDefault="00896B7F" w:rsidP="00DD4E86">
            <w:pPr>
              <w:pStyle w:val="NoSpacing"/>
              <w:numPr>
                <w:ilvl w:val="0"/>
                <w:numId w:val="19"/>
              </w:numPr>
              <w:jc w:val="both"/>
              <w:rPr>
                <w:rFonts w:ascii="Arial" w:hAnsi="Arial" w:cs="Arial"/>
                <w:noProof/>
                <w:lang w:val="sr-Cyrl-CS"/>
              </w:rPr>
            </w:pPr>
          </w:p>
        </w:tc>
        <w:tc>
          <w:tcPr>
            <w:tcW w:w="3789"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 xml:space="preserve">Распоред реализатора програма и договор у вези са реализацијом програма. </w:t>
            </w:r>
          </w:p>
        </w:tc>
        <w:tc>
          <w:tcPr>
            <w:tcW w:w="1927"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 xml:space="preserve">Друга половина септембра, на активу </w:t>
            </w:r>
          </w:p>
        </w:tc>
        <w:tc>
          <w:tcPr>
            <w:tcW w:w="2709"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Реализатори програма</w:t>
            </w:r>
          </w:p>
        </w:tc>
      </w:tr>
      <w:tr w:rsidR="00896B7F" w:rsidRPr="00FD28F5" w:rsidTr="00907DB8">
        <w:trPr>
          <w:tblCellSpacing w:w="20" w:type="dxa"/>
        </w:trPr>
        <w:tc>
          <w:tcPr>
            <w:tcW w:w="772" w:type="dxa"/>
          </w:tcPr>
          <w:p w:rsidR="00896B7F" w:rsidRPr="00FD28F5" w:rsidRDefault="00896B7F" w:rsidP="00DD4E86">
            <w:pPr>
              <w:pStyle w:val="NoSpacing"/>
              <w:numPr>
                <w:ilvl w:val="0"/>
                <w:numId w:val="19"/>
              </w:numPr>
              <w:jc w:val="both"/>
              <w:rPr>
                <w:rFonts w:ascii="Arial" w:hAnsi="Arial" w:cs="Arial"/>
                <w:noProof/>
                <w:lang w:val="sr-Cyrl-CS"/>
              </w:rPr>
            </w:pPr>
          </w:p>
        </w:tc>
        <w:tc>
          <w:tcPr>
            <w:tcW w:w="3789"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Сарадња са спољним сарадницима - потписивање уговора.</w:t>
            </w:r>
          </w:p>
        </w:tc>
        <w:tc>
          <w:tcPr>
            <w:tcW w:w="1927"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крај септембра</w:t>
            </w:r>
          </w:p>
        </w:tc>
        <w:tc>
          <w:tcPr>
            <w:tcW w:w="2709"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Сандра Зекић, правница</w:t>
            </w:r>
          </w:p>
        </w:tc>
      </w:tr>
      <w:tr w:rsidR="00896B7F" w:rsidRPr="00FD28F5" w:rsidTr="00907DB8">
        <w:trPr>
          <w:tblCellSpacing w:w="20" w:type="dxa"/>
        </w:trPr>
        <w:tc>
          <w:tcPr>
            <w:tcW w:w="772" w:type="dxa"/>
          </w:tcPr>
          <w:p w:rsidR="00896B7F" w:rsidRPr="00FD28F5" w:rsidRDefault="00896B7F" w:rsidP="00DD4E86">
            <w:pPr>
              <w:pStyle w:val="NoSpacing"/>
              <w:numPr>
                <w:ilvl w:val="0"/>
                <w:numId w:val="19"/>
              </w:numPr>
              <w:jc w:val="both"/>
              <w:rPr>
                <w:rFonts w:ascii="Arial" w:hAnsi="Arial" w:cs="Arial"/>
                <w:noProof/>
                <w:lang w:val="sr-Cyrl-CS"/>
              </w:rPr>
            </w:pPr>
          </w:p>
        </w:tc>
        <w:tc>
          <w:tcPr>
            <w:tcW w:w="3789"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Израда и дистрибуција информативног летка за родитеље о програму.</w:t>
            </w:r>
          </w:p>
        </w:tc>
        <w:tc>
          <w:tcPr>
            <w:tcW w:w="1927"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крај септембра</w:t>
            </w:r>
          </w:p>
        </w:tc>
        <w:tc>
          <w:tcPr>
            <w:tcW w:w="2709"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Реализатори програма</w:t>
            </w:r>
          </w:p>
        </w:tc>
      </w:tr>
      <w:tr w:rsidR="00896B7F" w:rsidRPr="006F018C" w:rsidTr="00907DB8">
        <w:trPr>
          <w:tblCellSpacing w:w="20" w:type="dxa"/>
        </w:trPr>
        <w:tc>
          <w:tcPr>
            <w:tcW w:w="772" w:type="dxa"/>
          </w:tcPr>
          <w:p w:rsidR="00896B7F" w:rsidRPr="00FD28F5" w:rsidRDefault="00896B7F" w:rsidP="00DD4E86">
            <w:pPr>
              <w:pStyle w:val="NoSpacing"/>
              <w:numPr>
                <w:ilvl w:val="0"/>
                <w:numId w:val="19"/>
              </w:numPr>
              <w:jc w:val="both"/>
              <w:rPr>
                <w:rFonts w:ascii="Arial" w:hAnsi="Arial" w:cs="Arial"/>
                <w:noProof/>
                <w:lang w:val="sr-Cyrl-CS"/>
              </w:rPr>
            </w:pPr>
          </w:p>
        </w:tc>
        <w:tc>
          <w:tcPr>
            <w:tcW w:w="3789"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Израда, дистрибуција и завођење уговора са родитељима.</w:t>
            </w:r>
          </w:p>
        </w:tc>
        <w:tc>
          <w:tcPr>
            <w:tcW w:w="1927"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крај септембра</w:t>
            </w:r>
          </w:p>
        </w:tc>
        <w:tc>
          <w:tcPr>
            <w:tcW w:w="2709"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Мира Дулић, секретарица, Сандра Зекић, правница</w:t>
            </w:r>
          </w:p>
        </w:tc>
      </w:tr>
      <w:tr w:rsidR="00896B7F" w:rsidRPr="006F018C" w:rsidTr="00907DB8">
        <w:trPr>
          <w:tblCellSpacing w:w="20" w:type="dxa"/>
        </w:trPr>
        <w:tc>
          <w:tcPr>
            <w:tcW w:w="772" w:type="dxa"/>
          </w:tcPr>
          <w:p w:rsidR="00896B7F" w:rsidRPr="00FD28F5" w:rsidRDefault="00896B7F" w:rsidP="00DD4E86">
            <w:pPr>
              <w:pStyle w:val="NoSpacing"/>
              <w:numPr>
                <w:ilvl w:val="0"/>
                <w:numId w:val="19"/>
              </w:numPr>
              <w:jc w:val="both"/>
              <w:rPr>
                <w:rFonts w:ascii="Arial" w:hAnsi="Arial" w:cs="Arial"/>
                <w:noProof/>
                <w:lang w:val="sr-Cyrl-CS"/>
              </w:rPr>
            </w:pPr>
          </w:p>
        </w:tc>
        <w:tc>
          <w:tcPr>
            <w:tcW w:w="3789"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Наручивање и дистрибуција потрошног материјала за групе</w:t>
            </w:r>
          </w:p>
        </w:tc>
        <w:tc>
          <w:tcPr>
            <w:tcW w:w="1927"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почетак октобра</w:t>
            </w:r>
          </w:p>
        </w:tc>
        <w:tc>
          <w:tcPr>
            <w:tcW w:w="2709"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Реализатори програма, фирма која набавља материјал за Установу</w:t>
            </w:r>
          </w:p>
        </w:tc>
      </w:tr>
      <w:tr w:rsidR="00896B7F" w:rsidRPr="006F018C" w:rsidTr="00907DB8">
        <w:trPr>
          <w:tblCellSpacing w:w="20" w:type="dxa"/>
        </w:trPr>
        <w:tc>
          <w:tcPr>
            <w:tcW w:w="772" w:type="dxa"/>
          </w:tcPr>
          <w:p w:rsidR="00896B7F" w:rsidRPr="00FD28F5" w:rsidRDefault="00896B7F" w:rsidP="00DD4E86">
            <w:pPr>
              <w:pStyle w:val="NoSpacing"/>
              <w:numPr>
                <w:ilvl w:val="0"/>
                <w:numId w:val="19"/>
              </w:numPr>
              <w:jc w:val="both"/>
              <w:rPr>
                <w:rFonts w:ascii="Arial" w:hAnsi="Arial" w:cs="Arial"/>
                <w:noProof/>
                <w:lang w:val="sr-Cyrl-CS"/>
              </w:rPr>
            </w:pPr>
          </w:p>
        </w:tc>
        <w:tc>
          <w:tcPr>
            <w:tcW w:w="3789"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Састављање месечних обрачуна за групе</w:t>
            </w:r>
          </w:p>
          <w:p w:rsidR="00896B7F" w:rsidRPr="00FD28F5" w:rsidRDefault="00896B7F" w:rsidP="00385060">
            <w:pPr>
              <w:pStyle w:val="NoSpacing"/>
              <w:jc w:val="both"/>
              <w:rPr>
                <w:rFonts w:ascii="Arial" w:hAnsi="Arial" w:cs="Arial"/>
                <w:noProof/>
                <w:lang w:val="sr-Cyrl-CS"/>
              </w:rPr>
            </w:pPr>
          </w:p>
        </w:tc>
        <w:tc>
          <w:tcPr>
            <w:tcW w:w="1927"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lastRenderedPageBreak/>
              <w:t xml:space="preserve">на почетку сваком месеца за </w:t>
            </w:r>
            <w:r w:rsidRPr="00FD28F5">
              <w:rPr>
                <w:rFonts w:ascii="Arial" w:hAnsi="Arial" w:cs="Arial"/>
                <w:noProof/>
                <w:lang w:val="sr-Cyrl-CS"/>
              </w:rPr>
              <w:lastRenderedPageBreak/>
              <w:t>предходни месец</w:t>
            </w:r>
          </w:p>
        </w:tc>
        <w:tc>
          <w:tcPr>
            <w:tcW w:w="2709"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lastRenderedPageBreak/>
              <w:t xml:space="preserve">Реализатори програма, Бранка Орчић, </w:t>
            </w:r>
            <w:r w:rsidRPr="00FD28F5">
              <w:rPr>
                <w:rFonts w:ascii="Arial" w:hAnsi="Arial" w:cs="Arial"/>
                <w:noProof/>
                <w:lang w:val="sr-Cyrl-CS"/>
              </w:rPr>
              <w:lastRenderedPageBreak/>
              <w:t>рачуноводство</w:t>
            </w:r>
          </w:p>
        </w:tc>
      </w:tr>
      <w:tr w:rsidR="00896B7F" w:rsidRPr="006F018C" w:rsidTr="00907DB8">
        <w:trPr>
          <w:tblCellSpacing w:w="20" w:type="dxa"/>
        </w:trPr>
        <w:tc>
          <w:tcPr>
            <w:tcW w:w="772" w:type="dxa"/>
          </w:tcPr>
          <w:p w:rsidR="00896B7F" w:rsidRPr="00FD28F5" w:rsidRDefault="00896B7F" w:rsidP="00DD4E86">
            <w:pPr>
              <w:pStyle w:val="NoSpacing"/>
              <w:numPr>
                <w:ilvl w:val="0"/>
                <w:numId w:val="19"/>
              </w:numPr>
              <w:jc w:val="both"/>
              <w:rPr>
                <w:rFonts w:ascii="Arial" w:hAnsi="Arial" w:cs="Arial"/>
                <w:noProof/>
                <w:lang w:val="sr-Cyrl-CS"/>
              </w:rPr>
            </w:pPr>
          </w:p>
        </w:tc>
        <w:tc>
          <w:tcPr>
            <w:tcW w:w="3789"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Праћење реализације програма - свих реализатора</w:t>
            </w:r>
          </w:p>
        </w:tc>
        <w:tc>
          <w:tcPr>
            <w:tcW w:w="1927"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у току године</w:t>
            </w:r>
          </w:p>
        </w:tc>
        <w:tc>
          <w:tcPr>
            <w:tcW w:w="2709"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Отилија Теодоропулос, супервизор за енглески језик (за 4 групе)</w:t>
            </w:r>
          </w:p>
        </w:tc>
      </w:tr>
      <w:tr w:rsidR="00896B7F" w:rsidRPr="00FD28F5" w:rsidTr="00907DB8">
        <w:trPr>
          <w:tblCellSpacing w:w="20" w:type="dxa"/>
        </w:trPr>
        <w:tc>
          <w:tcPr>
            <w:tcW w:w="772" w:type="dxa"/>
          </w:tcPr>
          <w:p w:rsidR="00896B7F" w:rsidRPr="00FD28F5" w:rsidRDefault="00896B7F" w:rsidP="00DD4E86">
            <w:pPr>
              <w:pStyle w:val="NoSpacing"/>
              <w:numPr>
                <w:ilvl w:val="0"/>
                <w:numId w:val="19"/>
              </w:numPr>
              <w:jc w:val="both"/>
              <w:rPr>
                <w:rFonts w:ascii="Arial" w:hAnsi="Arial" w:cs="Arial"/>
                <w:noProof/>
                <w:lang w:val="sr-Cyrl-CS"/>
              </w:rPr>
            </w:pPr>
          </w:p>
        </w:tc>
        <w:tc>
          <w:tcPr>
            <w:tcW w:w="3789"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Састављање обрачуна за реализаторе програма</w:t>
            </w:r>
          </w:p>
        </w:tc>
        <w:tc>
          <w:tcPr>
            <w:tcW w:w="1927"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на почетку сваком месеца за предходни месец</w:t>
            </w:r>
          </w:p>
        </w:tc>
        <w:tc>
          <w:tcPr>
            <w:tcW w:w="2709"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Весна Јанечић, шефица рачуноводства</w:t>
            </w:r>
          </w:p>
        </w:tc>
      </w:tr>
      <w:tr w:rsidR="00896B7F" w:rsidRPr="00FD28F5" w:rsidTr="00907DB8">
        <w:trPr>
          <w:tblCellSpacing w:w="20" w:type="dxa"/>
        </w:trPr>
        <w:tc>
          <w:tcPr>
            <w:tcW w:w="772" w:type="dxa"/>
          </w:tcPr>
          <w:p w:rsidR="00896B7F" w:rsidRPr="00FD28F5" w:rsidRDefault="00896B7F" w:rsidP="00DD4E86">
            <w:pPr>
              <w:pStyle w:val="NoSpacing"/>
              <w:numPr>
                <w:ilvl w:val="0"/>
                <w:numId w:val="19"/>
              </w:numPr>
              <w:jc w:val="both"/>
              <w:rPr>
                <w:rFonts w:ascii="Arial" w:hAnsi="Arial" w:cs="Arial"/>
                <w:noProof/>
                <w:lang w:val="sr-Cyrl-CS"/>
              </w:rPr>
            </w:pPr>
          </w:p>
        </w:tc>
        <w:tc>
          <w:tcPr>
            <w:tcW w:w="3789"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Договор о евалуацији програма са реализаторима програма.</w:t>
            </w:r>
          </w:p>
        </w:tc>
        <w:tc>
          <w:tcPr>
            <w:tcW w:w="1927"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мај 2015.</w:t>
            </w:r>
          </w:p>
        </w:tc>
        <w:tc>
          <w:tcPr>
            <w:tcW w:w="2709"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Реализатори програма</w:t>
            </w:r>
          </w:p>
        </w:tc>
      </w:tr>
      <w:tr w:rsidR="00896B7F" w:rsidRPr="00FD28F5" w:rsidTr="00907DB8">
        <w:trPr>
          <w:tblCellSpacing w:w="20" w:type="dxa"/>
        </w:trPr>
        <w:tc>
          <w:tcPr>
            <w:tcW w:w="772" w:type="dxa"/>
          </w:tcPr>
          <w:p w:rsidR="00896B7F" w:rsidRPr="00FD28F5" w:rsidRDefault="00896B7F" w:rsidP="00DD4E86">
            <w:pPr>
              <w:pStyle w:val="NoSpacing"/>
              <w:numPr>
                <w:ilvl w:val="0"/>
                <w:numId w:val="19"/>
              </w:numPr>
              <w:jc w:val="both"/>
              <w:rPr>
                <w:rFonts w:ascii="Arial" w:hAnsi="Arial" w:cs="Arial"/>
                <w:noProof/>
                <w:lang w:val="sr-Cyrl-CS"/>
              </w:rPr>
            </w:pPr>
          </w:p>
        </w:tc>
        <w:tc>
          <w:tcPr>
            <w:tcW w:w="3789"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Састављање и дистрибуција материјала за евалуацију програма</w:t>
            </w:r>
          </w:p>
        </w:tc>
        <w:tc>
          <w:tcPr>
            <w:tcW w:w="1927"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мај 2015.</w:t>
            </w:r>
          </w:p>
        </w:tc>
        <w:tc>
          <w:tcPr>
            <w:tcW w:w="2709" w:type="dxa"/>
          </w:tcPr>
          <w:p w:rsidR="00896B7F" w:rsidRPr="00FD28F5" w:rsidRDefault="00896B7F" w:rsidP="00385060">
            <w:pPr>
              <w:pStyle w:val="NoSpacing"/>
              <w:jc w:val="both"/>
              <w:rPr>
                <w:rFonts w:ascii="Arial" w:hAnsi="Arial" w:cs="Arial"/>
                <w:noProof/>
                <w:lang w:val="sr-Cyrl-CS"/>
              </w:rPr>
            </w:pPr>
          </w:p>
        </w:tc>
      </w:tr>
      <w:tr w:rsidR="00896B7F" w:rsidRPr="00FD28F5" w:rsidTr="00907DB8">
        <w:trPr>
          <w:tblCellSpacing w:w="20" w:type="dxa"/>
        </w:trPr>
        <w:tc>
          <w:tcPr>
            <w:tcW w:w="772" w:type="dxa"/>
          </w:tcPr>
          <w:p w:rsidR="00896B7F" w:rsidRPr="00FD28F5" w:rsidRDefault="00896B7F" w:rsidP="00DD4E86">
            <w:pPr>
              <w:pStyle w:val="NoSpacing"/>
              <w:numPr>
                <w:ilvl w:val="0"/>
                <w:numId w:val="19"/>
              </w:numPr>
              <w:jc w:val="both"/>
              <w:rPr>
                <w:rFonts w:ascii="Arial" w:hAnsi="Arial" w:cs="Arial"/>
                <w:noProof/>
                <w:lang w:val="sr-Cyrl-CS"/>
              </w:rPr>
            </w:pPr>
          </w:p>
        </w:tc>
        <w:tc>
          <w:tcPr>
            <w:tcW w:w="3789"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Прикупљање и обрада података добијених евалуацијом програма</w:t>
            </w:r>
          </w:p>
        </w:tc>
        <w:tc>
          <w:tcPr>
            <w:tcW w:w="1927"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јун-јул 2015.</w:t>
            </w:r>
          </w:p>
        </w:tc>
        <w:tc>
          <w:tcPr>
            <w:tcW w:w="2709" w:type="dxa"/>
          </w:tcPr>
          <w:p w:rsidR="00896B7F" w:rsidRPr="00FD28F5" w:rsidRDefault="00896B7F" w:rsidP="00385060">
            <w:pPr>
              <w:pStyle w:val="NoSpacing"/>
              <w:jc w:val="both"/>
              <w:rPr>
                <w:rFonts w:ascii="Arial" w:hAnsi="Arial" w:cs="Arial"/>
                <w:noProof/>
                <w:lang w:val="sr-Cyrl-CS"/>
              </w:rPr>
            </w:pPr>
          </w:p>
        </w:tc>
      </w:tr>
      <w:tr w:rsidR="00896B7F" w:rsidRPr="00FD28F5" w:rsidTr="00907DB8">
        <w:trPr>
          <w:tblCellSpacing w:w="20" w:type="dxa"/>
        </w:trPr>
        <w:tc>
          <w:tcPr>
            <w:tcW w:w="772" w:type="dxa"/>
          </w:tcPr>
          <w:p w:rsidR="00896B7F" w:rsidRPr="00FD28F5" w:rsidRDefault="00896B7F" w:rsidP="00DD4E86">
            <w:pPr>
              <w:pStyle w:val="NoSpacing"/>
              <w:numPr>
                <w:ilvl w:val="0"/>
                <w:numId w:val="19"/>
              </w:numPr>
              <w:jc w:val="both"/>
              <w:rPr>
                <w:rFonts w:ascii="Arial" w:hAnsi="Arial" w:cs="Arial"/>
                <w:noProof/>
                <w:lang w:val="sr-Cyrl-CS"/>
              </w:rPr>
            </w:pPr>
          </w:p>
        </w:tc>
        <w:tc>
          <w:tcPr>
            <w:tcW w:w="3789"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Састављање извештаја о реализацији програма</w:t>
            </w:r>
          </w:p>
        </w:tc>
        <w:tc>
          <w:tcPr>
            <w:tcW w:w="1927"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 xml:space="preserve">јул 2015. </w:t>
            </w:r>
          </w:p>
        </w:tc>
        <w:tc>
          <w:tcPr>
            <w:tcW w:w="2709" w:type="dxa"/>
          </w:tcPr>
          <w:p w:rsidR="00896B7F" w:rsidRPr="00FD28F5" w:rsidRDefault="00896B7F" w:rsidP="00385060">
            <w:pPr>
              <w:pStyle w:val="NoSpacing"/>
              <w:jc w:val="both"/>
              <w:rPr>
                <w:rFonts w:ascii="Arial" w:hAnsi="Arial" w:cs="Arial"/>
                <w:noProof/>
                <w:lang w:val="sr-Cyrl-CS"/>
              </w:rPr>
            </w:pPr>
          </w:p>
        </w:tc>
      </w:tr>
      <w:tr w:rsidR="00896B7F" w:rsidRPr="00FD28F5" w:rsidTr="00907DB8">
        <w:trPr>
          <w:tblCellSpacing w:w="20" w:type="dxa"/>
        </w:trPr>
        <w:tc>
          <w:tcPr>
            <w:tcW w:w="772" w:type="dxa"/>
          </w:tcPr>
          <w:p w:rsidR="00896B7F" w:rsidRPr="00FD28F5" w:rsidRDefault="00896B7F" w:rsidP="00DD4E86">
            <w:pPr>
              <w:pStyle w:val="NoSpacing"/>
              <w:numPr>
                <w:ilvl w:val="0"/>
                <w:numId w:val="19"/>
              </w:numPr>
              <w:jc w:val="both"/>
              <w:rPr>
                <w:rFonts w:ascii="Arial" w:hAnsi="Arial" w:cs="Arial"/>
                <w:noProof/>
                <w:lang w:val="sr-Cyrl-CS"/>
              </w:rPr>
            </w:pPr>
          </w:p>
        </w:tc>
        <w:tc>
          <w:tcPr>
            <w:tcW w:w="3789"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Организовање презентације програма путем "Отворених активности", учешћа на Клинцијади, Дружења на енглеском језику</w:t>
            </w:r>
          </w:p>
        </w:tc>
        <w:tc>
          <w:tcPr>
            <w:tcW w:w="1927"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мај/јун 2015.</w:t>
            </w:r>
          </w:p>
        </w:tc>
        <w:tc>
          <w:tcPr>
            <w:tcW w:w="2709" w:type="dxa"/>
          </w:tcPr>
          <w:p w:rsidR="00896B7F" w:rsidRPr="00FD28F5" w:rsidRDefault="00896B7F" w:rsidP="00385060">
            <w:pPr>
              <w:pStyle w:val="NoSpacing"/>
              <w:jc w:val="both"/>
              <w:rPr>
                <w:rFonts w:ascii="Arial" w:hAnsi="Arial" w:cs="Arial"/>
                <w:noProof/>
                <w:lang w:val="sr-Cyrl-CS"/>
              </w:rPr>
            </w:pPr>
            <w:r w:rsidRPr="00FD28F5">
              <w:rPr>
                <w:rFonts w:ascii="Arial" w:hAnsi="Arial" w:cs="Arial"/>
                <w:noProof/>
                <w:lang w:val="sr-Cyrl-CS"/>
              </w:rPr>
              <w:t>Реализатори програма</w:t>
            </w:r>
          </w:p>
        </w:tc>
      </w:tr>
      <w:tr w:rsidR="00896B7F" w:rsidRPr="006F018C" w:rsidTr="00907DB8">
        <w:trPr>
          <w:trHeight w:val="3247"/>
          <w:tblCellSpacing w:w="20" w:type="dxa"/>
        </w:trPr>
        <w:tc>
          <w:tcPr>
            <w:tcW w:w="9317" w:type="dxa"/>
            <w:gridSpan w:val="4"/>
          </w:tcPr>
          <w:p w:rsidR="00896B7F" w:rsidRPr="005E40D9" w:rsidRDefault="00896B7F" w:rsidP="00385060">
            <w:pPr>
              <w:pStyle w:val="NoSpacing"/>
              <w:jc w:val="both"/>
              <w:rPr>
                <w:rFonts w:ascii="Arial" w:hAnsi="Arial" w:cs="Arial"/>
                <w:b/>
                <w:noProof/>
                <w:sz w:val="22"/>
                <w:szCs w:val="22"/>
                <w:lang w:val="sr-Cyrl-CS"/>
              </w:rPr>
            </w:pPr>
            <w:r w:rsidRPr="005E40D9">
              <w:rPr>
                <w:rFonts w:ascii="Arial" w:hAnsi="Arial" w:cs="Arial"/>
                <w:b/>
                <w:noProof/>
                <w:sz w:val="22"/>
                <w:szCs w:val="22"/>
                <w:lang w:val="sr-Cyrl-CS"/>
              </w:rPr>
              <w:t>Начин праћења реализације програма:</w:t>
            </w:r>
          </w:p>
          <w:p w:rsidR="00896B7F" w:rsidRPr="00481B85" w:rsidRDefault="00896B7F" w:rsidP="00385060">
            <w:pPr>
              <w:pStyle w:val="NoSpacing"/>
              <w:jc w:val="both"/>
              <w:rPr>
                <w:rFonts w:ascii="Arial" w:hAnsi="Arial" w:cs="Arial"/>
                <w:noProof/>
                <w:lang w:val="sr-Cyrl-CS"/>
              </w:rPr>
            </w:pPr>
            <w:r w:rsidRPr="00481B85">
              <w:rPr>
                <w:rFonts w:ascii="Arial" w:hAnsi="Arial" w:cs="Arial"/>
                <w:noProof/>
                <w:lang w:val="sr-Cyrl-CS"/>
              </w:rPr>
              <w:t xml:space="preserve">У мају 2015. године ће се обавити евалуација програма. Она ће обухватати: </w:t>
            </w:r>
          </w:p>
          <w:p w:rsidR="00896B7F" w:rsidRPr="00481B85" w:rsidRDefault="00896B7F" w:rsidP="00DD4E86">
            <w:pPr>
              <w:pStyle w:val="NoSpacing"/>
              <w:numPr>
                <w:ilvl w:val="0"/>
                <w:numId w:val="20"/>
              </w:numPr>
              <w:jc w:val="both"/>
              <w:rPr>
                <w:rFonts w:ascii="Arial" w:hAnsi="Arial" w:cs="Arial"/>
                <w:noProof/>
                <w:lang w:val="sr-Cyrl-CS"/>
              </w:rPr>
            </w:pPr>
            <w:r w:rsidRPr="00481B85">
              <w:rPr>
                <w:rFonts w:ascii="Arial" w:hAnsi="Arial" w:cs="Arial"/>
                <w:noProof/>
                <w:lang w:val="sr-Cyrl-CS"/>
              </w:rPr>
              <w:t xml:space="preserve">Процену задовољства родитеља успехом деце – знање енглеског језика (на основу упитника за родитеље). </w:t>
            </w:r>
          </w:p>
          <w:p w:rsidR="00896B7F" w:rsidRPr="00481B85" w:rsidRDefault="00896B7F" w:rsidP="00DD4E86">
            <w:pPr>
              <w:pStyle w:val="NoSpacing"/>
              <w:numPr>
                <w:ilvl w:val="0"/>
                <w:numId w:val="20"/>
              </w:numPr>
              <w:jc w:val="both"/>
              <w:rPr>
                <w:rFonts w:ascii="Arial" w:hAnsi="Arial" w:cs="Arial"/>
                <w:noProof/>
                <w:lang w:val="sr-Cyrl-CS"/>
              </w:rPr>
            </w:pPr>
            <w:r w:rsidRPr="00481B85">
              <w:rPr>
                <w:rFonts w:ascii="Arial" w:hAnsi="Arial" w:cs="Arial"/>
                <w:noProof/>
                <w:lang w:val="sr-Cyrl-CS"/>
              </w:rPr>
              <w:t xml:space="preserve">Евалуацију дечјих постигнућа –тест знања за свако дете. </w:t>
            </w:r>
          </w:p>
          <w:p w:rsidR="00896B7F" w:rsidRPr="00481B85" w:rsidRDefault="00896B7F" w:rsidP="00DD4E86">
            <w:pPr>
              <w:pStyle w:val="NoSpacing"/>
              <w:numPr>
                <w:ilvl w:val="0"/>
                <w:numId w:val="20"/>
              </w:numPr>
              <w:jc w:val="both"/>
              <w:rPr>
                <w:rFonts w:ascii="Arial" w:hAnsi="Arial" w:cs="Arial"/>
                <w:noProof/>
                <w:lang w:val="sr-Cyrl-CS"/>
              </w:rPr>
            </w:pPr>
            <w:r w:rsidRPr="00481B85">
              <w:rPr>
                <w:rFonts w:ascii="Arial" w:hAnsi="Arial" w:cs="Arial"/>
                <w:noProof/>
                <w:lang w:val="sr-Cyrl-CS"/>
              </w:rPr>
              <w:t>Процену знања, степена активности и талента деце од стране васпитача на основу праћења и посматрања деце на часовима.</w:t>
            </w:r>
          </w:p>
          <w:p w:rsidR="00896B7F" w:rsidRPr="00481B85" w:rsidRDefault="00896B7F" w:rsidP="00385060">
            <w:pPr>
              <w:pStyle w:val="NoSpacing"/>
              <w:jc w:val="both"/>
              <w:rPr>
                <w:rFonts w:ascii="Arial" w:hAnsi="Arial" w:cs="Arial"/>
                <w:noProof/>
                <w:lang w:val="sr-Cyrl-CS"/>
              </w:rPr>
            </w:pPr>
            <w:r w:rsidRPr="00481B85">
              <w:rPr>
                <w:rFonts w:ascii="Arial" w:hAnsi="Arial" w:cs="Arial"/>
                <w:noProof/>
                <w:lang w:val="sr-Cyrl-CS"/>
              </w:rPr>
              <w:t>Носиоци: Реализатори програма и координатор програма</w:t>
            </w:r>
          </w:p>
          <w:p w:rsidR="00896B7F" w:rsidRPr="00481B85" w:rsidRDefault="00896B7F" w:rsidP="00385060">
            <w:pPr>
              <w:pStyle w:val="NoSpacing"/>
              <w:jc w:val="both"/>
              <w:rPr>
                <w:rFonts w:ascii="Arial" w:hAnsi="Arial" w:cs="Arial"/>
                <w:noProof/>
                <w:lang w:val="sr-Cyrl-CS"/>
              </w:rPr>
            </w:pPr>
          </w:p>
          <w:p w:rsidR="00896B7F" w:rsidRPr="00481B85" w:rsidRDefault="00896B7F" w:rsidP="00385060">
            <w:pPr>
              <w:pStyle w:val="NoSpacing"/>
              <w:jc w:val="both"/>
              <w:rPr>
                <w:rFonts w:ascii="Arial" w:hAnsi="Arial" w:cs="Arial"/>
                <w:noProof/>
                <w:lang w:val="sr-Cyrl-CS"/>
              </w:rPr>
            </w:pPr>
            <w:r w:rsidRPr="00481B85">
              <w:rPr>
                <w:rFonts w:ascii="Arial" w:hAnsi="Arial" w:cs="Arial"/>
                <w:noProof/>
                <w:lang w:val="sr-Cyrl-CS"/>
              </w:rPr>
              <w:t>Праћење реализације програма од стране супервизора програма Отилије Теодоропулос у току године у 4 групе.</w:t>
            </w:r>
          </w:p>
          <w:p w:rsidR="00896B7F" w:rsidRPr="00481B85" w:rsidRDefault="00896B7F" w:rsidP="00385060">
            <w:pPr>
              <w:pStyle w:val="NoSpacing"/>
              <w:jc w:val="both"/>
              <w:rPr>
                <w:rFonts w:ascii="Arial" w:hAnsi="Arial" w:cs="Arial"/>
                <w:noProof/>
                <w:lang w:val="sr-Cyrl-CS"/>
              </w:rPr>
            </w:pPr>
          </w:p>
          <w:p w:rsidR="00896B7F" w:rsidRPr="00481B85" w:rsidRDefault="00896B7F" w:rsidP="00385060">
            <w:pPr>
              <w:pStyle w:val="NoSpacing"/>
              <w:jc w:val="both"/>
              <w:rPr>
                <w:rFonts w:ascii="Arial" w:hAnsi="Arial" w:cs="Arial"/>
                <w:noProof/>
                <w:lang w:val="sr-Cyrl-CS"/>
              </w:rPr>
            </w:pPr>
            <w:r w:rsidRPr="00481B85">
              <w:rPr>
                <w:rFonts w:ascii="Arial" w:hAnsi="Arial" w:cs="Arial"/>
                <w:noProof/>
                <w:lang w:val="sr-Cyrl-CS"/>
              </w:rPr>
              <w:t>Праћење дневника рада и непосредне реализације програма сваког реализатора од стране координатора програма.</w:t>
            </w:r>
          </w:p>
          <w:p w:rsidR="00896B7F" w:rsidRPr="00FD28F5" w:rsidRDefault="00896B7F" w:rsidP="00385060">
            <w:pPr>
              <w:pStyle w:val="NoSpacing"/>
              <w:jc w:val="both"/>
              <w:rPr>
                <w:rFonts w:ascii="Arial" w:hAnsi="Arial" w:cs="Arial"/>
                <w:noProof/>
                <w:sz w:val="24"/>
                <w:szCs w:val="24"/>
                <w:lang w:val="sr-Cyrl-CS"/>
              </w:rPr>
            </w:pPr>
          </w:p>
        </w:tc>
      </w:tr>
    </w:tbl>
    <w:p w:rsidR="005E40D9" w:rsidRDefault="005E40D9" w:rsidP="005E40D9">
      <w:pPr>
        <w:pStyle w:val="Heading2"/>
        <w:spacing w:after="0"/>
        <w:jc w:val="both"/>
        <w:rPr>
          <w:b w:val="0"/>
          <w:i w:val="0"/>
          <w:noProof/>
          <w:lang w:val="sr-Cyrl-CS"/>
        </w:rPr>
      </w:pPr>
    </w:p>
    <w:p w:rsidR="00265185" w:rsidRPr="00265185" w:rsidRDefault="00265185" w:rsidP="005E40D9">
      <w:pPr>
        <w:pStyle w:val="Heading2"/>
        <w:spacing w:after="0"/>
        <w:jc w:val="both"/>
        <w:rPr>
          <w:rFonts w:ascii="Arial" w:hAnsi="Arial" w:cs="Arial"/>
          <w:i w:val="0"/>
          <w:noProof/>
          <w:sz w:val="24"/>
          <w:szCs w:val="24"/>
          <w:lang w:val="sr-Cyrl-CS"/>
        </w:rPr>
      </w:pPr>
      <w:r>
        <w:rPr>
          <w:b w:val="0"/>
          <w:i w:val="0"/>
          <w:noProof/>
          <w:lang w:val="sr-Cyrl-CS"/>
        </w:rPr>
        <w:t>8.4.</w:t>
      </w:r>
      <w:r w:rsidRPr="005C5D03">
        <w:rPr>
          <w:b w:val="0"/>
          <w:i w:val="0"/>
          <w:noProof/>
          <w:lang w:val="sr-Cyrl-CS"/>
        </w:rPr>
        <w:t xml:space="preserve"> </w:t>
      </w:r>
      <w:r w:rsidRPr="00265185">
        <w:rPr>
          <w:rFonts w:ascii="Arial" w:hAnsi="Arial" w:cs="Arial"/>
          <w:i w:val="0"/>
          <w:noProof/>
          <w:sz w:val="24"/>
          <w:szCs w:val="24"/>
          <w:lang w:val="sr-Cyrl-CS"/>
        </w:rPr>
        <w:t>Рођендаоница</w:t>
      </w:r>
    </w:p>
    <w:p w:rsidR="002B63AB" w:rsidRPr="00265185" w:rsidRDefault="00265185" w:rsidP="00265185">
      <w:pPr>
        <w:pStyle w:val="NoSpacing"/>
        <w:spacing w:before="120" w:after="120"/>
        <w:jc w:val="both"/>
        <w:rPr>
          <w:rFonts w:ascii="Arial" w:hAnsi="Arial" w:cs="Arial"/>
          <w:noProof/>
          <w:sz w:val="24"/>
          <w:szCs w:val="24"/>
          <w:lang w:val="sr-Cyrl-CS"/>
        </w:rPr>
      </w:pPr>
      <w:r w:rsidRPr="00265185">
        <w:rPr>
          <w:rFonts w:ascii="Arial" w:hAnsi="Arial" w:cs="Arial"/>
          <w:noProof/>
          <w:sz w:val="24"/>
          <w:szCs w:val="24"/>
          <w:lang w:val="sr-Cyrl-CS"/>
        </w:rPr>
        <w:t xml:space="preserve">У оквиру Установе планира се да се у неким вртићима повремено организују „рођендаонице“, тј. прославе рођендана деце из вртића уз ангажовање васпитача за анимирање деце. То ће се, пре свега, реализовати у вртићу „Мандарина“ и „Машталица“, где се током прошле године организовало 12 прослава рођендана. </w:t>
      </w:r>
    </w:p>
    <w:p w:rsidR="00EA7C85" w:rsidRPr="000D75D0" w:rsidRDefault="002B63AB" w:rsidP="00EA7C85">
      <w:pPr>
        <w:shd w:val="clear" w:color="auto" w:fill="FFFFFF"/>
        <w:spacing w:before="542" w:after="240"/>
        <w:rPr>
          <w:rFonts w:ascii="Arial" w:hAnsi="Arial" w:cs="Arial"/>
          <w:b/>
          <w:bCs/>
          <w:sz w:val="24"/>
          <w:szCs w:val="24"/>
          <w:lang w:val="ru-RU"/>
        </w:rPr>
      </w:pPr>
      <w:r w:rsidRPr="000D75D0">
        <w:rPr>
          <w:rFonts w:ascii="Arial" w:hAnsi="Arial" w:cs="Arial"/>
          <w:bCs/>
          <w:sz w:val="24"/>
          <w:szCs w:val="24"/>
          <w:lang w:val="ru-RU"/>
        </w:rPr>
        <w:t>8.5.</w:t>
      </w:r>
      <w:r w:rsidRPr="000D75D0">
        <w:rPr>
          <w:rFonts w:ascii="Arial" w:hAnsi="Arial" w:cs="Arial"/>
          <w:b/>
          <w:bCs/>
          <w:sz w:val="24"/>
          <w:szCs w:val="24"/>
          <w:lang w:val="ru-RU"/>
        </w:rPr>
        <w:t xml:space="preserve"> Креативне радионице</w:t>
      </w:r>
    </w:p>
    <w:p w:rsidR="0042694D" w:rsidRPr="0042694D" w:rsidRDefault="00A56F24" w:rsidP="0042694D">
      <w:pPr>
        <w:pStyle w:val="NoSpacing"/>
        <w:rPr>
          <w:rFonts w:ascii="Arial" w:hAnsi="Arial" w:cs="Arial"/>
          <w:sz w:val="24"/>
          <w:szCs w:val="24"/>
          <w:lang w:val="ru-RU"/>
        </w:rPr>
      </w:pPr>
      <w:r w:rsidRPr="0042694D">
        <w:rPr>
          <w:rFonts w:ascii="Arial" w:hAnsi="Arial" w:cs="Arial"/>
          <w:sz w:val="24"/>
          <w:szCs w:val="24"/>
          <w:lang w:val="ru-RU"/>
        </w:rPr>
        <w:t xml:space="preserve">Програм Креативне радионице ће се реализовати у вртићу "Шумица" </w:t>
      </w:r>
      <w:r w:rsidR="0042694D" w:rsidRPr="0042694D">
        <w:rPr>
          <w:rFonts w:ascii="Arial" w:hAnsi="Arial" w:cs="Arial"/>
          <w:sz w:val="24"/>
          <w:szCs w:val="24"/>
          <w:lang w:val="ru-RU"/>
        </w:rPr>
        <w:t>.</w:t>
      </w:r>
    </w:p>
    <w:p w:rsidR="0042694D" w:rsidRDefault="0042694D" w:rsidP="0042694D">
      <w:pPr>
        <w:pStyle w:val="NoSpacing"/>
        <w:rPr>
          <w:rFonts w:ascii="Arial" w:hAnsi="Arial" w:cs="Arial"/>
          <w:sz w:val="24"/>
          <w:szCs w:val="24"/>
          <w:lang w:val="ru-RU"/>
        </w:rPr>
      </w:pPr>
      <w:r w:rsidRPr="0042694D">
        <w:rPr>
          <w:rFonts w:ascii="Arial" w:hAnsi="Arial" w:cs="Arial"/>
          <w:sz w:val="24"/>
          <w:szCs w:val="24"/>
          <w:lang w:val="ru-RU"/>
        </w:rPr>
        <w:t xml:space="preserve">Циљ програма: развијање креативности </w:t>
      </w:r>
      <w:r>
        <w:rPr>
          <w:rFonts w:ascii="Arial" w:hAnsi="Arial" w:cs="Arial"/>
          <w:sz w:val="24"/>
          <w:szCs w:val="24"/>
          <w:lang w:val="ru-RU"/>
        </w:rPr>
        <w:t xml:space="preserve">и самопоуздања </w:t>
      </w:r>
      <w:r w:rsidRPr="0042694D">
        <w:rPr>
          <w:rFonts w:ascii="Arial" w:hAnsi="Arial" w:cs="Arial"/>
          <w:sz w:val="24"/>
          <w:szCs w:val="24"/>
          <w:lang w:val="ru-RU"/>
        </w:rPr>
        <w:t>кр</w:t>
      </w:r>
      <w:r>
        <w:rPr>
          <w:rFonts w:ascii="Arial" w:hAnsi="Arial" w:cs="Arial"/>
          <w:sz w:val="24"/>
          <w:szCs w:val="24"/>
          <w:lang w:val="ru-RU"/>
        </w:rPr>
        <w:t>оз:</w:t>
      </w:r>
    </w:p>
    <w:p w:rsidR="0042694D" w:rsidRDefault="0042694D" w:rsidP="00185F09">
      <w:pPr>
        <w:pStyle w:val="NoSpacing"/>
        <w:numPr>
          <w:ilvl w:val="0"/>
          <w:numId w:val="98"/>
        </w:numPr>
        <w:rPr>
          <w:rFonts w:ascii="Arial" w:hAnsi="Arial" w:cs="Arial"/>
          <w:sz w:val="24"/>
          <w:szCs w:val="24"/>
          <w:lang w:val="ru-RU"/>
        </w:rPr>
      </w:pPr>
      <w:r>
        <w:rPr>
          <w:rFonts w:ascii="Arial" w:hAnsi="Arial" w:cs="Arial"/>
          <w:sz w:val="24"/>
          <w:szCs w:val="24"/>
          <w:lang w:val="ru-RU"/>
        </w:rPr>
        <w:t>слободно и стваралчко изражавање различитим ликовним материјалима</w:t>
      </w:r>
    </w:p>
    <w:p w:rsidR="0042694D" w:rsidRDefault="0042694D" w:rsidP="00185F09">
      <w:pPr>
        <w:pStyle w:val="NoSpacing"/>
        <w:numPr>
          <w:ilvl w:val="0"/>
          <w:numId w:val="97"/>
        </w:numPr>
        <w:rPr>
          <w:rFonts w:ascii="Arial" w:hAnsi="Arial" w:cs="Arial"/>
          <w:sz w:val="24"/>
          <w:szCs w:val="24"/>
          <w:lang w:val="ru-RU"/>
        </w:rPr>
      </w:pPr>
      <w:r>
        <w:rPr>
          <w:rFonts w:ascii="Arial" w:hAnsi="Arial" w:cs="Arial"/>
          <w:sz w:val="24"/>
          <w:szCs w:val="24"/>
          <w:lang w:val="ru-RU"/>
        </w:rPr>
        <w:t>експериментисање ликовним материјалима и подлогама.</w:t>
      </w:r>
    </w:p>
    <w:p w:rsidR="0042694D" w:rsidRDefault="0042694D" w:rsidP="0042694D">
      <w:pPr>
        <w:pStyle w:val="NoSpacing"/>
        <w:rPr>
          <w:rFonts w:ascii="Arial" w:hAnsi="Arial" w:cs="Arial"/>
          <w:sz w:val="24"/>
          <w:szCs w:val="24"/>
          <w:lang w:val="ru-RU"/>
        </w:rPr>
      </w:pPr>
      <w:r>
        <w:rPr>
          <w:rFonts w:ascii="Arial" w:hAnsi="Arial" w:cs="Arial"/>
          <w:sz w:val="24"/>
          <w:szCs w:val="24"/>
          <w:lang w:val="ru-RU"/>
        </w:rPr>
        <w:t xml:space="preserve">Задаци: </w:t>
      </w:r>
    </w:p>
    <w:p w:rsidR="0042694D" w:rsidRDefault="0042694D" w:rsidP="00185F09">
      <w:pPr>
        <w:pStyle w:val="NoSpacing"/>
        <w:numPr>
          <w:ilvl w:val="0"/>
          <w:numId w:val="97"/>
        </w:numPr>
        <w:rPr>
          <w:rFonts w:ascii="Arial" w:hAnsi="Arial" w:cs="Arial"/>
          <w:sz w:val="24"/>
          <w:szCs w:val="24"/>
          <w:lang w:val="ru-RU"/>
        </w:rPr>
      </w:pPr>
      <w:r>
        <w:rPr>
          <w:rFonts w:ascii="Arial" w:hAnsi="Arial" w:cs="Arial"/>
          <w:sz w:val="24"/>
          <w:szCs w:val="24"/>
          <w:lang w:val="ru-RU"/>
        </w:rPr>
        <w:lastRenderedPageBreak/>
        <w:t>обезбедити деци рад са новим техникама и различитим материјалима.</w:t>
      </w:r>
    </w:p>
    <w:p w:rsidR="0042694D" w:rsidRDefault="000D75D0" w:rsidP="0042694D">
      <w:pPr>
        <w:pStyle w:val="NoSpacing"/>
        <w:rPr>
          <w:rFonts w:ascii="Arial" w:hAnsi="Arial" w:cs="Arial"/>
          <w:sz w:val="24"/>
          <w:szCs w:val="24"/>
          <w:lang w:val="ru-RU"/>
        </w:rPr>
      </w:pPr>
      <w:r>
        <w:rPr>
          <w:rFonts w:ascii="Arial" w:hAnsi="Arial" w:cs="Arial"/>
          <w:sz w:val="24"/>
          <w:szCs w:val="24"/>
          <w:lang w:val="ru-RU"/>
        </w:rPr>
        <w:t>Радионице ће се одржавати 2 пута неде у трајању од 1,5 сат. Број деце у групи је минимум 10. Програм се реализује на српском и мађарском језику.</w:t>
      </w:r>
    </w:p>
    <w:p w:rsidR="0042694D" w:rsidRDefault="0042694D" w:rsidP="0042694D">
      <w:pPr>
        <w:pStyle w:val="NoSpacing"/>
        <w:rPr>
          <w:rFonts w:ascii="Arial" w:hAnsi="Arial" w:cs="Arial"/>
          <w:sz w:val="24"/>
          <w:szCs w:val="24"/>
          <w:lang w:val="ru-RU"/>
        </w:rPr>
      </w:pPr>
    </w:p>
    <w:p w:rsidR="00EA67F0" w:rsidRPr="003D0E75" w:rsidRDefault="00EA67F0" w:rsidP="007C0DA2">
      <w:pPr>
        <w:shd w:val="clear" w:color="auto" w:fill="FFFFFF"/>
        <w:spacing w:before="542"/>
        <w:rPr>
          <w:rFonts w:ascii="Arial" w:hAnsi="Arial" w:cs="Arial"/>
          <w:sz w:val="28"/>
          <w:szCs w:val="28"/>
          <w:lang w:val="ru-RU"/>
        </w:rPr>
      </w:pPr>
      <w:r w:rsidRPr="003D0E75">
        <w:rPr>
          <w:rFonts w:ascii="Arial" w:hAnsi="Arial" w:cs="Arial"/>
          <w:b/>
          <w:bCs/>
          <w:color w:val="000000"/>
          <w:sz w:val="28"/>
          <w:szCs w:val="28"/>
          <w:lang w:val="ru-RU"/>
        </w:rPr>
        <w:t xml:space="preserve">9. </w:t>
      </w:r>
      <w:r w:rsidRPr="003D0E75">
        <w:rPr>
          <w:rFonts w:ascii="Arial" w:hAnsi="Arial" w:cs="Arial"/>
          <w:b/>
          <w:bCs/>
          <w:color w:val="000000"/>
          <w:sz w:val="28"/>
          <w:szCs w:val="28"/>
          <w:lang w:val="sr-Cyrl-CS"/>
        </w:rPr>
        <w:t xml:space="preserve">ПОСЕБНИ ПЛАНОВИ И ПРОГРАМИ </w:t>
      </w:r>
      <w:r w:rsidR="003D0E75">
        <w:rPr>
          <w:rFonts w:ascii="Arial" w:hAnsi="Arial" w:cs="Arial"/>
          <w:b/>
          <w:bCs/>
          <w:color w:val="000000"/>
          <w:sz w:val="28"/>
          <w:szCs w:val="28"/>
          <w:lang w:val="sr-Cyrl-CS"/>
        </w:rPr>
        <w:t xml:space="preserve">ВАСПИТНО - </w:t>
      </w:r>
      <w:r w:rsidRPr="003D0E75">
        <w:rPr>
          <w:rFonts w:ascii="Arial" w:hAnsi="Arial" w:cs="Arial"/>
          <w:b/>
          <w:bCs/>
          <w:color w:val="000000"/>
          <w:sz w:val="28"/>
          <w:szCs w:val="28"/>
          <w:lang w:val="sr-Cyrl-CS"/>
        </w:rPr>
        <w:t>ОБРАЗОВНО</w:t>
      </w:r>
      <w:r w:rsidR="003D0E75">
        <w:rPr>
          <w:rFonts w:ascii="Arial" w:hAnsi="Arial" w:cs="Arial"/>
          <w:b/>
          <w:bCs/>
          <w:color w:val="000000"/>
          <w:sz w:val="28"/>
          <w:szCs w:val="28"/>
          <w:lang w:val="sr-Cyrl-CS"/>
        </w:rPr>
        <w:t xml:space="preserve">Г </w:t>
      </w:r>
      <w:r w:rsidRPr="003D0E75">
        <w:rPr>
          <w:rFonts w:ascii="Arial" w:hAnsi="Arial" w:cs="Arial"/>
          <w:b/>
          <w:bCs/>
          <w:color w:val="000000"/>
          <w:sz w:val="28"/>
          <w:szCs w:val="28"/>
          <w:lang w:val="sr-Cyrl-CS"/>
        </w:rPr>
        <w:t>РАДА</w:t>
      </w:r>
    </w:p>
    <w:p w:rsidR="007C0DA2" w:rsidRDefault="00582401" w:rsidP="005F5F78">
      <w:pPr>
        <w:shd w:val="clear" w:color="auto" w:fill="FFFFFF"/>
        <w:tabs>
          <w:tab w:val="left" w:pos="806"/>
        </w:tabs>
        <w:spacing w:before="278" w:line="278" w:lineRule="exact"/>
        <w:ind w:left="567"/>
        <w:jc w:val="both"/>
        <w:rPr>
          <w:rFonts w:ascii="Arial" w:hAnsi="Arial" w:cs="Arial"/>
          <w:color w:val="000000"/>
          <w:spacing w:val="-2"/>
          <w:sz w:val="24"/>
          <w:szCs w:val="24"/>
          <w:lang w:val="sr-Cyrl-CS"/>
        </w:rPr>
      </w:pPr>
      <w:r w:rsidRPr="00582401">
        <w:rPr>
          <w:rFonts w:ascii="Arial" w:hAnsi="Arial" w:cs="Arial"/>
          <w:color w:val="000000"/>
          <w:spacing w:val="-8"/>
          <w:sz w:val="24"/>
          <w:szCs w:val="24"/>
          <w:lang w:val="ru-RU"/>
        </w:rPr>
        <w:t>9.1.</w:t>
      </w:r>
      <w:r w:rsidRPr="00582401">
        <w:rPr>
          <w:rFonts w:ascii="Arial" w:hAnsi="Arial" w:cs="Arial"/>
          <w:b/>
          <w:color w:val="000000"/>
          <w:sz w:val="24"/>
          <w:szCs w:val="24"/>
          <w:lang w:val="sr-Cyrl-CS"/>
        </w:rPr>
        <w:t xml:space="preserve"> </w:t>
      </w:r>
      <w:r w:rsidR="007C0DA2" w:rsidRPr="007C0DA2">
        <w:rPr>
          <w:rFonts w:ascii="Arial" w:hAnsi="Arial" w:cs="Arial"/>
          <w:color w:val="000000"/>
          <w:spacing w:val="-2"/>
          <w:sz w:val="24"/>
          <w:szCs w:val="24"/>
          <w:lang w:val="sr-Cyrl-CS"/>
        </w:rPr>
        <w:t>П</w:t>
      </w:r>
      <w:r w:rsidR="007C0DA2">
        <w:rPr>
          <w:rFonts w:ascii="Arial" w:hAnsi="Arial" w:cs="Arial"/>
          <w:color w:val="000000"/>
          <w:spacing w:val="-2"/>
          <w:sz w:val="24"/>
          <w:szCs w:val="24"/>
          <w:lang w:val="sr-Cyrl-CS"/>
        </w:rPr>
        <w:t>РОГРАМ ЗАШТИТЕ</w:t>
      </w:r>
      <w:r w:rsidR="007C0DA2" w:rsidRPr="007C0DA2">
        <w:rPr>
          <w:rFonts w:ascii="Arial" w:hAnsi="Arial" w:cs="Arial"/>
          <w:color w:val="000000"/>
          <w:spacing w:val="-2"/>
          <w:sz w:val="24"/>
          <w:szCs w:val="24"/>
          <w:lang w:val="sr-Cyrl-CS"/>
        </w:rPr>
        <w:t xml:space="preserve"> ДЕЦЕ ОД НАСИЉА, ЗЛОСТАВЉАЊА И</w:t>
      </w:r>
    </w:p>
    <w:p w:rsidR="00EA67F0" w:rsidRPr="007C0DA2" w:rsidRDefault="007C0DA2" w:rsidP="005F5F78">
      <w:pPr>
        <w:shd w:val="clear" w:color="auto" w:fill="FFFFFF"/>
        <w:tabs>
          <w:tab w:val="left" w:pos="806"/>
        </w:tabs>
        <w:spacing w:before="278" w:line="278" w:lineRule="exact"/>
        <w:ind w:left="567"/>
        <w:jc w:val="both"/>
        <w:rPr>
          <w:rFonts w:ascii="Arial" w:hAnsi="Arial" w:cs="Arial"/>
          <w:color w:val="000000"/>
          <w:spacing w:val="-1"/>
          <w:sz w:val="24"/>
          <w:szCs w:val="24"/>
          <w:lang w:val="sr-Cyrl-CS"/>
        </w:rPr>
      </w:pPr>
      <w:r>
        <w:rPr>
          <w:rFonts w:ascii="Arial" w:hAnsi="Arial" w:cs="Arial"/>
          <w:color w:val="000000"/>
          <w:spacing w:val="-2"/>
          <w:sz w:val="24"/>
          <w:szCs w:val="24"/>
          <w:lang w:val="sr-Cyrl-CS"/>
        </w:rPr>
        <w:tab/>
      </w:r>
      <w:r>
        <w:rPr>
          <w:rFonts w:ascii="Arial" w:hAnsi="Arial" w:cs="Arial"/>
          <w:color w:val="000000"/>
          <w:spacing w:val="-2"/>
          <w:sz w:val="24"/>
          <w:szCs w:val="24"/>
          <w:lang w:val="sr-Cyrl-CS"/>
        </w:rPr>
        <w:tab/>
      </w:r>
      <w:r w:rsidRPr="007C0DA2">
        <w:rPr>
          <w:rFonts w:ascii="Arial" w:hAnsi="Arial" w:cs="Arial"/>
          <w:color w:val="000000"/>
          <w:spacing w:val="-1"/>
          <w:sz w:val="24"/>
          <w:szCs w:val="24"/>
          <w:lang w:val="sr-Cyrl-CS"/>
        </w:rPr>
        <w:t>ЗАНЕМАРИВАЊА</w:t>
      </w:r>
    </w:p>
    <w:p w:rsidR="00AE5072" w:rsidRDefault="00AE5072" w:rsidP="005E40D9">
      <w:pPr>
        <w:shd w:val="clear" w:color="auto" w:fill="FFFFFF"/>
        <w:spacing w:line="278" w:lineRule="exact"/>
        <w:jc w:val="both"/>
        <w:rPr>
          <w:rFonts w:ascii="Arial" w:hAnsi="Arial" w:cs="Arial"/>
          <w:color w:val="000000"/>
          <w:spacing w:val="-1"/>
          <w:sz w:val="24"/>
          <w:szCs w:val="24"/>
          <w:lang w:val="sr-Cyrl-CS"/>
        </w:rPr>
      </w:pPr>
    </w:p>
    <w:p w:rsidR="007547C6" w:rsidRDefault="00AE5072" w:rsidP="007547C6">
      <w:pPr>
        <w:tabs>
          <w:tab w:val="left" w:pos="810"/>
        </w:tabs>
        <w:jc w:val="both"/>
        <w:rPr>
          <w:rFonts w:ascii="Arial" w:hAnsi="Arial" w:cs="Arial"/>
          <w:b/>
          <w:sz w:val="24"/>
          <w:szCs w:val="24"/>
          <w:lang w:val="sr-Cyrl-BA"/>
        </w:rPr>
      </w:pPr>
      <w:r w:rsidRPr="003B7A1A">
        <w:rPr>
          <w:rFonts w:ascii="Arial" w:hAnsi="Arial" w:cs="Arial"/>
          <w:b/>
          <w:sz w:val="24"/>
          <w:szCs w:val="24"/>
          <w:lang w:val="sr-Cyrl-BA"/>
        </w:rPr>
        <w:t>Принципи</w:t>
      </w:r>
      <w:r w:rsidRPr="00AE5072">
        <w:rPr>
          <w:rFonts w:ascii="Arial" w:hAnsi="Arial" w:cs="Arial"/>
          <w:sz w:val="24"/>
          <w:szCs w:val="24"/>
          <w:lang w:val="sr-Cyrl-BA"/>
        </w:rPr>
        <w:t xml:space="preserve"> </w:t>
      </w:r>
      <w:r w:rsidRPr="003B7A1A">
        <w:rPr>
          <w:rFonts w:ascii="Arial" w:hAnsi="Arial" w:cs="Arial"/>
          <w:b/>
          <w:sz w:val="24"/>
          <w:szCs w:val="24"/>
          <w:lang w:val="sr-Cyrl-BA"/>
        </w:rPr>
        <w:t>Програм</w:t>
      </w:r>
      <w:r w:rsidR="003B7A1A" w:rsidRPr="003B7A1A">
        <w:rPr>
          <w:rFonts w:ascii="Arial" w:hAnsi="Arial" w:cs="Arial"/>
          <w:b/>
          <w:sz w:val="24"/>
          <w:szCs w:val="24"/>
          <w:lang w:val="sr-Cyrl-BA"/>
        </w:rPr>
        <w:t>а</w:t>
      </w:r>
      <w:r w:rsidR="007547C6">
        <w:rPr>
          <w:rFonts w:ascii="Arial" w:hAnsi="Arial" w:cs="Arial"/>
          <w:b/>
          <w:sz w:val="24"/>
          <w:szCs w:val="24"/>
          <w:lang w:val="sr-Cyrl-BA"/>
        </w:rPr>
        <w:t xml:space="preserve">: </w:t>
      </w:r>
    </w:p>
    <w:p w:rsidR="00AE5072" w:rsidRPr="007547C6" w:rsidRDefault="00AE5072" w:rsidP="00185F09">
      <w:pPr>
        <w:pStyle w:val="ListParagraph"/>
        <w:numPr>
          <w:ilvl w:val="0"/>
          <w:numId w:val="79"/>
        </w:numPr>
        <w:tabs>
          <w:tab w:val="left" w:pos="810"/>
        </w:tabs>
        <w:jc w:val="both"/>
        <w:rPr>
          <w:rFonts w:ascii="Arial" w:hAnsi="Arial" w:cs="Arial"/>
          <w:sz w:val="24"/>
          <w:szCs w:val="24"/>
          <w:lang w:val="sr-Cyrl-BA"/>
        </w:rPr>
      </w:pPr>
      <w:r w:rsidRPr="007547C6">
        <w:rPr>
          <w:rFonts w:ascii="Arial" w:hAnsi="Arial" w:cs="Arial"/>
          <w:sz w:val="24"/>
          <w:szCs w:val="24"/>
          <w:lang w:val="sr-Cyrl-BA"/>
        </w:rPr>
        <w:t>Право на живот, опстанак и развој;</w:t>
      </w:r>
    </w:p>
    <w:p w:rsidR="00AE5072" w:rsidRPr="00AE5072" w:rsidRDefault="00AE5072" w:rsidP="00DD4E86">
      <w:pPr>
        <w:pStyle w:val="ListParagraph"/>
        <w:widowControl/>
        <w:numPr>
          <w:ilvl w:val="0"/>
          <w:numId w:val="23"/>
        </w:numPr>
        <w:tabs>
          <w:tab w:val="left" w:pos="810"/>
        </w:tabs>
        <w:autoSpaceDE/>
        <w:autoSpaceDN/>
        <w:adjustRightInd/>
        <w:spacing w:line="276" w:lineRule="auto"/>
        <w:jc w:val="both"/>
        <w:rPr>
          <w:rFonts w:ascii="Arial" w:hAnsi="Arial" w:cs="Arial"/>
          <w:sz w:val="24"/>
          <w:szCs w:val="24"/>
          <w:lang w:val="sr-Cyrl-BA"/>
        </w:rPr>
      </w:pPr>
      <w:r w:rsidRPr="00AE5072">
        <w:rPr>
          <w:rFonts w:ascii="Arial" w:hAnsi="Arial" w:cs="Arial"/>
          <w:sz w:val="24"/>
          <w:szCs w:val="24"/>
          <w:lang w:val="sr-Cyrl-BA"/>
        </w:rPr>
        <w:t>Најбољи интерес детета;</w:t>
      </w:r>
    </w:p>
    <w:p w:rsidR="00AE5072" w:rsidRPr="00AE5072" w:rsidRDefault="00AE5072" w:rsidP="00DD4E86">
      <w:pPr>
        <w:pStyle w:val="ListParagraph"/>
        <w:widowControl/>
        <w:numPr>
          <w:ilvl w:val="0"/>
          <w:numId w:val="23"/>
        </w:numPr>
        <w:tabs>
          <w:tab w:val="left" w:pos="810"/>
        </w:tabs>
        <w:autoSpaceDE/>
        <w:autoSpaceDN/>
        <w:adjustRightInd/>
        <w:spacing w:line="276" w:lineRule="auto"/>
        <w:jc w:val="both"/>
        <w:rPr>
          <w:rFonts w:ascii="Arial" w:hAnsi="Arial" w:cs="Arial"/>
          <w:sz w:val="24"/>
          <w:szCs w:val="24"/>
          <w:lang w:val="sr-Cyrl-BA"/>
        </w:rPr>
      </w:pPr>
      <w:r w:rsidRPr="00AE5072">
        <w:rPr>
          <w:rFonts w:ascii="Arial" w:hAnsi="Arial" w:cs="Arial"/>
          <w:sz w:val="24"/>
          <w:szCs w:val="24"/>
          <w:lang w:val="sr-Cyrl-BA"/>
        </w:rPr>
        <w:t>Спречавање дискриминације;</w:t>
      </w:r>
    </w:p>
    <w:p w:rsidR="00AE5072" w:rsidRPr="00AE5072" w:rsidRDefault="00AE5072" w:rsidP="00DD4E86">
      <w:pPr>
        <w:pStyle w:val="ListParagraph"/>
        <w:widowControl/>
        <w:numPr>
          <w:ilvl w:val="0"/>
          <w:numId w:val="23"/>
        </w:numPr>
        <w:tabs>
          <w:tab w:val="left" w:pos="810"/>
        </w:tabs>
        <w:autoSpaceDE/>
        <w:autoSpaceDN/>
        <w:adjustRightInd/>
        <w:spacing w:line="276" w:lineRule="auto"/>
        <w:jc w:val="both"/>
        <w:rPr>
          <w:rFonts w:ascii="Arial" w:hAnsi="Arial" w:cs="Arial"/>
          <w:sz w:val="24"/>
          <w:szCs w:val="24"/>
          <w:lang w:val="sr-Cyrl-BA"/>
        </w:rPr>
      </w:pPr>
      <w:r w:rsidRPr="00AE5072">
        <w:rPr>
          <w:rFonts w:ascii="Arial" w:hAnsi="Arial" w:cs="Arial"/>
          <w:sz w:val="24"/>
          <w:szCs w:val="24"/>
          <w:lang w:val="sr-Cyrl-BA"/>
        </w:rPr>
        <w:t>Активно учешће деце, давањем могућности да јасно искажу своје мишљење;</w:t>
      </w:r>
    </w:p>
    <w:p w:rsidR="00AE5072" w:rsidRPr="00AE5072" w:rsidRDefault="00AE5072" w:rsidP="00AE5072">
      <w:pPr>
        <w:pStyle w:val="ListParagraph"/>
        <w:tabs>
          <w:tab w:val="left" w:pos="810"/>
        </w:tabs>
        <w:jc w:val="both"/>
        <w:rPr>
          <w:rFonts w:ascii="Arial" w:hAnsi="Arial" w:cs="Arial"/>
          <w:sz w:val="24"/>
          <w:szCs w:val="24"/>
          <w:lang w:val="sr-Cyrl-BA"/>
        </w:rPr>
      </w:pPr>
    </w:p>
    <w:p w:rsidR="00AE5072" w:rsidRPr="00AE5072" w:rsidRDefault="00AE5072" w:rsidP="00AE5072">
      <w:pPr>
        <w:jc w:val="both"/>
        <w:rPr>
          <w:rFonts w:ascii="Arial" w:hAnsi="Arial" w:cs="Arial"/>
          <w:sz w:val="24"/>
          <w:szCs w:val="24"/>
          <w:lang w:val="sr-Cyrl-BA"/>
        </w:rPr>
      </w:pPr>
      <w:r w:rsidRPr="00AE5072">
        <w:rPr>
          <w:rFonts w:ascii="Arial" w:hAnsi="Arial" w:cs="Arial"/>
          <w:sz w:val="24"/>
          <w:szCs w:val="24"/>
          <w:lang w:val="sr-Cyrl-BA"/>
        </w:rPr>
        <w:t>Заштита деце од насиља у васпитно - образовним установама је сложен процес у коме   учествују сви - запослени, деца, родитељи, старатељи као и локална заједница.</w:t>
      </w:r>
    </w:p>
    <w:p w:rsidR="00AE5072" w:rsidRPr="00AE5072" w:rsidRDefault="00AE5072" w:rsidP="00AE5072">
      <w:pPr>
        <w:tabs>
          <w:tab w:val="left" w:pos="810"/>
        </w:tabs>
        <w:jc w:val="both"/>
        <w:rPr>
          <w:rFonts w:ascii="Arial" w:hAnsi="Arial" w:cs="Arial"/>
          <w:sz w:val="24"/>
          <w:szCs w:val="24"/>
          <w:lang w:val="sr-Cyrl-BA"/>
        </w:rPr>
      </w:pPr>
      <w:r w:rsidRPr="00AE5072">
        <w:rPr>
          <w:rFonts w:ascii="Arial" w:hAnsi="Arial" w:cs="Arial"/>
          <w:sz w:val="24"/>
          <w:szCs w:val="24"/>
          <w:lang w:val="sr-Cyrl-BA"/>
        </w:rPr>
        <w:t>Стварање услова за безбедно одрастање и заштита деце од насиља приоритетан је задатак образовно - васпитних установа, али и свих институција које се баве децом.</w:t>
      </w:r>
    </w:p>
    <w:p w:rsidR="00AE5072" w:rsidRPr="00AE5072" w:rsidRDefault="00AE5072" w:rsidP="00AE5072">
      <w:pPr>
        <w:tabs>
          <w:tab w:val="left" w:pos="810"/>
        </w:tabs>
        <w:jc w:val="both"/>
        <w:rPr>
          <w:rFonts w:ascii="Arial" w:hAnsi="Arial" w:cs="Arial"/>
          <w:sz w:val="24"/>
          <w:szCs w:val="24"/>
          <w:lang w:val="sr-Cyrl-BA"/>
        </w:rPr>
      </w:pPr>
    </w:p>
    <w:p w:rsidR="00AE5072" w:rsidRPr="00AE5072" w:rsidRDefault="00AE5072" w:rsidP="00AE5072">
      <w:pPr>
        <w:tabs>
          <w:tab w:val="left" w:pos="810"/>
        </w:tabs>
        <w:jc w:val="both"/>
        <w:rPr>
          <w:rFonts w:ascii="Arial" w:hAnsi="Arial" w:cs="Arial"/>
          <w:sz w:val="24"/>
          <w:szCs w:val="24"/>
          <w:lang w:val="sr-Cyrl-BA"/>
        </w:rPr>
      </w:pPr>
      <w:r w:rsidRPr="00AE5072">
        <w:rPr>
          <w:rFonts w:ascii="Arial" w:hAnsi="Arial" w:cs="Arial"/>
          <w:sz w:val="24"/>
          <w:szCs w:val="24"/>
          <w:lang w:val="sr-Cyrl-BA"/>
        </w:rPr>
        <w:t>Програм има као општи циљ унапређивање квалитета живота деце у Установи применом мера превенције, ради стварања безбедне средине, и мера интервенције у ситуацијама када се јавља насиље, злостављање и занемаривање.</w:t>
      </w:r>
    </w:p>
    <w:p w:rsidR="00AE5072" w:rsidRPr="00AE5072" w:rsidRDefault="00AE5072" w:rsidP="00AE5072">
      <w:pPr>
        <w:pStyle w:val="Bezproreda"/>
        <w:jc w:val="both"/>
        <w:rPr>
          <w:lang w:val="sr-Cyrl-BA"/>
        </w:rPr>
      </w:pPr>
    </w:p>
    <w:p w:rsidR="00AE5072" w:rsidRPr="00AE5072" w:rsidRDefault="00AE5072" w:rsidP="003B7A1A">
      <w:pPr>
        <w:pStyle w:val="Bezproreda"/>
        <w:jc w:val="both"/>
        <w:rPr>
          <w:b/>
          <w:i/>
          <w:lang w:val="sr-Cyrl-BA"/>
        </w:rPr>
      </w:pPr>
      <w:r w:rsidRPr="00AE5072">
        <w:rPr>
          <w:b/>
          <w:lang w:val="sr-Cyrl-BA"/>
        </w:rPr>
        <w:t xml:space="preserve">Специфични циљеви Програма у превенцији </w:t>
      </w:r>
    </w:p>
    <w:p w:rsidR="00AE5072" w:rsidRPr="00AE5072" w:rsidRDefault="00AE5072" w:rsidP="00AE5072">
      <w:pPr>
        <w:pStyle w:val="Bezproreda"/>
        <w:jc w:val="both"/>
        <w:rPr>
          <w:b/>
          <w:i/>
          <w:lang w:val="sr-Cyrl-BA"/>
        </w:rPr>
      </w:pPr>
    </w:p>
    <w:p w:rsidR="00AE5072" w:rsidRPr="00AE5072" w:rsidRDefault="00AE5072" w:rsidP="00DD4E86">
      <w:pPr>
        <w:pStyle w:val="Bezproreda"/>
        <w:numPr>
          <w:ilvl w:val="0"/>
          <w:numId w:val="24"/>
        </w:numPr>
        <w:jc w:val="both"/>
        <w:rPr>
          <w:lang w:val="sr-Cyrl-BA"/>
        </w:rPr>
      </w:pPr>
      <w:r w:rsidRPr="00AE5072">
        <w:rPr>
          <w:lang w:val="sr-Cyrl-BA"/>
        </w:rPr>
        <w:t>Подстицање и развијање климе прихватања, толеранције и међусобног уважавања;</w:t>
      </w:r>
    </w:p>
    <w:p w:rsidR="00AE5072" w:rsidRPr="00AE5072" w:rsidRDefault="00AE5072" w:rsidP="00DD4E86">
      <w:pPr>
        <w:pStyle w:val="Bezproreda"/>
        <w:numPr>
          <w:ilvl w:val="0"/>
          <w:numId w:val="24"/>
        </w:numPr>
        <w:jc w:val="both"/>
        <w:rPr>
          <w:color w:val="FF0000"/>
          <w:lang w:val="sr-Cyrl-BA"/>
        </w:rPr>
      </w:pPr>
      <w:r w:rsidRPr="00AE5072">
        <w:rPr>
          <w:lang w:val="sr-Cyrl-BA"/>
        </w:rPr>
        <w:t>Идентификацја безбедоносних ризика у Установи увидом у документацију, непосредно окружење евидентирањем критичних места у Установи, анкетирањем васпитача и родитеља;</w:t>
      </w:r>
    </w:p>
    <w:p w:rsidR="00AE5072" w:rsidRPr="00AE5072" w:rsidRDefault="00AE5072" w:rsidP="00DD4E86">
      <w:pPr>
        <w:pStyle w:val="Bezproreda"/>
        <w:numPr>
          <w:ilvl w:val="0"/>
          <w:numId w:val="24"/>
        </w:numPr>
        <w:jc w:val="both"/>
        <w:rPr>
          <w:lang w:val="sr-Cyrl-BA"/>
        </w:rPr>
      </w:pPr>
      <w:r w:rsidRPr="00AE5072">
        <w:rPr>
          <w:lang w:val="sr-Cyrl-BA"/>
        </w:rPr>
        <w:t>Повећање осетљивости свих који су укључени у  живот и рад Установе на препознавање насиља и злостављања;</w:t>
      </w:r>
    </w:p>
    <w:p w:rsidR="00AE5072" w:rsidRPr="00AE5072" w:rsidRDefault="00AE5072" w:rsidP="00DD4E86">
      <w:pPr>
        <w:pStyle w:val="Bezproreda"/>
        <w:numPr>
          <w:ilvl w:val="0"/>
          <w:numId w:val="24"/>
        </w:numPr>
        <w:jc w:val="both"/>
        <w:rPr>
          <w:lang w:val="sr-Cyrl-BA"/>
        </w:rPr>
      </w:pPr>
      <w:r w:rsidRPr="00AE5072">
        <w:rPr>
          <w:lang w:val="sr-Cyrl-BA"/>
        </w:rPr>
        <w:t>Унапређење способности свих чесника у Установи - свих структура, почев од васпитача, помоћних радника, стручних сарадника, администрације итд...преко деце, родитеља, локалне заједнице  - за уочавање, препознавање и решавање проблема насиља;</w:t>
      </w:r>
    </w:p>
    <w:p w:rsidR="00AE5072" w:rsidRPr="00AE5072" w:rsidRDefault="00AE5072" w:rsidP="00DD4E86">
      <w:pPr>
        <w:pStyle w:val="Bezproreda"/>
        <w:numPr>
          <w:ilvl w:val="0"/>
          <w:numId w:val="24"/>
        </w:numPr>
        <w:jc w:val="both"/>
        <w:rPr>
          <w:lang w:val="sr-Cyrl-BA"/>
        </w:rPr>
      </w:pPr>
      <w:r w:rsidRPr="00AE5072">
        <w:rPr>
          <w:lang w:val="sr-Cyrl-BA"/>
        </w:rPr>
        <w:t>Оспособљавање свих запослених и родтеља за рано препознавање знакова  у понашању који указују на потенцијално насилно понашање;</w:t>
      </w:r>
    </w:p>
    <w:p w:rsidR="00AE5072" w:rsidRPr="00AE5072" w:rsidRDefault="00AE5072" w:rsidP="00DD4E86">
      <w:pPr>
        <w:pStyle w:val="Bezproreda"/>
        <w:numPr>
          <w:ilvl w:val="0"/>
          <w:numId w:val="24"/>
        </w:numPr>
        <w:jc w:val="both"/>
        <w:rPr>
          <w:lang w:val="sr-Cyrl-BA"/>
        </w:rPr>
      </w:pPr>
      <w:r w:rsidRPr="00AE5072">
        <w:rPr>
          <w:lang w:val="sr-Cyrl-BA"/>
        </w:rPr>
        <w:t>Пружање помоћи деци у савладавању развојних проблема и проблема у социјалном контакту са другом децом;</w:t>
      </w:r>
    </w:p>
    <w:p w:rsidR="00AE5072" w:rsidRPr="00AE5072" w:rsidRDefault="00AE5072" w:rsidP="00DD4E86">
      <w:pPr>
        <w:pStyle w:val="Bezproreda"/>
        <w:numPr>
          <w:ilvl w:val="0"/>
          <w:numId w:val="24"/>
        </w:numPr>
        <w:jc w:val="both"/>
        <w:rPr>
          <w:lang w:val="sr-Cyrl-BA"/>
        </w:rPr>
      </w:pPr>
      <w:r w:rsidRPr="00AE5072">
        <w:rPr>
          <w:lang w:val="sr-Cyrl-BA"/>
        </w:rPr>
        <w:lastRenderedPageBreak/>
        <w:t>Изграђивање и примена норми понапшања, информисање о правилима и кућном реду;</w:t>
      </w:r>
    </w:p>
    <w:p w:rsidR="00AE5072" w:rsidRPr="00AE5072" w:rsidRDefault="00AE5072" w:rsidP="00DD4E86">
      <w:pPr>
        <w:pStyle w:val="Bezproreda"/>
        <w:numPr>
          <w:ilvl w:val="0"/>
          <w:numId w:val="24"/>
        </w:numPr>
        <w:jc w:val="both"/>
        <w:rPr>
          <w:lang w:val="sr-Cyrl-BA"/>
        </w:rPr>
      </w:pPr>
      <w:r w:rsidRPr="00AE5072">
        <w:rPr>
          <w:lang w:val="sr-Cyrl-BA"/>
        </w:rPr>
        <w:t>Дефинисање процедура и поступака реаговања на насиље и информисање свих учесника о томе;</w:t>
      </w:r>
    </w:p>
    <w:p w:rsidR="00AE5072" w:rsidRPr="00AE5072" w:rsidRDefault="00AE5072" w:rsidP="00DD4E86">
      <w:pPr>
        <w:pStyle w:val="Bezproreda"/>
        <w:numPr>
          <w:ilvl w:val="0"/>
          <w:numId w:val="24"/>
        </w:numPr>
        <w:jc w:val="both"/>
        <w:rPr>
          <w:lang w:val="sr-Cyrl-BA"/>
        </w:rPr>
      </w:pPr>
      <w:r w:rsidRPr="00AE5072">
        <w:rPr>
          <w:lang w:val="sr-Cyrl-BA"/>
        </w:rPr>
        <w:t>Омогућавање свима који имају сазнања о могућем насилном акту да без излагања опасности врше пријављивање насиља;</w:t>
      </w:r>
    </w:p>
    <w:p w:rsidR="00AE5072" w:rsidRPr="00AE5072" w:rsidRDefault="00AE5072" w:rsidP="00DD4E86">
      <w:pPr>
        <w:pStyle w:val="Bezproreda"/>
        <w:numPr>
          <w:ilvl w:val="0"/>
          <w:numId w:val="24"/>
        </w:numPr>
        <w:jc w:val="both"/>
        <w:rPr>
          <w:lang w:val="sr-Cyrl-BA"/>
        </w:rPr>
      </w:pPr>
      <w:r w:rsidRPr="00AE5072">
        <w:rPr>
          <w:lang w:val="sr-Cyrl-BA"/>
        </w:rPr>
        <w:t>Спровођење психо - социјалног програма превенције кроз обуку за ненеасилну комуникацију, самоконтролу реаговања и понашања, превазилажење стреса, учење социјалним вештинама;</w:t>
      </w:r>
    </w:p>
    <w:p w:rsidR="00AE5072" w:rsidRPr="00AE5072" w:rsidRDefault="00AE5072" w:rsidP="00DD4E86">
      <w:pPr>
        <w:pStyle w:val="Bezproreda"/>
        <w:numPr>
          <w:ilvl w:val="0"/>
          <w:numId w:val="24"/>
        </w:numPr>
        <w:jc w:val="both"/>
        <w:rPr>
          <w:lang w:val="sr-Cyrl-BA"/>
        </w:rPr>
      </w:pPr>
      <w:r w:rsidRPr="00AE5072">
        <w:rPr>
          <w:lang w:val="sr-Cyrl-BA"/>
        </w:rPr>
        <w:t>Сарадња са родитељима путем Савета родитеља, родитељских састанака, индивидуалних и групних разговора;</w:t>
      </w:r>
    </w:p>
    <w:p w:rsidR="00AE5072" w:rsidRPr="00AE5072" w:rsidRDefault="00AE5072" w:rsidP="00DD4E86">
      <w:pPr>
        <w:pStyle w:val="Bezproreda"/>
        <w:numPr>
          <w:ilvl w:val="0"/>
          <w:numId w:val="24"/>
        </w:numPr>
        <w:jc w:val="both"/>
        <w:rPr>
          <w:lang w:val="sr-Cyrl-BA"/>
        </w:rPr>
      </w:pPr>
      <w:r w:rsidRPr="00AE5072">
        <w:rPr>
          <w:lang w:val="sr-Cyrl-BA"/>
        </w:rPr>
        <w:t>Сарадња са службама ван Установе које посредно и непосредно могу помоћи на превазилажењу проблема насиља у Установи;</w:t>
      </w:r>
    </w:p>
    <w:p w:rsidR="00AE5072" w:rsidRPr="00AE5072" w:rsidRDefault="00AE5072" w:rsidP="00AE5072">
      <w:pPr>
        <w:pStyle w:val="Bezproreda"/>
        <w:ind w:left="720"/>
        <w:jc w:val="both"/>
        <w:rPr>
          <w:lang w:val="sr-Cyrl-BA"/>
        </w:rPr>
      </w:pPr>
    </w:p>
    <w:p w:rsidR="00AE5072" w:rsidRPr="00AE5072" w:rsidRDefault="00AE5072" w:rsidP="00AE5072">
      <w:pPr>
        <w:pStyle w:val="Bezproreda"/>
        <w:jc w:val="both"/>
        <w:rPr>
          <w:lang w:val="sr-Cyrl-BA"/>
        </w:rPr>
      </w:pPr>
      <w:r w:rsidRPr="00AE5072">
        <w:rPr>
          <w:b/>
          <w:lang w:val="sr-Cyrl-BA"/>
        </w:rPr>
        <w:t xml:space="preserve">Специфични циљеви Програма у инетервенцији </w:t>
      </w:r>
    </w:p>
    <w:p w:rsidR="00AE5072" w:rsidRPr="00AE5072" w:rsidRDefault="00AE5072" w:rsidP="00AE5072">
      <w:pPr>
        <w:pStyle w:val="Bezproreda"/>
        <w:jc w:val="both"/>
        <w:rPr>
          <w:lang w:val="sr-Cyrl-BA"/>
        </w:rPr>
      </w:pPr>
    </w:p>
    <w:p w:rsidR="00AE5072" w:rsidRPr="00AE5072" w:rsidRDefault="00AE5072" w:rsidP="00DD4E86">
      <w:pPr>
        <w:pStyle w:val="Bezproreda"/>
        <w:numPr>
          <w:ilvl w:val="0"/>
          <w:numId w:val="25"/>
        </w:numPr>
        <w:jc w:val="both"/>
        <w:rPr>
          <w:lang w:val="sr-Cyrl-BA"/>
        </w:rPr>
      </w:pPr>
      <w:r w:rsidRPr="00AE5072">
        <w:rPr>
          <w:lang w:val="sr-Cyrl-BA"/>
        </w:rPr>
        <w:t>Сповођење процедура и поступака реаговања у ситуацијама насиља;</w:t>
      </w:r>
    </w:p>
    <w:p w:rsidR="00AE5072" w:rsidRPr="00AE5072" w:rsidRDefault="00AE5072" w:rsidP="00DD4E86">
      <w:pPr>
        <w:pStyle w:val="Bezproreda"/>
        <w:numPr>
          <w:ilvl w:val="0"/>
          <w:numId w:val="25"/>
        </w:numPr>
        <w:jc w:val="both"/>
        <w:rPr>
          <w:lang w:val="sr-Cyrl-BA"/>
        </w:rPr>
      </w:pPr>
      <w:r w:rsidRPr="00AE5072">
        <w:rPr>
          <w:lang w:val="sr-Cyrl-BA"/>
        </w:rPr>
        <w:t>Праћење и евидентирање врста и учесталости насиља и процењивање ефикасности спровођења Програма заштите;</w:t>
      </w:r>
    </w:p>
    <w:p w:rsidR="00AE5072" w:rsidRPr="00AE5072" w:rsidRDefault="00AE5072" w:rsidP="00DD4E86">
      <w:pPr>
        <w:pStyle w:val="Bezproreda"/>
        <w:numPr>
          <w:ilvl w:val="0"/>
          <w:numId w:val="25"/>
        </w:numPr>
        <w:jc w:val="both"/>
        <w:rPr>
          <w:lang w:val="sr-Cyrl-BA"/>
        </w:rPr>
      </w:pPr>
      <w:r w:rsidRPr="00AE5072">
        <w:rPr>
          <w:lang w:val="sr-Cyrl-BA"/>
        </w:rPr>
        <w:t>Рад на отклањању последица насиља и интеграција деце у заједницу вршњака;</w:t>
      </w:r>
    </w:p>
    <w:p w:rsidR="00AE5072" w:rsidRPr="00AE5072" w:rsidRDefault="00AE5072" w:rsidP="00DD4E86">
      <w:pPr>
        <w:pStyle w:val="Bezproreda"/>
        <w:numPr>
          <w:ilvl w:val="0"/>
          <w:numId w:val="25"/>
        </w:numPr>
        <w:jc w:val="both"/>
        <w:rPr>
          <w:lang w:val="sr-Cyrl-BA"/>
        </w:rPr>
      </w:pPr>
      <w:r w:rsidRPr="00AE5072">
        <w:rPr>
          <w:lang w:val="sr-Cyrl-BA"/>
        </w:rPr>
        <w:t>Психотерапијски рад са децом која трпе насиље или су посматрачи насиља;</w:t>
      </w:r>
    </w:p>
    <w:p w:rsidR="00AE5072" w:rsidRPr="00AE5072" w:rsidRDefault="00AE5072" w:rsidP="00AE5072">
      <w:pPr>
        <w:jc w:val="both"/>
        <w:rPr>
          <w:rFonts w:ascii="Arial" w:hAnsi="Arial" w:cs="Arial"/>
          <w:sz w:val="24"/>
          <w:szCs w:val="24"/>
          <w:lang w:val="sr-Cyrl-BA"/>
        </w:rPr>
      </w:pPr>
    </w:p>
    <w:p w:rsidR="00AE5072" w:rsidRPr="003B7A1A" w:rsidRDefault="007547C6" w:rsidP="003B7A1A">
      <w:pPr>
        <w:widowControl/>
        <w:autoSpaceDE/>
        <w:autoSpaceDN/>
        <w:adjustRightInd/>
        <w:spacing w:after="200" w:line="276" w:lineRule="auto"/>
        <w:jc w:val="both"/>
        <w:rPr>
          <w:rFonts w:ascii="Arial" w:hAnsi="Arial" w:cs="Arial"/>
          <w:b/>
          <w:sz w:val="24"/>
          <w:szCs w:val="24"/>
          <w:lang w:val="sr-Cyrl-BA"/>
        </w:rPr>
      </w:pPr>
      <w:r>
        <w:rPr>
          <w:rFonts w:ascii="Arial" w:hAnsi="Arial" w:cs="Arial"/>
          <w:b/>
          <w:sz w:val="24"/>
          <w:szCs w:val="24"/>
          <w:lang w:val="sr-Cyrl-BA"/>
        </w:rPr>
        <w:t>Спољашња и у</w:t>
      </w:r>
      <w:r w:rsidR="00AE5072" w:rsidRPr="003B7A1A">
        <w:rPr>
          <w:rFonts w:ascii="Arial" w:hAnsi="Arial" w:cs="Arial"/>
          <w:b/>
          <w:sz w:val="24"/>
          <w:szCs w:val="24"/>
          <w:lang w:val="sr-Cyrl-BA"/>
        </w:rPr>
        <w:t xml:space="preserve">нутрашња заштитна мрежа </w:t>
      </w:r>
    </w:p>
    <w:p w:rsidR="00AE5072" w:rsidRDefault="00AE5072" w:rsidP="00AE5072">
      <w:pPr>
        <w:jc w:val="both"/>
        <w:rPr>
          <w:rFonts w:ascii="Arial" w:hAnsi="Arial" w:cs="Arial"/>
          <w:sz w:val="24"/>
          <w:szCs w:val="24"/>
          <w:lang w:val="sr-Cyrl-BA"/>
        </w:rPr>
      </w:pPr>
      <w:r w:rsidRPr="00AE5072">
        <w:rPr>
          <w:rFonts w:ascii="Arial" w:hAnsi="Arial" w:cs="Arial"/>
          <w:b/>
          <w:sz w:val="24"/>
          <w:szCs w:val="24"/>
          <w:lang w:val="sr-Cyrl-BA"/>
        </w:rPr>
        <w:t>Унутрашњу заштитну мрежу</w:t>
      </w:r>
      <w:r w:rsidRPr="00AE5072">
        <w:rPr>
          <w:rFonts w:ascii="Arial" w:hAnsi="Arial" w:cs="Arial"/>
          <w:sz w:val="24"/>
          <w:szCs w:val="24"/>
          <w:lang w:val="sr-Cyrl-BA"/>
        </w:rPr>
        <w:t xml:space="preserve">  чине сви запослени и деца у Установи. Ус</w:t>
      </w:r>
      <w:r w:rsidR="003B7A1A">
        <w:rPr>
          <w:rFonts w:ascii="Arial" w:hAnsi="Arial" w:cs="Arial"/>
          <w:sz w:val="24"/>
          <w:szCs w:val="24"/>
          <w:lang w:val="sr-Cyrl-BA"/>
        </w:rPr>
        <w:t xml:space="preserve">танова је прописала </w:t>
      </w:r>
      <w:r w:rsidRPr="00AE5072">
        <w:rPr>
          <w:rFonts w:ascii="Arial" w:hAnsi="Arial" w:cs="Arial"/>
          <w:sz w:val="24"/>
          <w:szCs w:val="24"/>
          <w:lang w:val="sr-Cyrl-BA"/>
        </w:rPr>
        <w:t>улоге и одговорности запослених и деце у Установи.</w:t>
      </w:r>
    </w:p>
    <w:p w:rsidR="003B7A1A" w:rsidRPr="00AE5072" w:rsidRDefault="003B7A1A" w:rsidP="00AE5072">
      <w:pPr>
        <w:jc w:val="both"/>
        <w:rPr>
          <w:rFonts w:ascii="Arial" w:hAnsi="Arial" w:cs="Arial"/>
          <w:sz w:val="24"/>
          <w:szCs w:val="24"/>
          <w:lang w:val="sr-Cyrl-BA"/>
        </w:rPr>
      </w:pPr>
    </w:p>
    <w:p w:rsidR="00AE5072" w:rsidRPr="003B7A1A" w:rsidRDefault="00AE5072" w:rsidP="00DD4E86">
      <w:pPr>
        <w:pStyle w:val="ListParagraph"/>
        <w:numPr>
          <w:ilvl w:val="0"/>
          <w:numId w:val="27"/>
        </w:numPr>
        <w:jc w:val="both"/>
        <w:rPr>
          <w:rFonts w:ascii="Arial" w:hAnsi="Arial" w:cs="Arial"/>
          <w:b/>
          <w:sz w:val="24"/>
          <w:szCs w:val="24"/>
          <w:lang w:val="sr-Cyrl-BA"/>
        </w:rPr>
      </w:pPr>
      <w:r w:rsidRPr="003B7A1A">
        <w:rPr>
          <w:rFonts w:ascii="Arial" w:hAnsi="Arial" w:cs="Arial"/>
          <w:b/>
          <w:sz w:val="24"/>
          <w:szCs w:val="24"/>
          <w:lang w:val="sr-Cyrl-BA"/>
        </w:rPr>
        <w:t>Васпитно особље - васпитачи, медицинске сестре, стручни сарадници:</w:t>
      </w:r>
    </w:p>
    <w:p w:rsidR="00AE5072" w:rsidRPr="00AE5072" w:rsidRDefault="00AE5072" w:rsidP="00DD4E86">
      <w:pPr>
        <w:pStyle w:val="ListParagraph"/>
        <w:widowControl/>
        <w:numPr>
          <w:ilvl w:val="0"/>
          <w:numId w:val="26"/>
        </w:numPr>
        <w:autoSpaceDE/>
        <w:autoSpaceDN/>
        <w:adjustRightInd/>
        <w:spacing w:after="200" w:line="276" w:lineRule="auto"/>
        <w:jc w:val="both"/>
        <w:rPr>
          <w:rFonts w:ascii="Arial" w:hAnsi="Arial" w:cs="Arial"/>
          <w:sz w:val="24"/>
          <w:szCs w:val="24"/>
          <w:lang w:val="sr-Cyrl-BA"/>
        </w:rPr>
      </w:pPr>
      <w:r w:rsidRPr="00AE5072">
        <w:rPr>
          <w:rFonts w:ascii="Arial" w:hAnsi="Arial" w:cs="Arial"/>
          <w:sz w:val="24"/>
          <w:szCs w:val="24"/>
          <w:lang w:val="sr-Cyrl-BA"/>
        </w:rPr>
        <w:t>уочава случајеве насилног понашања и реагује одмах</w:t>
      </w:r>
    </w:p>
    <w:p w:rsidR="00AE5072" w:rsidRPr="00AE5072" w:rsidRDefault="00AE5072" w:rsidP="00DD4E86">
      <w:pPr>
        <w:pStyle w:val="ListParagraph"/>
        <w:widowControl/>
        <w:numPr>
          <w:ilvl w:val="0"/>
          <w:numId w:val="26"/>
        </w:numPr>
        <w:autoSpaceDE/>
        <w:autoSpaceDN/>
        <w:adjustRightInd/>
        <w:spacing w:after="200" w:line="276" w:lineRule="auto"/>
        <w:jc w:val="both"/>
        <w:rPr>
          <w:rFonts w:ascii="Arial" w:hAnsi="Arial" w:cs="Arial"/>
          <w:sz w:val="24"/>
          <w:szCs w:val="24"/>
          <w:lang w:val="sr-Cyrl-BA"/>
        </w:rPr>
      </w:pPr>
      <w:r w:rsidRPr="00AE5072">
        <w:rPr>
          <w:rFonts w:ascii="Arial" w:hAnsi="Arial" w:cs="Arial"/>
          <w:sz w:val="24"/>
          <w:szCs w:val="24"/>
          <w:lang w:val="sr-Cyrl-BA"/>
        </w:rPr>
        <w:t>учествује у процесу заштите деце, разговоара са учесницима насиља</w:t>
      </w:r>
    </w:p>
    <w:p w:rsidR="00AE5072" w:rsidRPr="00AE5072" w:rsidRDefault="00AE5072" w:rsidP="00DD4E86">
      <w:pPr>
        <w:pStyle w:val="ListParagraph"/>
        <w:widowControl/>
        <w:numPr>
          <w:ilvl w:val="0"/>
          <w:numId w:val="26"/>
        </w:numPr>
        <w:autoSpaceDE/>
        <w:autoSpaceDN/>
        <w:adjustRightInd/>
        <w:spacing w:after="200" w:line="276" w:lineRule="auto"/>
        <w:jc w:val="both"/>
        <w:rPr>
          <w:rFonts w:ascii="Arial" w:hAnsi="Arial" w:cs="Arial"/>
          <w:sz w:val="24"/>
          <w:szCs w:val="24"/>
          <w:lang w:val="sr-Cyrl-BA"/>
        </w:rPr>
      </w:pPr>
      <w:r w:rsidRPr="00AE5072">
        <w:rPr>
          <w:rFonts w:ascii="Arial" w:hAnsi="Arial" w:cs="Arial"/>
          <w:sz w:val="24"/>
          <w:szCs w:val="24"/>
          <w:lang w:val="sr-Cyrl-BA"/>
        </w:rPr>
        <w:t>информише учеснике и разговара сањима</w:t>
      </w:r>
    </w:p>
    <w:p w:rsidR="00AE5072" w:rsidRPr="00AE5072" w:rsidRDefault="00AE5072" w:rsidP="00DD4E86">
      <w:pPr>
        <w:pStyle w:val="ListParagraph"/>
        <w:widowControl/>
        <w:numPr>
          <w:ilvl w:val="0"/>
          <w:numId w:val="26"/>
        </w:numPr>
        <w:autoSpaceDE/>
        <w:autoSpaceDN/>
        <w:adjustRightInd/>
        <w:spacing w:after="200" w:line="276" w:lineRule="auto"/>
        <w:jc w:val="both"/>
        <w:rPr>
          <w:rFonts w:ascii="Arial" w:hAnsi="Arial" w:cs="Arial"/>
          <w:sz w:val="24"/>
          <w:szCs w:val="24"/>
          <w:lang w:val="sr-Cyrl-BA"/>
        </w:rPr>
      </w:pPr>
      <w:r w:rsidRPr="00AE5072">
        <w:rPr>
          <w:rFonts w:ascii="Arial" w:hAnsi="Arial" w:cs="Arial"/>
          <w:sz w:val="24"/>
          <w:szCs w:val="24"/>
          <w:lang w:val="sr-Cyrl-BA"/>
        </w:rPr>
        <w:t>сарађује са Тимом за заштиту деце од насиља</w:t>
      </w:r>
    </w:p>
    <w:p w:rsidR="00AE5072" w:rsidRPr="00AE5072" w:rsidRDefault="00AE5072" w:rsidP="00DD4E86">
      <w:pPr>
        <w:pStyle w:val="ListParagraph"/>
        <w:widowControl/>
        <w:numPr>
          <w:ilvl w:val="0"/>
          <w:numId w:val="26"/>
        </w:numPr>
        <w:autoSpaceDE/>
        <w:autoSpaceDN/>
        <w:adjustRightInd/>
        <w:spacing w:after="200" w:line="276" w:lineRule="auto"/>
        <w:jc w:val="both"/>
        <w:rPr>
          <w:rFonts w:ascii="Arial" w:hAnsi="Arial" w:cs="Arial"/>
          <w:sz w:val="24"/>
          <w:szCs w:val="24"/>
          <w:lang w:val="sr-Cyrl-BA"/>
        </w:rPr>
      </w:pPr>
      <w:r w:rsidRPr="00AE5072">
        <w:rPr>
          <w:rFonts w:ascii="Arial" w:hAnsi="Arial" w:cs="Arial"/>
          <w:sz w:val="24"/>
          <w:szCs w:val="24"/>
          <w:lang w:val="sr-Cyrl-BA"/>
        </w:rPr>
        <w:t>прати ефекте предузетих мера</w:t>
      </w:r>
    </w:p>
    <w:p w:rsidR="00AE5072" w:rsidRPr="00AE5072" w:rsidRDefault="00AE5072" w:rsidP="00DD4E86">
      <w:pPr>
        <w:pStyle w:val="ListParagraph"/>
        <w:widowControl/>
        <w:numPr>
          <w:ilvl w:val="0"/>
          <w:numId w:val="26"/>
        </w:numPr>
        <w:autoSpaceDE/>
        <w:autoSpaceDN/>
        <w:adjustRightInd/>
        <w:spacing w:after="200" w:line="276" w:lineRule="auto"/>
        <w:jc w:val="both"/>
        <w:rPr>
          <w:rFonts w:ascii="Arial" w:hAnsi="Arial" w:cs="Arial"/>
          <w:sz w:val="24"/>
          <w:szCs w:val="24"/>
          <w:lang w:val="sr-Cyrl-BA"/>
        </w:rPr>
      </w:pPr>
      <w:r w:rsidRPr="00AE5072">
        <w:rPr>
          <w:rFonts w:ascii="Arial" w:hAnsi="Arial" w:cs="Arial"/>
          <w:sz w:val="24"/>
          <w:szCs w:val="24"/>
          <w:lang w:val="sr-Cyrl-BA"/>
        </w:rPr>
        <w:t>евидентира случај и води документацију</w:t>
      </w:r>
    </w:p>
    <w:p w:rsidR="003B7A1A" w:rsidRPr="003B7A1A" w:rsidRDefault="00AE5072" w:rsidP="00DD4E86">
      <w:pPr>
        <w:pStyle w:val="ListParagraph"/>
        <w:widowControl/>
        <w:numPr>
          <w:ilvl w:val="0"/>
          <w:numId w:val="26"/>
        </w:numPr>
        <w:autoSpaceDE/>
        <w:autoSpaceDN/>
        <w:adjustRightInd/>
        <w:spacing w:after="200" w:line="276" w:lineRule="auto"/>
        <w:jc w:val="both"/>
        <w:rPr>
          <w:rFonts w:ascii="Arial" w:hAnsi="Arial" w:cs="Arial"/>
          <w:sz w:val="24"/>
          <w:szCs w:val="24"/>
          <w:lang w:val="sr-Cyrl-BA"/>
        </w:rPr>
      </w:pPr>
      <w:r w:rsidRPr="00AE5072">
        <w:rPr>
          <w:rFonts w:ascii="Arial" w:hAnsi="Arial" w:cs="Arial"/>
          <w:sz w:val="24"/>
          <w:szCs w:val="24"/>
          <w:lang w:val="sr-Cyrl-BA"/>
        </w:rPr>
        <w:t>комуницира са релевантним установама</w:t>
      </w:r>
    </w:p>
    <w:p w:rsidR="00AE5072" w:rsidRPr="003B7A1A" w:rsidRDefault="00AE5072" w:rsidP="00DD4E86">
      <w:pPr>
        <w:pStyle w:val="ListParagraph"/>
        <w:numPr>
          <w:ilvl w:val="0"/>
          <w:numId w:val="28"/>
        </w:numPr>
        <w:jc w:val="both"/>
        <w:rPr>
          <w:rFonts w:ascii="Arial" w:hAnsi="Arial" w:cs="Arial"/>
          <w:b/>
          <w:sz w:val="24"/>
          <w:szCs w:val="24"/>
          <w:lang w:val="sr-Cyrl-BA"/>
        </w:rPr>
      </w:pPr>
      <w:r w:rsidRPr="003B7A1A">
        <w:rPr>
          <w:rFonts w:ascii="Arial" w:hAnsi="Arial" w:cs="Arial"/>
          <w:b/>
          <w:sz w:val="24"/>
          <w:szCs w:val="24"/>
          <w:lang w:val="sr-Cyrl-BA"/>
        </w:rPr>
        <w:t>Тим за заштиту од насиља:</w:t>
      </w:r>
    </w:p>
    <w:p w:rsidR="00AE5072" w:rsidRPr="00AE5072" w:rsidRDefault="00AE5072" w:rsidP="00DD4E86">
      <w:pPr>
        <w:pStyle w:val="ListParagraph"/>
        <w:widowControl/>
        <w:numPr>
          <w:ilvl w:val="0"/>
          <w:numId w:val="26"/>
        </w:numPr>
        <w:autoSpaceDE/>
        <w:autoSpaceDN/>
        <w:adjustRightInd/>
        <w:spacing w:after="200" w:line="276" w:lineRule="auto"/>
        <w:jc w:val="both"/>
        <w:rPr>
          <w:rFonts w:ascii="Arial" w:hAnsi="Arial" w:cs="Arial"/>
          <w:sz w:val="24"/>
          <w:szCs w:val="24"/>
          <w:lang w:val="sr-Cyrl-BA"/>
        </w:rPr>
      </w:pPr>
      <w:r w:rsidRPr="00AE5072">
        <w:rPr>
          <w:rFonts w:ascii="Arial" w:hAnsi="Arial" w:cs="Arial"/>
          <w:sz w:val="24"/>
          <w:szCs w:val="24"/>
          <w:lang w:val="sr-Cyrl-BA"/>
        </w:rPr>
        <w:t>уочава случајеве насилног понашања</w:t>
      </w:r>
    </w:p>
    <w:p w:rsidR="00AE5072" w:rsidRPr="00AE5072" w:rsidRDefault="00AE5072" w:rsidP="00DD4E86">
      <w:pPr>
        <w:pStyle w:val="ListParagraph"/>
        <w:widowControl/>
        <w:numPr>
          <w:ilvl w:val="0"/>
          <w:numId w:val="26"/>
        </w:numPr>
        <w:autoSpaceDE/>
        <w:autoSpaceDN/>
        <w:adjustRightInd/>
        <w:spacing w:after="200" w:line="276" w:lineRule="auto"/>
        <w:jc w:val="both"/>
        <w:rPr>
          <w:rFonts w:ascii="Arial" w:hAnsi="Arial" w:cs="Arial"/>
          <w:sz w:val="24"/>
          <w:szCs w:val="24"/>
          <w:lang w:val="sr-Cyrl-BA"/>
        </w:rPr>
      </w:pPr>
      <w:r w:rsidRPr="00AE5072">
        <w:rPr>
          <w:rFonts w:ascii="Arial" w:hAnsi="Arial" w:cs="Arial"/>
          <w:sz w:val="24"/>
          <w:szCs w:val="24"/>
          <w:lang w:val="sr-Cyrl-BA"/>
        </w:rPr>
        <w:t>покреће процес заштите</w:t>
      </w:r>
    </w:p>
    <w:p w:rsidR="00AE5072" w:rsidRPr="00AE5072" w:rsidRDefault="00AE5072" w:rsidP="00DD4E86">
      <w:pPr>
        <w:pStyle w:val="ListParagraph"/>
        <w:widowControl/>
        <w:numPr>
          <w:ilvl w:val="0"/>
          <w:numId w:val="26"/>
        </w:numPr>
        <w:autoSpaceDE/>
        <w:autoSpaceDN/>
        <w:adjustRightInd/>
        <w:spacing w:after="200" w:line="276" w:lineRule="auto"/>
        <w:jc w:val="both"/>
        <w:rPr>
          <w:rFonts w:ascii="Arial" w:hAnsi="Arial" w:cs="Arial"/>
          <w:sz w:val="24"/>
          <w:szCs w:val="24"/>
          <w:lang w:val="sr-Cyrl-BA"/>
        </w:rPr>
      </w:pPr>
      <w:r w:rsidRPr="00AE5072">
        <w:rPr>
          <w:rFonts w:ascii="Arial" w:hAnsi="Arial" w:cs="Arial"/>
          <w:sz w:val="24"/>
          <w:szCs w:val="24"/>
          <w:lang w:val="sr-Cyrl-BA"/>
        </w:rPr>
        <w:t>обавештава матичног васпитача или медицинску сестру и сарађује са њима</w:t>
      </w:r>
    </w:p>
    <w:p w:rsidR="00AE5072" w:rsidRPr="00AE5072" w:rsidRDefault="00AE5072" w:rsidP="00DD4E86">
      <w:pPr>
        <w:pStyle w:val="ListParagraph"/>
        <w:widowControl/>
        <w:numPr>
          <w:ilvl w:val="0"/>
          <w:numId w:val="26"/>
        </w:numPr>
        <w:autoSpaceDE/>
        <w:autoSpaceDN/>
        <w:adjustRightInd/>
        <w:spacing w:after="200" w:line="276" w:lineRule="auto"/>
        <w:jc w:val="both"/>
        <w:rPr>
          <w:rFonts w:ascii="Arial" w:hAnsi="Arial" w:cs="Arial"/>
          <w:sz w:val="24"/>
          <w:szCs w:val="24"/>
          <w:lang w:val="sr-Cyrl-BA"/>
        </w:rPr>
      </w:pPr>
      <w:r w:rsidRPr="00AE5072">
        <w:rPr>
          <w:rFonts w:ascii="Arial" w:hAnsi="Arial" w:cs="Arial"/>
          <w:sz w:val="24"/>
          <w:szCs w:val="24"/>
          <w:lang w:val="sr-Cyrl-BA"/>
        </w:rPr>
        <w:t>разговара са родитељима</w:t>
      </w:r>
    </w:p>
    <w:p w:rsidR="00AE5072" w:rsidRPr="00AE5072" w:rsidRDefault="00AE5072" w:rsidP="00DD4E86">
      <w:pPr>
        <w:pStyle w:val="ListParagraph"/>
        <w:widowControl/>
        <w:numPr>
          <w:ilvl w:val="0"/>
          <w:numId w:val="26"/>
        </w:numPr>
        <w:autoSpaceDE/>
        <w:autoSpaceDN/>
        <w:adjustRightInd/>
        <w:spacing w:after="200" w:line="276" w:lineRule="auto"/>
        <w:jc w:val="both"/>
        <w:rPr>
          <w:rFonts w:ascii="Arial" w:hAnsi="Arial" w:cs="Arial"/>
          <w:sz w:val="24"/>
          <w:szCs w:val="24"/>
          <w:lang w:val="sr-Cyrl-BA"/>
        </w:rPr>
      </w:pPr>
      <w:r w:rsidRPr="00AE5072">
        <w:rPr>
          <w:rFonts w:ascii="Arial" w:hAnsi="Arial" w:cs="Arial"/>
          <w:sz w:val="24"/>
          <w:szCs w:val="24"/>
          <w:lang w:val="sr-Cyrl-BA"/>
        </w:rPr>
        <w:t>пружа помоћ и подршку деци, васпитачима</w:t>
      </w:r>
    </w:p>
    <w:p w:rsidR="00AE5072" w:rsidRPr="00AE5072" w:rsidRDefault="00AE5072" w:rsidP="00DD4E86">
      <w:pPr>
        <w:pStyle w:val="ListParagraph"/>
        <w:widowControl/>
        <w:numPr>
          <w:ilvl w:val="0"/>
          <w:numId w:val="26"/>
        </w:numPr>
        <w:autoSpaceDE/>
        <w:autoSpaceDN/>
        <w:adjustRightInd/>
        <w:spacing w:after="200" w:line="276" w:lineRule="auto"/>
        <w:jc w:val="both"/>
        <w:rPr>
          <w:rFonts w:ascii="Arial" w:hAnsi="Arial" w:cs="Arial"/>
          <w:sz w:val="24"/>
          <w:szCs w:val="24"/>
          <w:lang w:val="sr-Cyrl-BA"/>
        </w:rPr>
      </w:pPr>
      <w:r w:rsidRPr="00AE5072">
        <w:rPr>
          <w:rFonts w:ascii="Arial" w:hAnsi="Arial" w:cs="Arial"/>
          <w:sz w:val="24"/>
          <w:szCs w:val="24"/>
          <w:lang w:val="sr-Cyrl-BA"/>
        </w:rPr>
        <w:t>разматра случај и осмишљава мере заштите</w:t>
      </w:r>
    </w:p>
    <w:p w:rsidR="00AE5072" w:rsidRPr="00AE5072" w:rsidRDefault="00AE5072" w:rsidP="00DD4E86">
      <w:pPr>
        <w:pStyle w:val="ListParagraph"/>
        <w:widowControl/>
        <w:numPr>
          <w:ilvl w:val="0"/>
          <w:numId w:val="26"/>
        </w:numPr>
        <w:autoSpaceDE/>
        <w:autoSpaceDN/>
        <w:adjustRightInd/>
        <w:spacing w:after="200" w:line="276" w:lineRule="auto"/>
        <w:jc w:val="both"/>
        <w:rPr>
          <w:rFonts w:ascii="Arial" w:hAnsi="Arial" w:cs="Arial"/>
          <w:sz w:val="24"/>
          <w:szCs w:val="24"/>
          <w:lang w:val="sr-Cyrl-BA"/>
        </w:rPr>
      </w:pPr>
      <w:r w:rsidRPr="00AE5072">
        <w:rPr>
          <w:rFonts w:ascii="Arial" w:hAnsi="Arial" w:cs="Arial"/>
          <w:sz w:val="24"/>
          <w:szCs w:val="24"/>
          <w:lang w:val="sr-Cyrl-BA"/>
        </w:rPr>
        <w:t>обавља консултације, прати ефекте предузетих мера</w:t>
      </w:r>
    </w:p>
    <w:p w:rsidR="00AE5072" w:rsidRPr="00AE5072" w:rsidRDefault="00AE5072" w:rsidP="00DD4E86">
      <w:pPr>
        <w:pStyle w:val="ListParagraph"/>
        <w:widowControl/>
        <w:numPr>
          <w:ilvl w:val="0"/>
          <w:numId w:val="26"/>
        </w:numPr>
        <w:autoSpaceDE/>
        <w:autoSpaceDN/>
        <w:adjustRightInd/>
        <w:spacing w:after="200" w:line="276" w:lineRule="auto"/>
        <w:jc w:val="both"/>
        <w:rPr>
          <w:rFonts w:ascii="Arial" w:hAnsi="Arial" w:cs="Arial"/>
          <w:sz w:val="24"/>
          <w:szCs w:val="24"/>
          <w:lang w:val="sr-Cyrl-BA"/>
        </w:rPr>
      </w:pPr>
      <w:r w:rsidRPr="00AE5072">
        <w:rPr>
          <w:rFonts w:ascii="Arial" w:hAnsi="Arial" w:cs="Arial"/>
          <w:sz w:val="24"/>
          <w:szCs w:val="24"/>
          <w:lang w:val="sr-Cyrl-BA"/>
        </w:rPr>
        <w:lastRenderedPageBreak/>
        <w:t>сарађује са другим установама</w:t>
      </w:r>
    </w:p>
    <w:p w:rsidR="003B7A1A" w:rsidRPr="003B7A1A" w:rsidRDefault="00AE5072" w:rsidP="00DD4E86">
      <w:pPr>
        <w:pStyle w:val="ListParagraph"/>
        <w:widowControl/>
        <w:numPr>
          <w:ilvl w:val="0"/>
          <w:numId w:val="26"/>
        </w:numPr>
        <w:autoSpaceDE/>
        <w:autoSpaceDN/>
        <w:adjustRightInd/>
        <w:spacing w:after="200" w:line="276" w:lineRule="auto"/>
        <w:jc w:val="both"/>
        <w:rPr>
          <w:rFonts w:ascii="Arial" w:hAnsi="Arial" w:cs="Arial"/>
          <w:sz w:val="24"/>
          <w:szCs w:val="24"/>
          <w:lang w:val="sr-Cyrl-BA"/>
        </w:rPr>
      </w:pPr>
      <w:r w:rsidRPr="00AE5072">
        <w:rPr>
          <w:rFonts w:ascii="Arial" w:hAnsi="Arial" w:cs="Arial"/>
          <w:sz w:val="24"/>
          <w:szCs w:val="24"/>
          <w:lang w:val="sr-Cyrl-BA"/>
        </w:rPr>
        <w:t>евидентира случај</w:t>
      </w:r>
    </w:p>
    <w:p w:rsidR="00AE5072" w:rsidRPr="003B7A1A" w:rsidRDefault="00AE5072" w:rsidP="00DD4E86">
      <w:pPr>
        <w:pStyle w:val="ListParagraph"/>
        <w:numPr>
          <w:ilvl w:val="0"/>
          <w:numId w:val="29"/>
        </w:numPr>
        <w:jc w:val="both"/>
        <w:rPr>
          <w:rFonts w:ascii="Arial" w:hAnsi="Arial" w:cs="Arial"/>
          <w:b/>
          <w:sz w:val="24"/>
          <w:szCs w:val="24"/>
          <w:lang w:val="sr-Cyrl-BA"/>
        </w:rPr>
      </w:pPr>
      <w:r w:rsidRPr="003B7A1A">
        <w:rPr>
          <w:rFonts w:ascii="Arial" w:hAnsi="Arial" w:cs="Arial"/>
          <w:b/>
          <w:sz w:val="24"/>
          <w:szCs w:val="24"/>
          <w:lang w:val="sr-Cyrl-BA"/>
        </w:rPr>
        <w:t>Деца:</w:t>
      </w:r>
    </w:p>
    <w:p w:rsidR="00AE5072" w:rsidRPr="00AE5072" w:rsidRDefault="00AE5072" w:rsidP="00DD4E86">
      <w:pPr>
        <w:pStyle w:val="ListParagraph"/>
        <w:widowControl/>
        <w:numPr>
          <w:ilvl w:val="0"/>
          <w:numId w:val="26"/>
        </w:numPr>
        <w:autoSpaceDE/>
        <w:autoSpaceDN/>
        <w:adjustRightInd/>
        <w:spacing w:after="200" w:line="276" w:lineRule="auto"/>
        <w:jc w:val="both"/>
        <w:rPr>
          <w:rFonts w:ascii="Arial" w:hAnsi="Arial" w:cs="Arial"/>
          <w:sz w:val="24"/>
          <w:szCs w:val="24"/>
          <w:lang w:val="sr-Cyrl-BA"/>
        </w:rPr>
      </w:pPr>
      <w:r w:rsidRPr="00AE5072">
        <w:rPr>
          <w:rFonts w:ascii="Arial" w:hAnsi="Arial" w:cs="Arial"/>
          <w:sz w:val="24"/>
          <w:szCs w:val="24"/>
          <w:lang w:val="sr-Cyrl-BA"/>
        </w:rPr>
        <w:t>уочавају случајеве насилног понашања</w:t>
      </w:r>
    </w:p>
    <w:p w:rsidR="00AE5072" w:rsidRPr="00AE5072" w:rsidRDefault="00AE5072" w:rsidP="00DD4E86">
      <w:pPr>
        <w:pStyle w:val="ListParagraph"/>
        <w:widowControl/>
        <w:numPr>
          <w:ilvl w:val="0"/>
          <w:numId w:val="26"/>
        </w:numPr>
        <w:autoSpaceDE/>
        <w:autoSpaceDN/>
        <w:adjustRightInd/>
        <w:spacing w:after="200" w:line="276" w:lineRule="auto"/>
        <w:jc w:val="both"/>
        <w:rPr>
          <w:rFonts w:ascii="Arial" w:hAnsi="Arial" w:cs="Arial"/>
          <w:sz w:val="24"/>
          <w:szCs w:val="24"/>
          <w:lang w:val="sr-Cyrl-BA"/>
        </w:rPr>
      </w:pPr>
      <w:r w:rsidRPr="00AE5072">
        <w:rPr>
          <w:rFonts w:ascii="Arial" w:hAnsi="Arial" w:cs="Arial"/>
          <w:sz w:val="24"/>
          <w:szCs w:val="24"/>
          <w:lang w:val="sr-Cyrl-BA"/>
        </w:rPr>
        <w:t>траже помоћ одраслих</w:t>
      </w:r>
    </w:p>
    <w:p w:rsidR="00AE5072" w:rsidRPr="003B7A1A" w:rsidRDefault="00AE5072" w:rsidP="00DD4E86">
      <w:pPr>
        <w:pStyle w:val="ListParagraph"/>
        <w:widowControl/>
        <w:numPr>
          <w:ilvl w:val="0"/>
          <w:numId w:val="26"/>
        </w:numPr>
        <w:autoSpaceDE/>
        <w:autoSpaceDN/>
        <w:adjustRightInd/>
        <w:spacing w:after="200" w:line="276" w:lineRule="auto"/>
        <w:jc w:val="both"/>
        <w:rPr>
          <w:rFonts w:ascii="Arial" w:hAnsi="Arial" w:cs="Arial"/>
          <w:sz w:val="24"/>
          <w:szCs w:val="24"/>
          <w:lang w:val="sr-Cyrl-BA"/>
        </w:rPr>
      </w:pPr>
      <w:r w:rsidRPr="00AE5072">
        <w:rPr>
          <w:rFonts w:ascii="Arial" w:hAnsi="Arial" w:cs="Arial"/>
          <w:sz w:val="24"/>
          <w:szCs w:val="24"/>
          <w:lang w:val="sr-Cyrl-BA"/>
        </w:rPr>
        <w:t>пријављују васпитачу</w:t>
      </w:r>
    </w:p>
    <w:p w:rsidR="00AE5072" w:rsidRPr="003B7A1A" w:rsidRDefault="00AE5072" w:rsidP="00DD4E86">
      <w:pPr>
        <w:pStyle w:val="ListParagraph"/>
        <w:numPr>
          <w:ilvl w:val="0"/>
          <w:numId w:val="30"/>
        </w:numPr>
        <w:jc w:val="both"/>
        <w:rPr>
          <w:rFonts w:ascii="Arial" w:hAnsi="Arial" w:cs="Arial"/>
          <w:b/>
          <w:sz w:val="24"/>
          <w:szCs w:val="24"/>
          <w:lang w:val="sr-Cyrl-BA"/>
        </w:rPr>
      </w:pPr>
      <w:r w:rsidRPr="003B7A1A">
        <w:rPr>
          <w:rFonts w:ascii="Arial" w:hAnsi="Arial" w:cs="Arial"/>
          <w:b/>
          <w:sz w:val="24"/>
          <w:szCs w:val="24"/>
          <w:lang w:val="sr-Cyrl-BA"/>
        </w:rPr>
        <w:t>Помоћно - техничко - особље</w:t>
      </w:r>
    </w:p>
    <w:p w:rsidR="00AE5072" w:rsidRPr="00AE5072" w:rsidRDefault="00AE5072" w:rsidP="00DD4E86">
      <w:pPr>
        <w:pStyle w:val="ListParagraph"/>
        <w:widowControl/>
        <w:numPr>
          <w:ilvl w:val="0"/>
          <w:numId w:val="26"/>
        </w:numPr>
        <w:autoSpaceDE/>
        <w:autoSpaceDN/>
        <w:adjustRightInd/>
        <w:spacing w:after="200" w:line="276" w:lineRule="auto"/>
        <w:jc w:val="both"/>
        <w:rPr>
          <w:rFonts w:ascii="Arial" w:hAnsi="Arial" w:cs="Arial"/>
          <w:sz w:val="24"/>
          <w:szCs w:val="24"/>
          <w:lang w:val="sr-Cyrl-BA"/>
        </w:rPr>
      </w:pPr>
      <w:r w:rsidRPr="00AE5072">
        <w:rPr>
          <w:rFonts w:ascii="Arial" w:hAnsi="Arial" w:cs="Arial"/>
          <w:sz w:val="24"/>
          <w:szCs w:val="24"/>
          <w:lang w:val="sr-Cyrl-BA"/>
        </w:rPr>
        <w:t>прекида насиље</w:t>
      </w:r>
    </w:p>
    <w:p w:rsidR="00AE5072" w:rsidRPr="00AE5072" w:rsidRDefault="00AE5072" w:rsidP="00DD4E86">
      <w:pPr>
        <w:pStyle w:val="ListParagraph"/>
        <w:widowControl/>
        <w:numPr>
          <w:ilvl w:val="0"/>
          <w:numId w:val="26"/>
        </w:numPr>
        <w:autoSpaceDE/>
        <w:autoSpaceDN/>
        <w:adjustRightInd/>
        <w:spacing w:after="200" w:line="276" w:lineRule="auto"/>
        <w:jc w:val="both"/>
        <w:rPr>
          <w:rFonts w:ascii="Arial" w:hAnsi="Arial" w:cs="Arial"/>
          <w:sz w:val="24"/>
          <w:szCs w:val="24"/>
          <w:lang w:val="sr-Cyrl-BA"/>
        </w:rPr>
      </w:pPr>
      <w:r w:rsidRPr="00AE5072">
        <w:rPr>
          <w:rFonts w:ascii="Arial" w:hAnsi="Arial" w:cs="Arial"/>
          <w:sz w:val="24"/>
          <w:szCs w:val="24"/>
          <w:lang w:val="sr-Cyrl-BA"/>
        </w:rPr>
        <w:t>уочава и пријављује случајеве насилног понашања</w:t>
      </w:r>
    </w:p>
    <w:p w:rsidR="00AE5072" w:rsidRPr="00AE5072" w:rsidRDefault="00AE5072" w:rsidP="00AE5072">
      <w:pPr>
        <w:pStyle w:val="ListParagraph"/>
        <w:jc w:val="both"/>
        <w:rPr>
          <w:rFonts w:ascii="Arial" w:hAnsi="Arial" w:cs="Arial"/>
          <w:sz w:val="24"/>
          <w:szCs w:val="24"/>
          <w:lang w:val="sr-Cyrl-BA"/>
        </w:rPr>
      </w:pPr>
    </w:p>
    <w:p w:rsidR="00AE5072" w:rsidRPr="00AE5072" w:rsidRDefault="003B7A1A" w:rsidP="003B7A1A">
      <w:pPr>
        <w:jc w:val="both"/>
        <w:rPr>
          <w:rFonts w:ascii="Arial" w:hAnsi="Arial" w:cs="Arial"/>
          <w:b/>
          <w:sz w:val="24"/>
          <w:szCs w:val="24"/>
          <w:lang w:val="sr-Cyrl-BA"/>
        </w:rPr>
      </w:pPr>
      <w:r>
        <w:rPr>
          <w:rFonts w:ascii="Arial" w:hAnsi="Arial" w:cs="Arial"/>
          <w:b/>
          <w:sz w:val="24"/>
          <w:szCs w:val="24"/>
          <w:lang w:val="sr-Cyrl-BA"/>
        </w:rPr>
        <w:t>Спољашњу заштитну мрежу чине</w:t>
      </w:r>
    </w:p>
    <w:p w:rsidR="00AE5072" w:rsidRPr="003B7A1A" w:rsidRDefault="00AE5072" w:rsidP="00DD4E86">
      <w:pPr>
        <w:pStyle w:val="ListParagraph"/>
        <w:widowControl/>
        <w:numPr>
          <w:ilvl w:val="0"/>
          <w:numId w:val="31"/>
        </w:numPr>
        <w:autoSpaceDE/>
        <w:autoSpaceDN/>
        <w:adjustRightInd/>
        <w:spacing w:after="200" w:line="276" w:lineRule="auto"/>
        <w:jc w:val="both"/>
        <w:rPr>
          <w:rFonts w:ascii="Arial" w:hAnsi="Arial" w:cs="Arial"/>
          <w:sz w:val="24"/>
          <w:szCs w:val="24"/>
          <w:lang w:val="sr-Cyrl-BA"/>
        </w:rPr>
      </w:pPr>
      <w:r w:rsidRPr="003B7A1A">
        <w:rPr>
          <w:rFonts w:ascii="Arial" w:hAnsi="Arial" w:cs="Arial"/>
          <w:sz w:val="24"/>
          <w:szCs w:val="24"/>
          <w:lang w:val="sr-Cyrl-BA"/>
        </w:rPr>
        <w:t>Школска управа Сомбор</w:t>
      </w:r>
    </w:p>
    <w:p w:rsidR="00AE5072" w:rsidRPr="003B7A1A" w:rsidRDefault="00AE5072" w:rsidP="00DD4E86">
      <w:pPr>
        <w:pStyle w:val="ListParagraph"/>
        <w:widowControl/>
        <w:numPr>
          <w:ilvl w:val="0"/>
          <w:numId w:val="31"/>
        </w:numPr>
        <w:autoSpaceDE/>
        <w:autoSpaceDN/>
        <w:adjustRightInd/>
        <w:spacing w:after="200" w:line="276" w:lineRule="auto"/>
        <w:jc w:val="both"/>
        <w:rPr>
          <w:rFonts w:ascii="Arial" w:hAnsi="Arial" w:cs="Arial"/>
          <w:sz w:val="24"/>
          <w:szCs w:val="24"/>
          <w:lang w:val="sr-Cyrl-BA"/>
        </w:rPr>
      </w:pPr>
      <w:r w:rsidRPr="003B7A1A">
        <w:rPr>
          <w:rFonts w:ascii="Arial" w:hAnsi="Arial" w:cs="Arial"/>
          <w:sz w:val="24"/>
          <w:szCs w:val="24"/>
          <w:lang w:val="sr-Cyrl-BA"/>
        </w:rPr>
        <w:t>Центар за социјални рад</w:t>
      </w:r>
    </w:p>
    <w:p w:rsidR="00AE5072" w:rsidRPr="003B7A1A" w:rsidRDefault="00AE5072" w:rsidP="00DD4E86">
      <w:pPr>
        <w:pStyle w:val="ListParagraph"/>
        <w:widowControl/>
        <w:numPr>
          <w:ilvl w:val="0"/>
          <w:numId w:val="31"/>
        </w:numPr>
        <w:autoSpaceDE/>
        <w:autoSpaceDN/>
        <w:adjustRightInd/>
        <w:spacing w:after="200" w:line="276" w:lineRule="auto"/>
        <w:jc w:val="both"/>
        <w:rPr>
          <w:rFonts w:ascii="Arial" w:hAnsi="Arial" w:cs="Arial"/>
          <w:sz w:val="24"/>
          <w:szCs w:val="24"/>
          <w:lang w:val="sr-Cyrl-BA"/>
        </w:rPr>
      </w:pPr>
      <w:r w:rsidRPr="003B7A1A">
        <w:rPr>
          <w:rFonts w:ascii="Arial" w:hAnsi="Arial" w:cs="Arial"/>
          <w:sz w:val="24"/>
          <w:szCs w:val="24"/>
          <w:lang w:val="sr-Cyrl-BA"/>
        </w:rPr>
        <w:t>Полицијска станица Суботица</w:t>
      </w:r>
    </w:p>
    <w:p w:rsidR="00AE5072" w:rsidRPr="003B7A1A" w:rsidRDefault="00AE5072" w:rsidP="00DD4E86">
      <w:pPr>
        <w:pStyle w:val="ListParagraph"/>
        <w:widowControl/>
        <w:numPr>
          <w:ilvl w:val="0"/>
          <w:numId w:val="31"/>
        </w:numPr>
        <w:autoSpaceDE/>
        <w:autoSpaceDN/>
        <w:adjustRightInd/>
        <w:spacing w:after="200" w:line="276" w:lineRule="auto"/>
        <w:jc w:val="both"/>
        <w:rPr>
          <w:rFonts w:ascii="Arial" w:hAnsi="Arial" w:cs="Arial"/>
          <w:sz w:val="24"/>
          <w:szCs w:val="24"/>
          <w:lang w:val="sr-Cyrl-BA"/>
        </w:rPr>
      </w:pPr>
      <w:r w:rsidRPr="003B7A1A">
        <w:rPr>
          <w:rFonts w:ascii="Arial" w:hAnsi="Arial" w:cs="Arial"/>
          <w:sz w:val="24"/>
          <w:szCs w:val="24"/>
          <w:lang w:val="sr-Cyrl-BA"/>
        </w:rPr>
        <w:t>Дом здравља у Суботици</w:t>
      </w:r>
    </w:p>
    <w:p w:rsidR="003B7A1A" w:rsidRDefault="00AE5072" w:rsidP="00DD4E86">
      <w:pPr>
        <w:pStyle w:val="ListParagraph"/>
        <w:widowControl/>
        <w:numPr>
          <w:ilvl w:val="0"/>
          <w:numId w:val="31"/>
        </w:numPr>
        <w:autoSpaceDE/>
        <w:autoSpaceDN/>
        <w:adjustRightInd/>
        <w:spacing w:after="200" w:line="276" w:lineRule="auto"/>
        <w:jc w:val="both"/>
        <w:rPr>
          <w:rFonts w:ascii="Arial" w:hAnsi="Arial" w:cs="Arial"/>
          <w:sz w:val="24"/>
          <w:szCs w:val="24"/>
          <w:lang w:val="sr-Cyrl-BA"/>
        </w:rPr>
      </w:pPr>
      <w:r w:rsidRPr="003B7A1A">
        <w:rPr>
          <w:rFonts w:ascii="Arial" w:hAnsi="Arial" w:cs="Arial"/>
          <w:sz w:val="24"/>
          <w:szCs w:val="24"/>
          <w:lang w:val="sr-Cyrl-BA"/>
        </w:rPr>
        <w:t>Локална самоуправа</w:t>
      </w:r>
    </w:p>
    <w:p w:rsidR="004C6BE3" w:rsidRPr="001223F5" w:rsidRDefault="001223F5" w:rsidP="004C6BE3">
      <w:pPr>
        <w:widowControl/>
        <w:autoSpaceDE/>
        <w:autoSpaceDN/>
        <w:adjustRightInd/>
        <w:spacing w:after="200" w:line="276" w:lineRule="auto"/>
        <w:jc w:val="center"/>
        <w:rPr>
          <w:rFonts w:ascii="Arial" w:hAnsi="Arial" w:cs="Arial"/>
          <w:sz w:val="22"/>
          <w:szCs w:val="22"/>
          <w:lang w:val="sr-Cyrl-BA"/>
        </w:rPr>
      </w:pPr>
      <w:r w:rsidRPr="001223F5">
        <w:rPr>
          <w:rFonts w:ascii="Arial" w:hAnsi="Arial" w:cs="Arial"/>
          <w:sz w:val="22"/>
          <w:szCs w:val="22"/>
          <w:lang w:val="sr-Cyrl-BA"/>
        </w:rPr>
        <w:t>Табела бр. 49</w:t>
      </w:r>
    </w:p>
    <w:p w:rsidR="003B7A1A" w:rsidRPr="00907DB8" w:rsidRDefault="00582401" w:rsidP="003B7A1A">
      <w:pPr>
        <w:jc w:val="center"/>
        <w:rPr>
          <w:rFonts w:ascii="Arial" w:hAnsi="Arial" w:cs="Arial"/>
          <w:b/>
          <w:sz w:val="22"/>
          <w:szCs w:val="22"/>
          <w:lang w:val="sr-Cyrl-BA"/>
        </w:rPr>
      </w:pPr>
      <w:r w:rsidRPr="00907DB8">
        <w:rPr>
          <w:rFonts w:ascii="Arial" w:hAnsi="Arial" w:cs="Arial"/>
          <w:b/>
          <w:sz w:val="22"/>
          <w:szCs w:val="22"/>
          <w:lang w:val="sr-Cyrl-BA"/>
        </w:rPr>
        <w:t>План превентивних активности за спречавање насиља</w:t>
      </w:r>
    </w:p>
    <w:tbl>
      <w:tblPr>
        <w:tblStyle w:val="TableGrid"/>
        <w:tblW w:w="0" w:type="auto"/>
        <w:tblLook w:val="04A0"/>
      </w:tblPr>
      <w:tblGrid>
        <w:gridCol w:w="2216"/>
        <w:gridCol w:w="2344"/>
        <w:gridCol w:w="2511"/>
        <w:gridCol w:w="2216"/>
      </w:tblGrid>
      <w:tr w:rsidR="003B7A1A" w:rsidRPr="003B7A1A" w:rsidTr="00907DB8">
        <w:tc>
          <w:tcPr>
            <w:tcW w:w="2216" w:type="dxa"/>
          </w:tcPr>
          <w:p w:rsidR="003B7A1A" w:rsidRPr="003B7A1A" w:rsidRDefault="003B7A1A" w:rsidP="00884103">
            <w:pPr>
              <w:jc w:val="center"/>
              <w:rPr>
                <w:rFonts w:ascii="Arial" w:hAnsi="Arial" w:cs="Arial"/>
                <w:b/>
                <w:sz w:val="24"/>
                <w:szCs w:val="24"/>
                <w:lang w:val="sr-Cyrl-BA"/>
              </w:rPr>
            </w:pPr>
            <w:r w:rsidRPr="003B7A1A">
              <w:rPr>
                <w:rFonts w:ascii="Arial" w:hAnsi="Arial" w:cs="Arial"/>
                <w:b/>
                <w:sz w:val="24"/>
                <w:szCs w:val="24"/>
                <w:lang w:val="sr-Cyrl-BA"/>
              </w:rPr>
              <w:t>Време реализације</w:t>
            </w:r>
          </w:p>
        </w:tc>
        <w:tc>
          <w:tcPr>
            <w:tcW w:w="2344" w:type="dxa"/>
          </w:tcPr>
          <w:p w:rsidR="003B7A1A" w:rsidRPr="003B7A1A" w:rsidRDefault="003B7A1A" w:rsidP="00884103">
            <w:pPr>
              <w:jc w:val="center"/>
              <w:rPr>
                <w:rFonts w:ascii="Arial" w:hAnsi="Arial" w:cs="Arial"/>
                <w:b/>
                <w:sz w:val="24"/>
                <w:szCs w:val="24"/>
                <w:lang w:val="sr-Cyrl-BA"/>
              </w:rPr>
            </w:pPr>
            <w:r w:rsidRPr="003B7A1A">
              <w:rPr>
                <w:rFonts w:ascii="Arial" w:hAnsi="Arial" w:cs="Arial"/>
                <w:b/>
                <w:sz w:val="24"/>
                <w:szCs w:val="24"/>
                <w:lang w:val="sr-Cyrl-BA"/>
              </w:rPr>
              <w:t>Активности/теме</w:t>
            </w:r>
          </w:p>
        </w:tc>
        <w:tc>
          <w:tcPr>
            <w:tcW w:w="2511" w:type="dxa"/>
          </w:tcPr>
          <w:p w:rsidR="003B7A1A" w:rsidRPr="003B7A1A" w:rsidRDefault="003B7A1A" w:rsidP="00884103">
            <w:pPr>
              <w:jc w:val="center"/>
              <w:rPr>
                <w:rFonts w:ascii="Arial" w:hAnsi="Arial" w:cs="Arial"/>
                <w:b/>
                <w:sz w:val="24"/>
                <w:szCs w:val="24"/>
                <w:lang w:val="sr-Cyrl-BA"/>
              </w:rPr>
            </w:pPr>
            <w:r w:rsidRPr="003B7A1A">
              <w:rPr>
                <w:rFonts w:ascii="Arial" w:hAnsi="Arial" w:cs="Arial"/>
                <w:b/>
                <w:sz w:val="24"/>
                <w:szCs w:val="24"/>
                <w:lang w:val="sr-Cyrl-BA"/>
              </w:rPr>
              <w:t>Начин реализације</w:t>
            </w:r>
          </w:p>
        </w:tc>
        <w:tc>
          <w:tcPr>
            <w:tcW w:w="2216" w:type="dxa"/>
          </w:tcPr>
          <w:p w:rsidR="003B7A1A" w:rsidRPr="003B7A1A" w:rsidRDefault="003B7A1A" w:rsidP="00884103">
            <w:pPr>
              <w:jc w:val="center"/>
              <w:rPr>
                <w:rFonts w:ascii="Arial" w:hAnsi="Arial" w:cs="Arial"/>
                <w:b/>
                <w:sz w:val="24"/>
                <w:szCs w:val="24"/>
                <w:lang w:val="sr-Cyrl-BA"/>
              </w:rPr>
            </w:pPr>
            <w:r w:rsidRPr="003B7A1A">
              <w:rPr>
                <w:rFonts w:ascii="Arial" w:hAnsi="Arial" w:cs="Arial"/>
                <w:b/>
                <w:sz w:val="24"/>
                <w:szCs w:val="24"/>
                <w:lang w:val="sr-Cyrl-BA"/>
              </w:rPr>
              <w:t>Носиоци реализације</w:t>
            </w:r>
          </w:p>
        </w:tc>
      </w:tr>
      <w:tr w:rsidR="003B7A1A" w:rsidTr="00907DB8">
        <w:tc>
          <w:tcPr>
            <w:tcW w:w="2216" w:type="dxa"/>
          </w:tcPr>
          <w:p w:rsidR="003B7A1A" w:rsidRPr="003B7A1A" w:rsidRDefault="003B7A1A" w:rsidP="00884103">
            <w:pPr>
              <w:rPr>
                <w:rFonts w:ascii="Arial" w:hAnsi="Arial" w:cs="Arial"/>
                <w:lang w:val="sr-Cyrl-BA"/>
              </w:rPr>
            </w:pPr>
            <w:r w:rsidRPr="003B7A1A">
              <w:rPr>
                <w:rFonts w:ascii="Arial" w:hAnsi="Arial" w:cs="Arial"/>
                <w:lang w:val="sr-Cyrl-BA"/>
              </w:rPr>
              <w:t>Током школске  године</w:t>
            </w:r>
          </w:p>
          <w:p w:rsidR="003B7A1A" w:rsidRPr="003B7A1A" w:rsidRDefault="003B7A1A" w:rsidP="00884103">
            <w:pPr>
              <w:rPr>
                <w:rFonts w:ascii="Arial" w:hAnsi="Arial" w:cs="Arial"/>
                <w:lang w:val="sr-Cyrl-BA"/>
              </w:rPr>
            </w:pPr>
          </w:p>
        </w:tc>
        <w:tc>
          <w:tcPr>
            <w:tcW w:w="2344" w:type="dxa"/>
          </w:tcPr>
          <w:p w:rsidR="003B7A1A" w:rsidRPr="003B7A1A" w:rsidRDefault="003B7A1A" w:rsidP="00884103">
            <w:pPr>
              <w:rPr>
                <w:rFonts w:ascii="Arial" w:hAnsi="Arial" w:cs="Arial"/>
                <w:lang w:val="sr-Cyrl-BA"/>
              </w:rPr>
            </w:pPr>
            <w:r w:rsidRPr="003B7A1A">
              <w:rPr>
                <w:rFonts w:ascii="Arial" w:hAnsi="Arial" w:cs="Arial"/>
                <w:lang w:val="sr-Cyrl-BA"/>
              </w:rPr>
              <w:t>Пружање помоћи васпитном кадру са децом са тешкоћама у раду</w:t>
            </w:r>
          </w:p>
        </w:tc>
        <w:tc>
          <w:tcPr>
            <w:tcW w:w="2511" w:type="dxa"/>
          </w:tcPr>
          <w:p w:rsidR="003B7A1A" w:rsidRPr="003B7A1A" w:rsidRDefault="003B7A1A" w:rsidP="00884103">
            <w:pPr>
              <w:rPr>
                <w:rFonts w:ascii="Arial" w:hAnsi="Arial" w:cs="Arial"/>
                <w:lang w:val="sr-Cyrl-BA"/>
              </w:rPr>
            </w:pPr>
            <w:r w:rsidRPr="003B7A1A">
              <w:rPr>
                <w:rFonts w:ascii="Arial" w:hAnsi="Arial" w:cs="Arial"/>
                <w:lang w:val="sr-Cyrl-BA"/>
              </w:rPr>
              <w:t>Индивидуални разговори</w:t>
            </w:r>
          </w:p>
          <w:p w:rsidR="003B7A1A" w:rsidRPr="003B7A1A" w:rsidRDefault="003B7A1A" w:rsidP="00884103">
            <w:pPr>
              <w:rPr>
                <w:rFonts w:ascii="Arial" w:hAnsi="Arial" w:cs="Arial"/>
                <w:lang w:val="sr-Cyrl-BA"/>
              </w:rPr>
            </w:pPr>
          </w:p>
        </w:tc>
        <w:tc>
          <w:tcPr>
            <w:tcW w:w="2216" w:type="dxa"/>
          </w:tcPr>
          <w:p w:rsidR="003B7A1A" w:rsidRPr="003B7A1A" w:rsidRDefault="003B7A1A" w:rsidP="00884103">
            <w:pPr>
              <w:rPr>
                <w:rFonts w:ascii="Arial" w:hAnsi="Arial" w:cs="Arial"/>
                <w:b/>
                <w:lang w:val="sr-Cyrl-BA"/>
              </w:rPr>
            </w:pPr>
            <w:r w:rsidRPr="003B7A1A">
              <w:rPr>
                <w:rFonts w:ascii="Arial" w:hAnsi="Arial" w:cs="Arial"/>
                <w:lang w:val="sr-Cyrl-BA"/>
              </w:rPr>
              <w:t>Тим, стручни сарадници</w:t>
            </w:r>
          </w:p>
        </w:tc>
      </w:tr>
      <w:tr w:rsidR="003B7A1A" w:rsidTr="00907DB8">
        <w:tc>
          <w:tcPr>
            <w:tcW w:w="2216" w:type="dxa"/>
          </w:tcPr>
          <w:p w:rsidR="003B7A1A" w:rsidRPr="003B7A1A" w:rsidRDefault="003B7A1A" w:rsidP="00884103">
            <w:pPr>
              <w:rPr>
                <w:rFonts w:ascii="Arial" w:hAnsi="Arial" w:cs="Arial"/>
                <w:lang w:val="sr-Latn-CS"/>
              </w:rPr>
            </w:pPr>
            <w:r w:rsidRPr="003B7A1A">
              <w:rPr>
                <w:rFonts w:ascii="Arial" w:hAnsi="Arial" w:cs="Arial"/>
                <w:lang w:val="sr-Cyrl-BA"/>
              </w:rPr>
              <w:t>Током школске године</w:t>
            </w:r>
          </w:p>
          <w:p w:rsidR="003B7A1A" w:rsidRPr="003B7A1A" w:rsidRDefault="003B7A1A" w:rsidP="00884103">
            <w:pPr>
              <w:rPr>
                <w:rFonts w:ascii="Arial" w:hAnsi="Arial" w:cs="Arial"/>
                <w:lang w:val="sr-Latn-CS"/>
              </w:rPr>
            </w:pPr>
          </w:p>
          <w:p w:rsidR="003B7A1A" w:rsidRPr="003B7A1A" w:rsidRDefault="003B7A1A" w:rsidP="00884103">
            <w:pPr>
              <w:rPr>
                <w:rFonts w:ascii="Arial" w:hAnsi="Arial" w:cs="Arial"/>
                <w:lang w:val="sr-Latn-CS"/>
              </w:rPr>
            </w:pPr>
          </w:p>
        </w:tc>
        <w:tc>
          <w:tcPr>
            <w:tcW w:w="2344" w:type="dxa"/>
          </w:tcPr>
          <w:p w:rsidR="003B7A1A" w:rsidRPr="003B7A1A" w:rsidRDefault="003B7A1A" w:rsidP="00884103">
            <w:pPr>
              <w:rPr>
                <w:rFonts w:ascii="Arial" w:hAnsi="Arial" w:cs="Arial"/>
                <w:lang w:val="sr-Cyrl-BA"/>
              </w:rPr>
            </w:pPr>
            <w:r w:rsidRPr="003B7A1A">
              <w:rPr>
                <w:rFonts w:ascii="Arial" w:hAnsi="Arial" w:cs="Arial"/>
                <w:lang w:val="sr-Cyrl-BA"/>
              </w:rPr>
              <w:t>Укључивање родитеља</w:t>
            </w:r>
            <w:r w:rsidRPr="003B7A1A">
              <w:rPr>
                <w:rFonts w:ascii="Arial" w:hAnsi="Arial" w:cs="Arial"/>
                <w:lang w:val="sr-Latn-CS"/>
              </w:rPr>
              <w:t xml:space="preserve"> </w:t>
            </w:r>
            <w:r w:rsidRPr="003B7A1A">
              <w:rPr>
                <w:rFonts w:ascii="Arial" w:hAnsi="Arial" w:cs="Arial"/>
              </w:rPr>
              <w:t>у</w:t>
            </w:r>
            <w:r w:rsidRPr="003B7A1A">
              <w:rPr>
                <w:rFonts w:ascii="Arial" w:hAnsi="Arial" w:cs="Arial"/>
                <w:lang w:val="sr-Latn-CS"/>
              </w:rPr>
              <w:t xml:space="preserve"> </w:t>
            </w:r>
            <w:r w:rsidRPr="003B7A1A">
              <w:rPr>
                <w:rFonts w:ascii="Arial" w:hAnsi="Arial" w:cs="Arial"/>
              </w:rPr>
              <w:t>Програм</w:t>
            </w:r>
            <w:r w:rsidRPr="003B7A1A">
              <w:rPr>
                <w:rFonts w:ascii="Arial" w:hAnsi="Arial" w:cs="Arial"/>
                <w:lang w:val="sr-Latn-CS"/>
              </w:rPr>
              <w:t xml:space="preserve"> </w:t>
            </w:r>
            <w:r w:rsidRPr="003B7A1A">
              <w:rPr>
                <w:rFonts w:ascii="Arial" w:hAnsi="Arial" w:cs="Arial"/>
              </w:rPr>
              <w:t>заштите</w:t>
            </w:r>
          </w:p>
        </w:tc>
        <w:tc>
          <w:tcPr>
            <w:tcW w:w="2511" w:type="dxa"/>
          </w:tcPr>
          <w:p w:rsidR="003B7A1A" w:rsidRPr="003B7A1A" w:rsidRDefault="003B7A1A" w:rsidP="00884103">
            <w:pPr>
              <w:rPr>
                <w:rFonts w:ascii="Arial" w:hAnsi="Arial" w:cs="Arial"/>
                <w:lang w:val="sr-Cyrl-BA"/>
              </w:rPr>
            </w:pPr>
            <w:r w:rsidRPr="003B7A1A">
              <w:rPr>
                <w:rFonts w:ascii="Arial" w:hAnsi="Arial" w:cs="Arial"/>
                <w:lang w:val="sr-Cyrl-BA"/>
              </w:rPr>
              <w:t>Индивидуални контакти, путем Савета родитеља</w:t>
            </w:r>
          </w:p>
        </w:tc>
        <w:tc>
          <w:tcPr>
            <w:tcW w:w="2216" w:type="dxa"/>
          </w:tcPr>
          <w:p w:rsidR="003B7A1A" w:rsidRPr="003B7A1A" w:rsidRDefault="003B7A1A" w:rsidP="00884103">
            <w:pPr>
              <w:rPr>
                <w:rFonts w:ascii="Arial" w:hAnsi="Arial" w:cs="Arial"/>
                <w:lang w:val="sr-Cyrl-BA"/>
              </w:rPr>
            </w:pPr>
            <w:r w:rsidRPr="003B7A1A">
              <w:rPr>
                <w:rFonts w:ascii="Arial" w:hAnsi="Arial" w:cs="Arial"/>
                <w:lang w:val="sr-Cyrl-BA"/>
              </w:rPr>
              <w:t>Тим, стручни сарадници</w:t>
            </w:r>
          </w:p>
        </w:tc>
      </w:tr>
      <w:tr w:rsidR="003B7A1A" w:rsidRPr="00296011" w:rsidTr="00907DB8">
        <w:tc>
          <w:tcPr>
            <w:tcW w:w="2216" w:type="dxa"/>
          </w:tcPr>
          <w:p w:rsidR="003B7A1A" w:rsidRPr="003B7A1A" w:rsidRDefault="003B7A1A" w:rsidP="00884103">
            <w:pPr>
              <w:rPr>
                <w:rFonts w:ascii="Arial" w:hAnsi="Arial" w:cs="Arial"/>
                <w:lang w:val="sr-Cyrl-BA"/>
              </w:rPr>
            </w:pPr>
            <w:r w:rsidRPr="003B7A1A">
              <w:rPr>
                <w:rFonts w:ascii="Arial" w:hAnsi="Arial" w:cs="Arial"/>
                <w:lang w:val="sr-Cyrl-BA"/>
              </w:rPr>
              <w:t>Током школске године</w:t>
            </w:r>
          </w:p>
          <w:p w:rsidR="003B7A1A" w:rsidRPr="003B7A1A" w:rsidRDefault="003B7A1A" w:rsidP="00884103">
            <w:pPr>
              <w:rPr>
                <w:rFonts w:ascii="Arial" w:hAnsi="Arial" w:cs="Arial"/>
                <w:lang w:val="sr-Cyrl-BA"/>
              </w:rPr>
            </w:pPr>
          </w:p>
          <w:p w:rsidR="003B7A1A" w:rsidRPr="003B7A1A" w:rsidRDefault="003B7A1A" w:rsidP="00884103">
            <w:pPr>
              <w:jc w:val="center"/>
              <w:rPr>
                <w:rFonts w:ascii="Arial" w:hAnsi="Arial" w:cs="Arial"/>
                <w:lang w:val="sr-Cyrl-BA"/>
              </w:rPr>
            </w:pPr>
          </w:p>
        </w:tc>
        <w:tc>
          <w:tcPr>
            <w:tcW w:w="2344" w:type="dxa"/>
          </w:tcPr>
          <w:p w:rsidR="003B7A1A" w:rsidRPr="003B7A1A" w:rsidRDefault="003B7A1A" w:rsidP="00884103">
            <w:pPr>
              <w:rPr>
                <w:rFonts w:ascii="Arial" w:hAnsi="Arial" w:cs="Arial"/>
                <w:lang w:val="sr-Cyrl-BA"/>
              </w:rPr>
            </w:pPr>
            <w:r w:rsidRPr="003B7A1A">
              <w:rPr>
                <w:rFonts w:ascii="Arial" w:hAnsi="Arial" w:cs="Arial"/>
                <w:lang w:val="sr-Cyrl-BA"/>
              </w:rPr>
              <w:t>Пружање помоћи васпитном кадру у примени протокола у ситуацијама насиља</w:t>
            </w:r>
          </w:p>
        </w:tc>
        <w:tc>
          <w:tcPr>
            <w:tcW w:w="2511" w:type="dxa"/>
          </w:tcPr>
          <w:p w:rsidR="003B7A1A" w:rsidRPr="003B7A1A" w:rsidRDefault="003B7A1A" w:rsidP="00884103">
            <w:pPr>
              <w:rPr>
                <w:rFonts w:ascii="Arial" w:hAnsi="Arial" w:cs="Arial"/>
                <w:b/>
                <w:lang w:val="sr-Cyrl-BA"/>
              </w:rPr>
            </w:pPr>
            <w:r w:rsidRPr="003B7A1A">
              <w:rPr>
                <w:rFonts w:ascii="Arial" w:hAnsi="Arial" w:cs="Arial"/>
                <w:lang w:val="sr-Cyrl-BA"/>
              </w:rPr>
              <w:t>Приликом посете вртићима, путем Актива, радионица</w:t>
            </w:r>
          </w:p>
        </w:tc>
        <w:tc>
          <w:tcPr>
            <w:tcW w:w="2216" w:type="dxa"/>
          </w:tcPr>
          <w:p w:rsidR="003B7A1A" w:rsidRPr="003B7A1A" w:rsidRDefault="003B7A1A" w:rsidP="00884103">
            <w:pPr>
              <w:rPr>
                <w:rFonts w:ascii="Arial" w:hAnsi="Arial" w:cs="Arial"/>
                <w:b/>
                <w:lang w:val="sr-Cyrl-BA"/>
              </w:rPr>
            </w:pPr>
            <w:r w:rsidRPr="003B7A1A">
              <w:rPr>
                <w:rFonts w:ascii="Arial" w:hAnsi="Arial" w:cs="Arial"/>
                <w:lang w:val="sr-Cyrl-BA"/>
              </w:rPr>
              <w:t>Тим, стручни сарадници</w:t>
            </w:r>
          </w:p>
        </w:tc>
      </w:tr>
      <w:tr w:rsidR="003B7A1A" w:rsidTr="00907DB8">
        <w:trPr>
          <w:trHeight w:val="710"/>
        </w:trPr>
        <w:tc>
          <w:tcPr>
            <w:tcW w:w="2216" w:type="dxa"/>
          </w:tcPr>
          <w:p w:rsidR="003B7A1A" w:rsidRPr="003B7A1A" w:rsidRDefault="003B7A1A" w:rsidP="00884103">
            <w:pPr>
              <w:rPr>
                <w:rFonts w:ascii="Arial" w:hAnsi="Arial" w:cs="Arial"/>
                <w:lang w:val="sr-Cyrl-BA"/>
              </w:rPr>
            </w:pPr>
          </w:p>
          <w:p w:rsidR="003B7A1A" w:rsidRPr="003B7A1A" w:rsidRDefault="003B7A1A" w:rsidP="00884103">
            <w:pPr>
              <w:rPr>
                <w:rFonts w:ascii="Arial" w:hAnsi="Arial" w:cs="Arial"/>
                <w:lang w:val="sr-Cyrl-BA"/>
              </w:rPr>
            </w:pPr>
            <w:r w:rsidRPr="003B7A1A">
              <w:rPr>
                <w:rFonts w:ascii="Arial" w:hAnsi="Arial" w:cs="Arial"/>
              </w:rPr>
              <w:t>Током ш</w:t>
            </w:r>
            <w:r w:rsidRPr="003B7A1A">
              <w:rPr>
                <w:rFonts w:ascii="Arial" w:hAnsi="Arial" w:cs="Arial"/>
                <w:lang w:val="sr-Cyrl-BA"/>
              </w:rPr>
              <w:t>к</w:t>
            </w:r>
            <w:r w:rsidRPr="003B7A1A">
              <w:rPr>
                <w:rFonts w:ascii="Arial" w:hAnsi="Arial" w:cs="Arial"/>
              </w:rPr>
              <w:t>олске године</w:t>
            </w:r>
          </w:p>
          <w:p w:rsidR="003B7A1A" w:rsidRPr="003B7A1A" w:rsidRDefault="003B7A1A" w:rsidP="00884103">
            <w:pPr>
              <w:jc w:val="center"/>
              <w:rPr>
                <w:rFonts w:ascii="Arial" w:hAnsi="Arial" w:cs="Arial"/>
                <w:lang w:val="sr-Cyrl-BA"/>
              </w:rPr>
            </w:pPr>
          </w:p>
        </w:tc>
        <w:tc>
          <w:tcPr>
            <w:tcW w:w="2344" w:type="dxa"/>
          </w:tcPr>
          <w:p w:rsidR="003B7A1A" w:rsidRPr="003B7A1A" w:rsidRDefault="003B7A1A" w:rsidP="00884103">
            <w:pPr>
              <w:rPr>
                <w:rFonts w:ascii="Arial" w:hAnsi="Arial" w:cs="Arial"/>
                <w:lang w:val="sr-Cyrl-BA"/>
              </w:rPr>
            </w:pPr>
            <w:r w:rsidRPr="003B7A1A">
              <w:rPr>
                <w:rFonts w:ascii="Arial" w:hAnsi="Arial" w:cs="Arial"/>
                <w:lang w:val="sr-Cyrl-BA"/>
              </w:rPr>
              <w:t>Стварање безбедне средине</w:t>
            </w:r>
          </w:p>
        </w:tc>
        <w:tc>
          <w:tcPr>
            <w:tcW w:w="2511" w:type="dxa"/>
          </w:tcPr>
          <w:p w:rsidR="003B7A1A" w:rsidRPr="003B7A1A" w:rsidRDefault="003B7A1A" w:rsidP="00884103">
            <w:pPr>
              <w:rPr>
                <w:rFonts w:ascii="Arial" w:hAnsi="Arial" w:cs="Arial"/>
                <w:b/>
                <w:lang w:val="sr-Cyrl-BA"/>
              </w:rPr>
            </w:pPr>
            <w:r w:rsidRPr="003B7A1A">
              <w:rPr>
                <w:rFonts w:ascii="Arial" w:hAnsi="Arial" w:cs="Arial"/>
                <w:lang w:val="sr-Cyrl-BA"/>
              </w:rPr>
              <w:t>Свакодневним увидом,предузимањем мера безбедности деце</w:t>
            </w:r>
          </w:p>
        </w:tc>
        <w:tc>
          <w:tcPr>
            <w:tcW w:w="2216" w:type="dxa"/>
          </w:tcPr>
          <w:p w:rsidR="003B7A1A" w:rsidRPr="003B7A1A" w:rsidRDefault="003B7A1A" w:rsidP="00884103">
            <w:pPr>
              <w:rPr>
                <w:rFonts w:ascii="Arial" w:hAnsi="Arial" w:cs="Arial"/>
                <w:b/>
                <w:lang w:val="sr-Cyrl-BA"/>
              </w:rPr>
            </w:pPr>
            <w:r w:rsidRPr="003B7A1A">
              <w:rPr>
                <w:rFonts w:ascii="Arial" w:hAnsi="Arial" w:cs="Arial"/>
                <w:lang w:val="sr-Cyrl-BA"/>
              </w:rPr>
              <w:t>Тим, стручни сарадници</w:t>
            </w:r>
          </w:p>
        </w:tc>
      </w:tr>
      <w:tr w:rsidR="003B7A1A" w:rsidTr="005E40D9">
        <w:trPr>
          <w:trHeight w:val="1081"/>
        </w:trPr>
        <w:tc>
          <w:tcPr>
            <w:tcW w:w="2216" w:type="dxa"/>
          </w:tcPr>
          <w:p w:rsidR="003B7A1A" w:rsidRPr="003B7A1A" w:rsidRDefault="003B7A1A" w:rsidP="00884103">
            <w:pPr>
              <w:rPr>
                <w:rFonts w:ascii="Arial" w:hAnsi="Arial" w:cs="Arial"/>
                <w:lang w:val="sr-Cyrl-BA"/>
              </w:rPr>
            </w:pPr>
            <w:r w:rsidRPr="003B7A1A">
              <w:rPr>
                <w:rFonts w:ascii="Arial" w:hAnsi="Arial" w:cs="Arial"/>
                <w:lang w:val="sr-Cyrl-BA"/>
              </w:rPr>
              <w:t>Током школске године</w:t>
            </w:r>
          </w:p>
          <w:p w:rsidR="003B7A1A" w:rsidRPr="003B7A1A" w:rsidRDefault="003B7A1A" w:rsidP="00884103">
            <w:pPr>
              <w:rPr>
                <w:rFonts w:ascii="Arial" w:hAnsi="Arial" w:cs="Arial"/>
                <w:lang w:val="sr-Cyrl-BA"/>
              </w:rPr>
            </w:pPr>
          </w:p>
        </w:tc>
        <w:tc>
          <w:tcPr>
            <w:tcW w:w="2344" w:type="dxa"/>
          </w:tcPr>
          <w:p w:rsidR="003B7A1A" w:rsidRPr="003B7A1A" w:rsidRDefault="003B7A1A" w:rsidP="00884103">
            <w:pPr>
              <w:rPr>
                <w:rFonts w:ascii="Arial" w:hAnsi="Arial" w:cs="Arial"/>
                <w:lang w:val="sr-Cyrl-BA"/>
              </w:rPr>
            </w:pPr>
            <w:r w:rsidRPr="003B7A1A">
              <w:rPr>
                <w:rFonts w:ascii="Arial" w:hAnsi="Arial" w:cs="Arial"/>
                <w:lang w:val="sr-Cyrl-BA"/>
              </w:rPr>
              <w:t>Омогућавање услова за побољшање рада Унутрашње заштитне мреже</w:t>
            </w:r>
          </w:p>
        </w:tc>
        <w:tc>
          <w:tcPr>
            <w:tcW w:w="2511" w:type="dxa"/>
          </w:tcPr>
          <w:p w:rsidR="003B7A1A" w:rsidRPr="003B7A1A" w:rsidRDefault="003B7A1A" w:rsidP="00884103">
            <w:pPr>
              <w:rPr>
                <w:rFonts w:ascii="Arial" w:hAnsi="Arial" w:cs="Arial"/>
                <w:b/>
                <w:lang w:val="sr-Cyrl-BA"/>
              </w:rPr>
            </w:pPr>
            <w:r w:rsidRPr="003B7A1A">
              <w:rPr>
                <w:rFonts w:ascii="Arial" w:hAnsi="Arial" w:cs="Arial"/>
                <w:lang w:val="sr-Cyrl-BA"/>
              </w:rPr>
              <w:t>Индивидуални контакти, путем Актива, В - О већа, родитељски састанци</w:t>
            </w:r>
          </w:p>
        </w:tc>
        <w:tc>
          <w:tcPr>
            <w:tcW w:w="2216" w:type="dxa"/>
          </w:tcPr>
          <w:p w:rsidR="003B7A1A" w:rsidRPr="003B7A1A" w:rsidRDefault="003B7A1A" w:rsidP="00884103">
            <w:pPr>
              <w:rPr>
                <w:rFonts w:ascii="Arial" w:hAnsi="Arial" w:cs="Arial"/>
                <w:b/>
                <w:lang w:val="sr-Cyrl-BA"/>
              </w:rPr>
            </w:pPr>
            <w:r w:rsidRPr="003B7A1A">
              <w:rPr>
                <w:rFonts w:ascii="Arial" w:hAnsi="Arial" w:cs="Arial"/>
                <w:lang w:val="sr-Cyrl-BA"/>
              </w:rPr>
              <w:t>Тим, стручни сарадници</w:t>
            </w:r>
          </w:p>
        </w:tc>
      </w:tr>
      <w:tr w:rsidR="003B7A1A" w:rsidTr="00907DB8">
        <w:tc>
          <w:tcPr>
            <w:tcW w:w="2216" w:type="dxa"/>
          </w:tcPr>
          <w:p w:rsidR="003B7A1A" w:rsidRPr="003B7A1A" w:rsidRDefault="003B7A1A" w:rsidP="00884103">
            <w:pPr>
              <w:rPr>
                <w:rFonts w:ascii="Arial" w:hAnsi="Arial" w:cs="Arial"/>
                <w:lang w:val="sr-Cyrl-BA"/>
              </w:rPr>
            </w:pPr>
            <w:r w:rsidRPr="003B7A1A">
              <w:rPr>
                <w:rFonts w:ascii="Arial" w:hAnsi="Arial" w:cs="Arial"/>
                <w:lang w:val="sr-Cyrl-BA"/>
              </w:rPr>
              <w:t>Током школске године</w:t>
            </w:r>
          </w:p>
          <w:p w:rsidR="003B7A1A" w:rsidRPr="003B7A1A" w:rsidRDefault="003B7A1A" w:rsidP="00884103">
            <w:pPr>
              <w:rPr>
                <w:rFonts w:ascii="Arial" w:hAnsi="Arial" w:cs="Arial"/>
                <w:lang w:val="sr-Cyrl-BA"/>
              </w:rPr>
            </w:pPr>
          </w:p>
        </w:tc>
        <w:tc>
          <w:tcPr>
            <w:tcW w:w="2344" w:type="dxa"/>
          </w:tcPr>
          <w:p w:rsidR="003B7A1A" w:rsidRPr="003B7A1A" w:rsidRDefault="003B7A1A" w:rsidP="00884103">
            <w:pPr>
              <w:rPr>
                <w:rFonts w:ascii="Arial" w:hAnsi="Arial" w:cs="Arial"/>
                <w:lang w:val="sr-Cyrl-BA"/>
              </w:rPr>
            </w:pPr>
            <w:r w:rsidRPr="003B7A1A">
              <w:rPr>
                <w:rFonts w:ascii="Arial" w:hAnsi="Arial" w:cs="Arial"/>
                <w:lang w:val="sr-Cyrl-BA"/>
              </w:rPr>
              <w:t>Сарадња са Спољашном заштитном мрежом</w:t>
            </w:r>
          </w:p>
        </w:tc>
        <w:tc>
          <w:tcPr>
            <w:tcW w:w="2511" w:type="dxa"/>
          </w:tcPr>
          <w:p w:rsidR="003B7A1A" w:rsidRPr="003B7A1A" w:rsidRDefault="003B7A1A" w:rsidP="00884103">
            <w:pPr>
              <w:shd w:val="clear" w:color="auto" w:fill="FFFFFF"/>
              <w:rPr>
                <w:rFonts w:ascii="Arial" w:hAnsi="Arial" w:cs="Arial"/>
                <w:lang w:val="sr-Cyrl-BA"/>
              </w:rPr>
            </w:pPr>
            <w:r w:rsidRPr="003B7A1A">
              <w:rPr>
                <w:rFonts w:ascii="Arial" w:hAnsi="Arial" w:cs="Arial"/>
                <w:lang w:val="sr-Cyrl-BA"/>
              </w:rPr>
              <w:t>Иницирање сарадње, размена исустава</w:t>
            </w:r>
          </w:p>
        </w:tc>
        <w:tc>
          <w:tcPr>
            <w:tcW w:w="2216" w:type="dxa"/>
          </w:tcPr>
          <w:p w:rsidR="003B7A1A" w:rsidRPr="003B7A1A" w:rsidRDefault="003B7A1A" w:rsidP="00884103">
            <w:pPr>
              <w:rPr>
                <w:rFonts w:ascii="Arial" w:hAnsi="Arial" w:cs="Arial"/>
                <w:b/>
                <w:lang w:val="sr-Cyrl-BA"/>
              </w:rPr>
            </w:pPr>
            <w:r w:rsidRPr="003B7A1A">
              <w:rPr>
                <w:rFonts w:ascii="Arial" w:hAnsi="Arial" w:cs="Arial"/>
                <w:lang w:val="sr-Cyrl-BA"/>
              </w:rPr>
              <w:t>Тим, стручни сарадници</w:t>
            </w:r>
          </w:p>
        </w:tc>
      </w:tr>
      <w:tr w:rsidR="003B7A1A" w:rsidRPr="006F018C" w:rsidTr="005E40D9">
        <w:tblPrEx>
          <w:tblLook w:val="0000"/>
        </w:tblPrEx>
        <w:trPr>
          <w:trHeight w:val="70"/>
        </w:trPr>
        <w:tc>
          <w:tcPr>
            <w:tcW w:w="9287" w:type="dxa"/>
            <w:gridSpan w:val="4"/>
          </w:tcPr>
          <w:p w:rsidR="003B7A1A" w:rsidRPr="003B7A1A" w:rsidRDefault="003B7A1A" w:rsidP="00884103">
            <w:pPr>
              <w:ind w:left="108"/>
              <w:rPr>
                <w:rFonts w:ascii="Arial" w:hAnsi="Arial" w:cs="Arial"/>
                <w:b/>
                <w:lang w:val="sr-Cyrl-BA"/>
              </w:rPr>
            </w:pPr>
            <w:r w:rsidRPr="003B7A1A">
              <w:rPr>
                <w:rFonts w:ascii="Arial" w:hAnsi="Arial" w:cs="Arial"/>
                <w:b/>
                <w:lang w:val="sr-Cyrl-BA"/>
              </w:rPr>
              <w:t>Начин праћења</w:t>
            </w:r>
            <w:r w:rsidRPr="003B7A1A">
              <w:rPr>
                <w:rFonts w:ascii="Arial" w:hAnsi="Arial" w:cs="Arial"/>
                <w:b/>
              </w:rPr>
              <w:t>:</w:t>
            </w:r>
          </w:p>
          <w:p w:rsidR="003B7A1A" w:rsidRPr="00481B85" w:rsidRDefault="003B7A1A" w:rsidP="00DD4E86">
            <w:pPr>
              <w:pStyle w:val="ListParagraph"/>
              <w:numPr>
                <w:ilvl w:val="0"/>
                <w:numId w:val="15"/>
              </w:numPr>
              <w:rPr>
                <w:rFonts w:ascii="Arial" w:hAnsi="Arial" w:cs="Arial"/>
              </w:rPr>
            </w:pPr>
            <w:r w:rsidRPr="00481B85">
              <w:rPr>
                <w:rFonts w:ascii="Arial" w:hAnsi="Arial" w:cs="Arial"/>
                <w:lang w:val="sr-Cyrl-BA"/>
              </w:rPr>
              <w:t>Евиденција у радној књизи васпитача</w:t>
            </w:r>
          </w:p>
          <w:p w:rsidR="003B7A1A" w:rsidRPr="00481B85" w:rsidRDefault="003B7A1A" w:rsidP="00DD4E86">
            <w:pPr>
              <w:pStyle w:val="ListParagraph"/>
              <w:numPr>
                <w:ilvl w:val="0"/>
                <w:numId w:val="15"/>
              </w:numPr>
              <w:rPr>
                <w:rFonts w:ascii="Arial" w:hAnsi="Arial" w:cs="Arial"/>
              </w:rPr>
            </w:pPr>
            <w:r w:rsidRPr="00481B85">
              <w:rPr>
                <w:rFonts w:ascii="Arial" w:hAnsi="Arial" w:cs="Arial"/>
                <w:lang w:val="sr-Cyrl-BA"/>
              </w:rPr>
              <w:t>Евиденција стручних сарадника</w:t>
            </w:r>
          </w:p>
          <w:p w:rsidR="003B7A1A" w:rsidRPr="00481B85" w:rsidRDefault="003B7A1A" w:rsidP="00DD4E86">
            <w:pPr>
              <w:pStyle w:val="ListParagraph"/>
              <w:numPr>
                <w:ilvl w:val="0"/>
                <w:numId w:val="15"/>
              </w:numPr>
              <w:rPr>
                <w:rFonts w:ascii="Arial" w:hAnsi="Arial" w:cs="Arial"/>
              </w:rPr>
            </w:pPr>
            <w:r w:rsidRPr="00481B85">
              <w:rPr>
                <w:rFonts w:ascii="Arial" w:hAnsi="Arial" w:cs="Arial"/>
                <w:lang w:val="sr-Cyrl-BA"/>
              </w:rPr>
              <w:t>Извештаји са стручних тела Установе</w:t>
            </w:r>
          </w:p>
          <w:p w:rsidR="003B7A1A" w:rsidRPr="00481B85" w:rsidRDefault="003B7A1A" w:rsidP="00DD4E86">
            <w:pPr>
              <w:pStyle w:val="ListParagraph"/>
              <w:numPr>
                <w:ilvl w:val="0"/>
                <w:numId w:val="15"/>
              </w:numPr>
              <w:rPr>
                <w:rFonts w:ascii="Arial" w:hAnsi="Arial" w:cs="Arial"/>
              </w:rPr>
            </w:pPr>
            <w:r w:rsidRPr="00481B85">
              <w:rPr>
                <w:rFonts w:ascii="Arial" w:hAnsi="Arial" w:cs="Arial"/>
              </w:rPr>
              <w:t>Евиденција тима на нивоу Установе и тимова на нивоу вртића</w:t>
            </w:r>
          </w:p>
          <w:p w:rsidR="005E40D9" w:rsidRPr="00481B85" w:rsidRDefault="003B7A1A" w:rsidP="00884103">
            <w:pPr>
              <w:rPr>
                <w:rFonts w:ascii="Arial" w:hAnsi="Arial" w:cs="Arial"/>
                <w:b/>
                <w:lang w:val="sr-Cyrl-BA"/>
              </w:rPr>
            </w:pPr>
            <w:r w:rsidRPr="00481B85">
              <w:rPr>
                <w:rFonts w:ascii="Arial" w:hAnsi="Arial" w:cs="Arial"/>
                <w:lang w:val="sr-Cyrl-BA"/>
              </w:rPr>
              <w:t xml:space="preserve">  </w:t>
            </w:r>
            <w:r w:rsidRPr="00481B85">
              <w:rPr>
                <w:rFonts w:ascii="Arial" w:hAnsi="Arial" w:cs="Arial"/>
                <w:b/>
                <w:lang w:val="sr-Cyrl-BA"/>
              </w:rPr>
              <w:t>Носиоци праћења:</w:t>
            </w:r>
          </w:p>
          <w:p w:rsidR="003B7A1A" w:rsidRPr="005E40D9" w:rsidRDefault="003B7A1A" w:rsidP="005E40D9">
            <w:pPr>
              <w:pStyle w:val="ListParagraph"/>
              <w:numPr>
                <w:ilvl w:val="0"/>
                <w:numId w:val="32"/>
              </w:numPr>
              <w:rPr>
                <w:rFonts w:ascii="Arial" w:hAnsi="Arial" w:cs="Arial"/>
                <w:lang w:val="sr-Cyrl-BA"/>
              </w:rPr>
            </w:pPr>
            <w:r w:rsidRPr="00481B85">
              <w:rPr>
                <w:rFonts w:ascii="Arial" w:hAnsi="Arial" w:cs="Arial"/>
                <w:lang w:val="sr-Cyrl-BA"/>
              </w:rPr>
              <w:t>Васпитачи</w:t>
            </w:r>
            <w:r w:rsidR="005E40D9">
              <w:rPr>
                <w:rFonts w:ascii="Arial" w:hAnsi="Arial" w:cs="Arial"/>
                <w:lang w:val="sr-Cyrl-BA"/>
              </w:rPr>
              <w:t>,</w:t>
            </w:r>
            <w:r w:rsidR="005E40D9" w:rsidRPr="00481B85">
              <w:rPr>
                <w:rFonts w:ascii="Arial" w:hAnsi="Arial" w:cs="Arial"/>
                <w:lang w:val="sr-Cyrl-BA"/>
              </w:rPr>
              <w:t xml:space="preserve"> Стручни сарадници</w:t>
            </w:r>
            <w:r w:rsidR="005E40D9">
              <w:rPr>
                <w:rFonts w:ascii="Arial" w:hAnsi="Arial" w:cs="Arial"/>
                <w:lang w:val="sr-Cyrl-BA"/>
              </w:rPr>
              <w:t>, Чланови Тима</w:t>
            </w:r>
          </w:p>
        </w:tc>
      </w:tr>
    </w:tbl>
    <w:p w:rsidR="00EA67F0" w:rsidRDefault="00EA67F0" w:rsidP="007E7930">
      <w:pPr>
        <w:shd w:val="clear" w:color="auto" w:fill="FFFFFF"/>
        <w:tabs>
          <w:tab w:val="left" w:pos="806"/>
        </w:tabs>
        <w:spacing w:before="283"/>
        <w:jc w:val="both"/>
        <w:rPr>
          <w:rFonts w:ascii="Arial" w:hAnsi="Arial" w:cs="Arial"/>
          <w:color w:val="000000"/>
          <w:spacing w:val="-2"/>
          <w:sz w:val="24"/>
          <w:szCs w:val="24"/>
          <w:lang w:val="sr-Cyrl-CS"/>
        </w:rPr>
      </w:pPr>
      <w:r w:rsidRPr="00C131EF">
        <w:rPr>
          <w:rFonts w:ascii="Arial" w:hAnsi="Arial" w:cs="Arial"/>
          <w:color w:val="000000"/>
          <w:spacing w:val="-8"/>
          <w:sz w:val="24"/>
          <w:szCs w:val="24"/>
          <w:lang w:val="ru-RU"/>
        </w:rPr>
        <w:lastRenderedPageBreak/>
        <w:t>9.2.</w:t>
      </w:r>
      <w:r w:rsidR="002A6CB9" w:rsidRPr="00C131EF">
        <w:rPr>
          <w:rFonts w:ascii="Arial" w:hAnsi="Arial" w:cs="Arial"/>
          <w:color w:val="000000"/>
          <w:sz w:val="24"/>
          <w:szCs w:val="24"/>
          <w:lang w:val="sr-Cyrl-CS"/>
        </w:rPr>
        <w:t xml:space="preserve"> </w:t>
      </w:r>
      <w:r w:rsidR="007C0DA2">
        <w:rPr>
          <w:rFonts w:ascii="Arial" w:hAnsi="Arial" w:cs="Arial"/>
          <w:color w:val="000000"/>
          <w:sz w:val="24"/>
          <w:szCs w:val="24"/>
          <w:lang w:val="sr-Cyrl-CS"/>
        </w:rPr>
        <w:t xml:space="preserve">ОСТАЛИ ПРОГРАМИ </w:t>
      </w:r>
    </w:p>
    <w:p w:rsidR="00D3605A" w:rsidRDefault="00D3605A" w:rsidP="005F5F78">
      <w:pPr>
        <w:shd w:val="clear" w:color="auto" w:fill="FFFFFF"/>
        <w:spacing w:line="293" w:lineRule="exact"/>
        <w:ind w:left="567"/>
        <w:jc w:val="both"/>
        <w:rPr>
          <w:rFonts w:ascii="Arial" w:hAnsi="Arial" w:cs="Arial"/>
          <w:color w:val="000000"/>
          <w:spacing w:val="-2"/>
          <w:sz w:val="24"/>
          <w:szCs w:val="24"/>
          <w:lang w:val="sr-Cyrl-CS"/>
        </w:rPr>
      </w:pPr>
    </w:p>
    <w:p w:rsidR="00D3605A" w:rsidRPr="001435AA" w:rsidRDefault="00D3605A" w:rsidP="00D3605A">
      <w:pPr>
        <w:pStyle w:val="Heading3"/>
        <w:spacing w:before="120" w:after="120"/>
        <w:jc w:val="both"/>
        <w:rPr>
          <w:rFonts w:ascii="Arial" w:hAnsi="Arial" w:cs="Arial"/>
          <w:noProof/>
          <w:sz w:val="24"/>
          <w:lang w:val="sr-Cyrl-CS"/>
        </w:rPr>
      </w:pPr>
      <w:r w:rsidRPr="00E2073E">
        <w:rPr>
          <w:rFonts w:ascii="Arial" w:hAnsi="Arial" w:cs="Arial"/>
          <w:b w:val="0"/>
          <w:noProof/>
          <w:sz w:val="24"/>
          <w:lang w:val="sr-Cyrl-CS"/>
        </w:rPr>
        <w:t>9.2.1.</w:t>
      </w:r>
      <w:r w:rsidRPr="005C5D03">
        <w:rPr>
          <w:b w:val="0"/>
          <w:noProof/>
          <w:szCs w:val="28"/>
          <w:lang w:val="sr-Cyrl-CS"/>
        </w:rPr>
        <w:t xml:space="preserve"> </w:t>
      </w:r>
      <w:r w:rsidRPr="001435AA">
        <w:rPr>
          <w:rFonts w:ascii="Arial" w:hAnsi="Arial" w:cs="Arial"/>
          <w:noProof/>
          <w:szCs w:val="28"/>
          <w:lang w:val="sr-Cyrl-CS"/>
        </w:rPr>
        <w:t>"</w:t>
      </w:r>
      <w:r w:rsidRPr="001435AA">
        <w:rPr>
          <w:rFonts w:ascii="Arial" w:hAnsi="Arial" w:cs="Arial"/>
          <w:noProof/>
          <w:sz w:val="24"/>
          <w:lang w:val="sr-Cyrl-CS"/>
        </w:rPr>
        <w:t>Вртић по мери детета" – инклузивни програм</w:t>
      </w:r>
      <w:r w:rsidR="005E40D9">
        <w:rPr>
          <w:rFonts w:ascii="Arial" w:hAnsi="Arial" w:cs="Arial"/>
          <w:noProof/>
          <w:sz w:val="24"/>
          <w:lang w:val="sr-Cyrl-CS"/>
        </w:rPr>
        <w:t xml:space="preserve"> рада</w:t>
      </w:r>
    </w:p>
    <w:p w:rsidR="00D3605A" w:rsidRPr="00B168B7" w:rsidRDefault="00D3605A" w:rsidP="00D3605A">
      <w:pPr>
        <w:rPr>
          <w:rFonts w:ascii="Arial" w:hAnsi="Arial" w:cs="Arial"/>
          <w:noProof/>
          <w:sz w:val="24"/>
          <w:szCs w:val="24"/>
          <w:lang w:val="sr-Cyrl-CS"/>
        </w:rPr>
      </w:pPr>
    </w:p>
    <w:p w:rsidR="00D3605A" w:rsidRPr="00D3605A" w:rsidRDefault="00D3605A" w:rsidP="00D3605A">
      <w:pPr>
        <w:rPr>
          <w:rFonts w:ascii="Arial" w:hAnsi="Arial" w:cs="Arial"/>
          <w:noProof/>
          <w:sz w:val="24"/>
          <w:lang w:val="sr-Cyrl-CS"/>
        </w:rPr>
      </w:pPr>
      <w:r w:rsidRPr="00D3605A">
        <w:rPr>
          <w:rFonts w:ascii="Arial" w:hAnsi="Arial" w:cs="Arial"/>
          <w:noProof/>
          <w:sz w:val="24"/>
          <w:lang w:val="sr-Cyrl-CS"/>
        </w:rPr>
        <w:t xml:space="preserve">Координатор: </w:t>
      </w:r>
      <w:r w:rsidRPr="00D3605A">
        <w:rPr>
          <w:rFonts w:ascii="Arial" w:hAnsi="Arial" w:cs="Arial"/>
          <w:noProof/>
          <w:sz w:val="24"/>
        </w:rPr>
        <w:t>Ja</w:t>
      </w:r>
      <w:r w:rsidRPr="00D3605A">
        <w:rPr>
          <w:rFonts w:ascii="Arial" w:hAnsi="Arial" w:cs="Arial"/>
          <w:noProof/>
          <w:sz w:val="24"/>
          <w:lang w:val="sr-Cyrl-CS"/>
        </w:rPr>
        <w:t xml:space="preserve">сна Скендеровић, логопед </w:t>
      </w:r>
    </w:p>
    <w:p w:rsidR="00D3605A" w:rsidRDefault="00D3605A" w:rsidP="00D3605A">
      <w:pPr>
        <w:rPr>
          <w:rFonts w:ascii="Arial" w:hAnsi="Arial" w:cs="Arial"/>
          <w:noProof/>
          <w:sz w:val="24"/>
          <w:lang w:val="sr-Cyrl-CS"/>
        </w:rPr>
      </w:pPr>
    </w:p>
    <w:p w:rsidR="004C6BE3" w:rsidRDefault="001223F5" w:rsidP="004C6BE3">
      <w:pPr>
        <w:jc w:val="center"/>
        <w:rPr>
          <w:rFonts w:ascii="Arial" w:hAnsi="Arial" w:cs="Arial"/>
          <w:noProof/>
          <w:sz w:val="22"/>
          <w:szCs w:val="22"/>
          <w:lang w:val="sr-Cyrl-CS"/>
        </w:rPr>
      </w:pPr>
      <w:r w:rsidRPr="00510CDF">
        <w:rPr>
          <w:rFonts w:ascii="Arial" w:hAnsi="Arial" w:cs="Arial"/>
          <w:noProof/>
          <w:sz w:val="22"/>
          <w:szCs w:val="22"/>
          <w:lang w:val="sr-Cyrl-CS"/>
        </w:rPr>
        <w:t>Табела бр. 50</w:t>
      </w:r>
    </w:p>
    <w:p w:rsidR="00510CDF" w:rsidRPr="00510CDF" w:rsidRDefault="00510CDF" w:rsidP="004C6BE3">
      <w:pPr>
        <w:jc w:val="center"/>
        <w:rPr>
          <w:rFonts w:ascii="Arial" w:hAnsi="Arial" w:cs="Arial"/>
          <w:b/>
          <w:noProof/>
          <w:sz w:val="22"/>
          <w:szCs w:val="22"/>
          <w:lang w:val="sr-Cyrl-CS"/>
        </w:rPr>
      </w:pPr>
      <w:r w:rsidRPr="00510CDF">
        <w:rPr>
          <w:rFonts w:ascii="Arial" w:hAnsi="Arial" w:cs="Arial"/>
          <w:b/>
          <w:noProof/>
          <w:sz w:val="22"/>
          <w:szCs w:val="22"/>
          <w:lang w:val="sr-Cyrl-CS"/>
        </w:rPr>
        <w:t>Инклузивни програм рада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3"/>
        <w:gridCol w:w="2326"/>
        <w:gridCol w:w="2328"/>
        <w:gridCol w:w="2313"/>
      </w:tblGrid>
      <w:tr w:rsidR="00D3605A" w:rsidRPr="007547C6" w:rsidTr="00D3605A">
        <w:trPr>
          <w:trHeight w:val="557"/>
        </w:trPr>
        <w:tc>
          <w:tcPr>
            <w:tcW w:w="2213" w:type="dxa"/>
            <w:shd w:val="clear" w:color="auto" w:fill="auto"/>
            <w:vAlign w:val="center"/>
          </w:tcPr>
          <w:p w:rsidR="00D3605A" w:rsidRPr="007547C6" w:rsidRDefault="00D3605A" w:rsidP="00276AC3">
            <w:pPr>
              <w:pStyle w:val="NoSpacing"/>
              <w:jc w:val="center"/>
              <w:rPr>
                <w:rFonts w:ascii="Arial" w:hAnsi="Arial" w:cs="Arial"/>
                <w:b/>
                <w:noProof/>
                <w:sz w:val="22"/>
                <w:szCs w:val="22"/>
                <w:lang w:val="sr-Cyrl-CS"/>
              </w:rPr>
            </w:pPr>
            <w:r w:rsidRPr="007547C6">
              <w:rPr>
                <w:rFonts w:ascii="Arial" w:hAnsi="Arial" w:cs="Arial"/>
                <w:b/>
                <w:noProof/>
                <w:sz w:val="22"/>
                <w:szCs w:val="22"/>
                <w:lang w:val="sr-Cyrl-CS"/>
              </w:rPr>
              <w:t>Назив и врста програма</w:t>
            </w:r>
          </w:p>
        </w:tc>
        <w:tc>
          <w:tcPr>
            <w:tcW w:w="2326" w:type="dxa"/>
            <w:shd w:val="clear" w:color="auto" w:fill="auto"/>
            <w:vAlign w:val="center"/>
          </w:tcPr>
          <w:p w:rsidR="00D3605A" w:rsidRPr="007547C6" w:rsidRDefault="00D3605A" w:rsidP="00276AC3">
            <w:pPr>
              <w:pStyle w:val="NoSpacing"/>
              <w:jc w:val="center"/>
              <w:rPr>
                <w:rFonts w:ascii="Arial" w:hAnsi="Arial" w:cs="Arial"/>
                <w:b/>
                <w:noProof/>
                <w:sz w:val="22"/>
                <w:szCs w:val="22"/>
                <w:lang w:val="sr-Cyrl-CS"/>
              </w:rPr>
            </w:pPr>
            <w:r w:rsidRPr="007547C6">
              <w:rPr>
                <w:rFonts w:ascii="Arial" w:hAnsi="Arial" w:cs="Arial"/>
                <w:b/>
                <w:noProof/>
                <w:sz w:val="22"/>
                <w:szCs w:val="22"/>
                <w:lang w:val="sr-Cyrl-CS"/>
              </w:rPr>
              <w:t>Носилац програма</w:t>
            </w:r>
          </w:p>
        </w:tc>
        <w:tc>
          <w:tcPr>
            <w:tcW w:w="2328" w:type="dxa"/>
            <w:shd w:val="clear" w:color="auto" w:fill="auto"/>
            <w:vAlign w:val="center"/>
          </w:tcPr>
          <w:p w:rsidR="00D3605A" w:rsidRPr="007547C6" w:rsidRDefault="00D3605A" w:rsidP="00276AC3">
            <w:pPr>
              <w:pStyle w:val="NoSpacing"/>
              <w:jc w:val="center"/>
              <w:rPr>
                <w:rFonts w:ascii="Arial" w:hAnsi="Arial" w:cs="Arial"/>
                <w:b/>
                <w:noProof/>
                <w:sz w:val="22"/>
                <w:szCs w:val="22"/>
                <w:lang w:val="sr-Cyrl-CS"/>
              </w:rPr>
            </w:pPr>
            <w:r w:rsidRPr="007547C6">
              <w:rPr>
                <w:rFonts w:ascii="Arial" w:hAnsi="Arial" w:cs="Arial"/>
                <w:b/>
                <w:noProof/>
                <w:sz w:val="22"/>
                <w:szCs w:val="22"/>
                <w:lang w:val="sr-Cyrl-CS"/>
              </w:rPr>
              <w:t>Реализатори програма</w:t>
            </w:r>
          </w:p>
        </w:tc>
        <w:tc>
          <w:tcPr>
            <w:tcW w:w="2313" w:type="dxa"/>
            <w:shd w:val="clear" w:color="auto" w:fill="auto"/>
            <w:vAlign w:val="center"/>
          </w:tcPr>
          <w:p w:rsidR="00D3605A" w:rsidRPr="007547C6" w:rsidRDefault="00D3605A" w:rsidP="00276AC3">
            <w:pPr>
              <w:pStyle w:val="NoSpacing"/>
              <w:jc w:val="center"/>
              <w:rPr>
                <w:rFonts w:ascii="Arial" w:hAnsi="Arial" w:cs="Arial"/>
                <w:b/>
                <w:noProof/>
                <w:sz w:val="22"/>
                <w:szCs w:val="22"/>
                <w:lang w:val="sr-Cyrl-CS"/>
              </w:rPr>
            </w:pPr>
            <w:r w:rsidRPr="007547C6">
              <w:rPr>
                <w:rFonts w:ascii="Arial" w:hAnsi="Arial" w:cs="Arial"/>
                <w:b/>
                <w:noProof/>
                <w:sz w:val="22"/>
                <w:szCs w:val="22"/>
                <w:lang w:val="sr-Cyrl-CS"/>
              </w:rPr>
              <w:t>Временска динамика</w:t>
            </w:r>
          </w:p>
        </w:tc>
      </w:tr>
      <w:tr w:rsidR="00D3605A" w:rsidRPr="00D3605A" w:rsidTr="00481B85">
        <w:trPr>
          <w:trHeight w:val="1015"/>
        </w:trPr>
        <w:tc>
          <w:tcPr>
            <w:tcW w:w="2213" w:type="dxa"/>
            <w:shd w:val="clear" w:color="auto" w:fill="auto"/>
            <w:vAlign w:val="center"/>
          </w:tcPr>
          <w:p w:rsidR="00D3605A" w:rsidRPr="00481B85" w:rsidRDefault="00D3605A" w:rsidP="00276AC3">
            <w:pPr>
              <w:pStyle w:val="NoSpacing"/>
              <w:jc w:val="center"/>
              <w:rPr>
                <w:rFonts w:ascii="Arial" w:hAnsi="Arial" w:cs="Arial"/>
                <w:noProof/>
                <w:lang w:val="sr-Cyrl-CS"/>
              </w:rPr>
            </w:pPr>
            <w:r w:rsidRPr="00481B85">
              <w:rPr>
                <w:rFonts w:ascii="Arial" w:hAnsi="Arial" w:cs="Arial"/>
                <w:noProof/>
                <w:lang w:val="sr-Cyrl-CS"/>
              </w:rPr>
              <w:t>Инклузивни програм</w:t>
            </w:r>
          </w:p>
        </w:tc>
        <w:tc>
          <w:tcPr>
            <w:tcW w:w="2326" w:type="dxa"/>
            <w:shd w:val="clear" w:color="auto" w:fill="auto"/>
            <w:vAlign w:val="center"/>
          </w:tcPr>
          <w:p w:rsidR="00D3605A" w:rsidRPr="00481B85" w:rsidRDefault="00D3605A" w:rsidP="00276AC3">
            <w:pPr>
              <w:pStyle w:val="NoSpacing"/>
              <w:jc w:val="center"/>
              <w:rPr>
                <w:rFonts w:ascii="Arial" w:hAnsi="Arial" w:cs="Arial"/>
                <w:noProof/>
                <w:lang w:val="sr-Cyrl-CS"/>
              </w:rPr>
            </w:pPr>
            <w:r w:rsidRPr="00481B85">
              <w:rPr>
                <w:rFonts w:ascii="Arial" w:hAnsi="Arial" w:cs="Arial"/>
                <w:noProof/>
              </w:rPr>
              <w:t>Ja</w:t>
            </w:r>
            <w:r w:rsidRPr="00481B85">
              <w:rPr>
                <w:rFonts w:ascii="Arial" w:hAnsi="Arial" w:cs="Arial"/>
                <w:noProof/>
                <w:lang w:val="sr-Cyrl-CS"/>
              </w:rPr>
              <w:t>сна Скендеровић,</w:t>
            </w:r>
          </w:p>
          <w:p w:rsidR="00D3605A" w:rsidRPr="00481B85" w:rsidRDefault="00D3605A" w:rsidP="00276AC3">
            <w:pPr>
              <w:pStyle w:val="NoSpacing"/>
              <w:jc w:val="center"/>
              <w:rPr>
                <w:rFonts w:ascii="Arial" w:hAnsi="Arial" w:cs="Arial"/>
                <w:noProof/>
                <w:lang w:val="sr-Cyrl-CS"/>
              </w:rPr>
            </w:pPr>
            <w:r w:rsidRPr="00481B85">
              <w:rPr>
                <w:rFonts w:ascii="Arial" w:hAnsi="Arial" w:cs="Arial"/>
                <w:noProof/>
                <w:lang w:val="sr-Cyrl-CS"/>
              </w:rPr>
              <w:t>логопед и координатор СТИО</w:t>
            </w:r>
          </w:p>
        </w:tc>
        <w:tc>
          <w:tcPr>
            <w:tcW w:w="2328" w:type="dxa"/>
            <w:shd w:val="clear" w:color="auto" w:fill="auto"/>
            <w:vAlign w:val="center"/>
          </w:tcPr>
          <w:p w:rsidR="00D3605A" w:rsidRPr="00481B85" w:rsidRDefault="00D3605A" w:rsidP="00276AC3">
            <w:pPr>
              <w:pStyle w:val="NoSpacing"/>
              <w:jc w:val="center"/>
              <w:rPr>
                <w:rFonts w:ascii="Arial" w:hAnsi="Arial" w:cs="Arial"/>
                <w:noProof/>
                <w:lang w:val="sr-Cyrl-CS"/>
              </w:rPr>
            </w:pPr>
            <w:r w:rsidRPr="00481B85">
              <w:rPr>
                <w:rFonts w:ascii="Arial" w:hAnsi="Arial" w:cs="Arial"/>
                <w:noProof/>
                <w:lang w:val="sr-Cyrl-CS"/>
              </w:rPr>
              <w:t>Васпитачи и стручни сарадници у инклузивним групама</w:t>
            </w:r>
          </w:p>
        </w:tc>
        <w:tc>
          <w:tcPr>
            <w:tcW w:w="2313" w:type="dxa"/>
            <w:shd w:val="clear" w:color="auto" w:fill="auto"/>
            <w:vAlign w:val="center"/>
          </w:tcPr>
          <w:p w:rsidR="00D3605A" w:rsidRPr="00481B85" w:rsidRDefault="00D3605A" w:rsidP="00276AC3">
            <w:pPr>
              <w:pStyle w:val="NoSpacing"/>
              <w:jc w:val="center"/>
              <w:rPr>
                <w:rFonts w:ascii="Arial" w:hAnsi="Arial" w:cs="Arial"/>
                <w:noProof/>
                <w:lang w:val="sr-Cyrl-CS"/>
              </w:rPr>
            </w:pPr>
            <w:r w:rsidRPr="00481B85">
              <w:rPr>
                <w:rFonts w:ascii="Arial" w:hAnsi="Arial" w:cs="Arial"/>
                <w:noProof/>
                <w:lang w:val="sr-Cyrl-CS"/>
              </w:rPr>
              <w:t>у току године</w:t>
            </w:r>
          </w:p>
        </w:tc>
      </w:tr>
    </w:tbl>
    <w:p w:rsidR="00D3605A" w:rsidRPr="00D3605A" w:rsidRDefault="00D3605A" w:rsidP="00D3605A">
      <w:pPr>
        <w:jc w:val="center"/>
        <w:rPr>
          <w:rFonts w:ascii="Arial" w:hAnsi="Arial" w:cs="Arial"/>
          <w:noProof/>
          <w:sz w:val="24"/>
          <w:lang w:val="sr-Cyrl-CS"/>
        </w:rPr>
      </w:pPr>
    </w:p>
    <w:p w:rsidR="004C6BE3" w:rsidRPr="00907DB8" w:rsidRDefault="00510CDF" w:rsidP="00907DB8">
      <w:pPr>
        <w:jc w:val="center"/>
        <w:rPr>
          <w:rFonts w:ascii="Arial" w:hAnsi="Arial" w:cs="Arial"/>
          <w:noProof/>
          <w:sz w:val="22"/>
          <w:szCs w:val="22"/>
          <w:lang w:val="sr-Cyrl-CS"/>
        </w:rPr>
      </w:pPr>
      <w:r>
        <w:rPr>
          <w:rFonts w:ascii="Arial" w:hAnsi="Arial" w:cs="Arial"/>
          <w:noProof/>
          <w:sz w:val="22"/>
          <w:szCs w:val="22"/>
          <w:lang w:val="sr-Cyrl-CS"/>
        </w:rPr>
        <w:t>Табела бр. 51</w:t>
      </w:r>
    </w:p>
    <w:p w:rsidR="00D3605A" w:rsidRPr="007547C6" w:rsidRDefault="00D3605A" w:rsidP="00D3605A">
      <w:pPr>
        <w:jc w:val="center"/>
        <w:rPr>
          <w:rFonts w:ascii="Arial" w:hAnsi="Arial" w:cs="Arial"/>
          <w:noProof/>
          <w:sz w:val="22"/>
          <w:szCs w:val="22"/>
          <w:lang w:val="sr-Cyrl-CS"/>
        </w:rPr>
      </w:pPr>
      <w:r w:rsidRPr="007547C6">
        <w:rPr>
          <w:rFonts w:ascii="Arial" w:hAnsi="Arial" w:cs="Arial"/>
          <w:b/>
          <w:noProof/>
          <w:sz w:val="22"/>
          <w:szCs w:val="22"/>
          <w:lang w:val="sr-Cyrl-CS"/>
        </w:rPr>
        <w:t>План реализације програма "Вртић по мери детета</w:t>
      </w:r>
      <w:r w:rsidRPr="007547C6">
        <w:rPr>
          <w:rFonts w:ascii="Arial" w:hAnsi="Arial" w:cs="Arial"/>
          <w:noProof/>
          <w:sz w:val="22"/>
          <w:szCs w:val="22"/>
          <w:lang w:val="sr-Cyrl-CS"/>
        </w:rPr>
        <w:t>"</w:t>
      </w:r>
    </w:p>
    <w:tbl>
      <w:tblPr>
        <w:tblW w:w="9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
        <w:gridCol w:w="1218"/>
        <w:gridCol w:w="3119"/>
        <w:gridCol w:w="2606"/>
        <w:gridCol w:w="2179"/>
        <w:gridCol w:w="92"/>
      </w:tblGrid>
      <w:tr w:rsidR="00D3605A" w:rsidRPr="00510CDF" w:rsidTr="005E40D9">
        <w:trPr>
          <w:gridAfter w:val="1"/>
          <w:wAfter w:w="92" w:type="dxa"/>
        </w:trPr>
        <w:tc>
          <w:tcPr>
            <w:tcW w:w="1276" w:type="dxa"/>
            <w:gridSpan w:val="2"/>
            <w:shd w:val="clear" w:color="auto" w:fill="auto"/>
            <w:vAlign w:val="center"/>
          </w:tcPr>
          <w:p w:rsidR="00D3605A" w:rsidRPr="007547C6" w:rsidRDefault="00D3605A" w:rsidP="00276AC3">
            <w:pPr>
              <w:pStyle w:val="NoSpacing"/>
              <w:jc w:val="center"/>
              <w:rPr>
                <w:rFonts w:ascii="Arial" w:hAnsi="Arial" w:cs="Arial"/>
                <w:b/>
                <w:noProof/>
                <w:sz w:val="22"/>
                <w:szCs w:val="22"/>
                <w:lang w:val="sr-Cyrl-CS"/>
              </w:rPr>
            </w:pPr>
            <w:r w:rsidRPr="007547C6">
              <w:rPr>
                <w:rFonts w:ascii="Arial" w:hAnsi="Arial" w:cs="Arial"/>
                <w:b/>
                <w:noProof/>
                <w:sz w:val="22"/>
                <w:szCs w:val="22"/>
                <w:lang w:val="sr-Cyrl-CS"/>
              </w:rPr>
              <w:t>Време реализације</w:t>
            </w:r>
          </w:p>
        </w:tc>
        <w:tc>
          <w:tcPr>
            <w:tcW w:w="3119" w:type="dxa"/>
            <w:shd w:val="clear" w:color="auto" w:fill="auto"/>
            <w:vAlign w:val="center"/>
          </w:tcPr>
          <w:p w:rsidR="00D3605A" w:rsidRPr="007547C6" w:rsidRDefault="00D3605A" w:rsidP="00276AC3">
            <w:pPr>
              <w:pStyle w:val="NoSpacing"/>
              <w:jc w:val="center"/>
              <w:rPr>
                <w:rFonts w:ascii="Arial" w:hAnsi="Arial" w:cs="Arial"/>
                <w:b/>
                <w:noProof/>
                <w:sz w:val="22"/>
                <w:szCs w:val="22"/>
                <w:lang w:val="sr-Cyrl-CS"/>
              </w:rPr>
            </w:pPr>
            <w:r w:rsidRPr="007547C6">
              <w:rPr>
                <w:rFonts w:ascii="Arial" w:hAnsi="Arial" w:cs="Arial"/>
                <w:b/>
                <w:noProof/>
                <w:sz w:val="22"/>
                <w:szCs w:val="22"/>
                <w:lang w:val="sr-Cyrl-CS"/>
              </w:rPr>
              <w:t>Активности/теме</w:t>
            </w:r>
          </w:p>
        </w:tc>
        <w:tc>
          <w:tcPr>
            <w:tcW w:w="2606" w:type="dxa"/>
            <w:shd w:val="clear" w:color="auto" w:fill="auto"/>
            <w:vAlign w:val="center"/>
          </w:tcPr>
          <w:p w:rsidR="00D3605A" w:rsidRPr="007547C6" w:rsidRDefault="00D3605A" w:rsidP="00276AC3">
            <w:pPr>
              <w:pStyle w:val="NoSpacing"/>
              <w:jc w:val="center"/>
              <w:rPr>
                <w:rFonts w:ascii="Arial" w:hAnsi="Arial" w:cs="Arial"/>
                <w:b/>
                <w:noProof/>
                <w:sz w:val="22"/>
                <w:szCs w:val="22"/>
                <w:lang w:val="sr-Cyrl-CS"/>
              </w:rPr>
            </w:pPr>
            <w:r w:rsidRPr="007547C6">
              <w:rPr>
                <w:rFonts w:ascii="Arial" w:hAnsi="Arial" w:cs="Arial"/>
                <w:b/>
                <w:noProof/>
                <w:sz w:val="22"/>
                <w:szCs w:val="22"/>
                <w:lang w:val="sr-Cyrl-CS"/>
              </w:rPr>
              <w:t>Начин реализације</w:t>
            </w:r>
          </w:p>
        </w:tc>
        <w:tc>
          <w:tcPr>
            <w:tcW w:w="2179" w:type="dxa"/>
            <w:shd w:val="clear" w:color="auto" w:fill="auto"/>
            <w:vAlign w:val="center"/>
          </w:tcPr>
          <w:p w:rsidR="00D3605A" w:rsidRPr="007547C6" w:rsidRDefault="00D3605A" w:rsidP="00276AC3">
            <w:pPr>
              <w:pStyle w:val="NoSpacing"/>
              <w:jc w:val="center"/>
              <w:rPr>
                <w:rFonts w:ascii="Arial" w:hAnsi="Arial" w:cs="Arial"/>
                <w:b/>
                <w:noProof/>
                <w:sz w:val="22"/>
                <w:szCs w:val="22"/>
                <w:lang w:val="sr-Cyrl-CS"/>
              </w:rPr>
            </w:pPr>
            <w:r w:rsidRPr="007547C6">
              <w:rPr>
                <w:rFonts w:ascii="Arial" w:hAnsi="Arial" w:cs="Arial"/>
                <w:b/>
                <w:noProof/>
                <w:sz w:val="22"/>
                <w:szCs w:val="22"/>
                <w:lang w:val="sr-Cyrl-CS"/>
              </w:rPr>
              <w:t>Носиоци реализације</w:t>
            </w:r>
          </w:p>
        </w:tc>
      </w:tr>
      <w:tr w:rsidR="00D3605A" w:rsidRPr="006F018C" w:rsidTr="005E40D9">
        <w:trPr>
          <w:gridAfter w:val="1"/>
          <w:wAfter w:w="92" w:type="dxa"/>
        </w:trPr>
        <w:tc>
          <w:tcPr>
            <w:tcW w:w="1276" w:type="dxa"/>
            <w:gridSpan w:val="2"/>
            <w:shd w:val="clear" w:color="auto" w:fill="auto"/>
            <w:vAlign w:val="center"/>
          </w:tcPr>
          <w:p w:rsidR="00D3605A" w:rsidRPr="00D3605A" w:rsidRDefault="00D3605A" w:rsidP="00276AC3">
            <w:pPr>
              <w:pStyle w:val="NoSpacing"/>
              <w:jc w:val="center"/>
              <w:rPr>
                <w:rFonts w:ascii="Arial" w:hAnsi="Arial" w:cs="Arial"/>
                <w:noProof/>
                <w:lang w:val="sr-Cyrl-CS"/>
              </w:rPr>
            </w:pPr>
            <w:r w:rsidRPr="00D3605A">
              <w:rPr>
                <w:rFonts w:ascii="Arial" w:hAnsi="Arial" w:cs="Arial"/>
                <w:noProof/>
                <w:lang w:val="sr-Cyrl-CS"/>
              </w:rPr>
              <w:t>1)</w:t>
            </w:r>
          </w:p>
          <w:p w:rsidR="00D3605A" w:rsidRPr="00D3605A" w:rsidRDefault="00D3605A" w:rsidP="00276AC3">
            <w:pPr>
              <w:pStyle w:val="NoSpacing"/>
              <w:jc w:val="center"/>
              <w:rPr>
                <w:rFonts w:ascii="Arial" w:hAnsi="Arial" w:cs="Arial"/>
                <w:noProof/>
                <w:lang w:val="sr-Cyrl-CS"/>
              </w:rPr>
            </w:pPr>
            <w:r w:rsidRPr="00D3605A">
              <w:rPr>
                <w:rFonts w:ascii="Arial" w:hAnsi="Arial" w:cs="Arial"/>
                <w:noProof/>
                <w:lang w:val="sr-Cyrl-CS"/>
              </w:rPr>
              <w:t>јун/јули/ /септембар 2014.</w:t>
            </w:r>
          </w:p>
        </w:tc>
        <w:tc>
          <w:tcPr>
            <w:tcW w:w="3119" w:type="dxa"/>
            <w:shd w:val="clear" w:color="auto" w:fill="auto"/>
            <w:vAlign w:val="center"/>
          </w:tcPr>
          <w:p w:rsidR="00D3605A" w:rsidRPr="00D3605A" w:rsidRDefault="00D3605A" w:rsidP="00276AC3">
            <w:pPr>
              <w:pStyle w:val="NoSpacing"/>
              <w:rPr>
                <w:rFonts w:ascii="Arial" w:hAnsi="Arial" w:cs="Arial"/>
                <w:noProof/>
                <w:lang w:val="sr-Cyrl-CS"/>
              </w:rPr>
            </w:pPr>
            <w:r w:rsidRPr="00D3605A">
              <w:rPr>
                <w:rFonts w:ascii="Arial" w:hAnsi="Arial" w:cs="Arial"/>
                <w:noProof/>
                <w:lang w:val="sr-Cyrl-CS"/>
              </w:rPr>
              <w:t>Одређивање васпитних група и васпитача који ће реализовати инклузивни програм</w:t>
            </w:r>
          </w:p>
        </w:tc>
        <w:tc>
          <w:tcPr>
            <w:tcW w:w="2606" w:type="dxa"/>
            <w:shd w:val="clear" w:color="auto" w:fill="auto"/>
            <w:vAlign w:val="center"/>
          </w:tcPr>
          <w:p w:rsidR="00D3605A" w:rsidRPr="00D3605A" w:rsidRDefault="00D3605A" w:rsidP="00276AC3">
            <w:pPr>
              <w:pStyle w:val="NoSpacing"/>
              <w:rPr>
                <w:rFonts w:ascii="Arial" w:hAnsi="Arial" w:cs="Arial"/>
                <w:noProof/>
                <w:lang w:val="sr-Cyrl-CS"/>
              </w:rPr>
            </w:pPr>
            <w:r w:rsidRPr="00D3605A">
              <w:rPr>
                <w:rFonts w:ascii="Arial" w:hAnsi="Arial" w:cs="Arial"/>
                <w:noProof/>
                <w:lang w:val="sr-Cyrl-CS"/>
              </w:rPr>
              <w:t>а)сагледавање списка деце за коју се у протеклој години израђивао ИОП а која остају у вртићима</w:t>
            </w:r>
          </w:p>
          <w:p w:rsidR="00D3605A" w:rsidRPr="00D3605A" w:rsidRDefault="00D3605A" w:rsidP="00276AC3">
            <w:pPr>
              <w:pStyle w:val="NoSpacing"/>
              <w:rPr>
                <w:rFonts w:ascii="Arial" w:hAnsi="Arial" w:cs="Arial"/>
                <w:noProof/>
                <w:lang w:val="sr-Cyrl-CS"/>
              </w:rPr>
            </w:pPr>
            <w:r w:rsidRPr="00D3605A">
              <w:rPr>
                <w:rFonts w:ascii="Arial" w:hAnsi="Arial" w:cs="Arial"/>
                <w:noProof/>
                <w:lang w:val="sr-Cyrl-CS"/>
              </w:rPr>
              <w:t>б)увид у списак новоуписане деце за коју је интерресорна комисуја дало препоруку за израду ИОП-а и за коју су родитељи зразили потребу за укључивање у програм</w:t>
            </w:r>
          </w:p>
        </w:tc>
        <w:tc>
          <w:tcPr>
            <w:tcW w:w="2179" w:type="dxa"/>
            <w:shd w:val="clear" w:color="auto" w:fill="auto"/>
            <w:vAlign w:val="center"/>
          </w:tcPr>
          <w:p w:rsidR="00D3605A" w:rsidRPr="00D3605A" w:rsidRDefault="00D3605A" w:rsidP="00276AC3">
            <w:pPr>
              <w:pStyle w:val="NoSpacing"/>
              <w:rPr>
                <w:rFonts w:ascii="Arial" w:hAnsi="Arial" w:cs="Arial"/>
                <w:noProof/>
                <w:lang w:val="sr-Cyrl-CS"/>
              </w:rPr>
            </w:pPr>
            <w:r w:rsidRPr="00D3605A">
              <w:rPr>
                <w:rFonts w:ascii="Arial" w:hAnsi="Arial" w:cs="Arial"/>
                <w:noProof/>
                <w:lang w:val="sr-Cyrl-CS"/>
              </w:rPr>
              <w:t>координатор и чланови СТИО, васпитачи и стручни сарадници који реализују инклузивни програм, родитељи новоуписане деце са сметњама у развоју</w:t>
            </w:r>
          </w:p>
        </w:tc>
      </w:tr>
      <w:tr w:rsidR="00D3605A" w:rsidRPr="006F018C" w:rsidTr="005E40D9">
        <w:trPr>
          <w:gridAfter w:val="1"/>
          <w:wAfter w:w="92" w:type="dxa"/>
        </w:trPr>
        <w:tc>
          <w:tcPr>
            <w:tcW w:w="1276" w:type="dxa"/>
            <w:gridSpan w:val="2"/>
            <w:shd w:val="clear" w:color="auto" w:fill="auto"/>
            <w:vAlign w:val="center"/>
          </w:tcPr>
          <w:p w:rsidR="00D3605A" w:rsidRPr="00D3605A" w:rsidRDefault="00D3605A" w:rsidP="00276AC3">
            <w:pPr>
              <w:pStyle w:val="NoSpacing"/>
              <w:jc w:val="center"/>
              <w:rPr>
                <w:rFonts w:ascii="Arial" w:hAnsi="Arial" w:cs="Arial"/>
                <w:noProof/>
                <w:lang w:val="sr-Cyrl-CS"/>
              </w:rPr>
            </w:pPr>
            <w:r w:rsidRPr="00D3605A">
              <w:rPr>
                <w:rFonts w:ascii="Arial" w:hAnsi="Arial" w:cs="Arial"/>
                <w:noProof/>
                <w:lang w:val="sr-Cyrl-CS"/>
              </w:rPr>
              <w:t>2)</w:t>
            </w:r>
          </w:p>
          <w:p w:rsidR="00D3605A" w:rsidRPr="00D3605A" w:rsidRDefault="00D3605A" w:rsidP="00276AC3">
            <w:pPr>
              <w:pStyle w:val="NoSpacing"/>
              <w:jc w:val="center"/>
              <w:rPr>
                <w:rFonts w:ascii="Arial" w:hAnsi="Arial" w:cs="Arial"/>
                <w:noProof/>
                <w:lang w:val="sr-Cyrl-CS"/>
              </w:rPr>
            </w:pPr>
            <w:r w:rsidRPr="00D3605A">
              <w:rPr>
                <w:rFonts w:ascii="Arial" w:hAnsi="Arial" w:cs="Arial"/>
                <w:noProof/>
                <w:lang w:val="sr-Cyrl-CS"/>
              </w:rPr>
              <w:t xml:space="preserve">септембар/новембар 2014- </w:t>
            </w:r>
          </w:p>
          <w:p w:rsidR="00D3605A" w:rsidRPr="00D3605A" w:rsidRDefault="00D3605A" w:rsidP="00276AC3">
            <w:pPr>
              <w:pStyle w:val="NoSpacing"/>
              <w:jc w:val="center"/>
              <w:rPr>
                <w:rFonts w:ascii="Arial" w:hAnsi="Arial" w:cs="Arial"/>
                <w:noProof/>
                <w:lang w:val="sr-Cyrl-CS"/>
              </w:rPr>
            </w:pPr>
            <w:r w:rsidRPr="00D3605A">
              <w:rPr>
                <w:rFonts w:ascii="Arial" w:hAnsi="Arial" w:cs="Arial"/>
                <w:noProof/>
                <w:lang w:val="sr-Cyrl-CS"/>
              </w:rPr>
              <w:t>јануар/март 2015</w:t>
            </w:r>
          </w:p>
        </w:tc>
        <w:tc>
          <w:tcPr>
            <w:tcW w:w="3119" w:type="dxa"/>
            <w:shd w:val="clear" w:color="auto" w:fill="auto"/>
            <w:vAlign w:val="center"/>
          </w:tcPr>
          <w:p w:rsidR="00D3605A" w:rsidRPr="00D3605A" w:rsidRDefault="00D3605A" w:rsidP="00276AC3">
            <w:pPr>
              <w:pStyle w:val="NoSpacing"/>
              <w:jc w:val="center"/>
              <w:rPr>
                <w:rFonts w:ascii="Arial" w:hAnsi="Arial" w:cs="Arial"/>
                <w:noProof/>
                <w:lang w:val="sr-Cyrl-CS"/>
              </w:rPr>
            </w:pPr>
            <w:r w:rsidRPr="00D3605A">
              <w:rPr>
                <w:rFonts w:ascii="Arial" w:hAnsi="Arial" w:cs="Arial"/>
                <w:noProof/>
                <w:lang w:val="sr-Cyrl-CS"/>
              </w:rPr>
              <w:t>Рад СТИО тима</w:t>
            </w:r>
          </w:p>
        </w:tc>
        <w:tc>
          <w:tcPr>
            <w:tcW w:w="2606" w:type="dxa"/>
            <w:shd w:val="clear" w:color="auto" w:fill="auto"/>
            <w:vAlign w:val="center"/>
          </w:tcPr>
          <w:p w:rsidR="00D3605A" w:rsidRPr="00D3605A" w:rsidRDefault="00D3605A" w:rsidP="00276AC3">
            <w:pPr>
              <w:pStyle w:val="NoSpacing"/>
              <w:jc w:val="center"/>
              <w:rPr>
                <w:rFonts w:ascii="Arial" w:hAnsi="Arial" w:cs="Arial"/>
                <w:noProof/>
                <w:lang w:val="sr-Cyrl-CS"/>
              </w:rPr>
            </w:pPr>
            <w:r w:rsidRPr="00D3605A">
              <w:rPr>
                <w:rFonts w:ascii="Arial" w:hAnsi="Arial" w:cs="Arial"/>
                <w:noProof/>
                <w:lang w:val="sr-Cyrl-CS"/>
              </w:rPr>
              <w:t>радни састанци</w:t>
            </w:r>
          </w:p>
        </w:tc>
        <w:tc>
          <w:tcPr>
            <w:tcW w:w="2179" w:type="dxa"/>
            <w:shd w:val="clear" w:color="auto" w:fill="auto"/>
            <w:vAlign w:val="center"/>
          </w:tcPr>
          <w:p w:rsidR="00D3605A" w:rsidRPr="00D3605A" w:rsidRDefault="00D3605A" w:rsidP="00276AC3">
            <w:pPr>
              <w:pStyle w:val="NoSpacing"/>
              <w:jc w:val="center"/>
              <w:rPr>
                <w:rFonts w:ascii="Arial" w:hAnsi="Arial" w:cs="Arial"/>
                <w:noProof/>
                <w:lang w:val="sr-Cyrl-CS"/>
              </w:rPr>
            </w:pPr>
            <w:r w:rsidRPr="00D3605A">
              <w:rPr>
                <w:rFonts w:ascii="Arial" w:hAnsi="Arial" w:cs="Arial"/>
                <w:noProof/>
                <w:lang w:val="sr-Cyrl-CS"/>
              </w:rPr>
              <w:t>кординатор и чланови СТИО тима</w:t>
            </w:r>
          </w:p>
        </w:tc>
      </w:tr>
      <w:tr w:rsidR="00D3605A" w:rsidRPr="006F018C" w:rsidTr="005E40D9">
        <w:trPr>
          <w:gridAfter w:val="1"/>
          <w:wAfter w:w="92" w:type="dxa"/>
        </w:trPr>
        <w:tc>
          <w:tcPr>
            <w:tcW w:w="1276" w:type="dxa"/>
            <w:gridSpan w:val="2"/>
            <w:shd w:val="clear" w:color="auto" w:fill="auto"/>
            <w:vAlign w:val="center"/>
          </w:tcPr>
          <w:p w:rsidR="00D3605A" w:rsidRPr="00D3605A" w:rsidRDefault="00D3605A" w:rsidP="00276AC3">
            <w:pPr>
              <w:pStyle w:val="NoSpacing"/>
              <w:jc w:val="center"/>
              <w:rPr>
                <w:rFonts w:ascii="Arial" w:hAnsi="Arial" w:cs="Arial"/>
                <w:noProof/>
                <w:lang w:val="sr-Cyrl-CS"/>
              </w:rPr>
            </w:pPr>
            <w:r w:rsidRPr="00D3605A">
              <w:rPr>
                <w:rFonts w:ascii="Arial" w:hAnsi="Arial" w:cs="Arial"/>
                <w:noProof/>
                <w:lang w:val="sr-Cyrl-CS"/>
              </w:rPr>
              <w:t>3)</w:t>
            </w:r>
          </w:p>
          <w:p w:rsidR="00D3605A" w:rsidRPr="00D3605A" w:rsidRDefault="00D3605A" w:rsidP="00276AC3">
            <w:pPr>
              <w:pStyle w:val="NoSpacing"/>
              <w:jc w:val="center"/>
              <w:rPr>
                <w:rFonts w:ascii="Arial" w:hAnsi="Arial" w:cs="Arial"/>
                <w:noProof/>
                <w:lang w:val="sr-Cyrl-CS"/>
              </w:rPr>
            </w:pPr>
            <w:r w:rsidRPr="00D3605A">
              <w:rPr>
                <w:rFonts w:ascii="Arial" w:hAnsi="Arial" w:cs="Arial"/>
                <w:noProof/>
                <w:lang w:val="sr-Cyrl-CS"/>
              </w:rPr>
              <w:t>септембар/октобар 2014.</w:t>
            </w:r>
          </w:p>
          <w:p w:rsidR="00D3605A" w:rsidRPr="00D3605A" w:rsidRDefault="00D3605A" w:rsidP="00276AC3">
            <w:pPr>
              <w:pStyle w:val="NoSpacing"/>
              <w:jc w:val="center"/>
              <w:rPr>
                <w:rFonts w:ascii="Arial" w:hAnsi="Arial" w:cs="Arial"/>
                <w:noProof/>
                <w:lang w:val="sr-Cyrl-CS"/>
              </w:rPr>
            </w:pPr>
          </w:p>
        </w:tc>
        <w:tc>
          <w:tcPr>
            <w:tcW w:w="3119" w:type="dxa"/>
            <w:shd w:val="clear" w:color="auto" w:fill="auto"/>
            <w:vAlign w:val="center"/>
          </w:tcPr>
          <w:p w:rsidR="00D3605A" w:rsidRPr="00D3605A" w:rsidRDefault="00D3605A" w:rsidP="00276AC3">
            <w:pPr>
              <w:pStyle w:val="NoSpacing"/>
              <w:rPr>
                <w:rFonts w:ascii="Arial" w:hAnsi="Arial" w:cs="Arial"/>
                <w:noProof/>
                <w:lang w:val="sr-Cyrl-CS"/>
              </w:rPr>
            </w:pPr>
            <w:r w:rsidRPr="00D3605A">
              <w:rPr>
                <w:rFonts w:ascii="Arial" w:hAnsi="Arial" w:cs="Arial"/>
                <w:noProof/>
                <w:lang w:val="sr-Cyrl-CS"/>
              </w:rPr>
              <w:t xml:space="preserve">-Извештај о реализацији програма у протеклој школској години и план за наредну. Едукација васпитача за писање ИОП-а и реализацију програма. Биће укључени они васпитачи који нису прошли семинар:" Вртић по мери детета", а који имају децу у својој васп.групи </w:t>
            </w:r>
          </w:p>
        </w:tc>
        <w:tc>
          <w:tcPr>
            <w:tcW w:w="2606" w:type="dxa"/>
            <w:shd w:val="clear" w:color="auto" w:fill="auto"/>
            <w:vAlign w:val="center"/>
          </w:tcPr>
          <w:p w:rsidR="00D3605A" w:rsidRPr="00D3605A" w:rsidRDefault="00D3605A" w:rsidP="00276AC3">
            <w:pPr>
              <w:pStyle w:val="NoSpacing"/>
              <w:jc w:val="center"/>
              <w:rPr>
                <w:rFonts w:ascii="Arial" w:hAnsi="Arial" w:cs="Arial"/>
                <w:noProof/>
                <w:lang w:val="sr-Cyrl-CS"/>
              </w:rPr>
            </w:pPr>
            <w:r w:rsidRPr="00D3605A">
              <w:rPr>
                <w:rFonts w:ascii="Arial" w:hAnsi="Arial" w:cs="Arial"/>
                <w:noProof/>
                <w:lang w:val="sr-Cyrl-CS"/>
              </w:rPr>
              <w:t>активи</w:t>
            </w:r>
          </w:p>
        </w:tc>
        <w:tc>
          <w:tcPr>
            <w:tcW w:w="2179" w:type="dxa"/>
            <w:shd w:val="clear" w:color="auto" w:fill="auto"/>
            <w:vAlign w:val="center"/>
          </w:tcPr>
          <w:p w:rsidR="00D3605A" w:rsidRPr="00D3605A" w:rsidRDefault="00D3605A" w:rsidP="00276AC3">
            <w:pPr>
              <w:pStyle w:val="NoSpacing"/>
              <w:jc w:val="center"/>
              <w:rPr>
                <w:rFonts w:ascii="Arial" w:hAnsi="Arial" w:cs="Arial"/>
                <w:noProof/>
                <w:lang w:val="sr-Cyrl-CS"/>
              </w:rPr>
            </w:pPr>
            <w:r w:rsidRPr="00D3605A">
              <w:rPr>
                <w:rFonts w:ascii="Arial" w:hAnsi="Arial" w:cs="Arial"/>
                <w:noProof/>
                <w:lang w:val="sr-Cyrl-CS"/>
              </w:rPr>
              <w:t>кординатор и чланови СТИО тима</w:t>
            </w:r>
          </w:p>
        </w:tc>
      </w:tr>
      <w:tr w:rsidR="00D3605A" w:rsidRPr="006F018C" w:rsidTr="005E40D9">
        <w:trPr>
          <w:gridAfter w:val="1"/>
          <w:wAfter w:w="92" w:type="dxa"/>
        </w:trPr>
        <w:tc>
          <w:tcPr>
            <w:tcW w:w="1276" w:type="dxa"/>
            <w:gridSpan w:val="2"/>
            <w:shd w:val="clear" w:color="auto" w:fill="auto"/>
            <w:vAlign w:val="center"/>
          </w:tcPr>
          <w:p w:rsidR="00D3605A" w:rsidRPr="00D3605A" w:rsidRDefault="00D3605A" w:rsidP="00276AC3">
            <w:pPr>
              <w:pStyle w:val="NoSpacing"/>
              <w:jc w:val="center"/>
              <w:rPr>
                <w:rFonts w:ascii="Arial" w:hAnsi="Arial" w:cs="Arial"/>
                <w:noProof/>
                <w:lang w:val="sr-Cyrl-CS"/>
              </w:rPr>
            </w:pPr>
            <w:r w:rsidRPr="00D3605A">
              <w:rPr>
                <w:rFonts w:ascii="Arial" w:hAnsi="Arial" w:cs="Arial"/>
                <w:noProof/>
                <w:lang w:val="sr-Cyrl-CS"/>
              </w:rPr>
              <w:t>4)</w:t>
            </w:r>
          </w:p>
          <w:p w:rsidR="00D3605A" w:rsidRPr="00D3605A" w:rsidRDefault="00D3605A" w:rsidP="00276AC3">
            <w:pPr>
              <w:pStyle w:val="NoSpacing"/>
              <w:jc w:val="center"/>
              <w:rPr>
                <w:rFonts w:ascii="Arial" w:hAnsi="Arial" w:cs="Arial"/>
                <w:noProof/>
                <w:lang w:val="sr-Cyrl-CS"/>
              </w:rPr>
            </w:pPr>
            <w:r w:rsidRPr="00D3605A">
              <w:rPr>
                <w:rFonts w:ascii="Arial" w:hAnsi="Arial" w:cs="Arial"/>
                <w:noProof/>
                <w:lang w:val="sr-Cyrl-CS"/>
              </w:rPr>
              <w:t>септембар / децембар 2014.</w:t>
            </w:r>
          </w:p>
        </w:tc>
        <w:tc>
          <w:tcPr>
            <w:tcW w:w="3119" w:type="dxa"/>
            <w:shd w:val="clear" w:color="auto" w:fill="auto"/>
            <w:vAlign w:val="center"/>
          </w:tcPr>
          <w:p w:rsidR="00D3605A" w:rsidRPr="00D3605A" w:rsidRDefault="00D3605A" w:rsidP="00276AC3">
            <w:pPr>
              <w:pStyle w:val="NoSpacing"/>
              <w:rPr>
                <w:rFonts w:ascii="Arial" w:hAnsi="Arial" w:cs="Arial"/>
                <w:noProof/>
                <w:lang w:val="sr-Cyrl-CS"/>
              </w:rPr>
            </w:pPr>
            <w:r w:rsidRPr="00D3605A">
              <w:rPr>
                <w:rFonts w:ascii="Arial" w:hAnsi="Arial" w:cs="Arial"/>
                <w:noProof/>
                <w:lang w:val="sr-Cyrl-CS"/>
              </w:rPr>
              <w:t>Учествовање у састанцима  тимова за ИОП из вртића и основних школа са циљем обезбеђивања квалитетне транзиције из вртића у школу деце из инклузивног програма</w:t>
            </w:r>
          </w:p>
        </w:tc>
        <w:tc>
          <w:tcPr>
            <w:tcW w:w="2606" w:type="dxa"/>
            <w:shd w:val="clear" w:color="auto" w:fill="auto"/>
            <w:vAlign w:val="center"/>
          </w:tcPr>
          <w:p w:rsidR="00D3605A" w:rsidRPr="00D3605A" w:rsidRDefault="00D3605A" w:rsidP="00276AC3">
            <w:pPr>
              <w:pStyle w:val="NoSpacing"/>
              <w:jc w:val="center"/>
              <w:rPr>
                <w:rFonts w:ascii="Arial" w:hAnsi="Arial" w:cs="Arial"/>
                <w:noProof/>
                <w:lang w:val="sr-Cyrl-CS"/>
              </w:rPr>
            </w:pPr>
            <w:r w:rsidRPr="00D3605A">
              <w:rPr>
                <w:rFonts w:ascii="Arial" w:hAnsi="Arial" w:cs="Arial"/>
                <w:noProof/>
                <w:lang w:val="sr-Cyrl-CS"/>
              </w:rPr>
              <w:t>састанак тимова за ИОП из вртића и школа</w:t>
            </w:r>
          </w:p>
        </w:tc>
        <w:tc>
          <w:tcPr>
            <w:tcW w:w="2179" w:type="dxa"/>
            <w:shd w:val="clear" w:color="auto" w:fill="auto"/>
            <w:vAlign w:val="center"/>
          </w:tcPr>
          <w:p w:rsidR="00D3605A" w:rsidRPr="00D3605A" w:rsidRDefault="00D3605A" w:rsidP="00276AC3">
            <w:pPr>
              <w:pStyle w:val="NoSpacing"/>
              <w:rPr>
                <w:rFonts w:ascii="Arial" w:hAnsi="Arial" w:cs="Arial"/>
                <w:noProof/>
                <w:lang w:val="sr-Cyrl-CS"/>
              </w:rPr>
            </w:pPr>
            <w:r w:rsidRPr="00D3605A">
              <w:rPr>
                <w:rFonts w:ascii="Arial" w:hAnsi="Arial" w:cs="Arial"/>
                <w:noProof/>
                <w:lang w:val="sr-Cyrl-CS"/>
              </w:rPr>
              <w:t xml:space="preserve">координатор СТИО и чланови ИОП тимова из вртића из којих су деца у инклузивном програму која су уписала први разред </w:t>
            </w:r>
            <w:r w:rsidRPr="00D3605A">
              <w:rPr>
                <w:rFonts w:ascii="Arial" w:hAnsi="Arial" w:cs="Arial"/>
                <w:noProof/>
                <w:lang w:val="sr-Cyrl-CS"/>
              </w:rPr>
              <w:lastRenderedPageBreak/>
              <w:t>основне школе</w:t>
            </w:r>
          </w:p>
        </w:tc>
      </w:tr>
      <w:tr w:rsidR="00D3605A" w:rsidRPr="006F018C" w:rsidTr="005E40D9">
        <w:trPr>
          <w:gridAfter w:val="1"/>
          <w:wAfter w:w="92" w:type="dxa"/>
        </w:trPr>
        <w:tc>
          <w:tcPr>
            <w:tcW w:w="1276" w:type="dxa"/>
            <w:gridSpan w:val="2"/>
            <w:shd w:val="clear" w:color="auto" w:fill="auto"/>
            <w:vAlign w:val="center"/>
          </w:tcPr>
          <w:p w:rsidR="00D3605A" w:rsidRPr="00D3605A" w:rsidRDefault="00D3605A" w:rsidP="00276AC3">
            <w:pPr>
              <w:pStyle w:val="NoSpacing"/>
              <w:jc w:val="center"/>
              <w:rPr>
                <w:rFonts w:ascii="Arial" w:hAnsi="Arial" w:cs="Arial"/>
                <w:noProof/>
                <w:lang w:val="sr-Cyrl-CS"/>
              </w:rPr>
            </w:pPr>
            <w:r w:rsidRPr="00D3605A">
              <w:rPr>
                <w:rFonts w:ascii="Arial" w:hAnsi="Arial" w:cs="Arial"/>
                <w:noProof/>
                <w:lang w:val="sr-Cyrl-CS"/>
              </w:rPr>
              <w:lastRenderedPageBreak/>
              <w:t>5)</w:t>
            </w:r>
          </w:p>
          <w:p w:rsidR="00D3605A" w:rsidRPr="00D3605A" w:rsidRDefault="00D3605A" w:rsidP="00276AC3">
            <w:pPr>
              <w:pStyle w:val="NoSpacing"/>
              <w:jc w:val="center"/>
              <w:rPr>
                <w:rFonts w:ascii="Arial" w:hAnsi="Arial" w:cs="Arial"/>
                <w:noProof/>
                <w:lang w:val="sr-Cyrl-CS"/>
              </w:rPr>
            </w:pPr>
            <w:r w:rsidRPr="00D3605A">
              <w:rPr>
                <w:rFonts w:ascii="Arial" w:hAnsi="Arial" w:cs="Arial"/>
                <w:noProof/>
                <w:lang w:val="sr-Cyrl-CS"/>
              </w:rPr>
              <w:t>током године</w:t>
            </w:r>
          </w:p>
        </w:tc>
        <w:tc>
          <w:tcPr>
            <w:tcW w:w="3119" w:type="dxa"/>
            <w:shd w:val="clear" w:color="auto" w:fill="auto"/>
            <w:vAlign w:val="center"/>
          </w:tcPr>
          <w:p w:rsidR="00D3605A" w:rsidRPr="00D3605A" w:rsidRDefault="00D3605A" w:rsidP="00276AC3">
            <w:pPr>
              <w:pStyle w:val="NoSpacing"/>
              <w:rPr>
                <w:rFonts w:ascii="Arial" w:hAnsi="Arial" w:cs="Arial"/>
                <w:noProof/>
                <w:lang w:val="sr-Cyrl-CS"/>
              </w:rPr>
            </w:pPr>
            <w:r w:rsidRPr="00D3605A">
              <w:rPr>
                <w:rFonts w:ascii="Arial" w:hAnsi="Arial" w:cs="Arial"/>
                <w:noProof/>
                <w:lang w:val="sr-Cyrl-CS"/>
              </w:rPr>
              <w:t>Стручни састанци са члановима Развојног саветовалишта, Интерресорне комисије и основних школа</w:t>
            </w:r>
          </w:p>
        </w:tc>
        <w:tc>
          <w:tcPr>
            <w:tcW w:w="2606" w:type="dxa"/>
            <w:shd w:val="clear" w:color="auto" w:fill="auto"/>
            <w:vAlign w:val="center"/>
          </w:tcPr>
          <w:p w:rsidR="00D3605A" w:rsidRPr="00D3605A" w:rsidRDefault="00D3605A" w:rsidP="00276AC3">
            <w:pPr>
              <w:pStyle w:val="NoSpacing"/>
              <w:jc w:val="center"/>
              <w:rPr>
                <w:rFonts w:ascii="Arial" w:hAnsi="Arial" w:cs="Arial"/>
                <w:noProof/>
                <w:lang w:val="sr-Cyrl-CS"/>
              </w:rPr>
            </w:pPr>
            <w:r w:rsidRPr="00D3605A">
              <w:rPr>
                <w:rFonts w:ascii="Arial" w:hAnsi="Arial" w:cs="Arial"/>
                <w:noProof/>
                <w:lang w:val="sr-Cyrl-CS"/>
              </w:rPr>
              <w:t>радни састанци</w:t>
            </w:r>
          </w:p>
        </w:tc>
        <w:tc>
          <w:tcPr>
            <w:tcW w:w="2179" w:type="dxa"/>
            <w:shd w:val="clear" w:color="auto" w:fill="auto"/>
            <w:vAlign w:val="center"/>
          </w:tcPr>
          <w:p w:rsidR="00D3605A" w:rsidRPr="00D3605A" w:rsidRDefault="00D3605A" w:rsidP="00276AC3">
            <w:pPr>
              <w:pStyle w:val="NoSpacing"/>
              <w:rPr>
                <w:rFonts w:ascii="Arial" w:hAnsi="Arial" w:cs="Arial"/>
                <w:noProof/>
                <w:lang w:val="sr-Cyrl-CS"/>
              </w:rPr>
            </w:pPr>
            <w:r w:rsidRPr="00D3605A">
              <w:rPr>
                <w:rFonts w:ascii="Arial" w:hAnsi="Arial" w:cs="Arial"/>
                <w:noProof/>
                <w:lang w:val="sr-Cyrl-CS"/>
              </w:rPr>
              <w:t>координатор и чланови СТИО, васпитачи и стручни сарадници који реализују инклузивни програм</w:t>
            </w:r>
          </w:p>
        </w:tc>
      </w:tr>
      <w:tr w:rsidR="00D3605A" w:rsidRPr="006F018C" w:rsidTr="005E40D9">
        <w:trPr>
          <w:gridAfter w:val="1"/>
          <w:wAfter w:w="92" w:type="dxa"/>
        </w:trPr>
        <w:tc>
          <w:tcPr>
            <w:tcW w:w="1276" w:type="dxa"/>
            <w:gridSpan w:val="2"/>
            <w:shd w:val="clear" w:color="auto" w:fill="auto"/>
            <w:vAlign w:val="center"/>
          </w:tcPr>
          <w:p w:rsidR="00D3605A" w:rsidRPr="00D3605A" w:rsidRDefault="00D3605A" w:rsidP="00276AC3">
            <w:pPr>
              <w:pStyle w:val="NoSpacing"/>
              <w:jc w:val="center"/>
              <w:rPr>
                <w:rFonts w:ascii="Arial" w:hAnsi="Arial" w:cs="Arial"/>
                <w:noProof/>
                <w:lang w:val="sr-Cyrl-CS"/>
              </w:rPr>
            </w:pPr>
            <w:r w:rsidRPr="00D3605A">
              <w:rPr>
                <w:rFonts w:ascii="Arial" w:hAnsi="Arial" w:cs="Arial"/>
                <w:noProof/>
                <w:lang w:val="sr-Cyrl-CS"/>
              </w:rPr>
              <w:t>6)</w:t>
            </w:r>
          </w:p>
          <w:p w:rsidR="00D3605A" w:rsidRPr="00D3605A" w:rsidRDefault="00D3605A" w:rsidP="00276AC3">
            <w:pPr>
              <w:pStyle w:val="NoSpacing"/>
              <w:jc w:val="center"/>
              <w:rPr>
                <w:rFonts w:ascii="Arial" w:hAnsi="Arial" w:cs="Arial"/>
                <w:noProof/>
                <w:lang w:val="sr-Cyrl-CS"/>
              </w:rPr>
            </w:pPr>
            <w:r w:rsidRPr="00D3605A">
              <w:rPr>
                <w:rFonts w:ascii="Arial" w:hAnsi="Arial" w:cs="Arial"/>
                <w:noProof/>
                <w:lang w:val="sr-Cyrl-CS"/>
              </w:rPr>
              <w:t xml:space="preserve">Октобар/новембар </w:t>
            </w:r>
          </w:p>
        </w:tc>
        <w:tc>
          <w:tcPr>
            <w:tcW w:w="3119" w:type="dxa"/>
            <w:shd w:val="clear" w:color="auto" w:fill="auto"/>
            <w:vAlign w:val="center"/>
          </w:tcPr>
          <w:p w:rsidR="00D3605A" w:rsidRPr="00D3605A" w:rsidRDefault="00D3605A" w:rsidP="00276AC3">
            <w:pPr>
              <w:rPr>
                <w:rFonts w:ascii="Arial" w:hAnsi="Arial" w:cs="Arial"/>
                <w:noProof/>
                <w:lang w:val="sr-Cyrl-CS"/>
              </w:rPr>
            </w:pPr>
            <w:r w:rsidRPr="00D3605A">
              <w:rPr>
                <w:rFonts w:ascii="Arial" w:hAnsi="Arial" w:cs="Arial"/>
                <w:noProof/>
                <w:lang w:val="sr-Cyrl-CS"/>
              </w:rPr>
              <w:t xml:space="preserve">Хоринзонтална подршка васпитачима у програму са циљем пружања подршке васпитачима у виду "критичког пријатеља". Давања повратне информације члановима тима за ИОП </w:t>
            </w:r>
          </w:p>
        </w:tc>
        <w:tc>
          <w:tcPr>
            <w:tcW w:w="2606" w:type="dxa"/>
            <w:shd w:val="clear" w:color="auto" w:fill="auto"/>
            <w:vAlign w:val="center"/>
          </w:tcPr>
          <w:p w:rsidR="00D3605A" w:rsidRPr="00D3605A" w:rsidRDefault="00D3605A" w:rsidP="00276AC3">
            <w:pPr>
              <w:pStyle w:val="NoSpacing"/>
              <w:jc w:val="center"/>
              <w:rPr>
                <w:rFonts w:ascii="Arial" w:hAnsi="Arial" w:cs="Arial"/>
                <w:noProof/>
                <w:lang w:val="sr-Cyrl-CS"/>
              </w:rPr>
            </w:pPr>
            <w:r w:rsidRPr="00D3605A">
              <w:rPr>
                <w:rFonts w:ascii="Arial" w:hAnsi="Arial" w:cs="Arial"/>
                <w:noProof/>
                <w:lang w:val="sr-Cyrl-CS"/>
              </w:rPr>
              <w:t>радни састанци</w:t>
            </w:r>
          </w:p>
        </w:tc>
        <w:tc>
          <w:tcPr>
            <w:tcW w:w="2179" w:type="dxa"/>
            <w:shd w:val="clear" w:color="auto" w:fill="auto"/>
            <w:vAlign w:val="center"/>
          </w:tcPr>
          <w:p w:rsidR="00D3605A" w:rsidRPr="00D3605A" w:rsidRDefault="00D3605A" w:rsidP="00276AC3">
            <w:pPr>
              <w:pStyle w:val="NoSpacing"/>
              <w:rPr>
                <w:rFonts w:ascii="Arial" w:hAnsi="Arial" w:cs="Arial"/>
                <w:noProof/>
                <w:lang w:val="sr-Cyrl-CS"/>
              </w:rPr>
            </w:pPr>
            <w:r w:rsidRPr="00D3605A">
              <w:rPr>
                <w:rFonts w:ascii="Arial" w:hAnsi="Arial" w:cs="Arial"/>
                <w:noProof/>
                <w:lang w:val="sr-Cyrl-CS"/>
              </w:rPr>
              <w:t>координатор и чланови СТИО, васпитачи и стручни сарадници који реализују инклузивни програм</w:t>
            </w:r>
          </w:p>
        </w:tc>
      </w:tr>
      <w:tr w:rsidR="00D3605A" w:rsidRPr="006F018C" w:rsidTr="005E40D9">
        <w:trPr>
          <w:gridAfter w:val="1"/>
          <w:wAfter w:w="92" w:type="dxa"/>
        </w:trPr>
        <w:tc>
          <w:tcPr>
            <w:tcW w:w="1276" w:type="dxa"/>
            <w:gridSpan w:val="2"/>
            <w:shd w:val="clear" w:color="auto" w:fill="auto"/>
            <w:vAlign w:val="center"/>
          </w:tcPr>
          <w:p w:rsidR="00D3605A" w:rsidRPr="00D3605A" w:rsidRDefault="00D3605A" w:rsidP="00276AC3">
            <w:pPr>
              <w:pStyle w:val="NoSpacing"/>
              <w:jc w:val="center"/>
              <w:rPr>
                <w:rFonts w:ascii="Arial" w:hAnsi="Arial" w:cs="Arial"/>
                <w:noProof/>
                <w:lang w:val="sr-Cyrl-CS"/>
              </w:rPr>
            </w:pPr>
            <w:r w:rsidRPr="00D3605A">
              <w:rPr>
                <w:rFonts w:ascii="Arial" w:hAnsi="Arial" w:cs="Arial"/>
                <w:noProof/>
                <w:lang w:val="sr-Cyrl-CS"/>
              </w:rPr>
              <w:t>7)</w:t>
            </w:r>
          </w:p>
          <w:p w:rsidR="00D3605A" w:rsidRPr="00D3605A" w:rsidRDefault="00D3605A" w:rsidP="00276AC3">
            <w:pPr>
              <w:pStyle w:val="NoSpacing"/>
              <w:jc w:val="center"/>
              <w:rPr>
                <w:rFonts w:ascii="Arial" w:hAnsi="Arial" w:cs="Arial"/>
                <w:noProof/>
                <w:lang w:val="sr-Cyrl-CS"/>
              </w:rPr>
            </w:pPr>
            <w:r w:rsidRPr="00D3605A">
              <w:rPr>
                <w:rFonts w:ascii="Arial" w:hAnsi="Arial" w:cs="Arial"/>
                <w:noProof/>
                <w:lang w:val="sr-Cyrl-CS"/>
              </w:rPr>
              <w:t>током године</w:t>
            </w:r>
          </w:p>
        </w:tc>
        <w:tc>
          <w:tcPr>
            <w:tcW w:w="3119" w:type="dxa"/>
            <w:shd w:val="clear" w:color="auto" w:fill="auto"/>
            <w:vAlign w:val="center"/>
          </w:tcPr>
          <w:p w:rsidR="00D3605A" w:rsidRPr="00D3605A" w:rsidRDefault="00D3605A" w:rsidP="00276AC3">
            <w:pPr>
              <w:rPr>
                <w:rFonts w:ascii="Arial" w:hAnsi="Arial" w:cs="Arial"/>
                <w:noProof/>
                <w:lang w:val="sr-Cyrl-CS"/>
              </w:rPr>
            </w:pPr>
            <w:r w:rsidRPr="00D3605A">
              <w:rPr>
                <w:rFonts w:ascii="Arial" w:hAnsi="Arial" w:cs="Arial"/>
                <w:noProof/>
                <w:lang w:val="sr-Cyrl-CS"/>
              </w:rPr>
              <w:t>Учешће на стручним скуповима у организацији Мреже подршке инклузивном образовању у Србији</w:t>
            </w:r>
          </w:p>
        </w:tc>
        <w:tc>
          <w:tcPr>
            <w:tcW w:w="2606" w:type="dxa"/>
            <w:shd w:val="clear" w:color="auto" w:fill="auto"/>
            <w:vAlign w:val="center"/>
          </w:tcPr>
          <w:p w:rsidR="00D3605A" w:rsidRPr="00D3605A" w:rsidRDefault="00D3605A" w:rsidP="00276AC3">
            <w:pPr>
              <w:pStyle w:val="NoSpacing"/>
              <w:rPr>
                <w:rFonts w:ascii="Arial" w:hAnsi="Arial" w:cs="Arial"/>
                <w:noProof/>
                <w:lang w:val="sr-Cyrl-CS"/>
              </w:rPr>
            </w:pPr>
            <w:r w:rsidRPr="00D3605A">
              <w:rPr>
                <w:rFonts w:ascii="Arial" w:hAnsi="Arial" w:cs="Arial"/>
                <w:noProof/>
                <w:lang w:val="sr-Cyrl-CS"/>
              </w:rPr>
              <w:t>радни састанци, предавања, семинари</w:t>
            </w:r>
          </w:p>
        </w:tc>
        <w:tc>
          <w:tcPr>
            <w:tcW w:w="2179" w:type="dxa"/>
            <w:shd w:val="clear" w:color="auto" w:fill="auto"/>
            <w:vAlign w:val="center"/>
          </w:tcPr>
          <w:p w:rsidR="00D3605A" w:rsidRPr="00D3605A" w:rsidRDefault="00D3605A" w:rsidP="00276AC3">
            <w:pPr>
              <w:pStyle w:val="NoSpacing"/>
              <w:jc w:val="center"/>
              <w:rPr>
                <w:rFonts w:ascii="Arial" w:hAnsi="Arial" w:cs="Arial"/>
                <w:noProof/>
                <w:lang w:val="sr-Cyrl-CS"/>
              </w:rPr>
            </w:pPr>
            <w:r w:rsidRPr="00D3605A">
              <w:rPr>
                <w:rFonts w:ascii="Arial" w:hAnsi="Arial" w:cs="Arial"/>
                <w:noProof/>
              </w:rPr>
              <w:t>Ja</w:t>
            </w:r>
            <w:r w:rsidRPr="00D3605A">
              <w:rPr>
                <w:rFonts w:ascii="Arial" w:hAnsi="Arial" w:cs="Arial"/>
                <w:noProof/>
                <w:lang w:val="sr-Cyrl-CS"/>
              </w:rPr>
              <w:t>сна Скендеровић,</w:t>
            </w:r>
          </w:p>
          <w:p w:rsidR="00D3605A" w:rsidRPr="00D3605A" w:rsidRDefault="00D3605A" w:rsidP="00276AC3">
            <w:pPr>
              <w:pStyle w:val="NoSpacing"/>
              <w:jc w:val="center"/>
              <w:rPr>
                <w:rFonts w:ascii="Arial" w:hAnsi="Arial" w:cs="Arial"/>
                <w:noProof/>
                <w:lang w:val="sr-Cyrl-CS"/>
              </w:rPr>
            </w:pPr>
            <w:r w:rsidRPr="00D3605A">
              <w:rPr>
                <w:rFonts w:ascii="Arial" w:hAnsi="Arial" w:cs="Arial"/>
                <w:noProof/>
                <w:lang w:val="sr-Cyrl-CS"/>
              </w:rPr>
              <w:t>логопед и координатор СТИО тима</w:t>
            </w:r>
          </w:p>
        </w:tc>
      </w:tr>
      <w:tr w:rsidR="00D3605A" w:rsidRPr="006F018C" w:rsidTr="005E40D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gridBefore w:val="1"/>
          <w:wBefore w:w="58" w:type="dxa"/>
          <w:trHeight w:hRule="exact" w:val="2893"/>
          <w:jc w:val="center"/>
        </w:trPr>
        <w:tc>
          <w:tcPr>
            <w:tcW w:w="9214" w:type="dxa"/>
            <w:gridSpan w:val="5"/>
            <w:tcBorders>
              <w:top w:val="single" w:sz="6" w:space="0" w:color="auto"/>
              <w:left w:val="single" w:sz="6" w:space="0" w:color="auto"/>
              <w:bottom w:val="single" w:sz="6" w:space="0" w:color="auto"/>
              <w:right w:val="single" w:sz="6" w:space="0" w:color="auto"/>
            </w:tcBorders>
            <w:shd w:val="clear" w:color="auto" w:fill="FFFFFF"/>
          </w:tcPr>
          <w:p w:rsidR="00D3605A" w:rsidRPr="00481B85" w:rsidRDefault="00D3605A" w:rsidP="00276AC3">
            <w:pPr>
              <w:spacing w:before="120" w:after="120"/>
              <w:jc w:val="both"/>
              <w:rPr>
                <w:rFonts w:ascii="Arial" w:hAnsi="Arial" w:cs="Arial"/>
                <w:color w:val="000000"/>
                <w:spacing w:val="-10"/>
                <w:sz w:val="24"/>
                <w:szCs w:val="24"/>
                <w:lang w:val="sr-Cyrl-CS"/>
              </w:rPr>
            </w:pPr>
            <w:r w:rsidRPr="00D3605A">
              <w:rPr>
                <w:rFonts w:ascii="Arial" w:hAnsi="Arial" w:cs="Arial"/>
                <w:color w:val="000000"/>
                <w:spacing w:val="-10"/>
                <w:sz w:val="26"/>
                <w:szCs w:val="26"/>
                <w:lang w:val="ru-RU"/>
              </w:rPr>
              <w:t xml:space="preserve">* </w:t>
            </w:r>
            <w:r w:rsidRPr="005E40D9">
              <w:rPr>
                <w:rFonts w:ascii="Arial" w:hAnsi="Arial" w:cs="Arial"/>
                <w:b/>
                <w:color w:val="000000"/>
                <w:spacing w:val="-10"/>
                <w:sz w:val="22"/>
                <w:szCs w:val="22"/>
                <w:lang w:val="sr-Cyrl-CS"/>
              </w:rPr>
              <w:t>Начини праћења реализације програма стр</w:t>
            </w:r>
            <w:r w:rsidR="00481B85" w:rsidRPr="005E40D9">
              <w:rPr>
                <w:rFonts w:ascii="Arial" w:hAnsi="Arial" w:cs="Arial"/>
                <w:b/>
                <w:color w:val="000000"/>
                <w:spacing w:val="-10"/>
                <w:sz w:val="22"/>
                <w:szCs w:val="22"/>
                <w:lang w:val="sr-Cyrl-CS"/>
              </w:rPr>
              <w:t xml:space="preserve">. </w:t>
            </w:r>
            <w:r w:rsidRPr="005E40D9">
              <w:rPr>
                <w:rFonts w:ascii="Arial" w:hAnsi="Arial" w:cs="Arial"/>
                <w:b/>
                <w:color w:val="000000"/>
                <w:spacing w:val="-10"/>
                <w:sz w:val="22"/>
                <w:szCs w:val="22"/>
                <w:lang w:val="sr-Cyrl-CS"/>
              </w:rPr>
              <w:t>актива и носиоци праћења</w:t>
            </w:r>
            <w:r w:rsidRPr="005E40D9">
              <w:rPr>
                <w:rFonts w:ascii="Arial" w:hAnsi="Arial" w:cs="Arial"/>
                <w:color w:val="000000"/>
                <w:spacing w:val="-10"/>
                <w:sz w:val="22"/>
                <w:szCs w:val="22"/>
                <w:lang w:val="sr-Cyrl-CS"/>
              </w:rPr>
              <w:t>:</w:t>
            </w:r>
            <w:r w:rsidRPr="00481B85">
              <w:rPr>
                <w:rFonts w:ascii="Arial" w:hAnsi="Arial" w:cs="Arial"/>
                <w:color w:val="000000"/>
                <w:spacing w:val="-10"/>
                <w:sz w:val="24"/>
                <w:szCs w:val="24"/>
                <w:lang w:val="sr-Cyrl-CS"/>
              </w:rPr>
              <w:t xml:space="preserve"> </w:t>
            </w:r>
          </w:p>
          <w:p w:rsidR="00D3605A" w:rsidRPr="00481B85" w:rsidRDefault="00D3605A" w:rsidP="00276AC3">
            <w:pPr>
              <w:spacing w:before="120" w:after="120"/>
              <w:jc w:val="both"/>
              <w:rPr>
                <w:rFonts w:ascii="Arial" w:hAnsi="Arial" w:cs="Arial"/>
                <w:noProof/>
                <w:lang w:val="sr-Cyrl-CS"/>
              </w:rPr>
            </w:pPr>
            <w:r w:rsidRPr="00481B85">
              <w:rPr>
                <w:rFonts w:ascii="Arial" w:hAnsi="Arial" w:cs="Arial"/>
                <w:color w:val="000000"/>
                <w:spacing w:val="-10"/>
                <w:lang w:val="sr-Cyrl-CS"/>
              </w:rPr>
              <w:t xml:space="preserve">1. </w:t>
            </w:r>
            <w:r w:rsidRPr="00481B85">
              <w:rPr>
                <w:rFonts w:ascii="Arial" w:hAnsi="Arial" w:cs="Arial"/>
                <w:noProof/>
                <w:lang w:val="sr-Cyrl-CS"/>
              </w:rPr>
              <w:t xml:space="preserve">Реализација инклузивног програма се прати на основу увида у педагошку документацију васпитача и медицинских сестара и документацију која се води за свако дете у програму – ИОП образац, белешке о ванредним догађајима, кроз примену инструмената осмишљених за праћење квалитета примене програма – скале развоја, скале понашања, социограм, кроз увид у рад Актива за реализаторе инклузивног програма, присуствовањем стручних сарадника на активностима у васпитним групама које реализују инклузивни програм и путем ревизије индивидуалних планова. Носилац праћења су координатор и чанови СТИО тима. </w:t>
            </w:r>
          </w:p>
          <w:p w:rsidR="00D3605A" w:rsidRPr="00481B85" w:rsidRDefault="00D3605A" w:rsidP="00276AC3">
            <w:pPr>
              <w:spacing w:before="120" w:after="120"/>
              <w:jc w:val="both"/>
              <w:rPr>
                <w:rFonts w:ascii="Arial" w:hAnsi="Arial" w:cs="Arial"/>
                <w:noProof/>
                <w:lang w:val="sr-Cyrl-CS"/>
              </w:rPr>
            </w:pPr>
            <w:r w:rsidRPr="00481B85">
              <w:rPr>
                <w:rFonts w:ascii="Arial" w:hAnsi="Arial" w:cs="Arial"/>
                <w:noProof/>
                <w:lang w:val="sr-Cyrl-CS"/>
              </w:rPr>
              <w:t xml:space="preserve">2. </w:t>
            </w:r>
            <w:r w:rsidRPr="00481B85">
              <w:rPr>
                <w:rFonts w:ascii="Arial" w:hAnsi="Arial" w:cs="Arial"/>
                <w:color w:val="000000"/>
                <w:spacing w:val="-10"/>
                <w:lang w:val="sr-Cyrl-CS"/>
              </w:rPr>
              <w:t>Анализа евалуационих листа након хоринзонталне подршке за васпитаче- координатор програма Јасна Скендеровић и СТИО тим</w:t>
            </w:r>
            <w:r w:rsidR="00E2073E" w:rsidRPr="00481B85">
              <w:rPr>
                <w:rFonts w:ascii="Arial" w:hAnsi="Arial" w:cs="Arial"/>
                <w:color w:val="000000"/>
                <w:spacing w:val="-10"/>
                <w:lang w:val="sr-Cyrl-CS"/>
              </w:rPr>
              <w:t>.</w:t>
            </w:r>
            <w:r w:rsidRPr="00481B85">
              <w:rPr>
                <w:rFonts w:ascii="Arial" w:hAnsi="Arial" w:cs="Arial"/>
                <w:color w:val="000000"/>
                <w:spacing w:val="-10"/>
                <w:lang w:val="sr-Cyrl-CS"/>
              </w:rPr>
              <w:t xml:space="preserve"> </w:t>
            </w:r>
          </w:p>
          <w:p w:rsidR="00D3605A" w:rsidRPr="00D3605A" w:rsidRDefault="00D3605A" w:rsidP="00276AC3">
            <w:pPr>
              <w:spacing w:before="120" w:after="120"/>
              <w:jc w:val="both"/>
              <w:rPr>
                <w:rFonts w:ascii="Arial" w:hAnsi="Arial" w:cs="Arial"/>
                <w:noProof/>
                <w:sz w:val="24"/>
                <w:szCs w:val="24"/>
                <w:lang w:val="sr-Cyrl-CS"/>
              </w:rPr>
            </w:pPr>
          </w:p>
          <w:p w:rsidR="00D3605A" w:rsidRPr="00D3605A" w:rsidRDefault="00D3605A" w:rsidP="00276AC3">
            <w:pPr>
              <w:shd w:val="clear" w:color="auto" w:fill="FFFFFF"/>
              <w:tabs>
                <w:tab w:val="left" w:pos="701"/>
              </w:tabs>
              <w:spacing w:line="562" w:lineRule="exact"/>
              <w:ind w:left="567"/>
              <w:rPr>
                <w:rFonts w:ascii="Arial" w:hAnsi="Arial" w:cs="Arial"/>
                <w:lang w:val="sr-Cyrl-CS"/>
              </w:rPr>
            </w:pPr>
          </w:p>
          <w:p w:rsidR="00D3605A" w:rsidRPr="00D3605A" w:rsidRDefault="00D3605A" w:rsidP="00276AC3">
            <w:pPr>
              <w:shd w:val="clear" w:color="auto" w:fill="FFFFFF"/>
              <w:ind w:left="567"/>
              <w:rPr>
                <w:rFonts w:ascii="Arial" w:hAnsi="Arial" w:cs="Arial"/>
                <w:lang w:val="ru-RU"/>
              </w:rPr>
            </w:pPr>
          </w:p>
          <w:p w:rsidR="00D3605A" w:rsidRPr="00D3605A" w:rsidRDefault="00D3605A" w:rsidP="00276AC3">
            <w:pPr>
              <w:shd w:val="clear" w:color="auto" w:fill="FFFFFF"/>
              <w:ind w:left="567"/>
              <w:rPr>
                <w:rFonts w:ascii="Arial" w:hAnsi="Arial" w:cs="Arial"/>
                <w:lang w:val="ru-RU"/>
              </w:rPr>
            </w:pPr>
          </w:p>
          <w:p w:rsidR="00D3605A" w:rsidRPr="00D3605A" w:rsidRDefault="00D3605A" w:rsidP="00276AC3">
            <w:pPr>
              <w:shd w:val="clear" w:color="auto" w:fill="FFFFFF"/>
              <w:ind w:left="567"/>
              <w:rPr>
                <w:rFonts w:ascii="Arial" w:hAnsi="Arial" w:cs="Arial"/>
                <w:lang w:val="ru-RU"/>
              </w:rPr>
            </w:pPr>
          </w:p>
        </w:tc>
      </w:tr>
    </w:tbl>
    <w:p w:rsidR="00D3605A" w:rsidRDefault="00D3605A" w:rsidP="005F5F78">
      <w:pPr>
        <w:shd w:val="clear" w:color="auto" w:fill="FFFFFF"/>
        <w:spacing w:line="293" w:lineRule="exact"/>
        <w:ind w:left="567"/>
        <w:jc w:val="both"/>
        <w:rPr>
          <w:rFonts w:ascii="Arial" w:hAnsi="Arial" w:cs="Arial"/>
          <w:color w:val="000000"/>
          <w:spacing w:val="-2"/>
          <w:sz w:val="24"/>
          <w:szCs w:val="24"/>
          <w:lang w:val="sr-Cyrl-CS"/>
        </w:rPr>
      </w:pPr>
    </w:p>
    <w:p w:rsidR="00FC2AB6" w:rsidRDefault="00FC2AB6" w:rsidP="005F5F78">
      <w:pPr>
        <w:shd w:val="clear" w:color="auto" w:fill="FFFFFF"/>
        <w:spacing w:line="293" w:lineRule="exact"/>
        <w:ind w:left="567"/>
        <w:jc w:val="both"/>
        <w:rPr>
          <w:rFonts w:ascii="Arial" w:hAnsi="Arial" w:cs="Arial"/>
          <w:color w:val="000000"/>
          <w:spacing w:val="-2"/>
          <w:sz w:val="24"/>
          <w:szCs w:val="24"/>
          <w:lang w:val="sr-Cyrl-CS"/>
        </w:rPr>
      </w:pPr>
    </w:p>
    <w:p w:rsidR="00AB71F9" w:rsidRDefault="00AB71F9" w:rsidP="00582401">
      <w:pPr>
        <w:pStyle w:val="NoSpacing"/>
        <w:rPr>
          <w:rFonts w:ascii="Arial" w:hAnsi="Arial" w:cs="Arial"/>
          <w:color w:val="000000"/>
          <w:spacing w:val="-2"/>
          <w:sz w:val="24"/>
          <w:szCs w:val="24"/>
          <w:lang w:val="sr-Cyrl-CS"/>
        </w:rPr>
      </w:pPr>
    </w:p>
    <w:p w:rsidR="00582401" w:rsidRPr="00AB71F9" w:rsidRDefault="00582401" w:rsidP="00582401">
      <w:pPr>
        <w:pStyle w:val="NoSpacing"/>
        <w:rPr>
          <w:rFonts w:ascii="Arial" w:hAnsi="Arial" w:cs="Arial"/>
          <w:b/>
          <w:noProof/>
          <w:sz w:val="24"/>
          <w:szCs w:val="24"/>
          <w:lang w:val="sr-Cyrl-CS"/>
        </w:rPr>
      </w:pPr>
      <w:r w:rsidRPr="00AB71F9">
        <w:rPr>
          <w:rFonts w:ascii="Arial" w:hAnsi="Arial" w:cs="Arial"/>
          <w:color w:val="000000"/>
          <w:spacing w:val="-2"/>
          <w:sz w:val="24"/>
          <w:szCs w:val="24"/>
          <w:lang w:val="sr-Cyrl-CS"/>
        </w:rPr>
        <w:t xml:space="preserve">9.2.2. </w:t>
      </w:r>
      <w:r w:rsidRPr="00AB71F9">
        <w:rPr>
          <w:rFonts w:ascii="Arial" w:hAnsi="Arial" w:cs="Arial"/>
          <w:b/>
          <w:noProof/>
          <w:sz w:val="24"/>
          <w:szCs w:val="24"/>
          <w:lang w:val="sr-Cyrl-CS"/>
        </w:rPr>
        <w:t xml:space="preserve">Програм здравствене превенције </w:t>
      </w:r>
    </w:p>
    <w:p w:rsidR="00582401" w:rsidRDefault="00582401" w:rsidP="00582401">
      <w:pPr>
        <w:pStyle w:val="NoSpacing"/>
        <w:rPr>
          <w:rFonts w:ascii="Arial" w:hAnsi="Arial" w:cs="Arial"/>
          <w:noProof/>
          <w:sz w:val="28"/>
          <w:szCs w:val="28"/>
          <w:lang w:val="sr-Cyrl-CS"/>
        </w:rPr>
      </w:pPr>
    </w:p>
    <w:p w:rsidR="00582401" w:rsidRPr="00582401" w:rsidRDefault="00582401" w:rsidP="00582401">
      <w:pPr>
        <w:pStyle w:val="NoSpacing"/>
        <w:rPr>
          <w:rFonts w:ascii="Arial" w:hAnsi="Arial" w:cs="Arial"/>
          <w:noProof/>
          <w:sz w:val="24"/>
          <w:szCs w:val="24"/>
          <w:lang w:val="sr-Cyrl-CS"/>
        </w:rPr>
      </w:pPr>
      <w:r>
        <w:rPr>
          <w:rFonts w:ascii="Arial" w:hAnsi="Arial" w:cs="Arial"/>
          <w:noProof/>
          <w:sz w:val="24"/>
          <w:szCs w:val="24"/>
          <w:lang w:val="sr-Cyrl-CS"/>
        </w:rPr>
        <w:t xml:space="preserve">Координатори програма: </w:t>
      </w:r>
      <w:r w:rsidRPr="00582401">
        <w:rPr>
          <w:rFonts w:ascii="Arial" w:hAnsi="Arial" w:cs="Arial"/>
          <w:noProof/>
          <w:sz w:val="24"/>
          <w:szCs w:val="24"/>
          <w:lang w:val="sr-Cyrl-CS"/>
        </w:rPr>
        <w:t>медицинске сестре на превентиви</w:t>
      </w:r>
      <w:r>
        <w:rPr>
          <w:rFonts w:ascii="Arial" w:hAnsi="Arial" w:cs="Arial"/>
          <w:noProof/>
          <w:sz w:val="24"/>
          <w:szCs w:val="24"/>
          <w:lang w:val="sr-Cyrl-CS"/>
        </w:rPr>
        <w:t xml:space="preserve"> Т</w:t>
      </w:r>
      <w:r w:rsidRPr="00582401">
        <w:rPr>
          <w:rFonts w:ascii="Arial" w:hAnsi="Arial" w:cs="Arial"/>
          <w:noProof/>
          <w:sz w:val="24"/>
          <w:szCs w:val="24"/>
          <w:lang w:val="sr-Cyrl-CS"/>
        </w:rPr>
        <w:t xml:space="preserve">омек </w:t>
      </w:r>
      <w:r>
        <w:rPr>
          <w:rFonts w:ascii="Arial" w:hAnsi="Arial" w:cs="Arial"/>
          <w:noProof/>
          <w:sz w:val="24"/>
          <w:szCs w:val="24"/>
          <w:lang w:val="sr-Cyrl-CS"/>
        </w:rPr>
        <w:t>Е</w:t>
      </w:r>
      <w:r w:rsidRPr="00582401">
        <w:rPr>
          <w:rFonts w:ascii="Arial" w:hAnsi="Arial" w:cs="Arial"/>
          <w:noProof/>
          <w:sz w:val="24"/>
          <w:szCs w:val="24"/>
          <w:lang w:val="sr-Cyrl-CS"/>
        </w:rPr>
        <w:t xml:space="preserve">ва и </w:t>
      </w:r>
      <w:r>
        <w:rPr>
          <w:rFonts w:ascii="Arial" w:hAnsi="Arial" w:cs="Arial"/>
          <w:noProof/>
          <w:sz w:val="24"/>
          <w:szCs w:val="24"/>
          <w:lang w:val="sr-Cyrl-CS"/>
        </w:rPr>
        <w:t>В</w:t>
      </w:r>
      <w:r w:rsidRPr="00582401">
        <w:rPr>
          <w:rFonts w:ascii="Arial" w:hAnsi="Arial" w:cs="Arial"/>
          <w:noProof/>
          <w:sz w:val="24"/>
          <w:szCs w:val="24"/>
          <w:lang w:val="sr-Cyrl-CS"/>
        </w:rPr>
        <w:t xml:space="preserve">лаовић </w:t>
      </w:r>
      <w:r>
        <w:rPr>
          <w:rFonts w:ascii="Arial" w:hAnsi="Arial" w:cs="Arial"/>
          <w:noProof/>
          <w:sz w:val="24"/>
          <w:szCs w:val="24"/>
          <w:lang w:val="sr-Cyrl-CS"/>
        </w:rPr>
        <w:t>К</w:t>
      </w:r>
      <w:r w:rsidRPr="00582401">
        <w:rPr>
          <w:rFonts w:ascii="Arial" w:hAnsi="Arial" w:cs="Arial"/>
          <w:noProof/>
          <w:sz w:val="24"/>
          <w:szCs w:val="24"/>
          <w:lang w:val="sr-Cyrl-CS"/>
        </w:rPr>
        <w:t xml:space="preserve">овачев </w:t>
      </w:r>
      <w:r>
        <w:rPr>
          <w:rFonts w:ascii="Arial" w:hAnsi="Arial" w:cs="Arial"/>
          <w:noProof/>
          <w:sz w:val="24"/>
          <w:szCs w:val="24"/>
          <w:lang w:val="sr-Cyrl-CS"/>
        </w:rPr>
        <w:t>А</w:t>
      </w:r>
      <w:r w:rsidRPr="00582401">
        <w:rPr>
          <w:rFonts w:ascii="Arial" w:hAnsi="Arial" w:cs="Arial"/>
          <w:noProof/>
          <w:sz w:val="24"/>
          <w:szCs w:val="24"/>
          <w:lang w:val="sr-Cyrl-CS"/>
        </w:rPr>
        <w:t>ндреа</w:t>
      </w:r>
    </w:p>
    <w:p w:rsidR="00582401" w:rsidRPr="00582401" w:rsidRDefault="00582401" w:rsidP="00582401">
      <w:pPr>
        <w:pStyle w:val="NoSpacing"/>
        <w:rPr>
          <w:rFonts w:ascii="Arial" w:hAnsi="Arial" w:cs="Arial"/>
          <w:b/>
          <w:noProof/>
          <w:sz w:val="28"/>
          <w:szCs w:val="28"/>
          <w:lang w:val="sr-Cyrl-CS"/>
        </w:rPr>
      </w:pPr>
    </w:p>
    <w:p w:rsidR="00582401" w:rsidRPr="00B017A6" w:rsidRDefault="00582401" w:rsidP="00B017A6">
      <w:pPr>
        <w:pStyle w:val="NoSpacing"/>
        <w:rPr>
          <w:rFonts w:ascii="Arial" w:hAnsi="Arial" w:cs="Arial"/>
          <w:b/>
          <w:noProof/>
          <w:sz w:val="24"/>
          <w:szCs w:val="24"/>
          <w:lang w:val="sr-Cyrl-CS"/>
        </w:rPr>
      </w:pPr>
      <w:r w:rsidRPr="00582401">
        <w:rPr>
          <w:rFonts w:ascii="Arial" w:hAnsi="Arial" w:cs="Arial"/>
          <w:b/>
          <w:noProof/>
          <w:sz w:val="24"/>
          <w:szCs w:val="24"/>
          <w:lang w:val="sr-Cyrl-CS"/>
        </w:rPr>
        <w:t>Задаци на реализацији основа програма превентивне здравствене заштите</w:t>
      </w:r>
      <w:r>
        <w:rPr>
          <w:rFonts w:ascii="Arial" w:hAnsi="Arial" w:cs="Arial"/>
          <w:b/>
          <w:noProof/>
          <w:sz w:val="24"/>
          <w:szCs w:val="24"/>
          <w:lang w:val="sr-Cyrl-CS"/>
        </w:rPr>
        <w:t>:</w:t>
      </w:r>
      <w:r w:rsidRPr="00B017A6">
        <w:rPr>
          <w:rFonts w:ascii="Arial" w:hAnsi="Arial" w:cs="Arial"/>
          <w:noProof/>
          <w:sz w:val="24"/>
          <w:szCs w:val="24"/>
          <w:lang w:val="sr-Cyrl-CS"/>
        </w:rPr>
        <w:t xml:space="preserve">                            </w:t>
      </w:r>
    </w:p>
    <w:p w:rsidR="00582401" w:rsidRPr="00874326" w:rsidRDefault="00582401" w:rsidP="00185F09">
      <w:pPr>
        <w:pStyle w:val="NoSpacing"/>
        <w:numPr>
          <w:ilvl w:val="0"/>
          <w:numId w:val="66"/>
        </w:numPr>
        <w:jc w:val="both"/>
        <w:rPr>
          <w:rFonts w:ascii="Arial" w:hAnsi="Arial" w:cs="Arial"/>
          <w:noProof/>
          <w:sz w:val="24"/>
          <w:szCs w:val="24"/>
          <w:lang w:val="sr-Cyrl-CS"/>
        </w:rPr>
      </w:pPr>
      <w:r w:rsidRPr="00874326">
        <w:rPr>
          <w:rFonts w:ascii="Arial" w:hAnsi="Arial" w:cs="Arial"/>
          <w:noProof/>
          <w:sz w:val="24"/>
          <w:szCs w:val="24"/>
          <w:lang w:val="sr-Cyrl-CS"/>
        </w:rPr>
        <w:t>Требовање и дистрибуција хигијенско-санитарног потрошног материјала по вртићима;</w:t>
      </w:r>
    </w:p>
    <w:p w:rsidR="00582401" w:rsidRPr="00874326" w:rsidRDefault="00582401" w:rsidP="00185F09">
      <w:pPr>
        <w:pStyle w:val="NoSpacing"/>
        <w:numPr>
          <w:ilvl w:val="0"/>
          <w:numId w:val="64"/>
        </w:numPr>
        <w:jc w:val="both"/>
        <w:rPr>
          <w:rFonts w:ascii="Arial" w:hAnsi="Arial" w:cs="Arial"/>
          <w:noProof/>
          <w:sz w:val="24"/>
          <w:szCs w:val="24"/>
          <w:lang w:val="sr-Cyrl-CS"/>
        </w:rPr>
      </w:pPr>
      <w:r w:rsidRPr="00874326">
        <w:rPr>
          <w:rFonts w:ascii="Arial" w:hAnsi="Arial" w:cs="Arial"/>
          <w:noProof/>
          <w:sz w:val="24"/>
          <w:szCs w:val="24"/>
          <w:lang w:val="sr-Cyrl-CS"/>
        </w:rPr>
        <w:t>Организација колективног санитарног прегледа запослених који подлежу Правилнику о обавезним здравственим прегледима и контрола важности санитарних књижица запослених;</w:t>
      </w:r>
    </w:p>
    <w:p w:rsidR="00582401" w:rsidRPr="00874326" w:rsidRDefault="00582401" w:rsidP="00185F09">
      <w:pPr>
        <w:pStyle w:val="NoSpacing"/>
        <w:numPr>
          <w:ilvl w:val="0"/>
          <w:numId w:val="64"/>
        </w:numPr>
        <w:jc w:val="both"/>
        <w:rPr>
          <w:rFonts w:ascii="Arial" w:hAnsi="Arial" w:cs="Arial"/>
          <w:noProof/>
          <w:sz w:val="24"/>
          <w:szCs w:val="24"/>
          <w:lang w:val="sr-Cyrl-CS"/>
        </w:rPr>
      </w:pPr>
      <w:r w:rsidRPr="00874326">
        <w:rPr>
          <w:rFonts w:ascii="Arial" w:hAnsi="Arial" w:cs="Arial"/>
          <w:noProof/>
          <w:sz w:val="24"/>
          <w:szCs w:val="24"/>
          <w:lang w:val="sr-Cyrl-CS"/>
        </w:rPr>
        <w:t>Обезбеђивање и дистрибуција санитетског материјала по вртићима (приручна зидна апотека);</w:t>
      </w:r>
    </w:p>
    <w:p w:rsidR="00582401" w:rsidRPr="00874326" w:rsidRDefault="00582401" w:rsidP="00185F09">
      <w:pPr>
        <w:pStyle w:val="NoSpacing"/>
        <w:numPr>
          <w:ilvl w:val="0"/>
          <w:numId w:val="64"/>
        </w:numPr>
        <w:jc w:val="both"/>
        <w:rPr>
          <w:rFonts w:ascii="Arial" w:hAnsi="Arial" w:cs="Arial"/>
          <w:noProof/>
          <w:sz w:val="24"/>
          <w:szCs w:val="24"/>
          <w:lang w:val="sr-Cyrl-CS"/>
        </w:rPr>
      </w:pPr>
      <w:r w:rsidRPr="00874326">
        <w:rPr>
          <w:rFonts w:ascii="Arial" w:hAnsi="Arial" w:cs="Arial"/>
          <w:noProof/>
          <w:sz w:val="24"/>
          <w:szCs w:val="24"/>
          <w:lang w:val="sr-Cyrl-CS"/>
        </w:rPr>
        <w:t>Праћење и утврђивање здравствено хигијенских услова у Установи;;</w:t>
      </w:r>
    </w:p>
    <w:p w:rsidR="00582401" w:rsidRPr="00874326" w:rsidRDefault="00582401" w:rsidP="00185F09">
      <w:pPr>
        <w:pStyle w:val="NoSpacing"/>
        <w:numPr>
          <w:ilvl w:val="0"/>
          <w:numId w:val="64"/>
        </w:numPr>
        <w:jc w:val="both"/>
        <w:rPr>
          <w:rFonts w:ascii="Arial" w:hAnsi="Arial" w:cs="Arial"/>
          <w:noProof/>
          <w:sz w:val="24"/>
          <w:szCs w:val="24"/>
          <w:lang w:val="sr-Cyrl-CS"/>
        </w:rPr>
      </w:pPr>
      <w:r w:rsidRPr="00874326">
        <w:rPr>
          <w:rFonts w:ascii="Arial" w:hAnsi="Arial" w:cs="Arial"/>
          <w:noProof/>
          <w:sz w:val="24"/>
          <w:szCs w:val="24"/>
          <w:lang w:val="sr-Cyrl-CS"/>
        </w:rPr>
        <w:t>Контрола општих хигијенско-епидемиолошких услова у простору где бораве деца</w:t>
      </w:r>
    </w:p>
    <w:p w:rsidR="00582401" w:rsidRPr="00874326" w:rsidRDefault="00582401" w:rsidP="00185F09">
      <w:pPr>
        <w:pStyle w:val="NoSpacing"/>
        <w:numPr>
          <w:ilvl w:val="0"/>
          <w:numId w:val="64"/>
        </w:numPr>
        <w:jc w:val="both"/>
        <w:rPr>
          <w:rFonts w:ascii="Arial" w:hAnsi="Arial" w:cs="Arial"/>
          <w:noProof/>
          <w:sz w:val="24"/>
          <w:szCs w:val="24"/>
          <w:lang w:val="sr-Cyrl-CS"/>
        </w:rPr>
      </w:pPr>
      <w:r w:rsidRPr="00874326">
        <w:rPr>
          <w:rFonts w:ascii="Arial" w:hAnsi="Arial" w:cs="Arial"/>
          <w:noProof/>
          <w:sz w:val="24"/>
          <w:szCs w:val="24"/>
          <w:lang w:val="sr-Cyrl-CS"/>
        </w:rPr>
        <w:t>Организација дезинфекције, дезинсекције и дератизације на нивоу целе Установе;</w:t>
      </w:r>
    </w:p>
    <w:p w:rsidR="00582401" w:rsidRPr="00874326" w:rsidRDefault="00582401" w:rsidP="00185F09">
      <w:pPr>
        <w:pStyle w:val="NoSpacing"/>
        <w:numPr>
          <w:ilvl w:val="0"/>
          <w:numId w:val="64"/>
        </w:numPr>
        <w:jc w:val="both"/>
        <w:rPr>
          <w:rFonts w:ascii="Arial" w:hAnsi="Arial" w:cs="Arial"/>
          <w:noProof/>
          <w:sz w:val="24"/>
          <w:szCs w:val="24"/>
          <w:lang w:val="sr-Cyrl-CS"/>
        </w:rPr>
      </w:pPr>
      <w:r w:rsidRPr="00874326">
        <w:rPr>
          <w:rFonts w:ascii="Arial" w:hAnsi="Arial" w:cs="Arial"/>
          <w:noProof/>
          <w:sz w:val="24"/>
          <w:szCs w:val="24"/>
          <w:lang w:val="sr-Cyrl-CS"/>
        </w:rPr>
        <w:t>Учествовање у изради јеловника и праћење дистрибуције хране по нормативима;</w:t>
      </w:r>
    </w:p>
    <w:p w:rsidR="00582401" w:rsidRPr="00874326" w:rsidRDefault="00582401" w:rsidP="00185F09">
      <w:pPr>
        <w:pStyle w:val="NoSpacing"/>
        <w:numPr>
          <w:ilvl w:val="0"/>
          <w:numId w:val="64"/>
        </w:numPr>
        <w:jc w:val="both"/>
        <w:rPr>
          <w:rFonts w:ascii="Arial" w:hAnsi="Arial" w:cs="Arial"/>
          <w:noProof/>
          <w:sz w:val="24"/>
          <w:szCs w:val="24"/>
          <w:lang w:val="sr-Cyrl-CS"/>
        </w:rPr>
      </w:pPr>
      <w:r w:rsidRPr="00874326">
        <w:rPr>
          <w:rFonts w:ascii="Arial" w:hAnsi="Arial" w:cs="Arial"/>
          <w:noProof/>
          <w:sz w:val="24"/>
          <w:szCs w:val="24"/>
          <w:lang w:val="sr-Cyrl-CS"/>
        </w:rPr>
        <w:lastRenderedPageBreak/>
        <w:t>Праћење изваштаја о бактериолошкој и хемијској анализи узорака хране и воде и калоријска вредност оброка;</w:t>
      </w:r>
    </w:p>
    <w:p w:rsidR="00582401" w:rsidRPr="00582401" w:rsidRDefault="00582401" w:rsidP="00185F09">
      <w:pPr>
        <w:pStyle w:val="NoSpacing"/>
        <w:numPr>
          <w:ilvl w:val="0"/>
          <w:numId w:val="64"/>
        </w:numPr>
        <w:jc w:val="both"/>
        <w:rPr>
          <w:rFonts w:ascii="Arial" w:hAnsi="Arial" w:cs="Arial"/>
          <w:noProof/>
          <w:sz w:val="24"/>
          <w:szCs w:val="24"/>
        </w:rPr>
      </w:pPr>
      <w:r w:rsidRPr="00582401">
        <w:rPr>
          <w:rFonts w:ascii="Arial" w:hAnsi="Arial" w:cs="Arial"/>
          <w:noProof/>
          <w:sz w:val="24"/>
          <w:szCs w:val="24"/>
        </w:rPr>
        <w:t>Очуванње здравља детета у колективу</w:t>
      </w:r>
    </w:p>
    <w:p w:rsidR="00582401" w:rsidRPr="00582401" w:rsidRDefault="00582401" w:rsidP="00185F09">
      <w:pPr>
        <w:pStyle w:val="NoSpacing"/>
        <w:numPr>
          <w:ilvl w:val="0"/>
          <w:numId w:val="64"/>
        </w:numPr>
        <w:jc w:val="both"/>
        <w:rPr>
          <w:rFonts w:ascii="Arial" w:hAnsi="Arial" w:cs="Arial"/>
          <w:noProof/>
          <w:sz w:val="24"/>
          <w:szCs w:val="24"/>
        </w:rPr>
      </w:pPr>
      <w:r w:rsidRPr="00582401">
        <w:rPr>
          <w:rFonts w:ascii="Arial" w:hAnsi="Arial" w:cs="Arial"/>
          <w:noProof/>
          <w:sz w:val="24"/>
          <w:szCs w:val="24"/>
        </w:rPr>
        <w:t>Организација систематских прегледа за предшколску децу;</w:t>
      </w:r>
    </w:p>
    <w:p w:rsidR="00582401" w:rsidRPr="00582401" w:rsidRDefault="00582401" w:rsidP="00185F09">
      <w:pPr>
        <w:pStyle w:val="NoSpacing"/>
        <w:numPr>
          <w:ilvl w:val="0"/>
          <w:numId w:val="64"/>
        </w:numPr>
        <w:jc w:val="both"/>
        <w:rPr>
          <w:rFonts w:ascii="Arial" w:hAnsi="Arial" w:cs="Arial"/>
          <w:noProof/>
          <w:sz w:val="24"/>
          <w:szCs w:val="24"/>
        </w:rPr>
      </w:pPr>
      <w:r w:rsidRPr="00582401">
        <w:rPr>
          <w:rFonts w:ascii="Arial" w:hAnsi="Arial" w:cs="Arial"/>
          <w:noProof/>
          <w:sz w:val="24"/>
          <w:szCs w:val="24"/>
        </w:rPr>
        <w:t xml:space="preserve">Сарадња са Дечијим диспанзером и Патронажном службом у Суботици </w:t>
      </w:r>
    </w:p>
    <w:p w:rsidR="00582401" w:rsidRPr="00582401" w:rsidRDefault="00582401" w:rsidP="00185F09">
      <w:pPr>
        <w:pStyle w:val="NoSpacing"/>
        <w:numPr>
          <w:ilvl w:val="0"/>
          <w:numId w:val="64"/>
        </w:numPr>
        <w:jc w:val="both"/>
        <w:rPr>
          <w:rFonts w:ascii="Arial" w:hAnsi="Arial" w:cs="Arial"/>
          <w:noProof/>
          <w:sz w:val="24"/>
          <w:szCs w:val="24"/>
        </w:rPr>
      </w:pPr>
      <w:r w:rsidRPr="00582401">
        <w:rPr>
          <w:rFonts w:ascii="Arial" w:hAnsi="Arial" w:cs="Arial"/>
          <w:noProof/>
          <w:sz w:val="24"/>
          <w:szCs w:val="24"/>
        </w:rPr>
        <w:t>Организација родитељских састанака са темама из области здравствене заштите деце;</w:t>
      </w:r>
    </w:p>
    <w:p w:rsidR="00582401" w:rsidRPr="00582401" w:rsidRDefault="00582401" w:rsidP="00185F09">
      <w:pPr>
        <w:pStyle w:val="NoSpacing"/>
        <w:numPr>
          <w:ilvl w:val="0"/>
          <w:numId w:val="64"/>
        </w:numPr>
        <w:jc w:val="both"/>
        <w:rPr>
          <w:rFonts w:ascii="Arial" w:hAnsi="Arial" w:cs="Arial"/>
          <w:noProof/>
          <w:sz w:val="24"/>
          <w:szCs w:val="24"/>
        </w:rPr>
      </w:pPr>
      <w:r w:rsidRPr="00582401">
        <w:rPr>
          <w:rFonts w:ascii="Arial" w:hAnsi="Arial" w:cs="Arial"/>
          <w:noProof/>
          <w:sz w:val="24"/>
          <w:szCs w:val="24"/>
        </w:rPr>
        <w:t>Учествовање у реализацији јавне набавке</w:t>
      </w:r>
    </w:p>
    <w:p w:rsidR="00582401" w:rsidRPr="00582401" w:rsidRDefault="00582401" w:rsidP="00185F09">
      <w:pPr>
        <w:pStyle w:val="NoSpacing"/>
        <w:numPr>
          <w:ilvl w:val="0"/>
          <w:numId w:val="64"/>
        </w:numPr>
        <w:jc w:val="both"/>
        <w:rPr>
          <w:rFonts w:ascii="Arial" w:hAnsi="Arial" w:cs="Arial"/>
          <w:noProof/>
          <w:sz w:val="24"/>
          <w:szCs w:val="24"/>
        </w:rPr>
      </w:pPr>
      <w:r w:rsidRPr="00582401">
        <w:rPr>
          <w:rFonts w:ascii="Arial" w:hAnsi="Arial" w:cs="Arial"/>
          <w:noProof/>
          <w:sz w:val="24"/>
          <w:szCs w:val="24"/>
        </w:rPr>
        <w:t xml:space="preserve">Израда финансијског плана </w:t>
      </w:r>
    </w:p>
    <w:p w:rsidR="00582401" w:rsidRPr="00582401" w:rsidRDefault="00582401" w:rsidP="00185F09">
      <w:pPr>
        <w:pStyle w:val="NoSpacing"/>
        <w:numPr>
          <w:ilvl w:val="0"/>
          <w:numId w:val="64"/>
        </w:numPr>
        <w:jc w:val="both"/>
        <w:rPr>
          <w:rFonts w:ascii="Arial" w:hAnsi="Arial" w:cs="Arial"/>
          <w:noProof/>
          <w:sz w:val="24"/>
          <w:szCs w:val="24"/>
        </w:rPr>
      </w:pPr>
      <w:r w:rsidRPr="00582401">
        <w:rPr>
          <w:rFonts w:ascii="Arial" w:hAnsi="Arial" w:cs="Arial"/>
          <w:noProof/>
          <w:sz w:val="24"/>
          <w:szCs w:val="24"/>
        </w:rPr>
        <w:t>Сарадња са санитарном инспекцијом;</w:t>
      </w:r>
    </w:p>
    <w:p w:rsidR="00582401" w:rsidRPr="00582401" w:rsidRDefault="00582401" w:rsidP="00185F09">
      <w:pPr>
        <w:pStyle w:val="NoSpacing"/>
        <w:numPr>
          <w:ilvl w:val="0"/>
          <w:numId w:val="64"/>
        </w:numPr>
        <w:jc w:val="both"/>
        <w:rPr>
          <w:rFonts w:ascii="Arial" w:hAnsi="Arial" w:cs="Arial"/>
          <w:noProof/>
          <w:sz w:val="24"/>
          <w:szCs w:val="24"/>
        </w:rPr>
      </w:pPr>
      <w:r w:rsidRPr="00582401">
        <w:rPr>
          <w:rFonts w:ascii="Arial" w:hAnsi="Arial" w:cs="Arial"/>
          <w:noProof/>
          <w:sz w:val="24"/>
          <w:szCs w:val="24"/>
        </w:rPr>
        <w:t>Вођење евиденције о положеном хигијенском минимуму и курсу за пружање Прве помоћи;</w:t>
      </w:r>
    </w:p>
    <w:p w:rsidR="00582401" w:rsidRPr="00582401" w:rsidRDefault="00582401" w:rsidP="00185F09">
      <w:pPr>
        <w:pStyle w:val="NoSpacing"/>
        <w:numPr>
          <w:ilvl w:val="0"/>
          <w:numId w:val="64"/>
        </w:numPr>
        <w:jc w:val="both"/>
        <w:rPr>
          <w:rFonts w:ascii="Arial" w:hAnsi="Arial" w:cs="Arial"/>
          <w:noProof/>
          <w:sz w:val="24"/>
          <w:szCs w:val="24"/>
        </w:rPr>
      </w:pPr>
      <w:r w:rsidRPr="00582401">
        <w:rPr>
          <w:rFonts w:ascii="Arial" w:hAnsi="Arial" w:cs="Arial"/>
          <w:noProof/>
          <w:sz w:val="24"/>
          <w:szCs w:val="24"/>
        </w:rPr>
        <w:t>Организација полагања хигијенског минимума и курса за пружање Прве помоћи;</w:t>
      </w:r>
    </w:p>
    <w:p w:rsidR="00582401" w:rsidRPr="00582401" w:rsidRDefault="00582401" w:rsidP="00185F09">
      <w:pPr>
        <w:pStyle w:val="NoSpacing"/>
        <w:numPr>
          <w:ilvl w:val="0"/>
          <w:numId w:val="64"/>
        </w:numPr>
        <w:jc w:val="both"/>
        <w:rPr>
          <w:rFonts w:ascii="Arial" w:hAnsi="Arial" w:cs="Arial"/>
          <w:noProof/>
          <w:sz w:val="24"/>
          <w:szCs w:val="24"/>
        </w:rPr>
      </w:pPr>
      <w:r w:rsidRPr="00582401">
        <w:rPr>
          <w:rFonts w:ascii="Arial" w:hAnsi="Arial" w:cs="Arial"/>
          <w:noProof/>
          <w:sz w:val="24"/>
          <w:szCs w:val="24"/>
        </w:rPr>
        <w:t>Праћење и организација рада вешераја;</w:t>
      </w:r>
    </w:p>
    <w:p w:rsidR="00582401" w:rsidRPr="00582401" w:rsidRDefault="00582401" w:rsidP="00185F09">
      <w:pPr>
        <w:pStyle w:val="NoSpacing"/>
        <w:numPr>
          <w:ilvl w:val="0"/>
          <w:numId w:val="64"/>
        </w:numPr>
        <w:jc w:val="both"/>
        <w:rPr>
          <w:rFonts w:ascii="Arial" w:hAnsi="Arial" w:cs="Arial"/>
          <w:noProof/>
          <w:sz w:val="24"/>
          <w:szCs w:val="24"/>
        </w:rPr>
      </w:pPr>
      <w:r w:rsidRPr="00582401">
        <w:rPr>
          <w:rFonts w:ascii="Arial" w:hAnsi="Arial" w:cs="Arial"/>
          <w:noProof/>
          <w:sz w:val="24"/>
          <w:szCs w:val="24"/>
        </w:rPr>
        <w:t xml:space="preserve">Праћење рада централне кухиње у циљу побољшања рада; </w:t>
      </w:r>
    </w:p>
    <w:p w:rsidR="00582401" w:rsidRPr="00AB71F9" w:rsidRDefault="001F2ADA" w:rsidP="00185F09">
      <w:pPr>
        <w:pStyle w:val="NoSpacing"/>
        <w:numPr>
          <w:ilvl w:val="0"/>
          <w:numId w:val="64"/>
        </w:numPr>
        <w:jc w:val="both"/>
        <w:rPr>
          <w:rFonts w:ascii="Arial" w:hAnsi="Arial" w:cs="Arial"/>
          <w:noProof/>
          <w:sz w:val="24"/>
          <w:szCs w:val="24"/>
        </w:rPr>
      </w:pPr>
      <w:r>
        <w:rPr>
          <w:rFonts w:ascii="Arial" w:hAnsi="Arial" w:cs="Arial"/>
          <w:noProof/>
          <w:sz w:val="24"/>
          <w:szCs w:val="24"/>
        </w:rPr>
        <w:t>Организација пра</w:t>
      </w:r>
      <w:r>
        <w:rPr>
          <w:rFonts w:ascii="Arial" w:hAnsi="Arial" w:cs="Arial"/>
          <w:noProof/>
          <w:sz w:val="24"/>
          <w:szCs w:val="24"/>
          <w:lang w:val="sr-Cyrl-CS"/>
        </w:rPr>
        <w:t>њ</w:t>
      </w:r>
      <w:r>
        <w:rPr>
          <w:rFonts w:ascii="Arial" w:hAnsi="Arial" w:cs="Arial"/>
          <w:noProof/>
          <w:sz w:val="24"/>
          <w:szCs w:val="24"/>
        </w:rPr>
        <w:t>а и чишће</w:t>
      </w:r>
      <w:r>
        <w:rPr>
          <w:rFonts w:ascii="Arial" w:hAnsi="Arial" w:cs="Arial"/>
          <w:noProof/>
          <w:sz w:val="24"/>
          <w:szCs w:val="24"/>
          <w:lang w:val="sr-Cyrl-CS"/>
        </w:rPr>
        <w:t>њ</w:t>
      </w:r>
      <w:r w:rsidR="00582401" w:rsidRPr="00582401">
        <w:rPr>
          <w:rFonts w:ascii="Arial" w:hAnsi="Arial" w:cs="Arial"/>
          <w:noProof/>
          <w:sz w:val="24"/>
          <w:szCs w:val="24"/>
        </w:rPr>
        <w:t>а тепиха по вртићима</w:t>
      </w:r>
    </w:p>
    <w:p w:rsidR="00AB71F9" w:rsidRPr="00582401" w:rsidRDefault="00AB71F9" w:rsidP="00AB71F9">
      <w:pPr>
        <w:pStyle w:val="NoSpacing"/>
        <w:ind w:left="720"/>
        <w:jc w:val="both"/>
        <w:rPr>
          <w:rFonts w:ascii="Arial" w:hAnsi="Arial" w:cs="Arial"/>
          <w:noProof/>
          <w:sz w:val="24"/>
          <w:szCs w:val="24"/>
        </w:rPr>
      </w:pPr>
    </w:p>
    <w:p w:rsidR="00582401" w:rsidRPr="00510CDF" w:rsidRDefault="00510CDF" w:rsidP="004C6BE3">
      <w:pPr>
        <w:pStyle w:val="NoSpacing"/>
        <w:ind w:left="1083"/>
        <w:jc w:val="center"/>
        <w:rPr>
          <w:rFonts w:ascii="Arial" w:hAnsi="Arial" w:cs="Arial"/>
          <w:noProof/>
          <w:sz w:val="22"/>
          <w:szCs w:val="22"/>
          <w:lang w:val="sr-Cyrl-CS"/>
        </w:rPr>
      </w:pPr>
      <w:r w:rsidRPr="00510CDF">
        <w:rPr>
          <w:rFonts w:ascii="Arial" w:hAnsi="Arial" w:cs="Arial"/>
          <w:noProof/>
          <w:sz w:val="22"/>
          <w:szCs w:val="22"/>
          <w:lang w:val="sr-Cyrl-CS"/>
        </w:rPr>
        <w:t>Табела бр. 52</w:t>
      </w:r>
    </w:p>
    <w:p w:rsidR="00582401" w:rsidRPr="00C56E82" w:rsidRDefault="00AB71F9" w:rsidP="00AB71F9">
      <w:pPr>
        <w:pStyle w:val="NoSpacing"/>
        <w:jc w:val="center"/>
        <w:rPr>
          <w:rFonts w:ascii="Arial" w:hAnsi="Arial" w:cs="Arial"/>
          <w:b/>
          <w:noProof/>
          <w:sz w:val="22"/>
          <w:szCs w:val="22"/>
          <w:lang w:val="sr-Cyrl-CS"/>
        </w:rPr>
      </w:pPr>
      <w:r w:rsidRPr="00C56E82">
        <w:rPr>
          <w:rFonts w:ascii="Arial" w:hAnsi="Arial" w:cs="Arial"/>
          <w:b/>
          <w:noProof/>
          <w:sz w:val="22"/>
          <w:szCs w:val="22"/>
          <w:lang w:val="sr-Cyrl-CS"/>
        </w:rPr>
        <w:t>План активности здравствене превенције у 2014/15. години</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4819"/>
        <w:gridCol w:w="2127"/>
        <w:gridCol w:w="1417"/>
      </w:tblGrid>
      <w:tr w:rsidR="00582401" w:rsidRPr="00582401" w:rsidTr="005A02EF">
        <w:trPr>
          <w:trHeight w:val="644"/>
        </w:trPr>
        <w:tc>
          <w:tcPr>
            <w:tcW w:w="1560" w:type="dxa"/>
          </w:tcPr>
          <w:p w:rsidR="00582401" w:rsidRPr="005E40D9" w:rsidRDefault="00582401" w:rsidP="00385060">
            <w:pPr>
              <w:pStyle w:val="NoSpacing"/>
              <w:spacing w:after="200" w:line="276" w:lineRule="auto"/>
              <w:rPr>
                <w:rFonts w:ascii="Arial" w:hAnsi="Arial" w:cs="Arial"/>
                <w:b/>
                <w:noProof/>
                <w:sz w:val="22"/>
                <w:szCs w:val="22"/>
                <w:lang w:val="sr-Cyrl-CS"/>
              </w:rPr>
            </w:pPr>
            <w:r w:rsidRPr="00582401">
              <w:rPr>
                <w:rFonts w:ascii="Arial" w:hAnsi="Arial" w:cs="Arial"/>
                <w:b/>
                <w:noProof/>
                <w:sz w:val="22"/>
                <w:szCs w:val="22"/>
              </w:rPr>
              <w:t>Време реализације</w:t>
            </w:r>
          </w:p>
        </w:tc>
        <w:tc>
          <w:tcPr>
            <w:tcW w:w="4819" w:type="dxa"/>
          </w:tcPr>
          <w:p w:rsidR="00582401" w:rsidRPr="00582401" w:rsidRDefault="00582401" w:rsidP="00AB71F9">
            <w:pPr>
              <w:pStyle w:val="NoSpacing"/>
              <w:spacing w:before="240" w:after="200" w:line="276" w:lineRule="auto"/>
              <w:rPr>
                <w:rFonts w:ascii="Arial" w:hAnsi="Arial" w:cs="Arial"/>
                <w:b/>
                <w:noProof/>
                <w:sz w:val="22"/>
                <w:szCs w:val="22"/>
              </w:rPr>
            </w:pPr>
            <w:r w:rsidRPr="00582401">
              <w:rPr>
                <w:rFonts w:ascii="Arial" w:hAnsi="Arial" w:cs="Arial"/>
                <w:b/>
                <w:noProof/>
                <w:sz w:val="22"/>
                <w:szCs w:val="22"/>
              </w:rPr>
              <w:t>Активности/теме</w:t>
            </w:r>
          </w:p>
        </w:tc>
        <w:tc>
          <w:tcPr>
            <w:tcW w:w="2127" w:type="dxa"/>
          </w:tcPr>
          <w:p w:rsidR="00582401" w:rsidRPr="00582401" w:rsidRDefault="00582401" w:rsidP="00AB71F9">
            <w:pPr>
              <w:pStyle w:val="NoSpacing"/>
              <w:spacing w:before="240" w:after="200" w:line="276" w:lineRule="auto"/>
              <w:rPr>
                <w:rFonts w:ascii="Arial" w:hAnsi="Arial" w:cs="Arial"/>
                <w:b/>
                <w:noProof/>
                <w:sz w:val="22"/>
                <w:szCs w:val="22"/>
              </w:rPr>
            </w:pPr>
            <w:r w:rsidRPr="00582401">
              <w:rPr>
                <w:rFonts w:ascii="Arial" w:hAnsi="Arial" w:cs="Arial"/>
                <w:b/>
                <w:noProof/>
                <w:sz w:val="22"/>
                <w:szCs w:val="22"/>
              </w:rPr>
              <w:t>Начин реализације</w:t>
            </w:r>
          </w:p>
        </w:tc>
        <w:tc>
          <w:tcPr>
            <w:tcW w:w="1417" w:type="dxa"/>
          </w:tcPr>
          <w:p w:rsidR="00582401" w:rsidRPr="00582401" w:rsidRDefault="00582401" w:rsidP="00385060">
            <w:pPr>
              <w:pStyle w:val="NoSpacing"/>
              <w:spacing w:after="200" w:line="276" w:lineRule="auto"/>
              <w:rPr>
                <w:rFonts w:ascii="Arial" w:hAnsi="Arial" w:cs="Arial"/>
                <w:b/>
                <w:noProof/>
                <w:sz w:val="22"/>
                <w:szCs w:val="22"/>
              </w:rPr>
            </w:pPr>
            <w:r w:rsidRPr="00582401">
              <w:rPr>
                <w:rFonts w:ascii="Arial" w:hAnsi="Arial" w:cs="Arial"/>
                <w:b/>
                <w:noProof/>
                <w:sz w:val="22"/>
                <w:szCs w:val="22"/>
              </w:rPr>
              <w:t>Носиоци реализације</w:t>
            </w:r>
          </w:p>
        </w:tc>
      </w:tr>
      <w:tr w:rsidR="00582401" w:rsidRPr="00582401" w:rsidTr="005A02EF">
        <w:tc>
          <w:tcPr>
            <w:tcW w:w="1560" w:type="dxa"/>
          </w:tcPr>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t>Септембар 2014.</w:t>
            </w:r>
          </w:p>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t>Август 2015.</w:t>
            </w:r>
          </w:p>
        </w:tc>
        <w:tc>
          <w:tcPr>
            <w:tcW w:w="4819" w:type="dxa"/>
          </w:tcPr>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t>Наручивање хигијенско-санитарног материјала, примање требовања, испорука и дистрибуција истог по објектима</w:t>
            </w:r>
            <w:r w:rsidRPr="00582401">
              <w:rPr>
                <w:rFonts w:ascii="Arial" w:hAnsi="Arial" w:cs="Arial"/>
                <w:bCs/>
                <w:lang w:val="sr-Latn-BA"/>
              </w:rPr>
              <w:t xml:space="preserve"> према  Правилнику о општим и санитарним условима које морају да испуне објекти који подлежу санитарном надзору Сл. Гл. бр. 47/2006</w:t>
            </w:r>
          </w:p>
        </w:tc>
        <w:tc>
          <w:tcPr>
            <w:tcW w:w="2127" w:type="dxa"/>
          </w:tcPr>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t>Сарадња са шефовима објеката, магационером, обилазак и контрола хигијене објеката</w:t>
            </w:r>
          </w:p>
        </w:tc>
        <w:tc>
          <w:tcPr>
            <w:tcW w:w="1417" w:type="dxa"/>
          </w:tcPr>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t>Медицинске сестре на превентиви</w:t>
            </w:r>
          </w:p>
        </w:tc>
      </w:tr>
      <w:tr w:rsidR="00582401" w:rsidRPr="00582401" w:rsidTr="005A02EF">
        <w:tc>
          <w:tcPr>
            <w:tcW w:w="1560" w:type="dxa"/>
          </w:tcPr>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t>Децембар</w:t>
            </w:r>
            <w:r w:rsidRPr="00582401">
              <w:rPr>
                <w:rFonts w:ascii="Arial" w:hAnsi="Arial" w:cs="Arial"/>
                <w:noProof/>
                <w:lang w:val="sr-Cyrl-CS"/>
              </w:rPr>
              <w:t xml:space="preserve"> </w:t>
            </w:r>
            <w:r w:rsidRPr="00582401">
              <w:rPr>
                <w:rFonts w:ascii="Arial" w:hAnsi="Arial" w:cs="Arial"/>
                <w:noProof/>
              </w:rPr>
              <w:t>2014.</w:t>
            </w:r>
          </w:p>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t xml:space="preserve">Јун 2015. </w:t>
            </w:r>
          </w:p>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lang w:val="sr-Cyrl-CS"/>
              </w:rPr>
              <w:t>П</w:t>
            </w:r>
            <w:r w:rsidRPr="00582401">
              <w:rPr>
                <w:rFonts w:ascii="Arial" w:hAnsi="Arial" w:cs="Arial"/>
                <w:noProof/>
              </w:rPr>
              <w:t>о потреби</w:t>
            </w:r>
          </w:p>
        </w:tc>
        <w:tc>
          <w:tcPr>
            <w:tcW w:w="4819" w:type="dxa"/>
          </w:tcPr>
          <w:p w:rsidR="00582401" w:rsidRPr="00582401" w:rsidRDefault="00582401" w:rsidP="00385060">
            <w:pPr>
              <w:ind w:left="-35"/>
              <w:rPr>
                <w:rFonts w:ascii="Arial" w:hAnsi="Arial" w:cs="Arial"/>
                <w:lang w:val="sr-Cyrl-CS"/>
              </w:rPr>
            </w:pPr>
            <w:r w:rsidRPr="00582401">
              <w:rPr>
                <w:rFonts w:ascii="Arial" w:hAnsi="Arial" w:cs="Arial"/>
                <w:noProof/>
              </w:rPr>
              <w:t>Организација колективног санитарног прегледа запослених који подлежу Правилнику</w:t>
            </w:r>
            <w:r w:rsidRPr="00582401">
              <w:rPr>
                <w:rFonts w:ascii="Arial" w:hAnsi="Arial" w:cs="Arial"/>
              </w:rPr>
              <w:t xml:space="preserve"> о обавезним здравственим прегледима одређених категорија запослених, других лица и клицоноша</w:t>
            </w:r>
            <w:r w:rsidRPr="00582401">
              <w:rPr>
                <w:rFonts w:ascii="Arial" w:hAnsi="Arial" w:cs="Arial"/>
                <w:lang w:val="sr-Cyrl-CS"/>
              </w:rPr>
              <w:t xml:space="preserve"> </w:t>
            </w:r>
            <w:r w:rsidRPr="00582401">
              <w:rPr>
                <w:rFonts w:ascii="Arial" w:hAnsi="Arial" w:cs="Arial"/>
              </w:rPr>
              <w:t>Сл. Гл. бр. 27/2006</w:t>
            </w:r>
            <w:r w:rsidRPr="00582401">
              <w:rPr>
                <w:rFonts w:ascii="Arial" w:hAnsi="Arial" w:cs="Arial"/>
                <w:lang w:val="sr-Cyrl-CS"/>
              </w:rPr>
              <w:t>.,</w:t>
            </w:r>
            <w:r w:rsidRPr="00582401">
              <w:rPr>
                <w:rFonts w:ascii="Arial" w:hAnsi="Arial" w:cs="Arial"/>
              </w:rPr>
              <w:t xml:space="preserve"> </w:t>
            </w:r>
            <w:r w:rsidRPr="00582401">
              <w:rPr>
                <w:rFonts w:ascii="Arial" w:hAnsi="Arial" w:cs="Arial"/>
                <w:noProof/>
              </w:rPr>
              <w:t xml:space="preserve"> у циљу спречавања настанка и ширења заразних болести и брига о здравственом стању запослених</w:t>
            </w:r>
            <w:r w:rsidRPr="00582401">
              <w:rPr>
                <w:rFonts w:ascii="Arial" w:hAnsi="Arial" w:cs="Arial"/>
                <w:lang w:val="sr-Cyrl-CS"/>
              </w:rPr>
              <w:t>.</w:t>
            </w:r>
          </w:p>
        </w:tc>
        <w:tc>
          <w:tcPr>
            <w:tcW w:w="2127" w:type="dxa"/>
          </w:tcPr>
          <w:p w:rsidR="00582401" w:rsidRPr="00582401" w:rsidRDefault="00582401" w:rsidP="00385060">
            <w:pPr>
              <w:pStyle w:val="NoSpacing"/>
              <w:spacing w:after="200" w:line="276" w:lineRule="auto"/>
              <w:rPr>
                <w:rFonts w:ascii="Arial" w:hAnsi="Arial" w:cs="Arial"/>
                <w:noProof/>
                <w:lang w:val="sr-Cyrl-CS"/>
              </w:rPr>
            </w:pPr>
            <w:r w:rsidRPr="00582401">
              <w:rPr>
                <w:rFonts w:ascii="Arial" w:hAnsi="Arial" w:cs="Arial"/>
                <w:noProof/>
                <w:lang w:val="sr-Cyrl-CS"/>
              </w:rPr>
              <w:t>Сарадња са Заводом за јавно здравље у Суботици и запосленима који подлежу санитарном прегледу</w:t>
            </w:r>
          </w:p>
        </w:tc>
        <w:tc>
          <w:tcPr>
            <w:tcW w:w="1417" w:type="dxa"/>
          </w:tcPr>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t>Медицинске сестре на превентиви</w:t>
            </w:r>
          </w:p>
        </w:tc>
      </w:tr>
      <w:tr w:rsidR="00582401" w:rsidRPr="00582401" w:rsidTr="005A02EF">
        <w:tc>
          <w:tcPr>
            <w:tcW w:w="1560" w:type="dxa"/>
          </w:tcPr>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t>Септембар 2014       . април 2015.</w:t>
            </w:r>
          </w:p>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t>По потреби</w:t>
            </w:r>
          </w:p>
        </w:tc>
        <w:tc>
          <w:tcPr>
            <w:tcW w:w="4819" w:type="dxa"/>
          </w:tcPr>
          <w:p w:rsidR="00582401" w:rsidRPr="00582401" w:rsidRDefault="00582401" w:rsidP="00385060">
            <w:pPr>
              <w:pStyle w:val="NoSpacing"/>
              <w:spacing w:after="200" w:line="276" w:lineRule="auto"/>
              <w:rPr>
                <w:rFonts w:ascii="Arial" w:hAnsi="Arial" w:cs="Arial"/>
                <w:noProof/>
              </w:rPr>
            </w:pPr>
            <w:r w:rsidRPr="00582401">
              <w:rPr>
                <w:rFonts w:ascii="Arial" w:hAnsi="Arial" w:cs="Arial"/>
              </w:rPr>
              <w:t xml:space="preserve"> Обезбеђивање санитетског материјала на основу Акта о процени ризика за радна места и у радној околини и у складу са Законом о безбедности и здрављу на раду Сл.Гл. бр. 101/2005</w:t>
            </w:r>
            <w:r w:rsidRPr="00582401">
              <w:rPr>
                <w:rFonts w:ascii="Arial" w:hAnsi="Arial" w:cs="Arial"/>
                <w:noProof/>
              </w:rPr>
              <w:t xml:space="preserve">  и дистрибуција санитетског материјала по вртићима, комплетирање санитетског материјала ради спремности за пружање неопходне Прве помоћи</w:t>
            </w:r>
          </w:p>
        </w:tc>
        <w:tc>
          <w:tcPr>
            <w:tcW w:w="2127" w:type="dxa"/>
          </w:tcPr>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t>Закон о безбедности и здрављу на раду и сарадња са апотеком</w:t>
            </w:r>
          </w:p>
        </w:tc>
        <w:tc>
          <w:tcPr>
            <w:tcW w:w="1417" w:type="dxa"/>
          </w:tcPr>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t>Медицинске сестре на превентиви</w:t>
            </w:r>
          </w:p>
        </w:tc>
      </w:tr>
      <w:tr w:rsidR="00582401" w:rsidRPr="00582401" w:rsidTr="005A02EF">
        <w:tc>
          <w:tcPr>
            <w:tcW w:w="1560" w:type="dxa"/>
          </w:tcPr>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t>Периодично и По потреби</w:t>
            </w:r>
          </w:p>
        </w:tc>
        <w:tc>
          <w:tcPr>
            <w:tcW w:w="4819" w:type="dxa"/>
          </w:tcPr>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t xml:space="preserve">Обилазак свих објеката – контрола свакодневног одржавања хигијене и дизинфекције свих </w:t>
            </w:r>
            <w:r w:rsidRPr="00582401">
              <w:rPr>
                <w:rFonts w:ascii="Arial" w:hAnsi="Arial" w:cs="Arial"/>
                <w:noProof/>
              </w:rPr>
              <w:lastRenderedPageBreak/>
              <w:t>просторија у вртићу</w:t>
            </w:r>
            <w:r w:rsidRPr="00582401">
              <w:rPr>
                <w:rFonts w:ascii="Arial" w:hAnsi="Arial" w:cs="Arial"/>
              </w:rPr>
              <w:t xml:space="preserve"> </w:t>
            </w:r>
          </w:p>
        </w:tc>
        <w:tc>
          <w:tcPr>
            <w:tcW w:w="2127" w:type="dxa"/>
          </w:tcPr>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lastRenderedPageBreak/>
              <w:t xml:space="preserve">Одлазак на објекат и разговор са </w:t>
            </w:r>
            <w:r w:rsidRPr="00582401">
              <w:rPr>
                <w:rFonts w:ascii="Arial" w:hAnsi="Arial" w:cs="Arial"/>
                <w:noProof/>
              </w:rPr>
              <w:lastRenderedPageBreak/>
              <w:t>запосленима</w:t>
            </w:r>
          </w:p>
        </w:tc>
        <w:tc>
          <w:tcPr>
            <w:tcW w:w="1417" w:type="dxa"/>
          </w:tcPr>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lastRenderedPageBreak/>
              <w:t xml:space="preserve">Медицинске сестре на </w:t>
            </w:r>
            <w:r w:rsidRPr="00582401">
              <w:rPr>
                <w:rFonts w:ascii="Arial" w:hAnsi="Arial" w:cs="Arial"/>
                <w:noProof/>
              </w:rPr>
              <w:lastRenderedPageBreak/>
              <w:t>превентиви</w:t>
            </w:r>
          </w:p>
        </w:tc>
      </w:tr>
      <w:tr w:rsidR="00582401" w:rsidRPr="00582401" w:rsidTr="005A02EF">
        <w:trPr>
          <w:trHeight w:val="2267"/>
        </w:trPr>
        <w:tc>
          <w:tcPr>
            <w:tcW w:w="1560" w:type="dxa"/>
          </w:tcPr>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lastRenderedPageBreak/>
              <w:t>Годишње једанпут,</w:t>
            </w:r>
            <w:r w:rsidRPr="00582401">
              <w:rPr>
                <w:rFonts w:ascii="Arial" w:hAnsi="Arial" w:cs="Arial"/>
                <w:noProof/>
                <w:lang w:val="sr-Cyrl-CS"/>
              </w:rPr>
              <w:t xml:space="preserve"> </w:t>
            </w:r>
            <w:r w:rsidRPr="00582401">
              <w:rPr>
                <w:rFonts w:ascii="Arial" w:hAnsi="Arial" w:cs="Arial"/>
                <w:noProof/>
              </w:rPr>
              <w:t>по потреби и по налогу санитарне инспекције</w:t>
            </w:r>
          </w:p>
          <w:p w:rsidR="00582401" w:rsidRPr="00582401" w:rsidRDefault="00582401" w:rsidP="00385060">
            <w:pPr>
              <w:pStyle w:val="NoSpacing"/>
              <w:spacing w:after="200" w:line="276" w:lineRule="auto"/>
              <w:rPr>
                <w:rFonts w:ascii="Arial" w:hAnsi="Arial" w:cs="Arial"/>
                <w:noProof/>
              </w:rPr>
            </w:pPr>
          </w:p>
        </w:tc>
        <w:tc>
          <w:tcPr>
            <w:tcW w:w="4819" w:type="dxa"/>
          </w:tcPr>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t>Организација дезинфекције, дезинсекције и дератизације у Централној кухињи и по објектима у циљу спречавања ширења заразних болести и обезбеђивања здраве и чисте средине</w:t>
            </w:r>
            <w:r w:rsidRPr="00582401">
              <w:rPr>
                <w:rFonts w:ascii="Arial" w:hAnsi="Arial" w:cs="Arial"/>
              </w:rPr>
              <w:t xml:space="preserve"> </w:t>
            </w:r>
            <w:r w:rsidRPr="00582401">
              <w:rPr>
                <w:rFonts w:ascii="Arial" w:hAnsi="Arial" w:cs="Arial"/>
                <w:bCs/>
                <w:lang w:val="sr-Latn-BA"/>
              </w:rPr>
              <w:t>према Правилнику о општим санитарним условима које морају да испуне објекти који подлежу санитарном надзору Сл. Гл. бр. 47/2006</w:t>
            </w:r>
          </w:p>
        </w:tc>
        <w:tc>
          <w:tcPr>
            <w:tcW w:w="2127" w:type="dxa"/>
          </w:tcPr>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t>Сарадња са ДДД службом и обилазак третираних просторија</w:t>
            </w:r>
          </w:p>
        </w:tc>
        <w:tc>
          <w:tcPr>
            <w:tcW w:w="1417" w:type="dxa"/>
          </w:tcPr>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t>Медицинске сестре на превентиви</w:t>
            </w:r>
          </w:p>
        </w:tc>
      </w:tr>
      <w:tr w:rsidR="00582401" w:rsidRPr="00582401" w:rsidTr="005A02EF">
        <w:trPr>
          <w:trHeight w:val="1296"/>
        </w:trPr>
        <w:tc>
          <w:tcPr>
            <w:tcW w:w="1560" w:type="dxa"/>
          </w:tcPr>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t>Периодично</w:t>
            </w:r>
          </w:p>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t>Свакодневно</w:t>
            </w:r>
          </w:p>
        </w:tc>
        <w:tc>
          <w:tcPr>
            <w:tcW w:w="4819" w:type="dxa"/>
          </w:tcPr>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t>Праћење извештаја о бактериолошкој и хемијској анализи узорка хране и воде и калоријска вредност оброка – брига о дистрибуцији хране на вртиће по нормативу</w:t>
            </w:r>
          </w:p>
        </w:tc>
        <w:tc>
          <w:tcPr>
            <w:tcW w:w="2127" w:type="dxa"/>
          </w:tcPr>
          <w:p w:rsidR="00582401" w:rsidRPr="00582401" w:rsidRDefault="00582401" w:rsidP="005E40D9">
            <w:pPr>
              <w:pStyle w:val="NoSpacing"/>
              <w:spacing w:after="200" w:line="276" w:lineRule="auto"/>
              <w:rPr>
                <w:rFonts w:ascii="Arial" w:hAnsi="Arial" w:cs="Arial"/>
                <w:noProof/>
              </w:rPr>
            </w:pPr>
            <w:r w:rsidRPr="00582401">
              <w:rPr>
                <w:rFonts w:ascii="Arial" w:hAnsi="Arial" w:cs="Arial"/>
                <w:noProof/>
              </w:rPr>
              <w:t>Сарадња са З</w:t>
            </w:r>
            <w:r w:rsidR="005E40D9">
              <w:rPr>
                <w:rFonts w:ascii="Arial" w:hAnsi="Arial" w:cs="Arial"/>
                <w:noProof/>
                <w:lang w:val="sr-Cyrl-CS"/>
              </w:rPr>
              <w:t xml:space="preserve">ЗЈЗ </w:t>
            </w:r>
            <w:r w:rsidR="005E40D9">
              <w:rPr>
                <w:rFonts w:ascii="Arial" w:hAnsi="Arial" w:cs="Arial"/>
                <w:noProof/>
              </w:rPr>
              <w:t xml:space="preserve"> Суботица</w:t>
            </w:r>
            <w:r w:rsidR="005E40D9">
              <w:rPr>
                <w:rFonts w:ascii="Arial" w:hAnsi="Arial" w:cs="Arial"/>
                <w:noProof/>
                <w:lang w:val="sr-Cyrl-CS"/>
              </w:rPr>
              <w:t xml:space="preserve">, </w:t>
            </w:r>
            <w:r w:rsidRPr="00582401">
              <w:rPr>
                <w:rFonts w:ascii="Arial" w:hAnsi="Arial" w:cs="Arial"/>
                <w:noProof/>
              </w:rPr>
              <w:t xml:space="preserve"> нутриционистом и технологом наше Установе</w:t>
            </w:r>
          </w:p>
        </w:tc>
        <w:tc>
          <w:tcPr>
            <w:tcW w:w="1417" w:type="dxa"/>
          </w:tcPr>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t>Медицинске сестре на превентиви</w:t>
            </w:r>
          </w:p>
        </w:tc>
      </w:tr>
      <w:tr w:rsidR="00582401" w:rsidRPr="00582401" w:rsidTr="005A02EF">
        <w:trPr>
          <w:trHeight w:val="2169"/>
        </w:trPr>
        <w:tc>
          <w:tcPr>
            <w:tcW w:w="1560" w:type="dxa"/>
          </w:tcPr>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t>Септембар 2014.</w:t>
            </w:r>
          </w:p>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t>Једном годишње</w:t>
            </w:r>
          </w:p>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t>Периодично</w:t>
            </w:r>
          </w:p>
        </w:tc>
        <w:tc>
          <w:tcPr>
            <w:tcW w:w="4819" w:type="dxa"/>
          </w:tcPr>
          <w:p w:rsidR="00582401" w:rsidRPr="00582401" w:rsidRDefault="00582401" w:rsidP="00385060">
            <w:pPr>
              <w:pStyle w:val="NoSpacing"/>
              <w:spacing w:after="200" w:line="276" w:lineRule="auto"/>
              <w:rPr>
                <w:rFonts w:ascii="Arial" w:hAnsi="Arial" w:cs="Arial"/>
                <w:noProof/>
                <w:lang w:val="sr-Cyrl-CS"/>
              </w:rPr>
            </w:pPr>
            <w:r w:rsidRPr="00582401">
              <w:rPr>
                <w:rFonts w:ascii="Arial" w:hAnsi="Arial" w:cs="Arial"/>
                <w:noProof/>
              </w:rPr>
              <w:t>Организација систематских прегледа за предшколску децу и организација едукативних родитељских састанака од стране Дечијег диспанзера и Патронажне службе Суботица.</w:t>
            </w:r>
          </w:p>
          <w:p w:rsidR="00582401" w:rsidRPr="00582401" w:rsidRDefault="00582401" w:rsidP="00385060">
            <w:pPr>
              <w:pStyle w:val="NoSpacing"/>
              <w:spacing w:after="200" w:line="276" w:lineRule="auto"/>
              <w:rPr>
                <w:rFonts w:ascii="Arial" w:hAnsi="Arial" w:cs="Arial"/>
                <w:noProof/>
                <w:lang w:val="sr-Cyrl-CS"/>
              </w:rPr>
            </w:pPr>
            <w:r w:rsidRPr="00582401">
              <w:rPr>
                <w:rFonts w:ascii="Arial" w:hAnsi="Arial" w:cs="Arial"/>
                <w:noProof/>
                <w:lang w:val="sr-Cyrl-CS"/>
              </w:rPr>
              <w:t>Сарадња са патронажном службом и Општом болницом у Суботици у циљу стварања здраве средине деце у колективу.</w:t>
            </w:r>
          </w:p>
        </w:tc>
        <w:tc>
          <w:tcPr>
            <w:tcW w:w="2127" w:type="dxa"/>
          </w:tcPr>
          <w:p w:rsidR="00582401" w:rsidRPr="00582401" w:rsidRDefault="00582401" w:rsidP="00385060">
            <w:pPr>
              <w:pStyle w:val="NoSpacing"/>
              <w:spacing w:after="200" w:line="276" w:lineRule="auto"/>
              <w:rPr>
                <w:rFonts w:ascii="Arial" w:hAnsi="Arial" w:cs="Arial"/>
                <w:noProof/>
                <w:lang w:val="sr-Cyrl-CS"/>
              </w:rPr>
            </w:pPr>
            <w:r w:rsidRPr="00582401">
              <w:rPr>
                <w:rFonts w:ascii="Arial" w:hAnsi="Arial" w:cs="Arial"/>
                <w:noProof/>
                <w:lang w:val="sr-Cyrl-CS"/>
              </w:rPr>
              <w:t>Обавештење од стране Дечијег диспанзера и Опште болнице у Суботици и периодична посета вртићу од стране патронажне сестре</w:t>
            </w:r>
          </w:p>
        </w:tc>
        <w:tc>
          <w:tcPr>
            <w:tcW w:w="1417" w:type="dxa"/>
          </w:tcPr>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t>Медицинске сестре на превентиви</w:t>
            </w:r>
          </w:p>
        </w:tc>
      </w:tr>
      <w:tr w:rsidR="00582401" w:rsidRPr="00582401" w:rsidTr="005A02EF">
        <w:trPr>
          <w:trHeight w:val="2128"/>
        </w:trPr>
        <w:tc>
          <w:tcPr>
            <w:tcW w:w="1560" w:type="dxa"/>
          </w:tcPr>
          <w:p w:rsidR="00582401" w:rsidRPr="00582401" w:rsidRDefault="00582401" w:rsidP="00385060">
            <w:pPr>
              <w:pStyle w:val="NoSpacing"/>
              <w:spacing w:line="276" w:lineRule="auto"/>
              <w:rPr>
                <w:rFonts w:ascii="Arial" w:hAnsi="Arial" w:cs="Arial"/>
                <w:noProof/>
              </w:rPr>
            </w:pPr>
            <w:r w:rsidRPr="00582401">
              <w:rPr>
                <w:rFonts w:ascii="Arial" w:hAnsi="Arial" w:cs="Arial"/>
                <w:noProof/>
              </w:rPr>
              <w:t>Септембар 2014./Август 2015.</w:t>
            </w:r>
          </w:p>
          <w:p w:rsidR="00582401" w:rsidRPr="00582401" w:rsidRDefault="00582401" w:rsidP="00385060">
            <w:pPr>
              <w:pStyle w:val="NoSpacing"/>
              <w:spacing w:line="276" w:lineRule="auto"/>
              <w:rPr>
                <w:rFonts w:ascii="Arial" w:hAnsi="Arial" w:cs="Arial"/>
                <w:noProof/>
              </w:rPr>
            </w:pPr>
            <w:r w:rsidRPr="00582401">
              <w:rPr>
                <w:rFonts w:ascii="Arial" w:hAnsi="Arial" w:cs="Arial"/>
                <w:noProof/>
              </w:rPr>
              <w:t>Недељно</w:t>
            </w:r>
          </w:p>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t>Јун</w:t>
            </w:r>
            <w:r w:rsidR="005E40D9">
              <w:rPr>
                <w:rFonts w:ascii="Arial" w:hAnsi="Arial" w:cs="Arial"/>
                <w:noProof/>
                <w:lang w:val="sr-Cyrl-CS"/>
              </w:rPr>
              <w:t>и</w:t>
            </w:r>
            <w:r w:rsidRPr="00582401">
              <w:rPr>
                <w:rFonts w:ascii="Arial" w:hAnsi="Arial" w:cs="Arial"/>
                <w:noProof/>
              </w:rPr>
              <w:t>, Јул</w:t>
            </w:r>
            <w:r w:rsidR="005E40D9">
              <w:rPr>
                <w:rFonts w:ascii="Arial" w:hAnsi="Arial" w:cs="Arial"/>
                <w:noProof/>
                <w:lang w:val="sr-Cyrl-CS"/>
              </w:rPr>
              <w:t>и</w:t>
            </w:r>
            <w:r w:rsidRPr="00582401">
              <w:rPr>
                <w:rFonts w:ascii="Arial" w:hAnsi="Arial" w:cs="Arial"/>
                <w:noProof/>
              </w:rPr>
              <w:t>, Август 2015.</w:t>
            </w:r>
          </w:p>
        </w:tc>
        <w:tc>
          <w:tcPr>
            <w:tcW w:w="4819" w:type="dxa"/>
          </w:tcPr>
          <w:p w:rsidR="005E40D9" w:rsidRDefault="005E40D9" w:rsidP="00385060">
            <w:pPr>
              <w:pStyle w:val="NoSpacing"/>
              <w:spacing w:line="276" w:lineRule="auto"/>
              <w:rPr>
                <w:rFonts w:ascii="Arial" w:hAnsi="Arial" w:cs="Arial"/>
                <w:noProof/>
                <w:lang w:val="sr-Cyrl-CS"/>
              </w:rPr>
            </w:pPr>
            <w:r>
              <w:rPr>
                <w:rFonts w:ascii="Arial" w:hAnsi="Arial" w:cs="Arial"/>
                <w:noProof/>
                <w:lang w:val="sr-Cyrl-CS"/>
              </w:rPr>
              <w:t>-</w:t>
            </w:r>
            <w:r w:rsidR="00582401" w:rsidRPr="00582401">
              <w:rPr>
                <w:rFonts w:ascii="Arial" w:hAnsi="Arial" w:cs="Arial"/>
                <w:noProof/>
              </w:rPr>
              <w:t>Праћење рада вешераја у циљу одржавања хигијене и чистоће.</w:t>
            </w:r>
          </w:p>
          <w:p w:rsidR="00582401" w:rsidRPr="005E40D9" w:rsidRDefault="005E40D9" w:rsidP="00385060">
            <w:pPr>
              <w:pStyle w:val="NoSpacing"/>
              <w:spacing w:line="276" w:lineRule="auto"/>
              <w:rPr>
                <w:rFonts w:ascii="Arial" w:hAnsi="Arial" w:cs="Arial"/>
                <w:noProof/>
                <w:lang w:val="sr-Cyrl-CS"/>
              </w:rPr>
            </w:pPr>
            <w:r>
              <w:rPr>
                <w:rFonts w:ascii="Arial" w:hAnsi="Arial" w:cs="Arial"/>
                <w:noProof/>
                <w:lang w:val="sr-Cyrl-CS"/>
              </w:rPr>
              <w:t>-</w:t>
            </w:r>
            <w:r w:rsidR="00582401" w:rsidRPr="005E40D9">
              <w:rPr>
                <w:rFonts w:ascii="Arial" w:hAnsi="Arial" w:cs="Arial"/>
                <w:noProof/>
                <w:lang w:val="sr-Cyrl-CS"/>
              </w:rPr>
              <w:t>Организација распореда за прање креветнине и ћебади.</w:t>
            </w:r>
          </w:p>
          <w:p w:rsidR="005E40D9" w:rsidRDefault="005E40D9" w:rsidP="00385060">
            <w:pPr>
              <w:pStyle w:val="NoSpacing"/>
              <w:spacing w:line="276" w:lineRule="auto"/>
              <w:rPr>
                <w:rFonts w:ascii="Arial" w:hAnsi="Arial" w:cs="Arial"/>
                <w:noProof/>
                <w:lang w:val="sr-Cyrl-CS"/>
              </w:rPr>
            </w:pPr>
            <w:r>
              <w:rPr>
                <w:rFonts w:ascii="Arial" w:hAnsi="Arial" w:cs="Arial"/>
                <w:noProof/>
                <w:lang w:val="sr-Cyrl-CS"/>
              </w:rPr>
              <w:t>-</w:t>
            </w:r>
            <w:r w:rsidR="00582401" w:rsidRPr="005E40D9">
              <w:rPr>
                <w:rFonts w:ascii="Arial" w:hAnsi="Arial" w:cs="Arial"/>
                <w:noProof/>
                <w:lang w:val="sr-Cyrl-CS"/>
              </w:rPr>
              <w:t>Организација благовремене испоруке прљавог веша са објеката у вешерај ради спречавања нагомилавања истог.</w:t>
            </w:r>
          </w:p>
          <w:p w:rsidR="00582401" w:rsidRPr="005E40D9" w:rsidRDefault="005E40D9" w:rsidP="00385060">
            <w:pPr>
              <w:pStyle w:val="NoSpacing"/>
              <w:spacing w:line="276" w:lineRule="auto"/>
              <w:rPr>
                <w:rFonts w:ascii="Arial" w:hAnsi="Arial" w:cs="Arial"/>
                <w:noProof/>
                <w:lang w:val="sr-Cyrl-CS"/>
              </w:rPr>
            </w:pPr>
            <w:r>
              <w:rPr>
                <w:rFonts w:ascii="Arial" w:hAnsi="Arial" w:cs="Arial"/>
                <w:noProof/>
                <w:lang w:val="sr-Cyrl-CS"/>
              </w:rPr>
              <w:t>-</w:t>
            </w:r>
            <w:r w:rsidR="00582401" w:rsidRPr="005E40D9">
              <w:rPr>
                <w:rFonts w:ascii="Arial" w:hAnsi="Arial" w:cs="Arial"/>
                <w:noProof/>
                <w:lang w:val="sr-Cyrl-CS"/>
              </w:rPr>
              <w:t>Организација распореда прања тепиха по објектима.</w:t>
            </w:r>
          </w:p>
        </w:tc>
        <w:tc>
          <w:tcPr>
            <w:tcW w:w="2127" w:type="dxa"/>
          </w:tcPr>
          <w:p w:rsidR="00582401" w:rsidRPr="006F018C" w:rsidRDefault="00582401" w:rsidP="00385060">
            <w:pPr>
              <w:pStyle w:val="NoSpacing"/>
              <w:spacing w:after="200" w:line="276" w:lineRule="auto"/>
              <w:rPr>
                <w:rFonts w:ascii="Arial" w:hAnsi="Arial" w:cs="Arial"/>
                <w:noProof/>
                <w:lang w:val="sr-Cyrl-CS"/>
              </w:rPr>
            </w:pPr>
            <w:r w:rsidRPr="006F018C">
              <w:rPr>
                <w:rFonts w:ascii="Arial" w:hAnsi="Arial" w:cs="Arial"/>
                <w:noProof/>
                <w:lang w:val="sr-Cyrl-CS"/>
              </w:rPr>
              <w:t>Сарадња са запосленима у објекту и запосленима у вешерају.</w:t>
            </w:r>
          </w:p>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t>Израда распореда.</w:t>
            </w:r>
          </w:p>
        </w:tc>
        <w:tc>
          <w:tcPr>
            <w:tcW w:w="1417" w:type="dxa"/>
          </w:tcPr>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t>Медицинске сестре на превентиви</w:t>
            </w:r>
          </w:p>
        </w:tc>
      </w:tr>
      <w:tr w:rsidR="00582401" w:rsidRPr="00582401" w:rsidTr="005A02EF">
        <w:trPr>
          <w:trHeight w:val="1149"/>
        </w:trPr>
        <w:tc>
          <w:tcPr>
            <w:tcW w:w="1560" w:type="dxa"/>
          </w:tcPr>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t>Двонедељно</w:t>
            </w:r>
          </w:p>
        </w:tc>
        <w:tc>
          <w:tcPr>
            <w:tcW w:w="4819" w:type="dxa"/>
          </w:tcPr>
          <w:p w:rsidR="00582401" w:rsidRPr="005A02EF" w:rsidRDefault="00582401" w:rsidP="00385060">
            <w:pPr>
              <w:pStyle w:val="NoSpacing"/>
              <w:spacing w:after="200" w:line="276" w:lineRule="auto"/>
              <w:rPr>
                <w:rFonts w:ascii="Arial" w:hAnsi="Arial" w:cs="Arial"/>
                <w:noProof/>
                <w:lang w:val="sr-Cyrl-CS"/>
              </w:rPr>
            </w:pPr>
            <w:r w:rsidRPr="00582401">
              <w:rPr>
                <w:rFonts w:ascii="Arial" w:hAnsi="Arial" w:cs="Arial"/>
                <w:noProof/>
              </w:rPr>
              <w:t xml:space="preserve">Учествовање у изради јеловника </w:t>
            </w:r>
            <w:r w:rsidR="005A02EF">
              <w:rPr>
                <w:rFonts w:ascii="Arial" w:hAnsi="Arial" w:cs="Arial"/>
                <w:noProof/>
                <w:lang w:val="sr-Cyrl-CS"/>
              </w:rPr>
              <w:t>за децу</w:t>
            </w:r>
          </w:p>
        </w:tc>
        <w:tc>
          <w:tcPr>
            <w:tcW w:w="2127" w:type="dxa"/>
          </w:tcPr>
          <w:p w:rsidR="00582401" w:rsidRPr="005A02EF" w:rsidRDefault="00582401" w:rsidP="005A02EF">
            <w:pPr>
              <w:pStyle w:val="NoSpacing"/>
              <w:spacing w:after="200" w:line="276" w:lineRule="auto"/>
              <w:rPr>
                <w:rFonts w:ascii="Arial" w:hAnsi="Arial" w:cs="Arial"/>
                <w:noProof/>
                <w:lang w:val="sr-Cyrl-CS"/>
              </w:rPr>
            </w:pPr>
            <w:r w:rsidRPr="005A02EF">
              <w:rPr>
                <w:rFonts w:ascii="Arial" w:hAnsi="Arial" w:cs="Arial"/>
                <w:noProof/>
                <w:lang w:val="sr-Cyrl-CS"/>
              </w:rPr>
              <w:t xml:space="preserve">Предлагање намирница у циљу квалитетне и здраве исхране </w:t>
            </w:r>
          </w:p>
        </w:tc>
        <w:tc>
          <w:tcPr>
            <w:tcW w:w="1417" w:type="dxa"/>
          </w:tcPr>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t>Медицинске сестре на превентиви</w:t>
            </w:r>
          </w:p>
        </w:tc>
      </w:tr>
      <w:tr w:rsidR="00582401" w:rsidRPr="00582401" w:rsidTr="005A02EF">
        <w:trPr>
          <w:trHeight w:val="1436"/>
        </w:trPr>
        <w:tc>
          <w:tcPr>
            <w:tcW w:w="1560" w:type="dxa"/>
          </w:tcPr>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t>Периодично на основу посете санитарне инспекције</w:t>
            </w:r>
          </w:p>
        </w:tc>
        <w:tc>
          <w:tcPr>
            <w:tcW w:w="4819" w:type="dxa"/>
          </w:tcPr>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t>Сарадња са санитарном инспекцијом</w:t>
            </w:r>
          </w:p>
        </w:tc>
        <w:tc>
          <w:tcPr>
            <w:tcW w:w="2127" w:type="dxa"/>
          </w:tcPr>
          <w:p w:rsidR="00582401" w:rsidRPr="00582401" w:rsidRDefault="00582401" w:rsidP="005A02EF">
            <w:pPr>
              <w:pStyle w:val="NoSpacing"/>
              <w:spacing w:after="200" w:line="276" w:lineRule="auto"/>
              <w:rPr>
                <w:rFonts w:ascii="Arial" w:hAnsi="Arial" w:cs="Arial"/>
                <w:noProof/>
              </w:rPr>
            </w:pPr>
            <w:r w:rsidRPr="00582401">
              <w:rPr>
                <w:rFonts w:ascii="Arial" w:hAnsi="Arial" w:cs="Arial"/>
                <w:noProof/>
              </w:rPr>
              <w:t xml:space="preserve">Спровођење мера </w:t>
            </w:r>
            <w:r w:rsidR="005A02EF">
              <w:rPr>
                <w:rFonts w:ascii="Arial" w:hAnsi="Arial" w:cs="Arial"/>
                <w:noProof/>
              </w:rPr>
              <w:t xml:space="preserve"> инспекцијског надзора </w:t>
            </w:r>
            <w:r w:rsidR="005A02EF">
              <w:rPr>
                <w:rFonts w:ascii="Arial" w:hAnsi="Arial" w:cs="Arial"/>
                <w:noProof/>
                <w:lang w:val="sr-Cyrl-CS"/>
              </w:rPr>
              <w:t>у</w:t>
            </w:r>
            <w:r w:rsidR="005A02EF">
              <w:rPr>
                <w:rFonts w:ascii="Arial" w:hAnsi="Arial" w:cs="Arial"/>
                <w:noProof/>
              </w:rPr>
              <w:t xml:space="preserve"> сарадњ</w:t>
            </w:r>
            <w:r w:rsidR="005A02EF">
              <w:rPr>
                <w:rFonts w:ascii="Arial" w:hAnsi="Arial" w:cs="Arial"/>
                <w:noProof/>
                <w:lang w:val="sr-Cyrl-CS"/>
              </w:rPr>
              <w:t>и</w:t>
            </w:r>
            <w:r w:rsidRPr="00582401">
              <w:rPr>
                <w:rFonts w:ascii="Arial" w:hAnsi="Arial" w:cs="Arial"/>
                <w:noProof/>
              </w:rPr>
              <w:t xml:space="preserve"> са шефом објекта и руководиоцима</w:t>
            </w:r>
          </w:p>
        </w:tc>
        <w:tc>
          <w:tcPr>
            <w:tcW w:w="1417" w:type="dxa"/>
          </w:tcPr>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t>Медицинске сестре на превентиви</w:t>
            </w:r>
          </w:p>
        </w:tc>
      </w:tr>
      <w:tr w:rsidR="00582401" w:rsidRPr="00582401" w:rsidTr="005A02EF">
        <w:trPr>
          <w:trHeight w:val="1047"/>
        </w:trPr>
        <w:tc>
          <w:tcPr>
            <w:tcW w:w="1560" w:type="dxa"/>
          </w:tcPr>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t>По потреби</w:t>
            </w:r>
          </w:p>
        </w:tc>
        <w:tc>
          <w:tcPr>
            <w:tcW w:w="4819" w:type="dxa"/>
          </w:tcPr>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t>Евиденција о положеном хигијенском минимуму и курсу за пружање Прве помоћи</w:t>
            </w:r>
          </w:p>
        </w:tc>
        <w:tc>
          <w:tcPr>
            <w:tcW w:w="2127" w:type="dxa"/>
          </w:tcPr>
          <w:p w:rsidR="00582401" w:rsidRPr="00582401" w:rsidRDefault="00582401" w:rsidP="005A02EF">
            <w:pPr>
              <w:pStyle w:val="NoSpacing"/>
              <w:spacing w:after="200" w:line="276" w:lineRule="auto"/>
              <w:rPr>
                <w:rFonts w:ascii="Arial" w:hAnsi="Arial" w:cs="Arial"/>
                <w:noProof/>
              </w:rPr>
            </w:pPr>
            <w:r w:rsidRPr="00582401">
              <w:rPr>
                <w:rFonts w:ascii="Arial" w:hAnsi="Arial" w:cs="Arial"/>
                <w:noProof/>
              </w:rPr>
              <w:t>Сарадња са Санитарном инспекцијом и Црвеним крстом</w:t>
            </w:r>
            <w:r w:rsidR="005A02EF">
              <w:rPr>
                <w:rFonts w:ascii="Arial" w:hAnsi="Arial" w:cs="Arial"/>
                <w:noProof/>
              </w:rPr>
              <w:t xml:space="preserve"> </w:t>
            </w:r>
          </w:p>
        </w:tc>
        <w:tc>
          <w:tcPr>
            <w:tcW w:w="1417" w:type="dxa"/>
          </w:tcPr>
          <w:p w:rsidR="00582401" w:rsidRPr="00582401" w:rsidRDefault="00582401" w:rsidP="00385060">
            <w:pPr>
              <w:pStyle w:val="NoSpacing"/>
              <w:spacing w:after="200" w:line="276" w:lineRule="auto"/>
              <w:rPr>
                <w:rFonts w:ascii="Arial" w:hAnsi="Arial" w:cs="Arial"/>
                <w:noProof/>
              </w:rPr>
            </w:pPr>
            <w:r w:rsidRPr="00582401">
              <w:rPr>
                <w:rFonts w:ascii="Arial" w:hAnsi="Arial" w:cs="Arial"/>
                <w:noProof/>
              </w:rPr>
              <w:t>Медицинске сестре на превентиви</w:t>
            </w:r>
          </w:p>
        </w:tc>
      </w:tr>
      <w:tr w:rsidR="00582401" w:rsidRPr="00582401" w:rsidTr="005A02EF">
        <w:trPr>
          <w:trHeight w:val="1275"/>
        </w:trPr>
        <w:tc>
          <w:tcPr>
            <w:tcW w:w="1560" w:type="dxa"/>
          </w:tcPr>
          <w:p w:rsidR="00582401" w:rsidRPr="00DC0A8C" w:rsidRDefault="00582401" w:rsidP="00385060">
            <w:pPr>
              <w:pStyle w:val="NoSpacing"/>
              <w:spacing w:after="200" w:line="276" w:lineRule="auto"/>
              <w:rPr>
                <w:rFonts w:ascii="Arial" w:hAnsi="Arial" w:cs="Arial"/>
                <w:noProof/>
                <w:lang w:val="sr-Cyrl-CS"/>
              </w:rPr>
            </w:pPr>
            <w:r w:rsidRPr="00DC0A8C">
              <w:rPr>
                <w:rFonts w:ascii="Arial" w:hAnsi="Arial" w:cs="Arial"/>
                <w:noProof/>
                <w:lang w:val="sr-Cyrl-CS"/>
              </w:rPr>
              <w:lastRenderedPageBreak/>
              <w:t>По потреби</w:t>
            </w:r>
          </w:p>
        </w:tc>
        <w:tc>
          <w:tcPr>
            <w:tcW w:w="4819" w:type="dxa"/>
          </w:tcPr>
          <w:p w:rsidR="00582401" w:rsidRPr="00DC0A8C" w:rsidRDefault="00582401" w:rsidP="00385060">
            <w:pPr>
              <w:pStyle w:val="NoSpacing"/>
              <w:spacing w:after="200" w:line="276" w:lineRule="auto"/>
              <w:rPr>
                <w:rFonts w:ascii="Arial" w:hAnsi="Arial" w:cs="Arial"/>
                <w:noProof/>
                <w:lang w:val="sr-Cyrl-CS"/>
              </w:rPr>
            </w:pPr>
            <w:r w:rsidRPr="00DC0A8C">
              <w:rPr>
                <w:rFonts w:ascii="Arial" w:hAnsi="Arial" w:cs="Arial"/>
                <w:noProof/>
                <w:lang w:val="sr-Cyrl-CS"/>
              </w:rPr>
              <w:t>Спровођење инвентара потрошног материјала као чланови инвентарске комисије</w:t>
            </w:r>
          </w:p>
        </w:tc>
        <w:tc>
          <w:tcPr>
            <w:tcW w:w="2127" w:type="dxa"/>
          </w:tcPr>
          <w:p w:rsidR="00582401" w:rsidRPr="00DC0A8C" w:rsidRDefault="00582401" w:rsidP="005A02EF">
            <w:pPr>
              <w:pStyle w:val="NoSpacing"/>
              <w:spacing w:after="200" w:line="276" w:lineRule="auto"/>
              <w:rPr>
                <w:rFonts w:ascii="Arial" w:hAnsi="Arial" w:cs="Arial"/>
                <w:noProof/>
                <w:lang w:val="sr-Cyrl-CS"/>
              </w:rPr>
            </w:pPr>
            <w:r w:rsidRPr="00DC0A8C">
              <w:rPr>
                <w:rFonts w:ascii="Arial" w:hAnsi="Arial" w:cs="Arial"/>
                <w:noProof/>
                <w:lang w:val="sr-Cyrl-CS"/>
              </w:rPr>
              <w:t xml:space="preserve">Сагледавање тренутног стања и поређење са </w:t>
            </w:r>
            <w:r w:rsidR="005A02EF">
              <w:rPr>
                <w:rFonts w:ascii="Arial" w:hAnsi="Arial" w:cs="Arial"/>
                <w:noProof/>
                <w:lang w:val="sr-Cyrl-CS"/>
              </w:rPr>
              <w:t xml:space="preserve"> претходним</w:t>
            </w:r>
            <w:r w:rsidRPr="00DC0A8C">
              <w:rPr>
                <w:rFonts w:ascii="Arial" w:hAnsi="Arial" w:cs="Arial"/>
                <w:noProof/>
                <w:lang w:val="sr-Cyrl-CS"/>
              </w:rPr>
              <w:t xml:space="preserve"> период</w:t>
            </w:r>
            <w:r w:rsidR="005A02EF">
              <w:rPr>
                <w:rFonts w:ascii="Arial" w:hAnsi="Arial" w:cs="Arial"/>
                <w:noProof/>
                <w:lang w:val="sr-Cyrl-CS"/>
              </w:rPr>
              <w:t>ом</w:t>
            </w:r>
          </w:p>
        </w:tc>
        <w:tc>
          <w:tcPr>
            <w:tcW w:w="1417" w:type="dxa"/>
          </w:tcPr>
          <w:p w:rsidR="00582401" w:rsidRPr="00DC0A8C" w:rsidRDefault="00582401" w:rsidP="00385060">
            <w:pPr>
              <w:pStyle w:val="NoSpacing"/>
              <w:spacing w:after="200" w:line="276" w:lineRule="auto"/>
              <w:rPr>
                <w:rFonts w:ascii="Arial" w:hAnsi="Arial" w:cs="Arial"/>
                <w:noProof/>
              </w:rPr>
            </w:pPr>
            <w:r w:rsidRPr="00DC0A8C">
              <w:rPr>
                <w:rFonts w:ascii="Arial" w:hAnsi="Arial" w:cs="Arial"/>
                <w:noProof/>
              </w:rPr>
              <w:t>Медицинске сестре на превентиви</w:t>
            </w:r>
          </w:p>
        </w:tc>
      </w:tr>
      <w:tr w:rsidR="00E856E1" w:rsidRPr="00582401" w:rsidTr="005A02EF">
        <w:trPr>
          <w:trHeight w:val="2115"/>
        </w:trPr>
        <w:tc>
          <w:tcPr>
            <w:tcW w:w="1560" w:type="dxa"/>
          </w:tcPr>
          <w:p w:rsidR="00E856E1" w:rsidRPr="00DC0A8C" w:rsidRDefault="00E856E1" w:rsidP="00385060">
            <w:pPr>
              <w:pStyle w:val="NoSpacing"/>
              <w:spacing w:after="200" w:line="276" w:lineRule="auto"/>
              <w:rPr>
                <w:rFonts w:ascii="Arial" w:hAnsi="Arial" w:cs="Arial"/>
                <w:noProof/>
              </w:rPr>
            </w:pPr>
            <w:r w:rsidRPr="00DC0A8C">
              <w:rPr>
                <w:rFonts w:ascii="Arial" w:hAnsi="Arial" w:cs="Arial"/>
                <w:noProof/>
              </w:rPr>
              <w:t>Једном годишње</w:t>
            </w:r>
          </w:p>
          <w:p w:rsidR="00E856E1" w:rsidRPr="00DC0A8C" w:rsidRDefault="00E856E1" w:rsidP="00385060">
            <w:pPr>
              <w:pStyle w:val="NoSpacing"/>
              <w:spacing w:after="200" w:line="276" w:lineRule="auto"/>
              <w:rPr>
                <w:rFonts w:ascii="Arial" w:hAnsi="Arial" w:cs="Arial"/>
                <w:noProof/>
              </w:rPr>
            </w:pPr>
          </w:p>
          <w:p w:rsidR="00E856E1" w:rsidRPr="00DC0A8C" w:rsidRDefault="00E856E1" w:rsidP="00385060">
            <w:pPr>
              <w:pStyle w:val="NoSpacing"/>
              <w:spacing w:after="200" w:line="276" w:lineRule="auto"/>
              <w:rPr>
                <w:rFonts w:ascii="Arial" w:hAnsi="Arial" w:cs="Arial"/>
                <w:noProof/>
              </w:rPr>
            </w:pPr>
          </w:p>
          <w:p w:rsidR="00E856E1" w:rsidRPr="00DC0A8C" w:rsidRDefault="00E856E1" w:rsidP="00385060">
            <w:pPr>
              <w:pStyle w:val="NoSpacing"/>
              <w:spacing w:after="200" w:line="276" w:lineRule="auto"/>
              <w:rPr>
                <w:rFonts w:ascii="Arial" w:hAnsi="Arial" w:cs="Arial"/>
                <w:noProof/>
              </w:rPr>
            </w:pPr>
          </w:p>
        </w:tc>
        <w:tc>
          <w:tcPr>
            <w:tcW w:w="4819" w:type="dxa"/>
          </w:tcPr>
          <w:p w:rsidR="00E856E1" w:rsidRPr="00DC0A8C" w:rsidRDefault="00E856E1" w:rsidP="00385060">
            <w:pPr>
              <w:pStyle w:val="NoSpacing"/>
              <w:spacing w:line="276" w:lineRule="auto"/>
              <w:rPr>
                <w:rFonts w:ascii="Arial" w:hAnsi="Arial" w:cs="Arial"/>
                <w:noProof/>
                <w:lang w:val="sr-Cyrl-CS"/>
              </w:rPr>
            </w:pPr>
            <w:r w:rsidRPr="00DC0A8C">
              <w:rPr>
                <w:rFonts w:ascii="Arial" w:hAnsi="Arial" w:cs="Arial"/>
                <w:noProof/>
              </w:rPr>
              <w:t>Учествовање у реализацији Јавне набавке за</w:t>
            </w:r>
            <w:r w:rsidRPr="00DC0A8C">
              <w:rPr>
                <w:rFonts w:ascii="Arial" w:hAnsi="Arial" w:cs="Arial"/>
                <w:noProof/>
                <w:lang w:val="sr-Cyrl-CS"/>
              </w:rPr>
              <w:t>:</w:t>
            </w:r>
          </w:p>
          <w:p w:rsidR="00E856E1" w:rsidRPr="00DC0A8C" w:rsidRDefault="00E856E1" w:rsidP="00185F09">
            <w:pPr>
              <w:numPr>
                <w:ilvl w:val="0"/>
                <w:numId w:val="65"/>
              </w:numPr>
              <w:rPr>
                <w:rFonts w:ascii="Arial" w:hAnsi="Arial" w:cs="Arial"/>
              </w:rPr>
            </w:pPr>
            <w:r w:rsidRPr="00DC0A8C">
              <w:rPr>
                <w:rFonts w:ascii="Arial" w:hAnsi="Arial" w:cs="Arial"/>
              </w:rPr>
              <w:t>Потрошни материјал</w:t>
            </w:r>
          </w:p>
          <w:p w:rsidR="00E856E1" w:rsidRPr="00DC0A8C" w:rsidRDefault="00E856E1" w:rsidP="00185F09">
            <w:pPr>
              <w:numPr>
                <w:ilvl w:val="0"/>
                <w:numId w:val="65"/>
              </w:numPr>
              <w:rPr>
                <w:rFonts w:ascii="Arial" w:hAnsi="Arial" w:cs="Arial"/>
              </w:rPr>
            </w:pPr>
            <w:r w:rsidRPr="00DC0A8C">
              <w:rPr>
                <w:rFonts w:ascii="Arial" w:hAnsi="Arial" w:cs="Arial"/>
              </w:rPr>
              <w:t>Санитетски материјал</w:t>
            </w:r>
          </w:p>
          <w:p w:rsidR="00E856E1" w:rsidRPr="00DC0A8C" w:rsidRDefault="00E856E1" w:rsidP="00185F09">
            <w:pPr>
              <w:numPr>
                <w:ilvl w:val="0"/>
                <w:numId w:val="65"/>
              </w:numPr>
              <w:rPr>
                <w:rFonts w:ascii="Arial" w:hAnsi="Arial" w:cs="Arial"/>
              </w:rPr>
            </w:pPr>
            <w:r w:rsidRPr="00DC0A8C">
              <w:rPr>
                <w:rFonts w:ascii="Arial" w:hAnsi="Arial" w:cs="Arial"/>
              </w:rPr>
              <w:t>Чишћење и прање тепиха</w:t>
            </w:r>
          </w:p>
          <w:p w:rsidR="00E856E1" w:rsidRPr="00DC0A8C" w:rsidRDefault="00E856E1" w:rsidP="00185F09">
            <w:pPr>
              <w:numPr>
                <w:ilvl w:val="0"/>
                <w:numId w:val="65"/>
              </w:numPr>
              <w:rPr>
                <w:rFonts w:ascii="Arial" w:hAnsi="Arial" w:cs="Arial"/>
              </w:rPr>
            </w:pPr>
            <w:r w:rsidRPr="00DC0A8C">
              <w:rPr>
                <w:rFonts w:ascii="Arial" w:hAnsi="Arial" w:cs="Arial"/>
              </w:rPr>
              <w:t>Дезинфекција, дезинсекција и дератизација</w:t>
            </w:r>
          </w:p>
          <w:p w:rsidR="00E856E1" w:rsidRPr="00DC0A8C" w:rsidRDefault="00E856E1" w:rsidP="00185F09">
            <w:pPr>
              <w:numPr>
                <w:ilvl w:val="0"/>
                <w:numId w:val="65"/>
              </w:numPr>
              <w:rPr>
                <w:rFonts w:ascii="Arial" w:hAnsi="Arial" w:cs="Arial"/>
              </w:rPr>
            </w:pPr>
            <w:r w:rsidRPr="00DC0A8C">
              <w:rPr>
                <w:rFonts w:ascii="Arial" w:hAnsi="Arial" w:cs="Arial"/>
              </w:rPr>
              <w:t>Узорковање воде</w:t>
            </w:r>
          </w:p>
          <w:p w:rsidR="00E856E1" w:rsidRPr="00DC0A8C" w:rsidRDefault="00E856E1" w:rsidP="00185F09">
            <w:pPr>
              <w:pStyle w:val="NoSpacing"/>
              <w:numPr>
                <w:ilvl w:val="0"/>
                <w:numId w:val="65"/>
              </w:numPr>
              <w:spacing w:after="200" w:line="276" w:lineRule="auto"/>
              <w:rPr>
                <w:rFonts w:ascii="Arial" w:hAnsi="Arial" w:cs="Arial"/>
                <w:noProof/>
              </w:rPr>
            </w:pPr>
            <w:r w:rsidRPr="00DC0A8C">
              <w:rPr>
                <w:rFonts w:ascii="Arial" w:hAnsi="Arial" w:cs="Arial"/>
              </w:rPr>
              <w:t>Санитарни преглед</w:t>
            </w:r>
          </w:p>
        </w:tc>
        <w:tc>
          <w:tcPr>
            <w:tcW w:w="2127" w:type="dxa"/>
          </w:tcPr>
          <w:p w:rsidR="00E856E1" w:rsidRPr="005A02EF" w:rsidRDefault="00E856E1" w:rsidP="00385060">
            <w:pPr>
              <w:pStyle w:val="NoSpacing"/>
              <w:spacing w:after="200" w:line="276" w:lineRule="auto"/>
              <w:rPr>
                <w:rFonts w:ascii="Arial" w:hAnsi="Arial" w:cs="Arial"/>
                <w:noProof/>
                <w:lang w:val="sr-Cyrl-CS"/>
              </w:rPr>
            </w:pPr>
            <w:r w:rsidRPr="00DC0A8C">
              <w:rPr>
                <w:rFonts w:ascii="Arial" w:hAnsi="Arial" w:cs="Arial"/>
                <w:noProof/>
              </w:rPr>
              <w:t>Увид у стање потрошених количина потрошног материјала у протеклих годину дана</w:t>
            </w:r>
          </w:p>
        </w:tc>
        <w:tc>
          <w:tcPr>
            <w:tcW w:w="1417" w:type="dxa"/>
          </w:tcPr>
          <w:p w:rsidR="00E856E1" w:rsidRPr="00DC0A8C" w:rsidRDefault="00E856E1" w:rsidP="00385060">
            <w:pPr>
              <w:pStyle w:val="NoSpacing"/>
              <w:spacing w:after="200" w:line="276" w:lineRule="auto"/>
              <w:rPr>
                <w:rFonts w:ascii="Arial" w:hAnsi="Arial" w:cs="Arial"/>
                <w:noProof/>
              </w:rPr>
            </w:pPr>
            <w:r w:rsidRPr="00DC0A8C">
              <w:rPr>
                <w:rFonts w:ascii="Arial" w:hAnsi="Arial" w:cs="Arial"/>
                <w:noProof/>
              </w:rPr>
              <w:t>Медицинске сестре на превентиви</w:t>
            </w:r>
          </w:p>
          <w:p w:rsidR="00E856E1" w:rsidRPr="00DC0A8C" w:rsidRDefault="00E856E1" w:rsidP="00385060">
            <w:pPr>
              <w:pStyle w:val="NoSpacing"/>
              <w:spacing w:after="200" w:line="276" w:lineRule="auto"/>
              <w:rPr>
                <w:rFonts w:ascii="Arial" w:hAnsi="Arial" w:cs="Arial"/>
                <w:noProof/>
              </w:rPr>
            </w:pPr>
          </w:p>
          <w:p w:rsidR="00E856E1" w:rsidRPr="005A02EF" w:rsidRDefault="00E856E1" w:rsidP="00385060">
            <w:pPr>
              <w:pStyle w:val="NoSpacing"/>
              <w:spacing w:after="200" w:line="276" w:lineRule="auto"/>
              <w:rPr>
                <w:rFonts w:ascii="Arial" w:hAnsi="Arial" w:cs="Arial"/>
                <w:noProof/>
                <w:lang w:val="sr-Cyrl-CS"/>
              </w:rPr>
            </w:pPr>
          </w:p>
        </w:tc>
      </w:tr>
      <w:tr w:rsidR="00582401" w:rsidRPr="00582401" w:rsidTr="005A02EF">
        <w:trPr>
          <w:trHeight w:val="1371"/>
        </w:trPr>
        <w:tc>
          <w:tcPr>
            <w:tcW w:w="1560" w:type="dxa"/>
          </w:tcPr>
          <w:p w:rsidR="00582401" w:rsidRPr="00DC0A8C" w:rsidRDefault="00582401" w:rsidP="00385060">
            <w:pPr>
              <w:pStyle w:val="NoSpacing"/>
              <w:spacing w:after="200" w:line="276" w:lineRule="auto"/>
              <w:rPr>
                <w:rFonts w:ascii="Arial" w:hAnsi="Arial" w:cs="Arial"/>
                <w:noProof/>
              </w:rPr>
            </w:pPr>
            <w:r w:rsidRPr="00DC0A8C">
              <w:rPr>
                <w:rFonts w:ascii="Arial" w:hAnsi="Arial" w:cs="Arial"/>
                <w:noProof/>
              </w:rPr>
              <w:t>2014/2015</w:t>
            </w:r>
          </w:p>
        </w:tc>
        <w:tc>
          <w:tcPr>
            <w:tcW w:w="4819" w:type="dxa"/>
          </w:tcPr>
          <w:p w:rsidR="00582401" w:rsidRPr="00DC0A8C" w:rsidRDefault="00582401" w:rsidP="00385060">
            <w:pPr>
              <w:pStyle w:val="NoSpacing"/>
              <w:spacing w:after="200" w:line="276" w:lineRule="auto"/>
              <w:rPr>
                <w:rFonts w:ascii="Arial" w:hAnsi="Arial" w:cs="Arial"/>
                <w:noProof/>
              </w:rPr>
            </w:pPr>
            <w:r w:rsidRPr="00DC0A8C">
              <w:rPr>
                <w:rFonts w:ascii="Arial" w:hAnsi="Arial" w:cs="Arial"/>
              </w:rPr>
              <w:t>Израда финансијског плана за 2015.годину</w:t>
            </w:r>
          </w:p>
        </w:tc>
        <w:tc>
          <w:tcPr>
            <w:tcW w:w="2127" w:type="dxa"/>
          </w:tcPr>
          <w:p w:rsidR="00582401" w:rsidRPr="005A02EF" w:rsidRDefault="00582401" w:rsidP="005A02EF">
            <w:pPr>
              <w:pStyle w:val="NoSpacing"/>
              <w:spacing w:after="200" w:line="276" w:lineRule="auto"/>
              <w:rPr>
                <w:rFonts w:ascii="Arial" w:hAnsi="Arial" w:cs="Arial"/>
                <w:noProof/>
                <w:lang w:val="sr-Cyrl-CS"/>
              </w:rPr>
            </w:pPr>
            <w:r w:rsidRPr="00DC0A8C">
              <w:rPr>
                <w:rFonts w:ascii="Arial" w:hAnsi="Arial" w:cs="Arial"/>
                <w:noProof/>
              </w:rPr>
              <w:t xml:space="preserve">Увид у </w:t>
            </w:r>
            <w:r w:rsidR="005A02EF">
              <w:rPr>
                <w:rFonts w:ascii="Arial" w:hAnsi="Arial" w:cs="Arial"/>
                <w:noProof/>
                <w:lang w:val="sr-Cyrl-CS"/>
              </w:rPr>
              <w:t xml:space="preserve">претходно </w:t>
            </w:r>
            <w:r w:rsidRPr="00DC0A8C">
              <w:rPr>
                <w:rFonts w:ascii="Arial" w:hAnsi="Arial" w:cs="Arial"/>
                <w:noProof/>
              </w:rPr>
              <w:t xml:space="preserve">стање  и приказ реалних потреба са износом у динарима без вредности ПДВ </w:t>
            </w:r>
          </w:p>
        </w:tc>
        <w:tc>
          <w:tcPr>
            <w:tcW w:w="1417" w:type="dxa"/>
          </w:tcPr>
          <w:p w:rsidR="00582401" w:rsidRPr="00DC0A8C" w:rsidRDefault="00582401" w:rsidP="00385060">
            <w:pPr>
              <w:pStyle w:val="NoSpacing"/>
              <w:spacing w:after="200" w:line="276" w:lineRule="auto"/>
              <w:rPr>
                <w:rFonts w:ascii="Arial" w:hAnsi="Arial" w:cs="Arial"/>
                <w:noProof/>
              </w:rPr>
            </w:pPr>
            <w:r w:rsidRPr="00DC0A8C">
              <w:rPr>
                <w:rFonts w:ascii="Arial" w:hAnsi="Arial" w:cs="Arial"/>
                <w:noProof/>
              </w:rPr>
              <w:t>Медицинске сестре на превентиви</w:t>
            </w:r>
          </w:p>
        </w:tc>
      </w:tr>
      <w:tr w:rsidR="003012F1" w:rsidRPr="006F018C" w:rsidTr="005A02EF">
        <w:trPr>
          <w:trHeight w:val="1534"/>
        </w:trPr>
        <w:tc>
          <w:tcPr>
            <w:tcW w:w="1560" w:type="dxa"/>
          </w:tcPr>
          <w:p w:rsidR="003012F1" w:rsidRPr="00DC0A8C" w:rsidRDefault="003012F1" w:rsidP="00385060">
            <w:pPr>
              <w:pStyle w:val="NoSpacing"/>
              <w:spacing w:after="200" w:line="276" w:lineRule="auto"/>
              <w:rPr>
                <w:rFonts w:ascii="Arial" w:hAnsi="Arial" w:cs="Arial"/>
                <w:noProof/>
                <w:lang w:val="sr-Cyrl-CS"/>
              </w:rPr>
            </w:pPr>
            <w:r w:rsidRPr="00DC0A8C">
              <w:rPr>
                <w:rFonts w:ascii="Arial" w:hAnsi="Arial" w:cs="Arial"/>
                <w:noProof/>
                <w:lang w:val="sr-Cyrl-CS"/>
              </w:rPr>
              <w:t>Током 2014/15.</w:t>
            </w:r>
          </w:p>
        </w:tc>
        <w:tc>
          <w:tcPr>
            <w:tcW w:w="4819" w:type="dxa"/>
          </w:tcPr>
          <w:p w:rsidR="003012F1" w:rsidRPr="00DC0A8C" w:rsidRDefault="003012F1" w:rsidP="003012F1">
            <w:pPr>
              <w:pStyle w:val="NoSpacing"/>
              <w:spacing w:after="200" w:line="276" w:lineRule="auto"/>
              <w:rPr>
                <w:rFonts w:ascii="Arial" w:hAnsi="Arial" w:cs="Arial"/>
                <w:lang w:val="sr-Cyrl-CS"/>
              </w:rPr>
            </w:pPr>
            <w:r w:rsidRPr="00DC0A8C">
              <w:rPr>
                <w:rFonts w:ascii="Arial" w:hAnsi="Arial" w:cs="Arial"/>
                <w:lang w:val="sr-Cyrl-CS"/>
              </w:rPr>
              <w:t>Реализација Програм здравственог васпитања деце "Здрав вртић" у вртићима: Наш бисер, Пал</w:t>
            </w:r>
            <w:r w:rsidR="00DC0A8C">
              <w:rPr>
                <w:rFonts w:ascii="Arial" w:hAnsi="Arial" w:cs="Arial"/>
                <w:lang w:val="sr-Cyrl-CS"/>
              </w:rPr>
              <w:t>чица, П</w:t>
            </w:r>
            <w:r w:rsidRPr="00DC0A8C">
              <w:rPr>
                <w:rFonts w:ascii="Arial" w:hAnsi="Arial" w:cs="Arial"/>
                <w:lang w:val="sr-Cyrl-CS"/>
              </w:rPr>
              <w:t>лави зец, Веверица, Мандарина, Пера детлић, Машталица</w:t>
            </w:r>
          </w:p>
        </w:tc>
        <w:tc>
          <w:tcPr>
            <w:tcW w:w="2127" w:type="dxa"/>
          </w:tcPr>
          <w:p w:rsidR="003012F1" w:rsidRPr="00DC0A8C" w:rsidRDefault="003012F1" w:rsidP="003012F1">
            <w:pPr>
              <w:pStyle w:val="NoSpacing"/>
              <w:spacing w:after="200" w:line="276" w:lineRule="auto"/>
              <w:rPr>
                <w:rFonts w:ascii="Arial" w:hAnsi="Arial" w:cs="Arial"/>
                <w:noProof/>
                <w:lang w:val="sr-Cyrl-CS"/>
              </w:rPr>
            </w:pPr>
            <w:r w:rsidRPr="00DC0A8C">
              <w:rPr>
                <w:rFonts w:ascii="Arial" w:hAnsi="Arial" w:cs="Arial"/>
                <w:noProof/>
                <w:lang w:val="sr-Cyrl-CS"/>
              </w:rPr>
              <w:t xml:space="preserve">Активности са децом у васпитним групама  </w:t>
            </w:r>
          </w:p>
        </w:tc>
        <w:tc>
          <w:tcPr>
            <w:tcW w:w="1417" w:type="dxa"/>
          </w:tcPr>
          <w:p w:rsidR="003012F1" w:rsidRPr="00DC0A8C" w:rsidRDefault="003012F1" w:rsidP="005A02EF">
            <w:pPr>
              <w:pStyle w:val="NoSpacing"/>
              <w:spacing w:after="200" w:line="276" w:lineRule="auto"/>
              <w:rPr>
                <w:rFonts w:ascii="Arial" w:hAnsi="Arial" w:cs="Arial"/>
                <w:noProof/>
                <w:lang w:val="sr-Cyrl-CS"/>
              </w:rPr>
            </w:pPr>
            <w:r w:rsidRPr="00DC0A8C">
              <w:rPr>
                <w:rFonts w:ascii="Arial" w:hAnsi="Arial" w:cs="Arial"/>
                <w:noProof/>
                <w:lang w:val="sr-Cyrl-CS"/>
              </w:rPr>
              <w:t xml:space="preserve">Енико Черник, здравствени сарадник </w:t>
            </w:r>
            <w:r w:rsidR="005A02EF">
              <w:rPr>
                <w:rFonts w:ascii="Arial" w:hAnsi="Arial" w:cs="Arial"/>
                <w:noProof/>
                <w:lang w:val="sr-Cyrl-CS"/>
              </w:rPr>
              <w:t xml:space="preserve">у </w:t>
            </w:r>
            <w:r w:rsidRPr="00DC0A8C">
              <w:rPr>
                <w:rFonts w:ascii="Arial" w:hAnsi="Arial" w:cs="Arial"/>
                <w:noProof/>
                <w:lang w:val="sr-Cyrl-CS"/>
              </w:rPr>
              <w:t xml:space="preserve"> ЗЗЈЗ Суботица</w:t>
            </w:r>
          </w:p>
        </w:tc>
      </w:tr>
    </w:tbl>
    <w:p w:rsidR="00510CDF" w:rsidRDefault="00510CDF" w:rsidP="00050A10">
      <w:pPr>
        <w:spacing w:before="100" w:beforeAutospacing="1" w:after="100" w:afterAutospacing="1"/>
        <w:jc w:val="both"/>
        <w:rPr>
          <w:rFonts w:ascii="Arial" w:hAnsi="Arial" w:cs="Arial"/>
          <w:color w:val="000000"/>
          <w:spacing w:val="-2"/>
          <w:sz w:val="24"/>
          <w:szCs w:val="24"/>
          <w:lang w:val="sr-Cyrl-CS"/>
        </w:rPr>
      </w:pPr>
    </w:p>
    <w:p w:rsidR="00050A10" w:rsidRDefault="00050A10" w:rsidP="00050A10">
      <w:pPr>
        <w:spacing w:before="100" w:beforeAutospacing="1" w:after="100" w:afterAutospacing="1"/>
        <w:jc w:val="both"/>
        <w:rPr>
          <w:rFonts w:ascii="Arial" w:hAnsi="Arial" w:cs="Arial"/>
          <w:b/>
          <w:sz w:val="24"/>
          <w:szCs w:val="24"/>
          <w:lang w:val="sr-Cyrl-CS"/>
        </w:rPr>
      </w:pPr>
      <w:r>
        <w:rPr>
          <w:rFonts w:ascii="Arial" w:hAnsi="Arial" w:cs="Arial"/>
          <w:color w:val="000000"/>
          <w:spacing w:val="-2"/>
          <w:sz w:val="24"/>
          <w:szCs w:val="24"/>
          <w:lang w:val="sr-Cyrl-CS"/>
        </w:rPr>
        <w:t>9.2.</w:t>
      </w:r>
      <w:r w:rsidR="00E856E1">
        <w:rPr>
          <w:rFonts w:ascii="Arial" w:hAnsi="Arial" w:cs="Arial"/>
          <w:color w:val="000000"/>
          <w:spacing w:val="-2"/>
          <w:sz w:val="24"/>
          <w:szCs w:val="24"/>
          <w:lang w:val="sr-Cyrl-CS"/>
        </w:rPr>
        <w:t>3</w:t>
      </w:r>
      <w:r>
        <w:rPr>
          <w:rFonts w:ascii="Arial" w:hAnsi="Arial" w:cs="Arial"/>
          <w:color w:val="000000"/>
          <w:spacing w:val="-2"/>
          <w:sz w:val="24"/>
          <w:szCs w:val="24"/>
          <w:lang w:val="sr-Cyrl-CS"/>
        </w:rPr>
        <w:t xml:space="preserve">. </w:t>
      </w:r>
      <w:r w:rsidRPr="001435AA">
        <w:rPr>
          <w:rFonts w:ascii="Arial" w:hAnsi="Arial" w:cs="Arial"/>
          <w:b/>
          <w:sz w:val="24"/>
          <w:szCs w:val="24"/>
          <w:lang w:val="sr-Cyrl-CS"/>
        </w:rPr>
        <w:t>П</w:t>
      </w:r>
      <w:r w:rsidR="001435AA">
        <w:rPr>
          <w:rFonts w:ascii="Arial" w:hAnsi="Arial" w:cs="Arial"/>
          <w:b/>
          <w:sz w:val="24"/>
          <w:szCs w:val="24"/>
          <w:lang w:val="sr-Cyrl-CS"/>
        </w:rPr>
        <w:t xml:space="preserve">рограм превенције и интервенције говорних тешкоћа </w:t>
      </w:r>
    </w:p>
    <w:p w:rsidR="004D54CF" w:rsidRPr="004D54CF" w:rsidRDefault="004D54CF" w:rsidP="00050A10">
      <w:pPr>
        <w:spacing w:before="100" w:beforeAutospacing="1" w:after="100" w:afterAutospacing="1"/>
        <w:jc w:val="both"/>
        <w:rPr>
          <w:rFonts w:ascii="Arial" w:hAnsi="Arial" w:cs="Arial"/>
          <w:sz w:val="24"/>
          <w:szCs w:val="24"/>
          <w:lang w:val="sr-Cyrl-CS"/>
        </w:rPr>
      </w:pPr>
      <w:r w:rsidRPr="004D54CF">
        <w:rPr>
          <w:rFonts w:ascii="Arial" w:hAnsi="Arial" w:cs="Arial"/>
          <w:sz w:val="24"/>
          <w:szCs w:val="24"/>
          <w:lang w:val="sr-Cyrl-CS"/>
        </w:rPr>
        <w:t>Координатори програма: Марта Пертет и Јасна Скендеровић, логопеди</w:t>
      </w:r>
    </w:p>
    <w:p w:rsidR="00050A10" w:rsidRPr="001435AA" w:rsidRDefault="00050A10" w:rsidP="00050A10">
      <w:pPr>
        <w:spacing w:before="100" w:beforeAutospacing="1" w:after="100" w:afterAutospacing="1"/>
        <w:jc w:val="both"/>
        <w:rPr>
          <w:rFonts w:ascii="Arial" w:hAnsi="Arial" w:cs="Arial"/>
          <w:b/>
          <w:sz w:val="24"/>
          <w:szCs w:val="24"/>
          <w:lang w:val="sr-Cyrl-CS"/>
        </w:rPr>
      </w:pPr>
      <w:r w:rsidRPr="001435AA">
        <w:rPr>
          <w:rFonts w:ascii="Arial" w:hAnsi="Arial" w:cs="Arial"/>
          <w:b/>
          <w:sz w:val="24"/>
          <w:szCs w:val="24"/>
          <w:lang w:val="sr-Cyrl-CS"/>
        </w:rPr>
        <w:t>П</w:t>
      </w:r>
      <w:r w:rsidR="00E2073E" w:rsidRPr="001435AA">
        <w:rPr>
          <w:rFonts w:ascii="Arial" w:hAnsi="Arial" w:cs="Arial"/>
          <w:b/>
          <w:sz w:val="24"/>
          <w:szCs w:val="24"/>
          <w:lang w:val="sr-Cyrl-CS"/>
        </w:rPr>
        <w:t>риоритетни</w:t>
      </w:r>
      <w:r w:rsidR="0029579F">
        <w:rPr>
          <w:rFonts w:ascii="Arial" w:hAnsi="Arial" w:cs="Arial"/>
          <w:b/>
          <w:sz w:val="24"/>
          <w:szCs w:val="24"/>
          <w:lang w:val="sr-Cyrl-CS"/>
        </w:rPr>
        <w:t xml:space="preserve"> циљ и </w:t>
      </w:r>
      <w:r w:rsidR="00E2073E" w:rsidRPr="001435AA">
        <w:rPr>
          <w:rFonts w:ascii="Arial" w:hAnsi="Arial" w:cs="Arial"/>
          <w:b/>
          <w:sz w:val="24"/>
          <w:szCs w:val="24"/>
          <w:lang w:val="sr-Cyrl-CS"/>
        </w:rPr>
        <w:t xml:space="preserve">задаци </w:t>
      </w:r>
      <w:r w:rsidR="0029579F">
        <w:rPr>
          <w:rFonts w:ascii="Arial" w:hAnsi="Arial" w:cs="Arial"/>
          <w:b/>
          <w:sz w:val="24"/>
          <w:szCs w:val="24"/>
          <w:lang w:val="sr-Cyrl-CS"/>
        </w:rPr>
        <w:t xml:space="preserve">у </w:t>
      </w:r>
      <w:r w:rsidRPr="001435AA">
        <w:rPr>
          <w:rFonts w:ascii="Arial" w:hAnsi="Arial" w:cs="Arial"/>
          <w:b/>
          <w:sz w:val="24"/>
          <w:szCs w:val="24"/>
          <w:lang w:val="sr-Cyrl-CS"/>
        </w:rPr>
        <w:t>2014</w:t>
      </w:r>
      <w:r w:rsidR="0029579F">
        <w:rPr>
          <w:rFonts w:ascii="Arial" w:hAnsi="Arial" w:cs="Arial"/>
          <w:b/>
          <w:sz w:val="24"/>
          <w:szCs w:val="24"/>
          <w:lang w:val="sr-Cyrl-CS"/>
        </w:rPr>
        <w:t>/2015.години</w:t>
      </w:r>
    </w:p>
    <w:p w:rsidR="00050A10" w:rsidRPr="00050A10" w:rsidRDefault="00050A10" w:rsidP="00050A10">
      <w:pPr>
        <w:spacing w:before="100" w:beforeAutospacing="1" w:after="100" w:afterAutospacing="1"/>
        <w:jc w:val="both"/>
        <w:rPr>
          <w:rFonts w:ascii="Arial" w:hAnsi="Arial" w:cs="Arial"/>
          <w:sz w:val="24"/>
          <w:szCs w:val="24"/>
          <w:lang w:val="sr-Cyrl-CS"/>
        </w:rPr>
      </w:pPr>
      <w:r w:rsidRPr="00050A10">
        <w:rPr>
          <w:rFonts w:ascii="Arial" w:hAnsi="Arial" w:cs="Arial"/>
          <w:sz w:val="24"/>
          <w:szCs w:val="24"/>
          <w:lang w:val="sr-Cyrl-CS"/>
        </w:rPr>
        <w:t xml:space="preserve">Приоритетни циљ програма </w:t>
      </w:r>
      <w:r w:rsidR="0029579F">
        <w:rPr>
          <w:rFonts w:ascii="Arial" w:hAnsi="Arial" w:cs="Arial"/>
          <w:sz w:val="24"/>
          <w:szCs w:val="24"/>
          <w:lang w:val="sr-Cyrl-CS"/>
        </w:rPr>
        <w:t xml:space="preserve">је рад на превенцији говорних </w:t>
      </w:r>
      <w:r w:rsidRPr="00050A10">
        <w:rPr>
          <w:rFonts w:ascii="Arial" w:hAnsi="Arial" w:cs="Arial"/>
          <w:sz w:val="24"/>
          <w:szCs w:val="24"/>
          <w:lang w:val="sr-Cyrl-CS"/>
        </w:rPr>
        <w:t>тешкоћа,</w:t>
      </w:r>
      <w:r w:rsidR="00E2073E">
        <w:rPr>
          <w:rFonts w:ascii="Arial" w:hAnsi="Arial" w:cs="Arial"/>
          <w:sz w:val="24"/>
          <w:szCs w:val="24"/>
          <w:lang w:val="sr-Cyrl-CS"/>
        </w:rPr>
        <w:t xml:space="preserve"> </w:t>
      </w:r>
      <w:r w:rsidRPr="00050A10">
        <w:rPr>
          <w:rFonts w:ascii="Arial" w:hAnsi="Arial" w:cs="Arial"/>
          <w:sz w:val="24"/>
          <w:szCs w:val="24"/>
          <w:lang w:val="sr-Cyrl-CS"/>
        </w:rPr>
        <w:t>који ће се  реализовати кроз следеће задатке;</w:t>
      </w:r>
    </w:p>
    <w:p w:rsidR="00050A10" w:rsidRPr="0029579F" w:rsidRDefault="00050A10" w:rsidP="00185F09">
      <w:pPr>
        <w:pStyle w:val="ListParagraph"/>
        <w:numPr>
          <w:ilvl w:val="0"/>
          <w:numId w:val="66"/>
        </w:numPr>
        <w:spacing w:before="100" w:beforeAutospacing="1" w:after="100" w:afterAutospacing="1" w:line="276" w:lineRule="auto"/>
        <w:jc w:val="both"/>
        <w:rPr>
          <w:rFonts w:ascii="Arial" w:hAnsi="Arial" w:cs="Arial"/>
          <w:sz w:val="24"/>
          <w:szCs w:val="24"/>
          <w:lang w:val="sr-Cyrl-CS"/>
        </w:rPr>
      </w:pPr>
      <w:r w:rsidRPr="0029579F">
        <w:rPr>
          <w:rFonts w:ascii="Arial" w:hAnsi="Arial" w:cs="Arial"/>
          <w:sz w:val="24"/>
          <w:szCs w:val="24"/>
          <w:lang w:val="sr-Cyrl-CS"/>
        </w:rPr>
        <w:t>Константна  едукација  васпитача о темама:  Превенција дислексије, Рани психомоторни развој</w:t>
      </w:r>
    </w:p>
    <w:p w:rsidR="0029579F" w:rsidRDefault="00050A10" w:rsidP="00185F09">
      <w:pPr>
        <w:pStyle w:val="ListParagraph"/>
        <w:numPr>
          <w:ilvl w:val="0"/>
          <w:numId w:val="66"/>
        </w:numPr>
        <w:spacing w:before="100" w:beforeAutospacing="1" w:after="100" w:afterAutospacing="1" w:line="276" w:lineRule="auto"/>
        <w:jc w:val="both"/>
        <w:rPr>
          <w:rFonts w:ascii="Arial" w:hAnsi="Arial" w:cs="Arial"/>
          <w:sz w:val="24"/>
          <w:szCs w:val="24"/>
          <w:lang w:val="sr-Cyrl-CS"/>
        </w:rPr>
      </w:pPr>
      <w:r w:rsidRPr="0029579F">
        <w:rPr>
          <w:rFonts w:ascii="Arial" w:hAnsi="Arial" w:cs="Arial"/>
          <w:sz w:val="24"/>
          <w:szCs w:val="24"/>
          <w:lang w:val="sr-Cyrl-CS"/>
        </w:rPr>
        <w:t>Помоћ васпитачима у начину праћења комуникативних функција детета увођењем чек листи за различите године старости детета</w:t>
      </w:r>
    </w:p>
    <w:p w:rsidR="0029579F" w:rsidRDefault="00050A10" w:rsidP="00185F09">
      <w:pPr>
        <w:pStyle w:val="ListParagraph"/>
        <w:numPr>
          <w:ilvl w:val="0"/>
          <w:numId w:val="66"/>
        </w:numPr>
        <w:spacing w:before="100" w:beforeAutospacing="1" w:after="100" w:afterAutospacing="1" w:line="276" w:lineRule="auto"/>
        <w:jc w:val="both"/>
        <w:rPr>
          <w:rFonts w:ascii="Arial" w:hAnsi="Arial" w:cs="Arial"/>
          <w:sz w:val="24"/>
          <w:szCs w:val="24"/>
          <w:lang w:val="sr-Cyrl-CS"/>
        </w:rPr>
      </w:pPr>
      <w:r w:rsidRPr="0029579F">
        <w:rPr>
          <w:rFonts w:ascii="Arial" w:hAnsi="Arial" w:cs="Arial"/>
          <w:sz w:val="24"/>
          <w:szCs w:val="24"/>
          <w:lang w:val="sr-Cyrl-CS"/>
        </w:rPr>
        <w:t>Формирање електронске базе података за децу,која имају потешкоће у развоју говора,које би садржавале И електронске логопедске досијее.</w:t>
      </w:r>
    </w:p>
    <w:p w:rsidR="00050A10" w:rsidRPr="0029579F" w:rsidRDefault="00050A10" w:rsidP="00185F09">
      <w:pPr>
        <w:pStyle w:val="ListParagraph"/>
        <w:numPr>
          <w:ilvl w:val="0"/>
          <w:numId w:val="66"/>
        </w:numPr>
        <w:spacing w:before="100" w:beforeAutospacing="1" w:after="100" w:afterAutospacing="1" w:line="276" w:lineRule="auto"/>
        <w:jc w:val="both"/>
        <w:rPr>
          <w:rFonts w:ascii="Arial" w:hAnsi="Arial" w:cs="Arial"/>
          <w:sz w:val="24"/>
          <w:szCs w:val="24"/>
          <w:lang w:val="sr-Cyrl-CS"/>
        </w:rPr>
      </w:pPr>
      <w:r w:rsidRPr="0029579F">
        <w:rPr>
          <w:rFonts w:ascii="Arial" w:hAnsi="Arial" w:cs="Arial"/>
          <w:sz w:val="24"/>
          <w:szCs w:val="24"/>
          <w:lang w:val="sr-Cyrl-CS"/>
        </w:rPr>
        <w:t>Рад на схватању важности развојног периода  за развој говора од стране васпитача И родитеља- организовање говорних радионица,који би се проширивали ван васпитних група-радити на развоју комуникативних функција говора деце на нивоу објеката.</w:t>
      </w:r>
    </w:p>
    <w:p w:rsidR="00907DB8" w:rsidRPr="00510CDF" w:rsidRDefault="00050A10" w:rsidP="00510CDF">
      <w:pPr>
        <w:pStyle w:val="ListParagraph"/>
        <w:numPr>
          <w:ilvl w:val="0"/>
          <w:numId w:val="66"/>
        </w:numPr>
        <w:spacing w:before="100" w:beforeAutospacing="1" w:after="100" w:afterAutospacing="1"/>
        <w:jc w:val="both"/>
        <w:rPr>
          <w:rFonts w:ascii="Arial" w:hAnsi="Arial" w:cs="Arial"/>
          <w:sz w:val="24"/>
          <w:szCs w:val="24"/>
          <w:lang w:val="sr-Cyrl-CS"/>
        </w:rPr>
      </w:pPr>
      <w:r w:rsidRPr="0029579F">
        <w:rPr>
          <w:rFonts w:ascii="Arial" w:hAnsi="Arial" w:cs="Arial"/>
          <w:sz w:val="24"/>
          <w:szCs w:val="24"/>
          <w:lang w:val="sr-Cyrl-CS"/>
        </w:rPr>
        <w:t xml:space="preserve">Радити на сакупљању едукативног материјала за развој </w:t>
      </w:r>
      <w:r w:rsidRPr="0029579F">
        <w:rPr>
          <w:rFonts w:ascii="Arial" w:hAnsi="Arial" w:cs="Arial"/>
          <w:sz w:val="24"/>
          <w:szCs w:val="24"/>
          <w:lang w:val="sr-Cyrl-CS"/>
        </w:rPr>
        <w:lastRenderedPageBreak/>
        <w:t>говора,проналажење начина за дистрибуцију материјала</w:t>
      </w:r>
      <w:r w:rsidR="004D54CF">
        <w:rPr>
          <w:rFonts w:ascii="Arial" w:hAnsi="Arial" w:cs="Arial"/>
          <w:sz w:val="24"/>
          <w:szCs w:val="24"/>
          <w:lang w:val="sr-Cyrl-CS"/>
        </w:rPr>
        <w:t xml:space="preserve"> - </w:t>
      </w:r>
      <w:r w:rsidRPr="0029579F">
        <w:rPr>
          <w:rFonts w:ascii="Arial" w:hAnsi="Arial" w:cs="Arial"/>
          <w:sz w:val="24"/>
          <w:szCs w:val="24"/>
          <w:lang w:val="sr-Cyrl-CS"/>
        </w:rPr>
        <w:t>радних листова,едукати</w:t>
      </w:r>
      <w:r w:rsidR="004D54CF">
        <w:rPr>
          <w:rFonts w:ascii="Arial" w:hAnsi="Arial" w:cs="Arial"/>
          <w:sz w:val="24"/>
          <w:szCs w:val="24"/>
          <w:lang w:val="sr-Cyrl-CS"/>
        </w:rPr>
        <w:t>вних игара,снимљених активности</w:t>
      </w:r>
      <w:r w:rsidRPr="0029579F">
        <w:rPr>
          <w:rFonts w:ascii="Arial" w:hAnsi="Arial" w:cs="Arial"/>
          <w:sz w:val="24"/>
          <w:szCs w:val="24"/>
          <w:lang w:val="sr-Cyrl-CS"/>
        </w:rPr>
        <w:t>.</w:t>
      </w:r>
    </w:p>
    <w:p w:rsidR="004C6BE3" w:rsidRPr="00510CDF" w:rsidRDefault="00510CDF" w:rsidP="004C6BE3">
      <w:pPr>
        <w:jc w:val="center"/>
        <w:rPr>
          <w:rFonts w:ascii="Arial" w:hAnsi="Arial" w:cs="Arial"/>
          <w:sz w:val="22"/>
          <w:szCs w:val="22"/>
          <w:lang w:val="sr-Cyrl-CS"/>
        </w:rPr>
      </w:pPr>
      <w:r w:rsidRPr="00510CDF">
        <w:rPr>
          <w:rFonts w:ascii="Arial" w:hAnsi="Arial" w:cs="Arial"/>
          <w:sz w:val="22"/>
          <w:szCs w:val="22"/>
          <w:lang w:val="sr-Cyrl-CS"/>
        </w:rPr>
        <w:t>Табела бр. 53</w:t>
      </w:r>
    </w:p>
    <w:p w:rsidR="00050A10" w:rsidRPr="00907DB8" w:rsidRDefault="00050A10" w:rsidP="004C6BE3">
      <w:pPr>
        <w:jc w:val="center"/>
        <w:rPr>
          <w:rFonts w:ascii="Arial" w:hAnsi="Arial" w:cs="Arial"/>
          <w:b/>
          <w:sz w:val="22"/>
          <w:szCs w:val="22"/>
          <w:lang w:val="sr-Cyrl-CS"/>
        </w:rPr>
      </w:pPr>
      <w:r w:rsidRPr="00907DB8">
        <w:rPr>
          <w:rFonts w:ascii="Arial" w:hAnsi="Arial" w:cs="Arial"/>
          <w:b/>
          <w:sz w:val="22"/>
          <w:szCs w:val="22"/>
          <w:lang w:val="sr-Cyrl-CS"/>
        </w:rPr>
        <w:t>П</w:t>
      </w:r>
      <w:r w:rsidR="0029579F" w:rsidRPr="00907DB8">
        <w:rPr>
          <w:rFonts w:ascii="Arial" w:hAnsi="Arial" w:cs="Arial"/>
          <w:b/>
          <w:sz w:val="22"/>
          <w:szCs w:val="22"/>
          <w:lang w:val="sr-Cyrl-CS"/>
        </w:rPr>
        <w:t xml:space="preserve">лан активности у </w:t>
      </w:r>
      <w:r w:rsidR="00E2073E" w:rsidRPr="00907DB8">
        <w:rPr>
          <w:rFonts w:ascii="Arial" w:hAnsi="Arial" w:cs="Arial"/>
          <w:b/>
          <w:sz w:val="22"/>
          <w:szCs w:val="22"/>
          <w:lang w:val="sr-Cyrl-CS"/>
        </w:rPr>
        <w:t>2014/15. школс</w:t>
      </w:r>
      <w:r w:rsidR="0029579F" w:rsidRPr="00907DB8">
        <w:rPr>
          <w:rFonts w:ascii="Arial" w:hAnsi="Arial" w:cs="Arial"/>
          <w:b/>
          <w:sz w:val="22"/>
          <w:szCs w:val="22"/>
          <w:lang w:val="sr-Cyrl-CS"/>
        </w:rPr>
        <w:t>кој години</w:t>
      </w:r>
    </w:p>
    <w:tbl>
      <w:tblPr>
        <w:tblStyle w:val="TableGrid"/>
        <w:tblW w:w="9341" w:type="dxa"/>
        <w:tblLayout w:type="fixed"/>
        <w:tblLook w:val="04A0"/>
      </w:tblPr>
      <w:tblGrid>
        <w:gridCol w:w="959"/>
        <w:gridCol w:w="3118"/>
        <w:gridCol w:w="1701"/>
        <w:gridCol w:w="1985"/>
        <w:gridCol w:w="1578"/>
      </w:tblGrid>
      <w:tr w:rsidR="00050A10" w:rsidRPr="0029579F" w:rsidTr="0029579F">
        <w:tc>
          <w:tcPr>
            <w:tcW w:w="959" w:type="dxa"/>
          </w:tcPr>
          <w:p w:rsidR="00050A10" w:rsidRPr="0029579F" w:rsidRDefault="0029579F" w:rsidP="00050A10">
            <w:pPr>
              <w:jc w:val="both"/>
              <w:rPr>
                <w:rFonts w:ascii="Arial" w:hAnsi="Arial" w:cs="Arial"/>
                <w:b/>
                <w:sz w:val="22"/>
                <w:szCs w:val="22"/>
              </w:rPr>
            </w:pPr>
            <w:r w:rsidRPr="0029579F">
              <w:rPr>
                <w:rFonts w:ascii="Arial" w:hAnsi="Arial" w:cs="Arial"/>
                <w:b/>
                <w:sz w:val="22"/>
                <w:szCs w:val="22"/>
              </w:rPr>
              <w:t>време</w:t>
            </w:r>
          </w:p>
        </w:tc>
        <w:tc>
          <w:tcPr>
            <w:tcW w:w="3118" w:type="dxa"/>
          </w:tcPr>
          <w:p w:rsidR="00050A10" w:rsidRPr="0029579F" w:rsidRDefault="0029579F" w:rsidP="00050A10">
            <w:pPr>
              <w:spacing w:after="100" w:afterAutospacing="1"/>
              <w:jc w:val="both"/>
              <w:rPr>
                <w:rFonts w:ascii="Arial" w:hAnsi="Arial" w:cs="Arial"/>
                <w:b/>
                <w:sz w:val="22"/>
                <w:szCs w:val="22"/>
              </w:rPr>
            </w:pPr>
            <w:r w:rsidRPr="0029579F">
              <w:rPr>
                <w:rFonts w:ascii="Arial" w:hAnsi="Arial" w:cs="Arial"/>
                <w:b/>
                <w:sz w:val="22"/>
                <w:szCs w:val="22"/>
              </w:rPr>
              <w:t>активност/тема</w:t>
            </w:r>
          </w:p>
        </w:tc>
        <w:tc>
          <w:tcPr>
            <w:tcW w:w="1701" w:type="dxa"/>
          </w:tcPr>
          <w:p w:rsidR="00050A10" w:rsidRPr="0029579F" w:rsidRDefault="0029579F" w:rsidP="00050A10">
            <w:pPr>
              <w:spacing w:after="100" w:afterAutospacing="1"/>
              <w:jc w:val="both"/>
              <w:rPr>
                <w:rFonts w:ascii="Arial" w:hAnsi="Arial" w:cs="Arial"/>
                <w:b/>
                <w:sz w:val="22"/>
                <w:szCs w:val="22"/>
              </w:rPr>
            </w:pPr>
            <w:r w:rsidRPr="0029579F">
              <w:rPr>
                <w:rFonts w:ascii="Arial" w:hAnsi="Arial" w:cs="Arial"/>
                <w:b/>
                <w:sz w:val="22"/>
                <w:szCs w:val="22"/>
              </w:rPr>
              <w:t>начин реализације</w:t>
            </w:r>
          </w:p>
        </w:tc>
        <w:tc>
          <w:tcPr>
            <w:tcW w:w="1985" w:type="dxa"/>
          </w:tcPr>
          <w:p w:rsidR="00050A10" w:rsidRPr="0029579F" w:rsidRDefault="0029579F" w:rsidP="00050A10">
            <w:pPr>
              <w:spacing w:after="100" w:afterAutospacing="1"/>
              <w:jc w:val="both"/>
              <w:rPr>
                <w:rFonts w:ascii="Arial" w:hAnsi="Arial" w:cs="Arial"/>
                <w:b/>
                <w:sz w:val="22"/>
                <w:szCs w:val="22"/>
              </w:rPr>
            </w:pPr>
            <w:r w:rsidRPr="0029579F">
              <w:rPr>
                <w:rFonts w:ascii="Arial" w:hAnsi="Arial" w:cs="Arial"/>
                <w:b/>
                <w:sz w:val="22"/>
                <w:szCs w:val="22"/>
              </w:rPr>
              <w:t>начин праћења</w:t>
            </w:r>
          </w:p>
        </w:tc>
        <w:tc>
          <w:tcPr>
            <w:tcW w:w="1578" w:type="dxa"/>
          </w:tcPr>
          <w:p w:rsidR="00050A10" w:rsidRPr="0029579F" w:rsidRDefault="0029579F" w:rsidP="00050A10">
            <w:pPr>
              <w:spacing w:after="100" w:afterAutospacing="1"/>
              <w:jc w:val="both"/>
              <w:rPr>
                <w:rFonts w:ascii="Arial" w:hAnsi="Arial" w:cs="Arial"/>
                <w:b/>
                <w:sz w:val="22"/>
                <w:szCs w:val="22"/>
              </w:rPr>
            </w:pPr>
            <w:r w:rsidRPr="0029579F">
              <w:rPr>
                <w:rFonts w:ascii="Arial" w:hAnsi="Arial" w:cs="Arial"/>
                <w:b/>
                <w:sz w:val="22"/>
                <w:szCs w:val="22"/>
              </w:rPr>
              <w:t xml:space="preserve">реализатори </w:t>
            </w:r>
          </w:p>
        </w:tc>
      </w:tr>
      <w:tr w:rsidR="00050A10" w:rsidRPr="003F3242" w:rsidTr="0029579F">
        <w:trPr>
          <w:trHeight w:val="558"/>
        </w:trPr>
        <w:tc>
          <w:tcPr>
            <w:tcW w:w="959" w:type="dxa"/>
            <w:tcBorders>
              <w:bottom w:val="single" w:sz="4" w:space="0" w:color="auto"/>
            </w:tcBorders>
          </w:tcPr>
          <w:p w:rsidR="00050A10" w:rsidRPr="00D3605A" w:rsidRDefault="00050A10" w:rsidP="00050A10">
            <w:pPr>
              <w:jc w:val="both"/>
              <w:rPr>
                <w:rFonts w:ascii="Arial" w:hAnsi="Arial" w:cs="Arial"/>
              </w:rPr>
            </w:pPr>
            <w:r w:rsidRPr="00D3605A">
              <w:rPr>
                <w:rFonts w:ascii="Arial" w:hAnsi="Arial" w:cs="Arial"/>
              </w:rPr>
              <w:t>Септембар</w:t>
            </w:r>
          </w:p>
          <w:p w:rsidR="00050A10" w:rsidRPr="00D3605A" w:rsidRDefault="00050A10" w:rsidP="00050A10">
            <w:pPr>
              <w:jc w:val="both"/>
              <w:rPr>
                <w:rFonts w:ascii="Arial" w:hAnsi="Arial" w:cs="Arial"/>
              </w:rPr>
            </w:pPr>
            <w:r w:rsidRPr="00D3605A">
              <w:rPr>
                <w:rFonts w:ascii="Arial" w:hAnsi="Arial" w:cs="Arial"/>
              </w:rPr>
              <w:t>2014.</w:t>
            </w:r>
          </w:p>
        </w:tc>
        <w:tc>
          <w:tcPr>
            <w:tcW w:w="3118" w:type="dxa"/>
            <w:tcBorders>
              <w:bottom w:val="single" w:sz="4" w:space="0" w:color="auto"/>
            </w:tcBorders>
          </w:tcPr>
          <w:p w:rsidR="00050A10" w:rsidRPr="00D3605A" w:rsidRDefault="00050A10" w:rsidP="00E2073E">
            <w:pPr>
              <w:rPr>
                <w:rFonts w:ascii="Arial" w:hAnsi="Arial" w:cs="Arial"/>
              </w:rPr>
            </w:pPr>
            <w:r w:rsidRPr="00D3605A">
              <w:rPr>
                <w:rFonts w:ascii="Arial" w:hAnsi="Arial" w:cs="Arial"/>
              </w:rPr>
              <w:t>-Обилазак васпитних група од стране логопеда ради детекције</w:t>
            </w:r>
          </w:p>
          <w:p w:rsidR="00050A10" w:rsidRPr="00D3605A" w:rsidRDefault="00050A10" w:rsidP="00E2073E">
            <w:pPr>
              <w:rPr>
                <w:rFonts w:ascii="Arial" w:hAnsi="Arial" w:cs="Arial"/>
              </w:rPr>
            </w:pPr>
            <w:r w:rsidRPr="00D3605A">
              <w:rPr>
                <w:rFonts w:ascii="Arial" w:hAnsi="Arial" w:cs="Arial"/>
              </w:rPr>
              <w:t>- Састанак Тима за превенцију говорних потешкоћа</w:t>
            </w:r>
          </w:p>
          <w:p w:rsidR="00050A10" w:rsidRPr="00D3605A" w:rsidRDefault="00050A10" w:rsidP="00E2073E">
            <w:pPr>
              <w:rPr>
                <w:rFonts w:ascii="Arial" w:hAnsi="Arial" w:cs="Arial"/>
              </w:rPr>
            </w:pPr>
            <w:r w:rsidRPr="00D3605A">
              <w:rPr>
                <w:rFonts w:ascii="Arial" w:hAnsi="Arial" w:cs="Arial"/>
              </w:rPr>
              <w:t>-Дистрибуција чек листи за говор уз додатно појашњење</w:t>
            </w:r>
          </w:p>
          <w:p w:rsidR="00050A10" w:rsidRPr="00D3605A" w:rsidRDefault="00050A10" w:rsidP="00E2073E">
            <w:pPr>
              <w:rPr>
                <w:rFonts w:ascii="Arial" w:hAnsi="Arial" w:cs="Arial"/>
              </w:rPr>
            </w:pPr>
            <w:r w:rsidRPr="00D3605A">
              <w:rPr>
                <w:rFonts w:ascii="Arial" w:hAnsi="Arial" w:cs="Arial"/>
              </w:rPr>
              <w:t>-формирање електронске базе података</w:t>
            </w:r>
          </w:p>
          <w:p w:rsidR="00050A10" w:rsidRPr="00D3605A" w:rsidRDefault="00050A10" w:rsidP="00E2073E">
            <w:pPr>
              <w:rPr>
                <w:rFonts w:ascii="Arial" w:hAnsi="Arial" w:cs="Arial"/>
              </w:rPr>
            </w:pPr>
            <w:r w:rsidRPr="00D3605A">
              <w:rPr>
                <w:rFonts w:ascii="Arial" w:hAnsi="Arial" w:cs="Arial"/>
              </w:rPr>
              <w:t>-вођење логопедких досијеа</w:t>
            </w:r>
          </w:p>
        </w:tc>
        <w:tc>
          <w:tcPr>
            <w:tcW w:w="1701" w:type="dxa"/>
            <w:tcBorders>
              <w:bottom w:val="single" w:sz="4" w:space="0" w:color="auto"/>
            </w:tcBorders>
          </w:tcPr>
          <w:p w:rsidR="00050A10" w:rsidRPr="00D3605A" w:rsidRDefault="00050A10" w:rsidP="00E2073E">
            <w:pPr>
              <w:rPr>
                <w:rFonts w:ascii="Arial" w:hAnsi="Arial" w:cs="Arial"/>
              </w:rPr>
            </w:pPr>
            <w:r w:rsidRPr="00D3605A">
              <w:rPr>
                <w:rFonts w:ascii="Arial" w:hAnsi="Arial" w:cs="Arial"/>
              </w:rPr>
              <w:t>-обилазак</w:t>
            </w:r>
          </w:p>
          <w:p w:rsidR="00050A10" w:rsidRPr="00D3605A" w:rsidRDefault="00050A10" w:rsidP="00E2073E">
            <w:pPr>
              <w:rPr>
                <w:rFonts w:ascii="Arial" w:hAnsi="Arial" w:cs="Arial"/>
              </w:rPr>
            </w:pPr>
            <w:r w:rsidRPr="00D3605A">
              <w:rPr>
                <w:rFonts w:ascii="Arial" w:hAnsi="Arial" w:cs="Arial"/>
              </w:rPr>
              <w:t>-договор</w:t>
            </w:r>
          </w:p>
          <w:p w:rsidR="00050A10" w:rsidRPr="00D3605A" w:rsidRDefault="00050A10" w:rsidP="00E2073E">
            <w:pPr>
              <w:rPr>
                <w:rFonts w:ascii="Arial" w:hAnsi="Arial" w:cs="Arial"/>
              </w:rPr>
            </w:pPr>
            <w:r w:rsidRPr="00D3605A">
              <w:rPr>
                <w:rFonts w:ascii="Arial" w:hAnsi="Arial" w:cs="Arial"/>
              </w:rPr>
              <w:t>-дистрибуција</w:t>
            </w:r>
          </w:p>
          <w:p w:rsidR="00050A10" w:rsidRPr="00D3605A" w:rsidRDefault="00050A10" w:rsidP="00E2073E">
            <w:pPr>
              <w:rPr>
                <w:rFonts w:ascii="Arial" w:hAnsi="Arial" w:cs="Arial"/>
              </w:rPr>
            </w:pPr>
            <w:r w:rsidRPr="00D3605A">
              <w:rPr>
                <w:rFonts w:ascii="Arial" w:hAnsi="Arial" w:cs="Arial"/>
              </w:rPr>
              <w:t>-непосредан рад са децом</w:t>
            </w:r>
          </w:p>
          <w:p w:rsidR="00050A10" w:rsidRPr="00D3605A" w:rsidRDefault="00050A10" w:rsidP="00E2073E">
            <w:pPr>
              <w:spacing w:before="100" w:beforeAutospacing="1" w:after="100" w:afterAutospacing="1"/>
              <w:rPr>
                <w:rFonts w:ascii="Arial" w:hAnsi="Arial" w:cs="Arial"/>
                <w:b/>
              </w:rPr>
            </w:pPr>
          </w:p>
        </w:tc>
        <w:tc>
          <w:tcPr>
            <w:tcW w:w="1985" w:type="dxa"/>
            <w:tcBorders>
              <w:bottom w:val="single" w:sz="4" w:space="0" w:color="auto"/>
            </w:tcBorders>
          </w:tcPr>
          <w:p w:rsidR="00050A10" w:rsidRPr="00D3605A" w:rsidRDefault="00050A10" w:rsidP="00E2073E">
            <w:pPr>
              <w:rPr>
                <w:rFonts w:ascii="Arial" w:hAnsi="Arial" w:cs="Arial"/>
              </w:rPr>
            </w:pPr>
            <w:r w:rsidRPr="00D3605A">
              <w:rPr>
                <w:rFonts w:ascii="Arial" w:hAnsi="Arial" w:cs="Arial"/>
              </w:rPr>
              <w:t>Књига рада стручних сарадника</w:t>
            </w:r>
          </w:p>
          <w:p w:rsidR="00050A10" w:rsidRPr="00D3605A" w:rsidRDefault="00050A10" w:rsidP="00E2073E">
            <w:pPr>
              <w:rPr>
                <w:rFonts w:ascii="Arial" w:hAnsi="Arial" w:cs="Arial"/>
              </w:rPr>
            </w:pPr>
            <w:r w:rsidRPr="00D3605A">
              <w:rPr>
                <w:rFonts w:ascii="Arial" w:hAnsi="Arial" w:cs="Arial"/>
              </w:rPr>
              <w:t>Књига рада васпитача</w:t>
            </w:r>
          </w:p>
          <w:p w:rsidR="00050A10" w:rsidRPr="00D3605A" w:rsidRDefault="00050A10" w:rsidP="00E2073E">
            <w:pPr>
              <w:rPr>
                <w:rFonts w:ascii="Arial" w:hAnsi="Arial" w:cs="Arial"/>
              </w:rPr>
            </w:pPr>
            <w:r w:rsidRPr="00D3605A">
              <w:rPr>
                <w:rFonts w:ascii="Arial" w:hAnsi="Arial" w:cs="Arial"/>
              </w:rPr>
              <w:t>Чек листе за говор попуњене код васпитача</w:t>
            </w:r>
          </w:p>
        </w:tc>
        <w:tc>
          <w:tcPr>
            <w:tcW w:w="1578" w:type="dxa"/>
            <w:tcBorders>
              <w:bottom w:val="single" w:sz="4" w:space="0" w:color="auto"/>
            </w:tcBorders>
          </w:tcPr>
          <w:p w:rsidR="00050A10" w:rsidRPr="00D3605A" w:rsidRDefault="00050A10" w:rsidP="00E2073E">
            <w:pPr>
              <w:spacing w:before="100" w:beforeAutospacing="1" w:after="100" w:afterAutospacing="1"/>
              <w:rPr>
                <w:rFonts w:ascii="Arial" w:hAnsi="Arial" w:cs="Arial"/>
              </w:rPr>
            </w:pPr>
            <w:r w:rsidRPr="00D3605A">
              <w:rPr>
                <w:rFonts w:ascii="Arial" w:hAnsi="Arial" w:cs="Arial"/>
              </w:rPr>
              <w:t>Логопеди</w:t>
            </w:r>
          </w:p>
          <w:p w:rsidR="00050A10" w:rsidRPr="00D3605A" w:rsidRDefault="00050A10" w:rsidP="00E2073E">
            <w:pPr>
              <w:spacing w:before="100" w:beforeAutospacing="1" w:after="100" w:afterAutospacing="1"/>
              <w:rPr>
                <w:rFonts w:ascii="Arial" w:hAnsi="Arial" w:cs="Arial"/>
              </w:rPr>
            </w:pPr>
            <w:r w:rsidRPr="00D3605A">
              <w:rPr>
                <w:rFonts w:ascii="Arial" w:hAnsi="Arial" w:cs="Arial"/>
              </w:rPr>
              <w:t>Тим за превенцију говорних потешкоћа</w:t>
            </w:r>
          </w:p>
          <w:p w:rsidR="00050A10" w:rsidRPr="00D3605A" w:rsidRDefault="00050A10" w:rsidP="00E2073E">
            <w:pPr>
              <w:spacing w:before="100" w:beforeAutospacing="1" w:after="100" w:afterAutospacing="1"/>
              <w:rPr>
                <w:rFonts w:ascii="Arial" w:hAnsi="Arial" w:cs="Arial"/>
              </w:rPr>
            </w:pPr>
            <w:r w:rsidRPr="00D3605A">
              <w:rPr>
                <w:rFonts w:ascii="Arial" w:hAnsi="Arial" w:cs="Arial"/>
              </w:rPr>
              <w:t>Ноднет</w:t>
            </w:r>
          </w:p>
        </w:tc>
      </w:tr>
      <w:tr w:rsidR="00050A10" w:rsidRPr="003F3242" w:rsidTr="0029579F">
        <w:trPr>
          <w:trHeight w:val="1337"/>
        </w:trPr>
        <w:tc>
          <w:tcPr>
            <w:tcW w:w="959" w:type="dxa"/>
            <w:tcBorders>
              <w:top w:val="single" w:sz="4" w:space="0" w:color="auto"/>
            </w:tcBorders>
          </w:tcPr>
          <w:p w:rsidR="00050A10" w:rsidRPr="00D3605A" w:rsidRDefault="00050A10" w:rsidP="00050A10">
            <w:pPr>
              <w:jc w:val="both"/>
              <w:rPr>
                <w:rFonts w:ascii="Arial" w:hAnsi="Arial" w:cs="Arial"/>
              </w:rPr>
            </w:pPr>
            <w:r w:rsidRPr="00D3605A">
              <w:rPr>
                <w:rFonts w:ascii="Arial" w:hAnsi="Arial" w:cs="Arial"/>
              </w:rPr>
              <w:t>Октобар</w:t>
            </w:r>
          </w:p>
          <w:p w:rsidR="00050A10" w:rsidRPr="00D3605A" w:rsidRDefault="00050A10" w:rsidP="00050A10">
            <w:pPr>
              <w:jc w:val="both"/>
              <w:rPr>
                <w:rFonts w:ascii="Arial" w:hAnsi="Arial" w:cs="Arial"/>
              </w:rPr>
            </w:pPr>
            <w:r w:rsidRPr="00D3605A">
              <w:rPr>
                <w:rFonts w:ascii="Arial" w:hAnsi="Arial" w:cs="Arial"/>
              </w:rPr>
              <w:t>2014.</w:t>
            </w:r>
          </w:p>
        </w:tc>
        <w:tc>
          <w:tcPr>
            <w:tcW w:w="3118" w:type="dxa"/>
            <w:tcBorders>
              <w:top w:val="single" w:sz="4" w:space="0" w:color="auto"/>
            </w:tcBorders>
          </w:tcPr>
          <w:p w:rsidR="00050A10" w:rsidRPr="00D3605A" w:rsidRDefault="00050A10" w:rsidP="00E2073E">
            <w:pPr>
              <w:rPr>
                <w:rFonts w:ascii="Arial" w:hAnsi="Arial" w:cs="Arial"/>
              </w:rPr>
            </w:pPr>
            <w:r w:rsidRPr="00D3605A">
              <w:rPr>
                <w:rFonts w:ascii="Arial" w:hAnsi="Arial" w:cs="Arial"/>
              </w:rPr>
              <w:t>- Обилазак васпитних група од стране логопеда ради детекције деце са говорним потешкоћама</w:t>
            </w:r>
          </w:p>
          <w:p w:rsidR="00050A10" w:rsidRPr="00D3605A" w:rsidRDefault="00050A10" w:rsidP="00E2073E">
            <w:pPr>
              <w:rPr>
                <w:rFonts w:ascii="Arial" w:hAnsi="Arial" w:cs="Arial"/>
              </w:rPr>
            </w:pPr>
            <w:r w:rsidRPr="00D3605A">
              <w:rPr>
                <w:rFonts w:ascii="Arial" w:hAnsi="Arial" w:cs="Arial"/>
              </w:rPr>
              <w:t>- Логопедске процене и третмани</w:t>
            </w:r>
          </w:p>
          <w:p w:rsidR="00050A10" w:rsidRPr="00D3605A" w:rsidRDefault="00050A10" w:rsidP="00E2073E">
            <w:pPr>
              <w:rPr>
                <w:rFonts w:ascii="Arial" w:hAnsi="Arial" w:cs="Arial"/>
              </w:rPr>
            </w:pPr>
            <w:r w:rsidRPr="00D3605A">
              <w:rPr>
                <w:rFonts w:ascii="Arial" w:hAnsi="Arial" w:cs="Arial"/>
              </w:rPr>
              <w:t>-едукација чланова Тима од стране 2 члана Тима  на тему”Превенција дислексије Меикснер методологијом” (Тим састанак)Обилазак васпитних група од стране логопеда ради детекције деце са потешкоћама у развоју говора</w:t>
            </w:r>
          </w:p>
          <w:p w:rsidR="00050A10" w:rsidRPr="00D3605A" w:rsidRDefault="00050A10" w:rsidP="00E2073E">
            <w:pPr>
              <w:rPr>
                <w:rFonts w:ascii="Arial" w:hAnsi="Arial" w:cs="Arial"/>
              </w:rPr>
            </w:pPr>
          </w:p>
          <w:p w:rsidR="00050A10" w:rsidRPr="00D3605A" w:rsidRDefault="00050A10" w:rsidP="00E2073E">
            <w:pPr>
              <w:rPr>
                <w:rFonts w:ascii="Arial" w:hAnsi="Arial" w:cs="Arial"/>
              </w:rPr>
            </w:pPr>
            <w:r w:rsidRPr="00D3605A">
              <w:rPr>
                <w:rFonts w:ascii="Arial" w:hAnsi="Arial" w:cs="Arial"/>
              </w:rPr>
              <w:t>-формирање електронске базе података</w:t>
            </w:r>
          </w:p>
          <w:p w:rsidR="00050A10" w:rsidRPr="00D3605A" w:rsidRDefault="00050A10" w:rsidP="00E2073E">
            <w:pPr>
              <w:rPr>
                <w:rFonts w:ascii="Arial" w:hAnsi="Arial" w:cs="Arial"/>
              </w:rPr>
            </w:pPr>
          </w:p>
          <w:p w:rsidR="00050A10" w:rsidRPr="00D3605A" w:rsidRDefault="00050A10" w:rsidP="00E2073E">
            <w:pPr>
              <w:rPr>
                <w:rFonts w:ascii="Arial" w:hAnsi="Arial" w:cs="Arial"/>
              </w:rPr>
            </w:pPr>
            <w:r w:rsidRPr="00D3605A">
              <w:rPr>
                <w:rFonts w:ascii="Arial" w:hAnsi="Arial" w:cs="Arial"/>
                <w:lang w:val="sr-Latn-CS"/>
              </w:rPr>
              <w:t>-Појачавање логопедске стимулација додатним логопедским радом у ваннаставном</w:t>
            </w:r>
          </w:p>
        </w:tc>
        <w:tc>
          <w:tcPr>
            <w:tcW w:w="1701" w:type="dxa"/>
            <w:tcBorders>
              <w:top w:val="single" w:sz="4" w:space="0" w:color="auto"/>
            </w:tcBorders>
          </w:tcPr>
          <w:p w:rsidR="00050A10" w:rsidRPr="00D3605A" w:rsidRDefault="00050A10" w:rsidP="00E2073E">
            <w:pPr>
              <w:rPr>
                <w:rFonts w:ascii="Arial" w:hAnsi="Arial" w:cs="Arial"/>
              </w:rPr>
            </w:pPr>
            <w:r w:rsidRPr="00D3605A">
              <w:rPr>
                <w:rFonts w:ascii="Arial" w:hAnsi="Arial" w:cs="Arial"/>
              </w:rPr>
              <w:t>-непосредан рад са децом-обилазак</w:t>
            </w:r>
          </w:p>
          <w:p w:rsidR="00050A10" w:rsidRPr="00D3605A" w:rsidRDefault="00050A10" w:rsidP="00E2073E">
            <w:pPr>
              <w:rPr>
                <w:rFonts w:ascii="Arial" w:hAnsi="Arial" w:cs="Arial"/>
              </w:rPr>
            </w:pPr>
            <w:r w:rsidRPr="00D3605A">
              <w:rPr>
                <w:rFonts w:ascii="Arial" w:hAnsi="Arial" w:cs="Arial"/>
              </w:rPr>
              <w:t>-договор</w:t>
            </w:r>
          </w:p>
          <w:p w:rsidR="00050A10" w:rsidRPr="00D3605A" w:rsidRDefault="00050A10" w:rsidP="00E2073E">
            <w:pPr>
              <w:rPr>
                <w:rFonts w:ascii="Arial" w:hAnsi="Arial" w:cs="Arial"/>
              </w:rPr>
            </w:pPr>
            <w:r w:rsidRPr="00D3605A">
              <w:rPr>
                <w:rFonts w:ascii="Arial" w:hAnsi="Arial" w:cs="Arial"/>
              </w:rPr>
              <w:t>-презентација</w:t>
            </w:r>
          </w:p>
          <w:p w:rsidR="00050A10" w:rsidRPr="00D3605A" w:rsidRDefault="00050A10" w:rsidP="00E2073E">
            <w:pPr>
              <w:rPr>
                <w:rFonts w:ascii="Arial" w:hAnsi="Arial" w:cs="Arial"/>
              </w:rPr>
            </w:pPr>
            <w:r w:rsidRPr="00D3605A">
              <w:rPr>
                <w:rFonts w:ascii="Arial" w:hAnsi="Arial" w:cs="Arial"/>
              </w:rPr>
              <w:t>-радионица</w:t>
            </w:r>
          </w:p>
          <w:p w:rsidR="00050A10" w:rsidRPr="00D3605A" w:rsidRDefault="00050A10" w:rsidP="00E2073E">
            <w:pPr>
              <w:rPr>
                <w:rFonts w:ascii="Arial" w:hAnsi="Arial" w:cs="Arial"/>
              </w:rPr>
            </w:pPr>
          </w:p>
          <w:p w:rsidR="00050A10" w:rsidRPr="00D3605A" w:rsidRDefault="00050A10" w:rsidP="00E2073E">
            <w:pPr>
              <w:rPr>
                <w:rFonts w:ascii="Arial" w:hAnsi="Arial" w:cs="Arial"/>
              </w:rPr>
            </w:pPr>
          </w:p>
          <w:p w:rsidR="00050A10" w:rsidRPr="00D3605A" w:rsidRDefault="00050A10" w:rsidP="00E2073E">
            <w:pPr>
              <w:rPr>
                <w:rFonts w:ascii="Arial" w:hAnsi="Arial" w:cs="Arial"/>
              </w:rPr>
            </w:pPr>
          </w:p>
          <w:p w:rsidR="00050A10" w:rsidRPr="00D3605A" w:rsidRDefault="00050A10" w:rsidP="00E2073E">
            <w:pPr>
              <w:rPr>
                <w:rFonts w:ascii="Arial" w:hAnsi="Arial" w:cs="Arial"/>
              </w:rPr>
            </w:pPr>
            <w:r w:rsidRPr="00D3605A">
              <w:rPr>
                <w:rFonts w:ascii="Arial" w:hAnsi="Arial" w:cs="Arial"/>
              </w:rPr>
              <w:t>-непосредан рад са децом-обилазак</w:t>
            </w:r>
          </w:p>
          <w:p w:rsidR="00050A10" w:rsidRPr="00D3605A" w:rsidRDefault="00050A10" w:rsidP="00E2073E">
            <w:pPr>
              <w:rPr>
                <w:rFonts w:ascii="Arial" w:hAnsi="Arial" w:cs="Arial"/>
              </w:rPr>
            </w:pPr>
            <w:r w:rsidRPr="00D3605A">
              <w:rPr>
                <w:rFonts w:ascii="Arial" w:hAnsi="Arial" w:cs="Arial"/>
              </w:rPr>
              <w:t>-договор</w:t>
            </w:r>
          </w:p>
          <w:p w:rsidR="00050A10" w:rsidRPr="00D3605A" w:rsidRDefault="00050A10" w:rsidP="00E2073E">
            <w:pPr>
              <w:rPr>
                <w:rFonts w:ascii="Arial" w:hAnsi="Arial" w:cs="Arial"/>
              </w:rPr>
            </w:pPr>
            <w:r w:rsidRPr="00D3605A">
              <w:rPr>
                <w:rFonts w:ascii="Arial" w:hAnsi="Arial" w:cs="Arial"/>
              </w:rPr>
              <w:t>-презентација</w:t>
            </w:r>
          </w:p>
          <w:p w:rsidR="00050A10" w:rsidRPr="00D3605A" w:rsidRDefault="00050A10" w:rsidP="00E2073E">
            <w:pPr>
              <w:rPr>
                <w:rFonts w:ascii="Arial" w:hAnsi="Arial" w:cs="Arial"/>
              </w:rPr>
            </w:pPr>
            <w:r w:rsidRPr="00D3605A">
              <w:rPr>
                <w:rFonts w:ascii="Arial" w:hAnsi="Arial" w:cs="Arial"/>
              </w:rPr>
              <w:t>-радионица</w:t>
            </w:r>
          </w:p>
          <w:p w:rsidR="00050A10" w:rsidRPr="00D3605A" w:rsidRDefault="00050A10" w:rsidP="00E2073E">
            <w:pPr>
              <w:rPr>
                <w:rFonts w:ascii="Arial" w:hAnsi="Arial" w:cs="Arial"/>
              </w:rPr>
            </w:pPr>
          </w:p>
          <w:p w:rsidR="00050A10" w:rsidRPr="00D3605A" w:rsidRDefault="00050A10" w:rsidP="00E2073E">
            <w:pPr>
              <w:spacing w:before="100" w:beforeAutospacing="1" w:after="100" w:afterAutospacing="1"/>
              <w:rPr>
                <w:rFonts w:ascii="Arial" w:hAnsi="Arial" w:cs="Arial"/>
              </w:rPr>
            </w:pPr>
          </w:p>
        </w:tc>
        <w:tc>
          <w:tcPr>
            <w:tcW w:w="1985" w:type="dxa"/>
            <w:tcBorders>
              <w:top w:val="single" w:sz="4" w:space="0" w:color="auto"/>
            </w:tcBorders>
          </w:tcPr>
          <w:p w:rsidR="00050A10" w:rsidRPr="00D3605A" w:rsidRDefault="00050A10" w:rsidP="00E2073E">
            <w:pPr>
              <w:rPr>
                <w:rFonts w:ascii="Arial" w:hAnsi="Arial" w:cs="Arial"/>
              </w:rPr>
            </w:pPr>
          </w:p>
          <w:p w:rsidR="00050A10" w:rsidRPr="00D3605A" w:rsidRDefault="00050A10" w:rsidP="00E2073E">
            <w:pPr>
              <w:rPr>
                <w:rFonts w:ascii="Arial" w:hAnsi="Arial" w:cs="Arial"/>
              </w:rPr>
            </w:pPr>
            <w:r w:rsidRPr="00D3605A">
              <w:rPr>
                <w:rFonts w:ascii="Arial" w:hAnsi="Arial" w:cs="Arial"/>
              </w:rPr>
              <w:t>Књига рада стручних сарадника</w:t>
            </w:r>
          </w:p>
          <w:p w:rsidR="00050A10" w:rsidRPr="00D3605A" w:rsidRDefault="00050A10" w:rsidP="00E2073E">
            <w:pPr>
              <w:rPr>
                <w:rFonts w:ascii="Arial" w:hAnsi="Arial" w:cs="Arial"/>
              </w:rPr>
            </w:pPr>
            <w:r w:rsidRPr="00D3605A">
              <w:rPr>
                <w:rFonts w:ascii="Arial" w:hAnsi="Arial" w:cs="Arial"/>
              </w:rPr>
              <w:t>Књига рада васпитача</w:t>
            </w:r>
          </w:p>
          <w:p w:rsidR="00050A10" w:rsidRPr="00D3605A" w:rsidRDefault="00050A10" w:rsidP="00E2073E">
            <w:pPr>
              <w:rPr>
                <w:rFonts w:ascii="Arial" w:hAnsi="Arial" w:cs="Arial"/>
              </w:rPr>
            </w:pPr>
            <w:r w:rsidRPr="00D3605A">
              <w:rPr>
                <w:rFonts w:ascii="Arial" w:hAnsi="Arial" w:cs="Arial"/>
              </w:rPr>
              <w:t>Чек листе за говор попуњене код васпитача</w:t>
            </w:r>
          </w:p>
          <w:p w:rsidR="00050A10" w:rsidRPr="00D3605A" w:rsidRDefault="00050A10" w:rsidP="00E2073E">
            <w:pPr>
              <w:rPr>
                <w:rFonts w:ascii="Arial" w:hAnsi="Arial" w:cs="Arial"/>
              </w:rPr>
            </w:pPr>
          </w:p>
          <w:p w:rsidR="00050A10" w:rsidRPr="00D3605A" w:rsidRDefault="00050A10" w:rsidP="00E2073E">
            <w:pPr>
              <w:rPr>
                <w:rFonts w:ascii="Arial" w:hAnsi="Arial" w:cs="Arial"/>
              </w:rPr>
            </w:pPr>
          </w:p>
          <w:p w:rsidR="00050A10" w:rsidRPr="00D3605A" w:rsidRDefault="00050A10" w:rsidP="00E2073E">
            <w:pPr>
              <w:rPr>
                <w:rFonts w:ascii="Arial" w:hAnsi="Arial" w:cs="Arial"/>
              </w:rPr>
            </w:pPr>
          </w:p>
          <w:p w:rsidR="00050A10" w:rsidRPr="00D3605A" w:rsidRDefault="00050A10" w:rsidP="00E2073E">
            <w:pPr>
              <w:rPr>
                <w:rFonts w:ascii="Arial" w:hAnsi="Arial" w:cs="Arial"/>
              </w:rPr>
            </w:pPr>
            <w:r w:rsidRPr="00D3605A">
              <w:rPr>
                <w:rFonts w:ascii="Arial" w:hAnsi="Arial" w:cs="Arial"/>
              </w:rPr>
              <w:t>Књига рада стручних сарадника</w:t>
            </w:r>
          </w:p>
          <w:p w:rsidR="00050A10" w:rsidRPr="00D3605A" w:rsidRDefault="00050A10" w:rsidP="00E2073E">
            <w:pPr>
              <w:rPr>
                <w:rFonts w:ascii="Arial" w:hAnsi="Arial" w:cs="Arial"/>
              </w:rPr>
            </w:pPr>
            <w:r w:rsidRPr="00D3605A">
              <w:rPr>
                <w:rFonts w:ascii="Arial" w:hAnsi="Arial" w:cs="Arial"/>
              </w:rPr>
              <w:t>Књига рада васпитача</w:t>
            </w:r>
          </w:p>
          <w:p w:rsidR="00050A10" w:rsidRPr="00D3605A" w:rsidRDefault="00050A10" w:rsidP="00E2073E">
            <w:pPr>
              <w:rPr>
                <w:rFonts w:ascii="Arial" w:hAnsi="Arial" w:cs="Arial"/>
              </w:rPr>
            </w:pPr>
            <w:r w:rsidRPr="00D3605A">
              <w:rPr>
                <w:rFonts w:ascii="Arial" w:hAnsi="Arial" w:cs="Arial"/>
              </w:rPr>
              <w:t>Чек листе за говор попуњене код васпитача -</w:t>
            </w:r>
          </w:p>
        </w:tc>
        <w:tc>
          <w:tcPr>
            <w:tcW w:w="1578" w:type="dxa"/>
            <w:tcBorders>
              <w:top w:val="single" w:sz="4" w:space="0" w:color="auto"/>
            </w:tcBorders>
          </w:tcPr>
          <w:p w:rsidR="00050A10" w:rsidRPr="00D3605A" w:rsidRDefault="00050A10" w:rsidP="00E2073E">
            <w:pPr>
              <w:spacing w:before="100" w:beforeAutospacing="1" w:after="100" w:afterAutospacing="1"/>
              <w:rPr>
                <w:rFonts w:ascii="Arial" w:hAnsi="Arial" w:cs="Arial"/>
              </w:rPr>
            </w:pPr>
            <w:r w:rsidRPr="00D3605A">
              <w:rPr>
                <w:rFonts w:ascii="Arial" w:hAnsi="Arial" w:cs="Arial"/>
              </w:rPr>
              <w:t>Логопеди.васпитачи из Тима за превенцију говорних потешкоћа</w:t>
            </w:r>
          </w:p>
          <w:p w:rsidR="00050A10" w:rsidRPr="00D3605A" w:rsidRDefault="00050A10" w:rsidP="00E2073E">
            <w:pPr>
              <w:spacing w:before="100" w:beforeAutospacing="1" w:after="100" w:afterAutospacing="1"/>
              <w:rPr>
                <w:rFonts w:ascii="Arial" w:hAnsi="Arial" w:cs="Arial"/>
              </w:rPr>
            </w:pPr>
            <w:r w:rsidRPr="00D3605A">
              <w:rPr>
                <w:rFonts w:ascii="Arial" w:hAnsi="Arial" w:cs="Arial"/>
              </w:rPr>
              <w:t>Норднет</w:t>
            </w:r>
          </w:p>
          <w:p w:rsidR="00050A10" w:rsidRPr="00D3605A" w:rsidRDefault="00050A10" w:rsidP="00E2073E">
            <w:pPr>
              <w:spacing w:before="100" w:beforeAutospacing="1" w:after="100" w:afterAutospacing="1"/>
              <w:rPr>
                <w:rFonts w:ascii="Arial" w:hAnsi="Arial" w:cs="Arial"/>
              </w:rPr>
            </w:pPr>
          </w:p>
          <w:p w:rsidR="00050A10" w:rsidRPr="00D3605A" w:rsidRDefault="00050A10" w:rsidP="00E2073E">
            <w:pPr>
              <w:spacing w:before="100" w:beforeAutospacing="1" w:after="100" w:afterAutospacing="1"/>
              <w:rPr>
                <w:rFonts w:ascii="Arial" w:hAnsi="Arial" w:cs="Arial"/>
              </w:rPr>
            </w:pPr>
            <w:r w:rsidRPr="00D3605A">
              <w:rPr>
                <w:rFonts w:ascii="Arial" w:hAnsi="Arial" w:cs="Arial"/>
              </w:rPr>
              <w:t>Логопеди.васпитачи из Тима за превенцију говорних потешкоћа</w:t>
            </w:r>
          </w:p>
          <w:p w:rsidR="00050A10" w:rsidRPr="00D3605A" w:rsidRDefault="00050A10" w:rsidP="00E2073E">
            <w:pPr>
              <w:spacing w:before="100" w:beforeAutospacing="1" w:after="100" w:afterAutospacing="1"/>
              <w:rPr>
                <w:rFonts w:ascii="Arial" w:hAnsi="Arial" w:cs="Arial"/>
              </w:rPr>
            </w:pPr>
            <w:r w:rsidRPr="00D3605A">
              <w:rPr>
                <w:rFonts w:ascii="Arial" w:hAnsi="Arial" w:cs="Arial"/>
              </w:rPr>
              <w:t>Норднет</w:t>
            </w:r>
          </w:p>
        </w:tc>
      </w:tr>
      <w:tr w:rsidR="00050A10" w:rsidRPr="003F3242" w:rsidTr="0029579F">
        <w:trPr>
          <w:trHeight w:val="3810"/>
        </w:trPr>
        <w:tc>
          <w:tcPr>
            <w:tcW w:w="959" w:type="dxa"/>
          </w:tcPr>
          <w:p w:rsidR="00050A10" w:rsidRPr="00D3605A" w:rsidRDefault="00050A10" w:rsidP="00050A10">
            <w:pPr>
              <w:jc w:val="both"/>
              <w:rPr>
                <w:rFonts w:ascii="Arial" w:hAnsi="Arial" w:cs="Arial"/>
              </w:rPr>
            </w:pPr>
            <w:r w:rsidRPr="00D3605A">
              <w:rPr>
                <w:rFonts w:ascii="Arial" w:hAnsi="Arial" w:cs="Arial"/>
              </w:rPr>
              <w:t xml:space="preserve"> Новембар</w:t>
            </w:r>
          </w:p>
          <w:p w:rsidR="00050A10" w:rsidRPr="00D3605A" w:rsidRDefault="00050A10" w:rsidP="00050A10">
            <w:pPr>
              <w:jc w:val="both"/>
              <w:rPr>
                <w:rFonts w:ascii="Arial" w:hAnsi="Arial" w:cs="Arial"/>
              </w:rPr>
            </w:pPr>
            <w:r w:rsidRPr="00D3605A">
              <w:rPr>
                <w:rFonts w:ascii="Arial" w:hAnsi="Arial" w:cs="Arial"/>
              </w:rPr>
              <w:t>2014.</w:t>
            </w:r>
          </w:p>
          <w:p w:rsidR="00050A10" w:rsidRPr="00D3605A" w:rsidRDefault="00050A10" w:rsidP="00050A10">
            <w:pPr>
              <w:jc w:val="both"/>
              <w:rPr>
                <w:rFonts w:ascii="Arial" w:hAnsi="Arial" w:cs="Arial"/>
              </w:rPr>
            </w:pPr>
          </w:p>
        </w:tc>
        <w:tc>
          <w:tcPr>
            <w:tcW w:w="3118" w:type="dxa"/>
          </w:tcPr>
          <w:p w:rsidR="00050A10" w:rsidRPr="00D3605A" w:rsidRDefault="00050A10" w:rsidP="00E2073E">
            <w:pPr>
              <w:ind w:right="-57"/>
              <w:rPr>
                <w:rFonts w:ascii="Arial" w:hAnsi="Arial" w:cs="Arial"/>
              </w:rPr>
            </w:pPr>
            <w:r w:rsidRPr="00D3605A">
              <w:rPr>
                <w:rFonts w:ascii="Arial" w:hAnsi="Arial" w:cs="Arial"/>
                <w:b/>
              </w:rPr>
              <w:t>-</w:t>
            </w:r>
            <w:r w:rsidRPr="00D3605A">
              <w:rPr>
                <w:rFonts w:ascii="Arial" w:hAnsi="Arial" w:cs="Arial"/>
              </w:rPr>
              <w:t>Логопедске процене и третмани</w:t>
            </w:r>
          </w:p>
          <w:p w:rsidR="00050A10" w:rsidRPr="00D3605A" w:rsidRDefault="00050A10" w:rsidP="00E2073E">
            <w:pPr>
              <w:rPr>
                <w:rFonts w:ascii="Arial" w:hAnsi="Arial" w:cs="Arial"/>
              </w:rPr>
            </w:pPr>
            <w:r w:rsidRPr="00D3605A">
              <w:rPr>
                <w:rFonts w:ascii="Arial" w:hAnsi="Arial" w:cs="Arial"/>
              </w:rPr>
              <w:t>-Припрема  за едукацију васпитача од стране чланова Тима</w:t>
            </w:r>
          </w:p>
          <w:p w:rsidR="00050A10" w:rsidRPr="00D3605A" w:rsidRDefault="00050A10" w:rsidP="00E2073E">
            <w:pPr>
              <w:rPr>
                <w:rFonts w:ascii="Arial" w:hAnsi="Arial" w:cs="Arial"/>
              </w:rPr>
            </w:pPr>
            <w:r w:rsidRPr="00D3605A">
              <w:rPr>
                <w:rFonts w:ascii="Arial" w:hAnsi="Arial" w:cs="Arial"/>
              </w:rPr>
              <w:t>-Обилазак васпитних група од стране логопеда</w:t>
            </w:r>
          </w:p>
          <w:p w:rsidR="00050A10" w:rsidRPr="00D3605A" w:rsidRDefault="00050A10" w:rsidP="00E2073E">
            <w:pPr>
              <w:rPr>
                <w:rFonts w:ascii="Arial" w:hAnsi="Arial" w:cs="Arial"/>
              </w:rPr>
            </w:pPr>
            <w:r w:rsidRPr="00D3605A">
              <w:rPr>
                <w:rFonts w:ascii="Arial" w:hAnsi="Arial" w:cs="Arial"/>
              </w:rPr>
              <w:t>-Родитељски састанци за родитеље</w:t>
            </w:r>
          </w:p>
          <w:p w:rsidR="00050A10" w:rsidRPr="00D3605A" w:rsidRDefault="00050A10" w:rsidP="00E2073E">
            <w:pPr>
              <w:spacing w:after="100" w:afterAutospacing="1"/>
              <w:rPr>
                <w:rFonts w:ascii="Arial" w:hAnsi="Arial" w:cs="Arial"/>
              </w:rPr>
            </w:pPr>
            <w:r w:rsidRPr="00D3605A">
              <w:rPr>
                <w:rFonts w:ascii="Arial" w:hAnsi="Arial" w:cs="Arial"/>
              </w:rPr>
              <w:t>-Враћање евалуационих листи од стране васпитача</w:t>
            </w:r>
          </w:p>
          <w:p w:rsidR="00050A10" w:rsidRPr="00D3605A" w:rsidRDefault="00050A10" w:rsidP="00E2073E">
            <w:pPr>
              <w:spacing w:after="100" w:afterAutospacing="1"/>
              <w:rPr>
                <w:rFonts w:ascii="Arial" w:hAnsi="Arial" w:cs="Arial"/>
              </w:rPr>
            </w:pPr>
            <w:r w:rsidRPr="00D3605A">
              <w:rPr>
                <w:rFonts w:ascii="Arial" w:hAnsi="Arial" w:cs="Arial"/>
              </w:rPr>
              <w:t>-</w:t>
            </w:r>
            <w:r w:rsidRPr="00D3605A">
              <w:rPr>
                <w:rFonts w:ascii="Arial" w:hAnsi="Arial" w:cs="Arial"/>
                <w:lang w:val="sr-Latn-CS"/>
              </w:rPr>
              <w:t xml:space="preserve"> Појачавање логопедске стимулација додатним логопедским радом у ваннаставном</w:t>
            </w:r>
          </w:p>
        </w:tc>
        <w:tc>
          <w:tcPr>
            <w:tcW w:w="1701" w:type="dxa"/>
          </w:tcPr>
          <w:p w:rsidR="00050A10" w:rsidRPr="00D3605A" w:rsidRDefault="00050A10" w:rsidP="00E2073E">
            <w:pPr>
              <w:rPr>
                <w:rFonts w:ascii="Arial" w:hAnsi="Arial" w:cs="Arial"/>
              </w:rPr>
            </w:pPr>
            <w:r w:rsidRPr="00D3605A">
              <w:rPr>
                <w:rFonts w:ascii="Arial" w:hAnsi="Arial" w:cs="Arial"/>
              </w:rPr>
              <w:t>-обилазак</w:t>
            </w:r>
          </w:p>
          <w:p w:rsidR="00050A10" w:rsidRPr="00D3605A" w:rsidRDefault="00050A10" w:rsidP="00E2073E">
            <w:pPr>
              <w:rPr>
                <w:rFonts w:ascii="Arial" w:hAnsi="Arial" w:cs="Arial"/>
              </w:rPr>
            </w:pPr>
            <w:r w:rsidRPr="00D3605A">
              <w:rPr>
                <w:rFonts w:ascii="Arial" w:hAnsi="Arial" w:cs="Arial"/>
              </w:rPr>
              <w:t>-договор</w:t>
            </w:r>
          </w:p>
          <w:p w:rsidR="00050A10" w:rsidRPr="00D3605A" w:rsidRDefault="00050A10" w:rsidP="00E2073E">
            <w:pPr>
              <w:rPr>
                <w:rFonts w:ascii="Arial" w:hAnsi="Arial" w:cs="Arial"/>
              </w:rPr>
            </w:pPr>
            <w:r w:rsidRPr="00D3605A">
              <w:rPr>
                <w:rFonts w:ascii="Arial" w:hAnsi="Arial" w:cs="Arial"/>
              </w:rPr>
              <w:t>-непосредан рад са децом И са родитељима</w:t>
            </w:r>
          </w:p>
          <w:p w:rsidR="00050A10" w:rsidRPr="00D3605A" w:rsidRDefault="00050A10" w:rsidP="00E2073E">
            <w:pPr>
              <w:rPr>
                <w:rFonts w:ascii="Arial" w:hAnsi="Arial" w:cs="Arial"/>
                <w:b/>
              </w:rPr>
            </w:pPr>
            <w:r w:rsidRPr="00D3605A">
              <w:rPr>
                <w:rFonts w:ascii="Arial" w:hAnsi="Arial" w:cs="Arial"/>
                <w:b/>
              </w:rPr>
              <w:t xml:space="preserve"> </w:t>
            </w:r>
          </w:p>
        </w:tc>
        <w:tc>
          <w:tcPr>
            <w:tcW w:w="1985" w:type="dxa"/>
          </w:tcPr>
          <w:p w:rsidR="00050A10" w:rsidRPr="00D3605A" w:rsidRDefault="00050A10" w:rsidP="00E2073E">
            <w:pPr>
              <w:rPr>
                <w:rFonts w:ascii="Arial" w:hAnsi="Arial" w:cs="Arial"/>
              </w:rPr>
            </w:pPr>
            <w:r w:rsidRPr="00D3605A">
              <w:rPr>
                <w:rFonts w:ascii="Arial" w:hAnsi="Arial" w:cs="Arial"/>
              </w:rPr>
              <w:t>Књига рада стручних сарадника</w:t>
            </w:r>
          </w:p>
          <w:p w:rsidR="00050A10" w:rsidRPr="00D3605A" w:rsidRDefault="00050A10" w:rsidP="00E2073E">
            <w:pPr>
              <w:rPr>
                <w:rFonts w:ascii="Arial" w:hAnsi="Arial" w:cs="Arial"/>
              </w:rPr>
            </w:pPr>
            <w:r w:rsidRPr="00D3605A">
              <w:rPr>
                <w:rFonts w:ascii="Arial" w:hAnsi="Arial" w:cs="Arial"/>
              </w:rPr>
              <w:t>Књига рада васпитача Чек листе за говор попуњене код логопеда</w:t>
            </w:r>
          </w:p>
          <w:p w:rsidR="00050A10" w:rsidRPr="00D3605A" w:rsidRDefault="00050A10" w:rsidP="00E2073E">
            <w:pPr>
              <w:rPr>
                <w:rFonts w:ascii="Arial" w:hAnsi="Arial" w:cs="Arial"/>
                <w:b/>
              </w:rPr>
            </w:pPr>
            <w:r w:rsidRPr="00D3605A">
              <w:rPr>
                <w:rFonts w:ascii="Arial" w:hAnsi="Arial" w:cs="Arial"/>
              </w:rPr>
              <w:t>Евалуациони листови за родитеље</w:t>
            </w:r>
          </w:p>
        </w:tc>
        <w:tc>
          <w:tcPr>
            <w:tcW w:w="1578" w:type="dxa"/>
          </w:tcPr>
          <w:p w:rsidR="00050A10" w:rsidRPr="00D3605A" w:rsidRDefault="00050A10" w:rsidP="00E2073E">
            <w:pPr>
              <w:spacing w:before="100" w:beforeAutospacing="1" w:after="100" w:afterAutospacing="1"/>
              <w:rPr>
                <w:rFonts w:ascii="Arial" w:hAnsi="Arial" w:cs="Arial"/>
              </w:rPr>
            </w:pPr>
            <w:r w:rsidRPr="00D3605A">
              <w:rPr>
                <w:rFonts w:ascii="Arial" w:hAnsi="Arial" w:cs="Arial"/>
              </w:rPr>
              <w:t>Логопеди</w:t>
            </w:r>
          </w:p>
          <w:p w:rsidR="00050A10" w:rsidRPr="00D3605A" w:rsidRDefault="00050A10" w:rsidP="00E2073E">
            <w:pPr>
              <w:spacing w:before="100" w:beforeAutospacing="1" w:after="100" w:afterAutospacing="1"/>
              <w:rPr>
                <w:rFonts w:ascii="Arial" w:hAnsi="Arial" w:cs="Arial"/>
              </w:rPr>
            </w:pPr>
            <w:r w:rsidRPr="00D3605A">
              <w:rPr>
                <w:rFonts w:ascii="Arial" w:hAnsi="Arial" w:cs="Arial"/>
              </w:rPr>
              <w:t>Тим за превенцију говорних потешкоћа</w:t>
            </w:r>
          </w:p>
          <w:p w:rsidR="00050A10" w:rsidRPr="00D3605A" w:rsidRDefault="00050A10" w:rsidP="00E2073E">
            <w:pPr>
              <w:spacing w:before="100" w:beforeAutospacing="1" w:after="100" w:afterAutospacing="1"/>
              <w:rPr>
                <w:rFonts w:ascii="Arial" w:hAnsi="Arial" w:cs="Arial"/>
                <w:b/>
              </w:rPr>
            </w:pPr>
            <w:r w:rsidRPr="00D3605A">
              <w:rPr>
                <w:rFonts w:ascii="Arial" w:hAnsi="Arial" w:cs="Arial"/>
              </w:rPr>
              <w:t>Норднет</w:t>
            </w:r>
          </w:p>
        </w:tc>
      </w:tr>
      <w:tr w:rsidR="00050A10" w:rsidRPr="003F3242" w:rsidTr="0029579F">
        <w:trPr>
          <w:trHeight w:val="567"/>
        </w:trPr>
        <w:tc>
          <w:tcPr>
            <w:tcW w:w="959" w:type="dxa"/>
          </w:tcPr>
          <w:p w:rsidR="00050A10" w:rsidRPr="00D3605A" w:rsidRDefault="00050A10" w:rsidP="00050A10">
            <w:pPr>
              <w:jc w:val="both"/>
              <w:rPr>
                <w:rFonts w:ascii="Arial" w:hAnsi="Arial" w:cs="Arial"/>
              </w:rPr>
            </w:pPr>
            <w:r w:rsidRPr="00D3605A">
              <w:rPr>
                <w:rFonts w:ascii="Arial" w:hAnsi="Arial" w:cs="Arial"/>
              </w:rPr>
              <w:t>Децембар</w:t>
            </w:r>
          </w:p>
          <w:p w:rsidR="00050A10" w:rsidRPr="00D3605A" w:rsidRDefault="00050A10" w:rsidP="00050A10">
            <w:pPr>
              <w:jc w:val="both"/>
              <w:rPr>
                <w:rFonts w:ascii="Arial" w:hAnsi="Arial" w:cs="Arial"/>
              </w:rPr>
            </w:pPr>
            <w:r w:rsidRPr="00D3605A">
              <w:rPr>
                <w:rFonts w:ascii="Arial" w:hAnsi="Arial" w:cs="Arial"/>
              </w:rPr>
              <w:t>2014.</w:t>
            </w:r>
          </w:p>
        </w:tc>
        <w:tc>
          <w:tcPr>
            <w:tcW w:w="3118" w:type="dxa"/>
          </w:tcPr>
          <w:p w:rsidR="00050A10" w:rsidRPr="00D3605A" w:rsidRDefault="00050A10" w:rsidP="00E2073E">
            <w:pPr>
              <w:ind w:right="-57"/>
              <w:rPr>
                <w:rFonts w:ascii="Arial" w:hAnsi="Arial" w:cs="Arial"/>
              </w:rPr>
            </w:pPr>
            <w:r w:rsidRPr="00D3605A">
              <w:rPr>
                <w:rFonts w:ascii="Arial" w:hAnsi="Arial" w:cs="Arial"/>
                <w:b/>
              </w:rPr>
              <w:t>-</w:t>
            </w:r>
            <w:r w:rsidRPr="00D3605A">
              <w:rPr>
                <w:rFonts w:ascii="Arial" w:hAnsi="Arial" w:cs="Arial"/>
              </w:rPr>
              <w:t>Логопедске процене и третмани</w:t>
            </w:r>
          </w:p>
          <w:p w:rsidR="00050A10" w:rsidRPr="00D3605A" w:rsidRDefault="00050A10" w:rsidP="00E2073E">
            <w:pPr>
              <w:rPr>
                <w:rFonts w:ascii="Arial" w:hAnsi="Arial" w:cs="Arial"/>
              </w:rPr>
            </w:pPr>
            <w:r w:rsidRPr="00D3605A">
              <w:rPr>
                <w:rFonts w:ascii="Arial" w:hAnsi="Arial" w:cs="Arial"/>
              </w:rPr>
              <w:t xml:space="preserve">-Припрема  за едукацију </w:t>
            </w:r>
            <w:r w:rsidRPr="00D3605A">
              <w:rPr>
                <w:rFonts w:ascii="Arial" w:hAnsi="Arial" w:cs="Arial"/>
              </w:rPr>
              <w:lastRenderedPageBreak/>
              <w:t>васпитача од стране чланова Тима</w:t>
            </w:r>
          </w:p>
          <w:p w:rsidR="00050A10" w:rsidRPr="00D3605A" w:rsidRDefault="00050A10" w:rsidP="00E2073E">
            <w:pPr>
              <w:rPr>
                <w:rFonts w:ascii="Arial" w:hAnsi="Arial" w:cs="Arial"/>
              </w:rPr>
            </w:pPr>
            <w:r w:rsidRPr="00D3605A">
              <w:rPr>
                <w:rFonts w:ascii="Arial" w:hAnsi="Arial" w:cs="Arial"/>
              </w:rPr>
              <w:t>-Обилазак васпитних група од стране логопеда</w:t>
            </w:r>
          </w:p>
          <w:p w:rsidR="00050A10" w:rsidRPr="00D3605A" w:rsidRDefault="00050A10" w:rsidP="00E2073E">
            <w:pPr>
              <w:rPr>
                <w:rFonts w:ascii="Arial" w:hAnsi="Arial" w:cs="Arial"/>
              </w:rPr>
            </w:pPr>
            <w:r w:rsidRPr="00D3605A">
              <w:rPr>
                <w:rFonts w:ascii="Arial" w:hAnsi="Arial" w:cs="Arial"/>
              </w:rPr>
              <w:t>-Родитељски састанци за родитеље</w:t>
            </w:r>
          </w:p>
          <w:p w:rsidR="00050A10" w:rsidRPr="00D3605A" w:rsidRDefault="00050A10" w:rsidP="00E2073E">
            <w:pPr>
              <w:spacing w:after="100" w:afterAutospacing="1"/>
              <w:rPr>
                <w:rFonts w:ascii="Arial" w:hAnsi="Arial" w:cs="Arial"/>
              </w:rPr>
            </w:pPr>
            <w:r w:rsidRPr="00D3605A">
              <w:rPr>
                <w:rFonts w:ascii="Arial" w:hAnsi="Arial" w:cs="Arial"/>
              </w:rPr>
              <w:t>-Враћање евалуационих листи од стране васпитача</w:t>
            </w:r>
          </w:p>
          <w:p w:rsidR="00050A10" w:rsidRPr="00D3605A" w:rsidRDefault="00050A10" w:rsidP="00E2073E">
            <w:pPr>
              <w:spacing w:after="100" w:afterAutospacing="1"/>
              <w:rPr>
                <w:rFonts w:ascii="Arial" w:hAnsi="Arial" w:cs="Arial"/>
              </w:rPr>
            </w:pPr>
            <w:r w:rsidRPr="00D3605A">
              <w:rPr>
                <w:rFonts w:ascii="Arial" w:hAnsi="Arial" w:cs="Arial"/>
              </w:rPr>
              <w:t>-обрада евалуационих листи,увођење података у електронску базу података</w:t>
            </w:r>
          </w:p>
        </w:tc>
        <w:tc>
          <w:tcPr>
            <w:tcW w:w="1701" w:type="dxa"/>
          </w:tcPr>
          <w:p w:rsidR="00050A10" w:rsidRPr="00D3605A" w:rsidRDefault="00050A10" w:rsidP="00E2073E">
            <w:pPr>
              <w:rPr>
                <w:rFonts w:ascii="Arial" w:hAnsi="Arial" w:cs="Arial"/>
              </w:rPr>
            </w:pPr>
            <w:r w:rsidRPr="00D3605A">
              <w:rPr>
                <w:rFonts w:ascii="Arial" w:hAnsi="Arial" w:cs="Arial"/>
              </w:rPr>
              <w:lastRenderedPageBreak/>
              <w:t>-обилазак</w:t>
            </w:r>
          </w:p>
          <w:p w:rsidR="00050A10" w:rsidRPr="00D3605A" w:rsidRDefault="00050A10" w:rsidP="00E2073E">
            <w:pPr>
              <w:rPr>
                <w:rFonts w:ascii="Arial" w:hAnsi="Arial" w:cs="Arial"/>
              </w:rPr>
            </w:pPr>
            <w:r w:rsidRPr="00D3605A">
              <w:rPr>
                <w:rFonts w:ascii="Arial" w:hAnsi="Arial" w:cs="Arial"/>
              </w:rPr>
              <w:t>-договор</w:t>
            </w:r>
          </w:p>
          <w:p w:rsidR="00050A10" w:rsidRPr="00D3605A" w:rsidRDefault="00050A10" w:rsidP="00E2073E">
            <w:pPr>
              <w:rPr>
                <w:rFonts w:ascii="Arial" w:hAnsi="Arial" w:cs="Arial"/>
              </w:rPr>
            </w:pPr>
            <w:r w:rsidRPr="00D3605A">
              <w:rPr>
                <w:rFonts w:ascii="Arial" w:hAnsi="Arial" w:cs="Arial"/>
              </w:rPr>
              <w:t xml:space="preserve">-непосредан </w:t>
            </w:r>
            <w:r w:rsidRPr="00D3605A">
              <w:rPr>
                <w:rFonts w:ascii="Arial" w:hAnsi="Arial" w:cs="Arial"/>
              </w:rPr>
              <w:lastRenderedPageBreak/>
              <w:t>рад са децом И са родитељима</w:t>
            </w:r>
          </w:p>
          <w:p w:rsidR="00050A10" w:rsidRPr="00D3605A" w:rsidRDefault="00050A10" w:rsidP="00E2073E">
            <w:pPr>
              <w:rPr>
                <w:rFonts w:ascii="Arial" w:hAnsi="Arial" w:cs="Arial"/>
                <w:b/>
              </w:rPr>
            </w:pPr>
            <w:r w:rsidRPr="00D3605A">
              <w:rPr>
                <w:rFonts w:ascii="Arial" w:hAnsi="Arial" w:cs="Arial"/>
                <w:b/>
              </w:rPr>
              <w:t xml:space="preserve"> </w:t>
            </w:r>
          </w:p>
        </w:tc>
        <w:tc>
          <w:tcPr>
            <w:tcW w:w="1985" w:type="dxa"/>
            <w:tcBorders>
              <w:bottom w:val="single" w:sz="4" w:space="0" w:color="auto"/>
            </w:tcBorders>
          </w:tcPr>
          <w:p w:rsidR="00050A10" w:rsidRPr="00D3605A" w:rsidRDefault="00050A10" w:rsidP="00E2073E">
            <w:pPr>
              <w:rPr>
                <w:rFonts w:ascii="Arial" w:hAnsi="Arial" w:cs="Arial"/>
              </w:rPr>
            </w:pPr>
            <w:r w:rsidRPr="00D3605A">
              <w:rPr>
                <w:rFonts w:ascii="Arial" w:hAnsi="Arial" w:cs="Arial"/>
              </w:rPr>
              <w:lastRenderedPageBreak/>
              <w:t>Књига рада стручних сарадника</w:t>
            </w:r>
          </w:p>
          <w:p w:rsidR="00050A10" w:rsidRPr="00D3605A" w:rsidRDefault="00050A10" w:rsidP="00E2073E">
            <w:pPr>
              <w:rPr>
                <w:rFonts w:ascii="Arial" w:hAnsi="Arial" w:cs="Arial"/>
              </w:rPr>
            </w:pPr>
            <w:r w:rsidRPr="00D3605A">
              <w:rPr>
                <w:rFonts w:ascii="Arial" w:hAnsi="Arial" w:cs="Arial"/>
              </w:rPr>
              <w:lastRenderedPageBreak/>
              <w:t>Књига рада васпитача Чек листе за говор попуњене код логопеда</w:t>
            </w:r>
          </w:p>
          <w:p w:rsidR="00050A10" w:rsidRPr="00D3605A" w:rsidRDefault="00050A10" w:rsidP="00E2073E">
            <w:pPr>
              <w:rPr>
                <w:rFonts w:ascii="Arial" w:hAnsi="Arial" w:cs="Arial"/>
                <w:b/>
              </w:rPr>
            </w:pPr>
            <w:r w:rsidRPr="00D3605A">
              <w:rPr>
                <w:rFonts w:ascii="Arial" w:hAnsi="Arial" w:cs="Arial"/>
              </w:rPr>
              <w:t>Евалуациони листови за родитеље</w:t>
            </w:r>
          </w:p>
        </w:tc>
        <w:tc>
          <w:tcPr>
            <w:tcW w:w="1578" w:type="dxa"/>
            <w:tcBorders>
              <w:bottom w:val="single" w:sz="4" w:space="0" w:color="auto"/>
            </w:tcBorders>
          </w:tcPr>
          <w:p w:rsidR="00050A10" w:rsidRPr="00D3605A" w:rsidRDefault="00050A10" w:rsidP="00E2073E">
            <w:pPr>
              <w:spacing w:before="100" w:beforeAutospacing="1" w:after="100" w:afterAutospacing="1"/>
              <w:rPr>
                <w:rFonts w:ascii="Arial" w:hAnsi="Arial" w:cs="Arial"/>
              </w:rPr>
            </w:pPr>
            <w:r w:rsidRPr="00D3605A">
              <w:rPr>
                <w:rFonts w:ascii="Arial" w:hAnsi="Arial" w:cs="Arial"/>
              </w:rPr>
              <w:lastRenderedPageBreak/>
              <w:t>Логопеди</w:t>
            </w:r>
          </w:p>
          <w:p w:rsidR="00050A10" w:rsidRPr="00D3605A" w:rsidRDefault="00050A10" w:rsidP="00E2073E">
            <w:pPr>
              <w:spacing w:before="100" w:beforeAutospacing="1" w:after="100" w:afterAutospacing="1"/>
              <w:rPr>
                <w:rFonts w:ascii="Arial" w:hAnsi="Arial" w:cs="Arial"/>
                <w:b/>
              </w:rPr>
            </w:pPr>
            <w:r w:rsidRPr="00D3605A">
              <w:rPr>
                <w:rFonts w:ascii="Arial" w:hAnsi="Arial" w:cs="Arial"/>
              </w:rPr>
              <w:lastRenderedPageBreak/>
              <w:t>Тим за превенцију говорних потешкоћа</w:t>
            </w:r>
          </w:p>
        </w:tc>
      </w:tr>
      <w:tr w:rsidR="00050A10" w:rsidRPr="003F3242" w:rsidTr="0029579F">
        <w:trPr>
          <w:trHeight w:val="2031"/>
        </w:trPr>
        <w:tc>
          <w:tcPr>
            <w:tcW w:w="959" w:type="dxa"/>
            <w:tcBorders>
              <w:bottom w:val="single" w:sz="4" w:space="0" w:color="auto"/>
            </w:tcBorders>
          </w:tcPr>
          <w:p w:rsidR="00050A10" w:rsidRPr="00D3605A" w:rsidRDefault="00050A10" w:rsidP="00050A10">
            <w:pPr>
              <w:spacing w:before="100" w:beforeAutospacing="1" w:after="100" w:afterAutospacing="1"/>
              <w:jc w:val="both"/>
              <w:rPr>
                <w:rFonts w:ascii="Arial" w:hAnsi="Arial" w:cs="Arial"/>
              </w:rPr>
            </w:pPr>
          </w:p>
          <w:p w:rsidR="00050A10" w:rsidRPr="00D3605A" w:rsidRDefault="00050A10" w:rsidP="00050A10">
            <w:pPr>
              <w:spacing w:before="120" w:after="120"/>
              <w:jc w:val="both"/>
              <w:rPr>
                <w:rFonts w:ascii="Arial" w:hAnsi="Arial" w:cs="Arial"/>
              </w:rPr>
            </w:pPr>
            <w:r w:rsidRPr="00D3605A">
              <w:rPr>
                <w:rFonts w:ascii="Arial" w:hAnsi="Arial" w:cs="Arial"/>
              </w:rPr>
              <w:t>Јануар</w:t>
            </w:r>
          </w:p>
          <w:p w:rsidR="00050A10" w:rsidRPr="00D3605A" w:rsidRDefault="00050A10" w:rsidP="00050A10">
            <w:pPr>
              <w:spacing w:before="120" w:after="120"/>
              <w:jc w:val="both"/>
              <w:rPr>
                <w:rFonts w:ascii="Arial" w:hAnsi="Arial" w:cs="Arial"/>
              </w:rPr>
            </w:pPr>
            <w:r w:rsidRPr="00D3605A">
              <w:rPr>
                <w:rFonts w:ascii="Arial" w:hAnsi="Arial" w:cs="Arial"/>
              </w:rPr>
              <w:t>2015.</w:t>
            </w:r>
          </w:p>
          <w:p w:rsidR="00050A10" w:rsidRPr="00D3605A" w:rsidRDefault="00050A10" w:rsidP="00050A10">
            <w:pPr>
              <w:spacing w:before="120" w:after="120"/>
              <w:jc w:val="both"/>
              <w:rPr>
                <w:rFonts w:ascii="Arial" w:hAnsi="Arial" w:cs="Arial"/>
              </w:rPr>
            </w:pPr>
          </w:p>
        </w:tc>
        <w:tc>
          <w:tcPr>
            <w:tcW w:w="3118" w:type="dxa"/>
            <w:tcBorders>
              <w:bottom w:val="single" w:sz="4" w:space="0" w:color="auto"/>
            </w:tcBorders>
          </w:tcPr>
          <w:p w:rsidR="00050A10" w:rsidRPr="00D3605A" w:rsidRDefault="00050A10" w:rsidP="00E2073E">
            <w:pPr>
              <w:rPr>
                <w:rFonts w:ascii="Arial" w:hAnsi="Arial" w:cs="Arial"/>
              </w:rPr>
            </w:pPr>
            <w:r w:rsidRPr="00D3605A">
              <w:rPr>
                <w:rFonts w:ascii="Arial" w:hAnsi="Arial" w:cs="Arial"/>
              </w:rPr>
              <w:t>-Обрада чек листи, од стране Тима за превенцију</w:t>
            </w:r>
          </w:p>
          <w:p w:rsidR="00050A10" w:rsidRPr="00D3605A" w:rsidRDefault="00050A10" w:rsidP="00E2073E">
            <w:pPr>
              <w:rPr>
                <w:rFonts w:ascii="Arial" w:hAnsi="Arial" w:cs="Arial"/>
              </w:rPr>
            </w:pPr>
            <w:r w:rsidRPr="00D3605A">
              <w:rPr>
                <w:rFonts w:ascii="Arial" w:hAnsi="Arial" w:cs="Arial"/>
              </w:rPr>
              <w:t>-Логопедски третмани</w:t>
            </w:r>
          </w:p>
          <w:p w:rsidR="00050A10" w:rsidRPr="00D3605A" w:rsidRDefault="00050A10" w:rsidP="00E2073E">
            <w:pPr>
              <w:rPr>
                <w:rFonts w:ascii="Arial" w:hAnsi="Arial" w:cs="Arial"/>
              </w:rPr>
            </w:pPr>
            <w:r w:rsidRPr="00D3605A">
              <w:rPr>
                <w:rFonts w:ascii="Arial" w:hAnsi="Arial" w:cs="Arial"/>
              </w:rPr>
              <w:t>-Састанак Тима за превенцију говорних потешкоћа</w:t>
            </w:r>
          </w:p>
          <w:p w:rsidR="00050A10" w:rsidRPr="00D3605A" w:rsidRDefault="00050A10" w:rsidP="00E2073E">
            <w:pPr>
              <w:rPr>
                <w:rFonts w:ascii="Arial" w:hAnsi="Arial" w:cs="Arial"/>
              </w:rPr>
            </w:pPr>
            <w:r w:rsidRPr="00D3605A">
              <w:rPr>
                <w:rFonts w:ascii="Arial" w:hAnsi="Arial" w:cs="Arial"/>
              </w:rPr>
              <w:t>-припрема  едукације И говорних  радионица</w:t>
            </w:r>
          </w:p>
          <w:p w:rsidR="00050A10" w:rsidRPr="00D3605A" w:rsidRDefault="00050A10" w:rsidP="00E2073E">
            <w:pPr>
              <w:rPr>
                <w:rFonts w:ascii="Arial" w:hAnsi="Arial" w:cs="Arial"/>
              </w:rPr>
            </w:pPr>
            <w:r w:rsidRPr="00D3605A">
              <w:rPr>
                <w:rFonts w:ascii="Arial" w:hAnsi="Arial" w:cs="Arial"/>
              </w:rPr>
              <w:t>-</w:t>
            </w:r>
            <w:r w:rsidRPr="00D3605A">
              <w:rPr>
                <w:rFonts w:ascii="Arial" w:hAnsi="Arial" w:cs="Arial"/>
                <w:lang w:val="sr-Latn-CS"/>
              </w:rPr>
              <w:t xml:space="preserve"> Појачавање логопедске стимулација додатним логопедским радом у ваннаставном</w:t>
            </w:r>
          </w:p>
          <w:p w:rsidR="00050A10" w:rsidRPr="00D3605A" w:rsidRDefault="00050A10" w:rsidP="00E2073E">
            <w:pPr>
              <w:rPr>
                <w:rFonts w:ascii="Arial" w:hAnsi="Arial" w:cs="Arial"/>
              </w:rPr>
            </w:pPr>
          </w:p>
          <w:p w:rsidR="00050A10" w:rsidRPr="00D3605A" w:rsidRDefault="00050A10" w:rsidP="00E2073E">
            <w:pPr>
              <w:rPr>
                <w:rFonts w:ascii="Arial" w:hAnsi="Arial" w:cs="Arial"/>
              </w:rPr>
            </w:pPr>
          </w:p>
        </w:tc>
        <w:tc>
          <w:tcPr>
            <w:tcW w:w="1701" w:type="dxa"/>
            <w:tcBorders>
              <w:bottom w:val="single" w:sz="4" w:space="0" w:color="auto"/>
            </w:tcBorders>
          </w:tcPr>
          <w:p w:rsidR="00050A10" w:rsidRPr="00D3605A" w:rsidRDefault="00050A10" w:rsidP="00E2073E">
            <w:pPr>
              <w:rPr>
                <w:rFonts w:ascii="Arial" w:hAnsi="Arial" w:cs="Arial"/>
              </w:rPr>
            </w:pPr>
            <w:r w:rsidRPr="00D3605A">
              <w:rPr>
                <w:rFonts w:ascii="Arial" w:hAnsi="Arial" w:cs="Arial"/>
              </w:rPr>
              <w:t>-обилазак</w:t>
            </w:r>
          </w:p>
          <w:p w:rsidR="00050A10" w:rsidRPr="00D3605A" w:rsidRDefault="00050A10" w:rsidP="00E2073E">
            <w:pPr>
              <w:rPr>
                <w:rFonts w:ascii="Arial" w:hAnsi="Arial" w:cs="Arial"/>
              </w:rPr>
            </w:pPr>
            <w:r w:rsidRPr="00D3605A">
              <w:rPr>
                <w:rFonts w:ascii="Arial" w:hAnsi="Arial" w:cs="Arial"/>
              </w:rPr>
              <w:t>-договор</w:t>
            </w:r>
          </w:p>
          <w:p w:rsidR="00050A10" w:rsidRPr="00D3605A" w:rsidRDefault="00050A10" w:rsidP="00E2073E">
            <w:pPr>
              <w:rPr>
                <w:rFonts w:ascii="Arial" w:hAnsi="Arial" w:cs="Arial"/>
              </w:rPr>
            </w:pPr>
            <w:r w:rsidRPr="00D3605A">
              <w:rPr>
                <w:rFonts w:ascii="Arial" w:hAnsi="Arial" w:cs="Arial"/>
              </w:rPr>
              <w:t>-непосредан рад са децом И са родитељима</w:t>
            </w:r>
          </w:p>
          <w:p w:rsidR="00050A10" w:rsidRPr="00D3605A" w:rsidRDefault="00050A10" w:rsidP="00E2073E">
            <w:pPr>
              <w:rPr>
                <w:rFonts w:ascii="Arial" w:hAnsi="Arial" w:cs="Arial"/>
              </w:rPr>
            </w:pPr>
            <w:r w:rsidRPr="00D3605A">
              <w:rPr>
                <w:rFonts w:ascii="Arial" w:hAnsi="Arial" w:cs="Arial"/>
              </w:rPr>
              <w:t>-обрада података чек листи</w:t>
            </w:r>
          </w:p>
          <w:p w:rsidR="00050A10" w:rsidRPr="00D3605A" w:rsidRDefault="00050A10" w:rsidP="00E2073E">
            <w:pPr>
              <w:rPr>
                <w:rFonts w:ascii="Arial" w:hAnsi="Arial" w:cs="Arial"/>
                <w:b/>
              </w:rPr>
            </w:pPr>
            <w:r w:rsidRPr="00D3605A">
              <w:rPr>
                <w:rFonts w:ascii="Arial" w:hAnsi="Arial" w:cs="Arial"/>
              </w:rPr>
              <w:t>-записници састанака</w:t>
            </w:r>
          </w:p>
        </w:tc>
        <w:tc>
          <w:tcPr>
            <w:tcW w:w="1985" w:type="dxa"/>
            <w:tcBorders>
              <w:bottom w:val="single" w:sz="4" w:space="0" w:color="auto"/>
            </w:tcBorders>
          </w:tcPr>
          <w:p w:rsidR="00050A10" w:rsidRPr="00D3605A" w:rsidRDefault="00050A10" w:rsidP="00E2073E">
            <w:pPr>
              <w:ind w:right="-57"/>
              <w:rPr>
                <w:rFonts w:ascii="Arial" w:hAnsi="Arial" w:cs="Arial"/>
              </w:rPr>
            </w:pPr>
            <w:r w:rsidRPr="00D3605A">
              <w:rPr>
                <w:rFonts w:ascii="Arial" w:hAnsi="Arial" w:cs="Arial"/>
              </w:rPr>
              <w:t>Књига рада стручних сарадника</w:t>
            </w:r>
          </w:p>
          <w:p w:rsidR="00050A10" w:rsidRPr="00D3605A" w:rsidRDefault="00050A10" w:rsidP="00E2073E">
            <w:pPr>
              <w:ind w:right="-57"/>
              <w:rPr>
                <w:rFonts w:ascii="Arial" w:hAnsi="Arial" w:cs="Arial"/>
              </w:rPr>
            </w:pPr>
            <w:r w:rsidRPr="00D3605A">
              <w:rPr>
                <w:rFonts w:ascii="Arial" w:hAnsi="Arial" w:cs="Arial"/>
              </w:rPr>
              <w:t>Књига рада васпитача Чек листе за говор попуњене код логопеда</w:t>
            </w:r>
          </w:p>
          <w:p w:rsidR="00050A10" w:rsidRPr="00D3605A" w:rsidRDefault="00050A10" w:rsidP="00E2073E">
            <w:pPr>
              <w:ind w:right="-57"/>
              <w:rPr>
                <w:rFonts w:ascii="Arial" w:hAnsi="Arial" w:cs="Arial"/>
                <w:b/>
              </w:rPr>
            </w:pPr>
            <w:r w:rsidRPr="00D3605A">
              <w:rPr>
                <w:rFonts w:ascii="Arial" w:hAnsi="Arial" w:cs="Arial"/>
              </w:rPr>
              <w:t>Евалуациони листови за родитеље,књига утисака</w:t>
            </w:r>
          </w:p>
        </w:tc>
        <w:tc>
          <w:tcPr>
            <w:tcW w:w="1578" w:type="dxa"/>
            <w:tcBorders>
              <w:bottom w:val="single" w:sz="4" w:space="0" w:color="auto"/>
            </w:tcBorders>
          </w:tcPr>
          <w:p w:rsidR="00050A10" w:rsidRPr="00D3605A" w:rsidRDefault="00050A10" w:rsidP="00E2073E">
            <w:pPr>
              <w:spacing w:before="100" w:beforeAutospacing="1" w:after="100" w:afterAutospacing="1"/>
              <w:rPr>
                <w:rFonts w:ascii="Arial" w:hAnsi="Arial" w:cs="Arial"/>
              </w:rPr>
            </w:pPr>
            <w:r w:rsidRPr="00D3605A">
              <w:rPr>
                <w:rFonts w:ascii="Arial" w:hAnsi="Arial" w:cs="Arial"/>
              </w:rPr>
              <w:t>Логопеди</w:t>
            </w:r>
          </w:p>
          <w:p w:rsidR="00050A10" w:rsidRPr="00D3605A" w:rsidRDefault="00050A10" w:rsidP="00E2073E">
            <w:pPr>
              <w:spacing w:before="100" w:beforeAutospacing="1" w:after="100" w:afterAutospacing="1"/>
              <w:rPr>
                <w:rFonts w:ascii="Arial" w:hAnsi="Arial" w:cs="Arial"/>
              </w:rPr>
            </w:pPr>
            <w:r w:rsidRPr="00D3605A">
              <w:rPr>
                <w:rFonts w:ascii="Arial" w:hAnsi="Arial" w:cs="Arial"/>
              </w:rPr>
              <w:t>Тим за превенцију говорних потешкоћа</w:t>
            </w:r>
          </w:p>
          <w:p w:rsidR="00050A10" w:rsidRPr="00D3605A" w:rsidRDefault="00050A10" w:rsidP="00E2073E">
            <w:pPr>
              <w:spacing w:before="100" w:beforeAutospacing="1" w:after="100" w:afterAutospacing="1"/>
              <w:rPr>
                <w:rFonts w:ascii="Arial" w:hAnsi="Arial" w:cs="Arial"/>
              </w:rPr>
            </w:pPr>
          </w:p>
          <w:p w:rsidR="00050A10" w:rsidRPr="00D3605A" w:rsidRDefault="00050A10" w:rsidP="00E2073E">
            <w:pPr>
              <w:spacing w:before="100" w:beforeAutospacing="1" w:after="100" w:afterAutospacing="1"/>
              <w:rPr>
                <w:rFonts w:ascii="Arial" w:hAnsi="Arial" w:cs="Arial"/>
                <w:b/>
              </w:rPr>
            </w:pPr>
            <w:r w:rsidRPr="00D3605A">
              <w:rPr>
                <w:rFonts w:ascii="Arial" w:hAnsi="Arial" w:cs="Arial"/>
              </w:rPr>
              <w:t>Логопеди</w:t>
            </w:r>
          </w:p>
        </w:tc>
      </w:tr>
      <w:tr w:rsidR="00050A10" w:rsidRPr="003F3242" w:rsidTr="00510CDF">
        <w:trPr>
          <w:trHeight w:val="992"/>
        </w:trPr>
        <w:tc>
          <w:tcPr>
            <w:tcW w:w="959" w:type="dxa"/>
            <w:tcBorders>
              <w:bottom w:val="single" w:sz="4" w:space="0" w:color="auto"/>
            </w:tcBorders>
          </w:tcPr>
          <w:p w:rsidR="00050A10" w:rsidRPr="00C20AB2" w:rsidRDefault="00C20AB2" w:rsidP="00050A10">
            <w:pPr>
              <w:spacing w:before="120" w:after="120"/>
              <w:jc w:val="both"/>
              <w:rPr>
                <w:rFonts w:ascii="Arial" w:hAnsi="Arial" w:cs="Arial"/>
                <w:lang w:val="sr-Cyrl-CS"/>
              </w:rPr>
            </w:pPr>
            <w:r>
              <w:rPr>
                <w:rFonts w:ascii="Arial" w:hAnsi="Arial" w:cs="Arial"/>
                <w:lang w:val="sr-Cyrl-CS"/>
              </w:rPr>
              <w:t>Ф</w:t>
            </w:r>
            <w:r w:rsidR="00050A10" w:rsidRPr="00D3605A">
              <w:rPr>
                <w:rFonts w:ascii="Arial" w:hAnsi="Arial" w:cs="Arial"/>
              </w:rPr>
              <w:t>ебруар</w:t>
            </w:r>
            <w:r>
              <w:rPr>
                <w:rFonts w:ascii="Arial" w:hAnsi="Arial" w:cs="Arial"/>
                <w:lang w:val="sr-Cyrl-CS"/>
              </w:rPr>
              <w:t xml:space="preserve"> 2015.</w:t>
            </w:r>
          </w:p>
          <w:p w:rsidR="00050A10" w:rsidRPr="00D3605A" w:rsidRDefault="00050A10" w:rsidP="00050A10">
            <w:pPr>
              <w:spacing w:before="100" w:beforeAutospacing="1" w:after="100" w:afterAutospacing="1"/>
              <w:jc w:val="both"/>
              <w:rPr>
                <w:rFonts w:ascii="Arial" w:hAnsi="Arial" w:cs="Arial"/>
              </w:rPr>
            </w:pPr>
          </w:p>
        </w:tc>
        <w:tc>
          <w:tcPr>
            <w:tcW w:w="3118" w:type="dxa"/>
            <w:tcBorders>
              <w:bottom w:val="single" w:sz="4" w:space="0" w:color="auto"/>
            </w:tcBorders>
          </w:tcPr>
          <w:p w:rsidR="00050A10" w:rsidRPr="00D3605A" w:rsidRDefault="00050A10" w:rsidP="00E2073E">
            <w:pPr>
              <w:rPr>
                <w:rFonts w:ascii="Arial" w:hAnsi="Arial" w:cs="Arial"/>
              </w:rPr>
            </w:pPr>
            <w:r w:rsidRPr="00D3605A">
              <w:rPr>
                <w:rFonts w:ascii="Arial" w:hAnsi="Arial" w:cs="Arial"/>
              </w:rPr>
              <w:t>Логопедски третмани</w:t>
            </w:r>
          </w:p>
          <w:p w:rsidR="00050A10" w:rsidRPr="00D3605A" w:rsidRDefault="00050A10" w:rsidP="00E2073E">
            <w:pPr>
              <w:rPr>
                <w:rFonts w:ascii="Arial" w:hAnsi="Arial" w:cs="Arial"/>
              </w:rPr>
            </w:pPr>
            <w:r w:rsidRPr="00D3605A">
              <w:rPr>
                <w:rFonts w:ascii="Arial" w:hAnsi="Arial" w:cs="Arial"/>
              </w:rPr>
              <w:t>-Састанак Тима за превенцију говорних потешкоћа</w:t>
            </w:r>
          </w:p>
          <w:p w:rsidR="00050A10" w:rsidRPr="00D3605A" w:rsidRDefault="00050A10" w:rsidP="00E2073E">
            <w:pPr>
              <w:rPr>
                <w:rFonts w:ascii="Arial" w:hAnsi="Arial" w:cs="Arial"/>
              </w:rPr>
            </w:pPr>
            <w:r w:rsidRPr="00D3605A">
              <w:rPr>
                <w:rFonts w:ascii="Arial" w:hAnsi="Arial" w:cs="Arial"/>
              </w:rPr>
              <w:t>-Припрема едукације васпитача</w:t>
            </w:r>
          </w:p>
          <w:p w:rsidR="00050A10" w:rsidRPr="00D3605A" w:rsidRDefault="00050A10" w:rsidP="00E2073E">
            <w:pPr>
              <w:rPr>
                <w:rFonts w:ascii="Arial" w:hAnsi="Arial" w:cs="Arial"/>
              </w:rPr>
            </w:pPr>
          </w:p>
          <w:p w:rsidR="00050A10" w:rsidRPr="00D3605A" w:rsidRDefault="00050A10" w:rsidP="00E2073E">
            <w:pPr>
              <w:rPr>
                <w:rFonts w:ascii="Arial" w:hAnsi="Arial" w:cs="Arial"/>
              </w:rPr>
            </w:pPr>
            <w:r w:rsidRPr="00D3605A">
              <w:rPr>
                <w:rFonts w:ascii="Arial" w:hAnsi="Arial" w:cs="Arial"/>
                <w:lang w:val="sr-Latn-CS"/>
              </w:rPr>
              <w:t xml:space="preserve"> -Појачавање логопедске стимулација додатним логопедским радом у ваннаставном</w:t>
            </w:r>
          </w:p>
        </w:tc>
        <w:tc>
          <w:tcPr>
            <w:tcW w:w="1701" w:type="dxa"/>
            <w:tcBorders>
              <w:bottom w:val="single" w:sz="4" w:space="0" w:color="auto"/>
            </w:tcBorders>
          </w:tcPr>
          <w:p w:rsidR="00050A10" w:rsidRPr="00D3605A" w:rsidRDefault="00050A10" w:rsidP="00E2073E">
            <w:pPr>
              <w:rPr>
                <w:rFonts w:ascii="Arial" w:hAnsi="Arial" w:cs="Arial"/>
              </w:rPr>
            </w:pPr>
            <w:r w:rsidRPr="00D3605A">
              <w:rPr>
                <w:rFonts w:ascii="Arial" w:hAnsi="Arial" w:cs="Arial"/>
              </w:rPr>
              <w:t>-обилазак</w:t>
            </w:r>
          </w:p>
          <w:p w:rsidR="00050A10" w:rsidRPr="00D3605A" w:rsidRDefault="00050A10" w:rsidP="00E2073E">
            <w:pPr>
              <w:rPr>
                <w:rFonts w:ascii="Arial" w:hAnsi="Arial" w:cs="Arial"/>
              </w:rPr>
            </w:pPr>
            <w:r w:rsidRPr="00D3605A">
              <w:rPr>
                <w:rFonts w:ascii="Arial" w:hAnsi="Arial" w:cs="Arial"/>
              </w:rPr>
              <w:t>-договор</w:t>
            </w:r>
          </w:p>
          <w:p w:rsidR="00050A10" w:rsidRPr="00D3605A" w:rsidRDefault="00050A10" w:rsidP="00E2073E">
            <w:pPr>
              <w:rPr>
                <w:rFonts w:ascii="Arial" w:hAnsi="Arial" w:cs="Arial"/>
              </w:rPr>
            </w:pPr>
            <w:r w:rsidRPr="00D3605A">
              <w:rPr>
                <w:rFonts w:ascii="Arial" w:hAnsi="Arial" w:cs="Arial"/>
              </w:rPr>
              <w:t>-непосредан рад са децом И са родитељима</w:t>
            </w:r>
          </w:p>
          <w:p w:rsidR="00050A10" w:rsidRPr="00D3605A" w:rsidRDefault="00050A10" w:rsidP="00E2073E">
            <w:pPr>
              <w:rPr>
                <w:rFonts w:ascii="Arial" w:hAnsi="Arial" w:cs="Arial"/>
              </w:rPr>
            </w:pPr>
            <w:r w:rsidRPr="00D3605A">
              <w:rPr>
                <w:rFonts w:ascii="Arial" w:hAnsi="Arial" w:cs="Arial"/>
              </w:rPr>
              <w:t>-обрада података чек листи</w:t>
            </w:r>
          </w:p>
          <w:p w:rsidR="00050A10" w:rsidRPr="00D3605A" w:rsidRDefault="00050A10" w:rsidP="00E2073E">
            <w:pPr>
              <w:rPr>
                <w:rFonts w:ascii="Arial" w:hAnsi="Arial" w:cs="Arial"/>
              </w:rPr>
            </w:pPr>
            <w:r w:rsidRPr="00D3605A">
              <w:rPr>
                <w:rFonts w:ascii="Arial" w:hAnsi="Arial" w:cs="Arial"/>
              </w:rPr>
              <w:t>-записници састанака</w:t>
            </w:r>
          </w:p>
        </w:tc>
        <w:tc>
          <w:tcPr>
            <w:tcW w:w="1985" w:type="dxa"/>
            <w:tcBorders>
              <w:bottom w:val="single" w:sz="4" w:space="0" w:color="auto"/>
            </w:tcBorders>
          </w:tcPr>
          <w:p w:rsidR="00050A10" w:rsidRPr="00D3605A" w:rsidRDefault="00050A10" w:rsidP="00E2073E">
            <w:pPr>
              <w:ind w:right="-57"/>
              <w:rPr>
                <w:rFonts w:ascii="Arial" w:hAnsi="Arial" w:cs="Arial"/>
              </w:rPr>
            </w:pPr>
            <w:r w:rsidRPr="00D3605A">
              <w:rPr>
                <w:rFonts w:ascii="Arial" w:hAnsi="Arial" w:cs="Arial"/>
              </w:rPr>
              <w:t>Књига рада стручних сарадника</w:t>
            </w:r>
          </w:p>
          <w:p w:rsidR="00050A10" w:rsidRPr="00D3605A" w:rsidRDefault="00050A10" w:rsidP="00E2073E">
            <w:pPr>
              <w:ind w:right="-57"/>
              <w:rPr>
                <w:rFonts w:ascii="Arial" w:hAnsi="Arial" w:cs="Arial"/>
              </w:rPr>
            </w:pPr>
            <w:r w:rsidRPr="00D3605A">
              <w:rPr>
                <w:rFonts w:ascii="Arial" w:hAnsi="Arial" w:cs="Arial"/>
              </w:rPr>
              <w:t>Књига рада васпитача Чек листе за говор попуњене код логопеда</w:t>
            </w:r>
          </w:p>
          <w:p w:rsidR="00050A10" w:rsidRPr="00D3605A" w:rsidRDefault="00050A10" w:rsidP="00E2073E">
            <w:pPr>
              <w:ind w:right="-57"/>
              <w:rPr>
                <w:rFonts w:ascii="Arial" w:hAnsi="Arial" w:cs="Arial"/>
              </w:rPr>
            </w:pPr>
            <w:r w:rsidRPr="00D3605A">
              <w:rPr>
                <w:rFonts w:ascii="Arial" w:hAnsi="Arial" w:cs="Arial"/>
              </w:rPr>
              <w:t>Евалуационе листе за родитеље,књига утисака</w:t>
            </w:r>
          </w:p>
        </w:tc>
        <w:tc>
          <w:tcPr>
            <w:tcW w:w="1578" w:type="dxa"/>
            <w:tcBorders>
              <w:top w:val="single" w:sz="4" w:space="0" w:color="auto"/>
              <w:bottom w:val="single" w:sz="4" w:space="0" w:color="auto"/>
            </w:tcBorders>
          </w:tcPr>
          <w:p w:rsidR="00050A10" w:rsidRPr="00D3605A" w:rsidRDefault="00050A10" w:rsidP="00E2073E">
            <w:pPr>
              <w:spacing w:before="100" w:beforeAutospacing="1" w:after="100" w:afterAutospacing="1"/>
              <w:rPr>
                <w:rFonts w:ascii="Arial" w:hAnsi="Arial" w:cs="Arial"/>
              </w:rPr>
            </w:pPr>
            <w:r w:rsidRPr="00D3605A">
              <w:rPr>
                <w:rFonts w:ascii="Arial" w:hAnsi="Arial" w:cs="Arial"/>
              </w:rPr>
              <w:t>Тим за превенцију говорних потешкоћа</w:t>
            </w:r>
          </w:p>
          <w:p w:rsidR="00050A10" w:rsidRPr="00D3605A" w:rsidRDefault="00050A10" w:rsidP="00E2073E">
            <w:pPr>
              <w:spacing w:before="100" w:beforeAutospacing="1" w:after="100" w:afterAutospacing="1"/>
              <w:rPr>
                <w:rFonts w:ascii="Arial" w:hAnsi="Arial" w:cs="Arial"/>
              </w:rPr>
            </w:pPr>
          </w:p>
          <w:p w:rsidR="00050A10" w:rsidRPr="00D3605A" w:rsidRDefault="00050A10" w:rsidP="00E2073E">
            <w:pPr>
              <w:spacing w:before="100" w:beforeAutospacing="1" w:after="100" w:afterAutospacing="1"/>
              <w:rPr>
                <w:rFonts w:ascii="Arial" w:hAnsi="Arial" w:cs="Arial"/>
              </w:rPr>
            </w:pPr>
          </w:p>
          <w:p w:rsidR="00050A10" w:rsidRPr="00D3605A" w:rsidRDefault="00050A10" w:rsidP="00E2073E">
            <w:pPr>
              <w:rPr>
                <w:rFonts w:ascii="Arial" w:hAnsi="Arial" w:cs="Arial"/>
              </w:rPr>
            </w:pPr>
          </w:p>
        </w:tc>
      </w:tr>
      <w:tr w:rsidR="00050A10" w:rsidRPr="003F3242" w:rsidTr="0029579F">
        <w:trPr>
          <w:trHeight w:val="2897"/>
        </w:trPr>
        <w:tc>
          <w:tcPr>
            <w:tcW w:w="959" w:type="dxa"/>
            <w:tcBorders>
              <w:top w:val="single" w:sz="4" w:space="0" w:color="auto"/>
            </w:tcBorders>
          </w:tcPr>
          <w:p w:rsidR="00050A10" w:rsidRPr="00D3605A" w:rsidRDefault="00050A10" w:rsidP="00050A10">
            <w:pPr>
              <w:jc w:val="both"/>
              <w:rPr>
                <w:rFonts w:ascii="Arial" w:hAnsi="Arial" w:cs="Arial"/>
              </w:rPr>
            </w:pPr>
            <w:r w:rsidRPr="00D3605A">
              <w:rPr>
                <w:rFonts w:ascii="Arial" w:hAnsi="Arial" w:cs="Arial"/>
              </w:rPr>
              <w:t>март</w:t>
            </w:r>
          </w:p>
          <w:p w:rsidR="00050A10" w:rsidRPr="00D3605A" w:rsidRDefault="00050A10" w:rsidP="00050A10">
            <w:pPr>
              <w:jc w:val="both"/>
              <w:rPr>
                <w:rFonts w:ascii="Arial" w:hAnsi="Arial" w:cs="Arial"/>
              </w:rPr>
            </w:pPr>
            <w:r w:rsidRPr="00D3605A">
              <w:rPr>
                <w:rFonts w:ascii="Arial" w:hAnsi="Arial" w:cs="Arial"/>
              </w:rPr>
              <w:t>април</w:t>
            </w:r>
          </w:p>
          <w:p w:rsidR="00050A10" w:rsidRPr="00D3605A" w:rsidRDefault="00050A10" w:rsidP="00050A10">
            <w:pPr>
              <w:jc w:val="both"/>
              <w:rPr>
                <w:rFonts w:ascii="Arial" w:hAnsi="Arial" w:cs="Arial"/>
              </w:rPr>
            </w:pPr>
            <w:r w:rsidRPr="00D3605A">
              <w:rPr>
                <w:rFonts w:ascii="Arial" w:hAnsi="Arial" w:cs="Arial"/>
              </w:rPr>
              <w:t>2015.</w:t>
            </w:r>
          </w:p>
          <w:p w:rsidR="00050A10" w:rsidRPr="00D3605A" w:rsidRDefault="00050A10" w:rsidP="00050A10">
            <w:pPr>
              <w:spacing w:before="100" w:beforeAutospacing="1" w:after="100" w:afterAutospacing="1"/>
              <w:jc w:val="both"/>
              <w:rPr>
                <w:rFonts w:ascii="Arial" w:hAnsi="Arial" w:cs="Arial"/>
              </w:rPr>
            </w:pPr>
          </w:p>
          <w:p w:rsidR="00050A10" w:rsidRPr="00D3605A" w:rsidRDefault="00050A10" w:rsidP="00050A10">
            <w:pPr>
              <w:spacing w:before="100" w:beforeAutospacing="1" w:after="100" w:afterAutospacing="1"/>
              <w:jc w:val="both"/>
              <w:rPr>
                <w:rFonts w:ascii="Arial" w:hAnsi="Arial" w:cs="Arial"/>
              </w:rPr>
            </w:pPr>
            <w:r w:rsidRPr="00D3605A">
              <w:rPr>
                <w:rFonts w:ascii="Arial" w:hAnsi="Arial" w:cs="Arial"/>
              </w:rPr>
              <w:t xml:space="preserve">     </w:t>
            </w:r>
          </w:p>
        </w:tc>
        <w:tc>
          <w:tcPr>
            <w:tcW w:w="3118" w:type="dxa"/>
            <w:tcBorders>
              <w:top w:val="single" w:sz="4" w:space="0" w:color="auto"/>
            </w:tcBorders>
          </w:tcPr>
          <w:p w:rsidR="00050A10" w:rsidRPr="00D3605A" w:rsidRDefault="00050A10" w:rsidP="00E2073E">
            <w:pPr>
              <w:rPr>
                <w:rFonts w:ascii="Arial" w:hAnsi="Arial" w:cs="Arial"/>
              </w:rPr>
            </w:pPr>
            <w:r w:rsidRPr="00D3605A">
              <w:rPr>
                <w:rFonts w:ascii="Arial" w:hAnsi="Arial" w:cs="Arial"/>
              </w:rPr>
              <w:t>-Обилазак васпитних група</w:t>
            </w:r>
          </w:p>
          <w:p w:rsidR="00050A10" w:rsidRPr="00D3605A" w:rsidRDefault="00050A10" w:rsidP="00E2073E">
            <w:pPr>
              <w:rPr>
                <w:rFonts w:ascii="Arial" w:hAnsi="Arial" w:cs="Arial"/>
              </w:rPr>
            </w:pPr>
            <w:r w:rsidRPr="00D3605A">
              <w:rPr>
                <w:rFonts w:ascii="Arial" w:hAnsi="Arial" w:cs="Arial"/>
              </w:rPr>
              <w:t>-Едукација васпитача на активима узрасних група на  тему”превенција дислеслексије”</w:t>
            </w:r>
          </w:p>
          <w:p w:rsidR="00050A10" w:rsidRPr="00D3605A" w:rsidRDefault="00050A10" w:rsidP="00E2073E">
            <w:pPr>
              <w:rPr>
                <w:rFonts w:ascii="Arial" w:hAnsi="Arial" w:cs="Arial"/>
              </w:rPr>
            </w:pPr>
            <w:r w:rsidRPr="00D3605A">
              <w:rPr>
                <w:rFonts w:ascii="Arial" w:hAnsi="Arial" w:cs="Arial"/>
              </w:rPr>
              <w:t>-Припрема за радионице”рани психомоторни развој”</w:t>
            </w:r>
          </w:p>
          <w:p w:rsidR="00050A10" w:rsidRPr="00D3605A" w:rsidRDefault="00050A10" w:rsidP="00E2073E">
            <w:pPr>
              <w:rPr>
                <w:rFonts w:ascii="Arial" w:hAnsi="Arial" w:cs="Arial"/>
              </w:rPr>
            </w:pPr>
            <w:r w:rsidRPr="00D3605A">
              <w:rPr>
                <w:rFonts w:ascii="Arial" w:hAnsi="Arial" w:cs="Arial"/>
              </w:rPr>
              <w:t>-Састанак Тима за превенцију говорних потешкоћа</w:t>
            </w:r>
          </w:p>
          <w:p w:rsidR="00050A10" w:rsidRPr="00D3605A" w:rsidRDefault="00050A10" w:rsidP="00E2073E">
            <w:pPr>
              <w:rPr>
                <w:rFonts w:ascii="Arial" w:hAnsi="Arial" w:cs="Arial"/>
              </w:rPr>
            </w:pPr>
            <w:r w:rsidRPr="00D3605A">
              <w:rPr>
                <w:rFonts w:ascii="Arial" w:hAnsi="Arial" w:cs="Arial"/>
              </w:rPr>
              <w:t>-Логопедске процене И третмани</w:t>
            </w:r>
          </w:p>
          <w:p w:rsidR="00050A10" w:rsidRPr="00D3605A" w:rsidRDefault="00050A10" w:rsidP="00E2073E">
            <w:pPr>
              <w:rPr>
                <w:rFonts w:ascii="Arial" w:hAnsi="Arial" w:cs="Arial"/>
              </w:rPr>
            </w:pPr>
            <w:r w:rsidRPr="00D3605A">
              <w:rPr>
                <w:rFonts w:ascii="Arial" w:hAnsi="Arial" w:cs="Arial"/>
              </w:rPr>
              <w:t>-</w:t>
            </w:r>
            <w:r w:rsidRPr="00D3605A">
              <w:rPr>
                <w:rFonts w:ascii="Arial" w:hAnsi="Arial" w:cs="Arial"/>
                <w:lang w:val="sr-Latn-CS"/>
              </w:rPr>
              <w:t xml:space="preserve"> Појачавање логопедске стимулација додатним логопедским радом у ваннаставном</w:t>
            </w:r>
          </w:p>
        </w:tc>
        <w:tc>
          <w:tcPr>
            <w:tcW w:w="1701" w:type="dxa"/>
            <w:tcBorders>
              <w:top w:val="single" w:sz="4" w:space="0" w:color="auto"/>
            </w:tcBorders>
          </w:tcPr>
          <w:p w:rsidR="00050A10" w:rsidRPr="00D3605A" w:rsidRDefault="00050A10" w:rsidP="00E2073E">
            <w:pPr>
              <w:rPr>
                <w:rFonts w:ascii="Arial" w:hAnsi="Arial" w:cs="Arial"/>
              </w:rPr>
            </w:pPr>
            <w:r w:rsidRPr="00D3605A">
              <w:rPr>
                <w:rFonts w:ascii="Arial" w:hAnsi="Arial" w:cs="Arial"/>
              </w:rPr>
              <w:t>обилазак</w:t>
            </w:r>
          </w:p>
          <w:p w:rsidR="00050A10" w:rsidRPr="00D3605A" w:rsidRDefault="00050A10" w:rsidP="00E2073E">
            <w:pPr>
              <w:rPr>
                <w:rFonts w:ascii="Arial" w:hAnsi="Arial" w:cs="Arial"/>
              </w:rPr>
            </w:pPr>
            <w:r w:rsidRPr="00D3605A">
              <w:rPr>
                <w:rFonts w:ascii="Arial" w:hAnsi="Arial" w:cs="Arial"/>
              </w:rPr>
              <w:t>-договор</w:t>
            </w:r>
          </w:p>
          <w:p w:rsidR="00050A10" w:rsidRPr="00D3605A" w:rsidRDefault="00050A10" w:rsidP="00E2073E">
            <w:pPr>
              <w:rPr>
                <w:rFonts w:ascii="Arial" w:hAnsi="Arial" w:cs="Arial"/>
              </w:rPr>
            </w:pPr>
            <w:r w:rsidRPr="00D3605A">
              <w:rPr>
                <w:rFonts w:ascii="Arial" w:hAnsi="Arial" w:cs="Arial"/>
              </w:rPr>
              <w:t>-непосредан рад са децом И са родитељима</w:t>
            </w:r>
          </w:p>
          <w:p w:rsidR="00050A10" w:rsidRPr="00D3605A" w:rsidRDefault="00050A10" w:rsidP="00E2073E">
            <w:pPr>
              <w:rPr>
                <w:rFonts w:ascii="Arial" w:hAnsi="Arial" w:cs="Arial"/>
              </w:rPr>
            </w:pPr>
            <w:r w:rsidRPr="00D3605A">
              <w:rPr>
                <w:rFonts w:ascii="Arial" w:hAnsi="Arial" w:cs="Arial"/>
              </w:rPr>
              <w:t>-обрада података чек листи</w:t>
            </w:r>
          </w:p>
          <w:p w:rsidR="00050A10" w:rsidRPr="00D3605A" w:rsidRDefault="00050A10" w:rsidP="00E2073E">
            <w:pPr>
              <w:rPr>
                <w:rFonts w:ascii="Arial" w:hAnsi="Arial" w:cs="Arial"/>
              </w:rPr>
            </w:pPr>
            <w:r w:rsidRPr="00D3605A">
              <w:rPr>
                <w:rFonts w:ascii="Arial" w:hAnsi="Arial" w:cs="Arial"/>
              </w:rPr>
              <w:t>-записници састанака</w:t>
            </w:r>
          </w:p>
          <w:p w:rsidR="00050A10" w:rsidRPr="00D3605A" w:rsidRDefault="00050A10" w:rsidP="00E2073E">
            <w:pPr>
              <w:rPr>
                <w:rFonts w:ascii="Arial" w:hAnsi="Arial" w:cs="Arial"/>
                <w:lang w:val="sr-Cyrl-CS"/>
              </w:rPr>
            </w:pPr>
            <w:r w:rsidRPr="00D3605A">
              <w:rPr>
                <w:rFonts w:ascii="Arial" w:hAnsi="Arial" w:cs="Arial"/>
              </w:rPr>
              <w:t>-презентација,излагање,радионице</w:t>
            </w:r>
          </w:p>
        </w:tc>
        <w:tc>
          <w:tcPr>
            <w:tcW w:w="1985" w:type="dxa"/>
            <w:tcBorders>
              <w:top w:val="single" w:sz="4" w:space="0" w:color="auto"/>
            </w:tcBorders>
          </w:tcPr>
          <w:p w:rsidR="00050A10" w:rsidRPr="00D3605A" w:rsidRDefault="00050A10" w:rsidP="00E2073E">
            <w:pPr>
              <w:ind w:right="-57"/>
              <w:rPr>
                <w:rFonts w:ascii="Arial" w:hAnsi="Arial" w:cs="Arial"/>
                <w:lang w:val="sr-Cyrl-CS"/>
              </w:rPr>
            </w:pPr>
          </w:p>
          <w:p w:rsidR="00050A10" w:rsidRPr="00D3605A" w:rsidRDefault="00050A10" w:rsidP="00E2073E">
            <w:pPr>
              <w:rPr>
                <w:rFonts w:ascii="Arial" w:hAnsi="Arial" w:cs="Arial"/>
                <w:lang w:val="sr-Cyrl-CS"/>
              </w:rPr>
            </w:pPr>
            <w:r w:rsidRPr="00D3605A">
              <w:rPr>
                <w:rFonts w:ascii="Arial" w:hAnsi="Arial" w:cs="Arial"/>
                <w:lang w:val="sr-Cyrl-CS"/>
              </w:rPr>
              <w:t>Књига рада стручних сарадника</w:t>
            </w:r>
          </w:p>
          <w:p w:rsidR="00050A10" w:rsidRPr="00D3605A" w:rsidRDefault="00050A10" w:rsidP="00E2073E">
            <w:pPr>
              <w:rPr>
                <w:rFonts w:ascii="Arial" w:hAnsi="Arial" w:cs="Arial"/>
                <w:lang w:val="sr-Cyrl-CS"/>
              </w:rPr>
            </w:pPr>
            <w:r w:rsidRPr="00D3605A">
              <w:rPr>
                <w:rFonts w:ascii="Arial" w:hAnsi="Arial" w:cs="Arial"/>
                <w:lang w:val="sr-Cyrl-CS"/>
              </w:rPr>
              <w:t>Књига рада васпитача Чек листе за говор попуњене код логопеда</w:t>
            </w:r>
          </w:p>
          <w:p w:rsidR="00050A10" w:rsidRPr="00D3605A" w:rsidRDefault="00050A10" w:rsidP="00E2073E">
            <w:pPr>
              <w:spacing w:before="100" w:beforeAutospacing="1" w:after="100" w:afterAutospacing="1"/>
              <w:rPr>
                <w:rFonts w:ascii="Arial" w:hAnsi="Arial" w:cs="Arial"/>
              </w:rPr>
            </w:pPr>
            <w:r w:rsidRPr="00D3605A">
              <w:rPr>
                <w:rFonts w:ascii="Arial" w:hAnsi="Arial" w:cs="Arial"/>
              </w:rPr>
              <w:t>Евалуационе листе за васпитаче</w:t>
            </w:r>
          </w:p>
        </w:tc>
        <w:tc>
          <w:tcPr>
            <w:tcW w:w="1578" w:type="dxa"/>
            <w:tcBorders>
              <w:top w:val="single" w:sz="4" w:space="0" w:color="auto"/>
            </w:tcBorders>
          </w:tcPr>
          <w:p w:rsidR="00050A10" w:rsidRPr="00D3605A" w:rsidRDefault="00050A10" w:rsidP="00E2073E">
            <w:pPr>
              <w:spacing w:before="100" w:beforeAutospacing="1" w:after="100" w:afterAutospacing="1"/>
              <w:rPr>
                <w:rFonts w:ascii="Arial" w:hAnsi="Arial" w:cs="Arial"/>
              </w:rPr>
            </w:pPr>
            <w:r w:rsidRPr="00D3605A">
              <w:rPr>
                <w:rFonts w:ascii="Arial" w:hAnsi="Arial" w:cs="Arial"/>
              </w:rPr>
              <w:t>Тим за превенцију говорних потешкоћа</w:t>
            </w:r>
          </w:p>
          <w:p w:rsidR="00050A10" w:rsidRPr="00D3605A" w:rsidRDefault="00050A10" w:rsidP="00E2073E">
            <w:pPr>
              <w:rPr>
                <w:rFonts w:ascii="Arial" w:hAnsi="Arial" w:cs="Arial"/>
              </w:rPr>
            </w:pPr>
          </w:p>
        </w:tc>
      </w:tr>
      <w:tr w:rsidR="00050A10" w:rsidRPr="003F3242" w:rsidTr="0029579F">
        <w:trPr>
          <w:trHeight w:val="1317"/>
        </w:trPr>
        <w:tc>
          <w:tcPr>
            <w:tcW w:w="959" w:type="dxa"/>
          </w:tcPr>
          <w:p w:rsidR="00050A10" w:rsidRPr="00D3605A" w:rsidRDefault="00050A10" w:rsidP="00050A10">
            <w:pPr>
              <w:spacing w:before="100" w:beforeAutospacing="1" w:after="100" w:afterAutospacing="1"/>
              <w:jc w:val="both"/>
              <w:rPr>
                <w:rFonts w:ascii="Arial" w:hAnsi="Arial" w:cs="Arial"/>
              </w:rPr>
            </w:pPr>
          </w:p>
          <w:p w:rsidR="00050A10" w:rsidRPr="00D3605A" w:rsidRDefault="00050A10" w:rsidP="00050A10">
            <w:pPr>
              <w:jc w:val="both"/>
              <w:rPr>
                <w:rFonts w:ascii="Arial" w:hAnsi="Arial" w:cs="Arial"/>
              </w:rPr>
            </w:pPr>
            <w:r w:rsidRPr="00D3605A">
              <w:rPr>
                <w:rFonts w:ascii="Arial" w:hAnsi="Arial" w:cs="Arial"/>
              </w:rPr>
              <w:t>Мај</w:t>
            </w:r>
          </w:p>
          <w:p w:rsidR="00050A10" w:rsidRPr="00D3605A" w:rsidRDefault="00050A10" w:rsidP="00050A10">
            <w:pPr>
              <w:jc w:val="both"/>
              <w:rPr>
                <w:rFonts w:ascii="Arial" w:hAnsi="Arial" w:cs="Arial"/>
              </w:rPr>
            </w:pPr>
            <w:r w:rsidRPr="00D3605A">
              <w:rPr>
                <w:rFonts w:ascii="Arial" w:hAnsi="Arial" w:cs="Arial"/>
              </w:rPr>
              <w:t>Јун</w:t>
            </w:r>
          </w:p>
          <w:p w:rsidR="00050A10" w:rsidRPr="00D3605A" w:rsidRDefault="00050A10" w:rsidP="00050A10">
            <w:pPr>
              <w:jc w:val="both"/>
              <w:rPr>
                <w:rFonts w:ascii="Arial" w:hAnsi="Arial" w:cs="Arial"/>
              </w:rPr>
            </w:pPr>
            <w:r w:rsidRPr="00D3605A">
              <w:rPr>
                <w:rFonts w:ascii="Arial" w:hAnsi="Arial" w:cs="Arial"/>
              </w:rPr>
              <w:t>2015.</w:t>
            </w:r>
          </w:p>
        </w:tc>
        <w:tc>
          <w:tcPr>
            <w:tcW w:w="3118" w:type="dxa"/>
          </w:tcPr>
          <w:p w:rsidR="00050A10" w:rsidRPr="00D3605A" w:rsidRDefault="00050A10" w:rsidP="00E2073E">
            <w:pPr>
              <w:rPr>
                <w:rFonts w:ascii="Arial" w:hAnsi="Arial" w:cs="Arial"/>
              </w:rPr>
            </w:pPr>
            <w:r w:rsidRPr="00D3605A">
              <w:rPr>
                <w:rFonts w:ascii="Arial" w:hAnsi="Arial" w:cs="Arial"/>
              </w:rPr>
              <w:t>- Обилазак васпитних група</w:t>
            </w:r>
          </w:p>
          <w:p w:rsidR="00050A10" w:rsidRPr="00D3605A" w:rsidRDefault="00050A10" w:rsidP="00E2073E">
            <w:pPr>
              <w:rPr>
                <w:rFonts w:ascii="Arial" w:hAnsi="Arial" w:cs="Arial"/>
              </w:rPr>
            </w:pPr>
            <w:r w:rsidRPr="00D3605A">
              <w:rPr>
                <w:rFonts w:ascii="Arial" w:hAnsi="Arial" w:cs="Arial"/>
              </w:rPr>
              <w:t>-Радионица за  родитеље или децу И родитеље</w:t>
            </w:r>
          </w:p>
          <w:p w:rsidR="00050A10" w:rsidRPr="00D3605A" w:rsidRDefault="00050A10" w:rsidP="00E2073E">
            <w:pPr>
              <w:rPr>
                <w:rFonts w:ascii="Arial" w:hAnsi="Arial" w:cs="Arial"/>
              </w:rPr>
            </w:pPr>
            <w:r w:rsidRPr="00D3605A">
              <w:rPr>
                <w:rFonts w:ascii="Arial" w:hAnsi="Arial" w:cs="Arial"/>
              </w:rPr>
              <w:t>-Логопедска процена И терапијски часови</w:t>
            </w:r>
          </w:p>
          <w:p w:rsidR="00050A10" w:rsidRPr="00D3605A" w:rsidRDefault="00050A10" w:rsidP="00E2073E">
            <w:pPr>
              <w:rPr>
                <w:rFonts w:ascii="Arial" w:hAnsi="Arial" w:cs="Arial"/>
              </w:rPr>
            </w:pPr>
            <w:r w:rsidRPr="00D3605A">
              <w:rPr>
                <w:rFonts w:ascii="Arial" w:hAnsi="Arial" w:cs="Arial"/>
              </w:rPr>
              <w:t>-</w:t>
            </w:r>
            <w:r w:rsidRPr="00D3605A">
              <w:rPr>
                <w:rFonts w:ascii="Arial" w:hAnsi="Arial" w:cs="Arial"/>
                <w:lang w:val="sr-Latn-CS"/>
              </w:rPr>
              <w:t xml:space="preserve"> Појачавање логопедске стимулација додатним логопедским радом у ваннаставном</w:t>
            </w:r>
          </w:p>
          <w:p w:rsidR="00050A10" w:rsidRPr="00D3605A" w:rsidRDefault="00050A10" w:rsidP="00E2073E">
            <w:pPr>
              <w:spacing w:before="100" w:beforeAutospacing="1" w:after="100" w:afterAutospacing="1"/>
              <w:rPr>
                <w:rFonts w:ascii="Arial" w:hAnsi="Arial" w:cs="Arial"/>
              </w:rPr>
            </w:pPr>
            <w:r w:rsidRPr="00D3605A">
              <w:rPr>
                <w:rFonts w:ascii="Arial" w:hAnsi="Arial" w:cs="Arial"/>
              </w:rPr>
              <w:lastRenderedPageBreak/>
              <w:t>-Састанак Тима за превенцију говорних потешкоћа(доношење плана програма за наредну школску годину и осврт на досадашњи рад</w:t>
            </w:r>
          </w:p>
        </w:tc>
        <w:tc>
          <w:tcPr>
            <w:tcW w:w="1701" w:type="dxa"/>
          </w:tcPr>
          <w:p w:rsidR="00050A10" w:rsidRPr="00D3605A" w:rsidRDefault="00050A10" w:rsidP="00E2073E">
            <w:pPr>
              <w:rPr>
                <w:rFonts w:ascii="Arial" w:hAnsi="Arial" w:cs="Arial"/>
              </w:rPr>
            </w:pPr>
            <w:r w:rsidRPr="00D3605A">
              <w:rPr>
                <w:rFonts w:ascii="Arial" w:hAnsi="Arial" w:cs="Arial"/>
              </w:rPr>
              <w:lastRenderedPageBreak/>
              <w:t>обилазак</w:t>
            </w:r>
          </w:p>
          <w:p w:rsidR="00050A10" w:rsidRPr="00D3605A" w:rsidRDefault="00050A10" w:rsidP="00E2073E">
            <w:pPr>
              <w:rPr>
                <w:rFonts w:ascii="Arial" w:hAnsi="Arial" w:cs="Arial"/>
              </w:rPr>
            </w:pPr>
            <w:r w:rsidRPr="00D3605A">
              <w:rPr>
                <w:rFonts w:ascii="Arial" w:hAnsi="Arial" w:cs="Arial"/>
              </w:rPr>
              <w:t>-договор</w:t>
            </w:r>
          </w:p>
          <w:p w:rsidR="00050A10" w:rsidRPr="00D3605A" w:rsidRDefault="00050A10" w:rsidP="00E2073E">
            <w:pPr>
              <w:rPr>
                <w:rFonts w:ascii="Arial" w:hAnsi="Arial" w:cs="Arial"/>
              </w:rPr>
            </w:pPr>
            <w:r w:rsidRPr="00D3605A">
              <w:rPr>
                <w:rFonts w:ascii="Arial" w:hAnsi="Arial" w:cs="Arial"/>
              </w:rPr>
              <w:t>-непосредан рад са децом И са родитељима</w:t>
            </w:r>
          </w:p>
          <w:p w:rsidR="00050A10" w:rsidRPr="00D3605A" w:rsidRDefault="00050A10" w:rsidP="00E2073E">
            <w:pPr>
              <w:rPr>
                <w:rFonts w:ascii="Arial" w:hAnsi="Arial" w:cs="Arial"/>
              </w:rPr>
            </w:pPr>
            <w:r w:rsidRPr="00D3605A">
              <w:rPr>
                <w:rFonts w:ascii="Arial" w:hAnsi="Arial" w:cs="Arial"/>
              </w:rPr>
              <w:t>-обрада података чек листи</w:t>
            </w:r>
          </w:p>
          <w:p w:rsidR="00050A10" w:rsidRPr="00D3605A" w:rsidRDefault="00050A10" w:rsidP="00E2073E">
            <w:pPr>
              <w:rPr>
                <w:rFonts w:ascii="Arial" w:hAnsi="Arial" w:cs="Arial"/>
              </w:rPr>
            </w:pPr>
            <w:r w:rsidRPr="00D3605A">
              <w:rPr>
                <w:rFonts w:ascii="Arial" w:hAnsi="Arial" w:cs="Arial"/>
              </w:rPr>
              <w:t xml:space="preserve">-записници </w:t>
            </w:r>
            <w:r w:rsidRPr="00D3605A">
              <w:rPr>
                <w:rFonts w:ascii="Arial" w:hAnsi="Arial" w:cs="Arial"/>
              </w:rPr>
              <w:lastRenderedPageBreak/>
              <w:t>састанака</w:t>
            </w:r>
          </w:p>
          <w:p w:rsidR="00050A10" w:rsidRPr="00D3605A" w:rsidRDefault="00050A10" w:rsidP="00E2073E">
            <w:pPr>
              <w:spacing w:before="100" w:beforeAutospacing="1" w:after="100" w:afterAutospacing="1"/>
              <w:rPr>
                <w:rFonts w:ascii="Arial" w:hAnsi="Arial" w:cs="Arial"/>
                <w:b/>
              </w:rPr>
            </w:pPr>
          </w:p>
        </w:tc>
        <w:tc>
          <w:tcPr>
            <w:tcW w:w="1985" w:type="dxa"/>
          </w:tcPr>
          <w:p w:rsidR="00050A10" w:rsidRPr="00D3605A" w:rsidRDefault="00050A10" w:rsidP="00E2073E">
            <w:pPr>
              <w:rPr>
                <w:rFonts w:ascii="Arial" w:hAnsi="Arial" w:cs="Arial"/>
              </w:rPr>
            </w:pPr>
            <w:r w:rsidRPr="00D3605A">
              <w:rPr>
                <w:rFonts w:ascii="Arial" w:hAnsi="Arial" w:cs="Arial"/>
              </w:rPr>
              <w:lastRenderedPageBreak/>
              <w:t>Књига рада стручних сарадника</w:t>
            </w:r>
          </w:p>
          <w:p w:rsidR="00050A10" w:rsidRPr="00D3605A" w:rsidRDefault="00050A10" w:rsidP="00E2073E">
            <w:pPr>
              <w:rPr>
                <w:rFonts w:ascii="Arial" w:hAnsi="Arial" w:cs="Arial"/>
              </w:rPr>
            </w:pPr>
            <w:r w:rsidRPr="00D3605A">
              <w:rPr>
                <w:rFonts w:ascii="Arial" w:hAnsi="Arial" w:cs="Arial"/>
              </w:rPr>
              <w:t>Књига рада васпитача Чек листе за говор попуњене код логопеда</w:t>
            </w:r>
          </w:p>
          <w:p w:rsidR="00050A10" w:rsidRPr="00D3605A" w:rsidRDefault="00050A10" w:rsidP="00E2073E">
            <w:pPr>
              <w:spacing w:before="100" w:beforeAutospacing="1" w:after="100" w:afterAutospacing="1"/>
              <w:rPr>
                <w:rFonts w:ascii="Arial" w:hAnsi="Arial" w:cs="Arial"/>
                <w:b/>
              </w:rPr>
            </w:pPr>
            <w:r w:rsidRPr="00D3605A">
              <w:rPr>
                <w:rFonts w:ascii="Arial" w:hAnsi="Arial" w:cs="Arial"/>
              </w:rPr>
              <w:lastRenderedPageBreak/>
              <w:t>Евалуациони листови за васпитаче</w:t>
            </w:r>
          </w:p>
        </w:tc>
        <w:tc>
          <w:tcPr>
            <w:tcW w:w="1578" w:type="dxa"/>
          </w:tcPr>
          <w:p w:rsidR="00050A10" w:rsidRPr="00D3605A" w:rsidRDefault="00050A10" w:rsidP="00E2073E">
            <w:pPr>
              <w:spacing w:before="100" w:beforeAutospacing="1" w:after="100" w:afterAutospacing="1"/>
              <w:rPr>
                <w:rFonts w:ascii="Arial" w:hAnsi="Arial" w:cs="Arial"/>
              </w:rPr>
            </w:pPr>
            <w:r w:rsidRPr="00D3605A">
              <w:rPr>
                <w:rFonts w:ascii="Arial" w:hAnsi="Arial" w:cs="Arial"/>
              </w:rPr>
              <w:lastRenderedPageBreak/>
              <w:t>Логопеди</w:t>
            </w:r>
          </w:p>
          <w:p w:rsidR="00050A10" w:rsidRPr="00D3605A" w:rsidRDefault="00050A10" w:rsidP="00E2073E">
            <w:pPr>
              <w:spacing w:before="100" w:beforeAutospacing="1" w:after="100" w:afterAutospacing="1"/>
              <w:rPr>
                <w:rFonts w:ascii="Arial" w:hAnsi="Arial" w:cs="Arial"/>
              </w:rPr>
            </w:pPr>
            <w:r w:rsidRPr="00D3605A">
              <w:rPr>
                <w:rFonts w:ascii="Arial" w:hAnsi="Arial" w:cs="Arial"/>
              </w:rPr>
              <w:t>Тим за превенцију говорних потешкоћа</w:t>
            </w:r>
          </w:p>
          <w:p w:rsidR="00050A10" w:rsidRPr="00D3605A" w:rsidRDefault="00050A10" w:rsidP="00E2073E">
            <w:pPr>
              <w:spacing w:before="100" w:beforeAutospacing="1" w:after="100" w:afterAutospacing="1"/>
              <w:rPr>
                <w:rFonts w:ascii="Arial" w:hAnsi="Arial" w:cs="Arial"/>
                <w:b/>
              </w:rPr>
            </w:pPr>
          </w:p>
        </w:tc>
      </w:tr>
    </w:tbl>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tblGrid>
      <w:tr w:rsidR="00050A10" w:rsidRPr="006F018C" w:rsidTr="005A02EF">
        <w:tc>
          <w:tcPr>
            <w:tcW w:w="9322" w:type="dxa"/>
            <w:tcBorders>
              <w:top w:val="single" w:sz="4" w:space="0" w:color="auto"/>
              <w:left w:val="single" w:sz="4" w:space="0" w:color="auto"/>
              <w:bottom w:val="single" w:sz="4" w:space="0" w:color="auto"/>
              <w:right w:val="single" w:sz="4" w:space="0" w:color="auto"/>
            </w:tcBorders>
          </w:tcPr>
          <w:p w:rsidR="00437018" w:rsidRPr="005A02EF" w:rsidRDefault="00050A10" w:rsidP="00050A10">
            <w:pPr>
              <w:spacing w:before="100" w:beforeAutospacing="1"/>
              <w:jc w:val="both"/>
              <w:rPr>
                <w:rFonts w:ascii="Arial" w:hAnsi="Arial" w:cs="Arial"/>
                <w:noProof/>
                <w:sz w:val="22"/>
                <w:szCs w:val="22"/>
                <w:lang w:val="sr-Cyrl-CS"/>
              </w:rPr>
            </w:pPr>
            <w:r w:rsidRPr="005A02EF">
              <w:rPr>
                <w:rFonts w:ascii="Arial" w:hAnsi="Arial" w:cs="Arial"/>
                <w:b/>
                <w:noProof/>
                <w:sz w:val="22"/>
                <w:szCs w:val="22"/>
                <w:lang w:val="sr-Cyrl-CS"/>
              </w:rPr>
              <w:lastRenderedPageBreak/>
              <w:t>*</w:t>
            </w:r>
            <w:r w:rsidRPr="005A02EF">
              <w:rPr>
                <w:rFonts w:ascii="Arial" w:hAnsi="Arial" w:cs="Arial"/>
                <w:b/>
                <w:noProof/>
                <w:sz w:val="22"/>
                <w:szCs w:val="22"/>
                <w:lang w:val="sr-Latn-CS"/>
              </w:rPr>
              <w:t>Начини праћења реализације програма и носиоци праћења</w:t>
            </w:r>
            <w:r w:rsidRPr="005A02EF">
              <w:rPr>
                <w:rFonts w:ascii="Arial" w:hAnsi="Arial" w:cs="Arial"/>
                <w:noProof/>
                <w:sz w:val="22"/>
                <w:szCs w:val="22"/>
                <w:lang w:val="sr-Latn-CS"/>
              </w:rPr>
              <w:t xml:space="preserve">: </w:t>
            </w:r>
          </w:p>
          <w:p w:rsidR="00050A10" w:rsidRPr="00437018" w:rsidRDefault="00050A10" w:rsidP="00050A10">
            <w:pPr>
              <w:jc w:val="both"/>
              <w:rPr>
                <w:rFonts w:ascii="Arial" w:hAnsi="Arial" w:cs="Arial"/>
                <w:noProof/>
                <w:sz w:val="24"/>
                <w:szCs w:val="24"/>
                <w:lang w:val="sr-Latn-CS"/>
              </w:rPr>
            </w:pPr>
            <w:r w:rsidRPr="00437018">
              <w:rPr>
                <w:rFonts w:ascii="Arial" w:hAnsi="Arial" w:cs="Arial"/>
                <w:lang w:val="sr-Cyrl-CS"/>
              </w:rPr>
              <w:t>Програм</w:t>
            </w:r>
            <w:r w:rsidRPr="00481B85">
              <w:rPr>
                <w:rFonts w:ascii="Arial" w:hAnsi="Arial" w:cs="Arial"/>
                <w:lang w:val="sr-Latn-CS"/>
              </w:rPr>
              <w:t xml:space="preserve">  </w:t>
            </w:r>
            <w:r w:rsidRPr="00437018">
              <w:rPr>
                <w:rFonts w:ascii="Arial" w:hAnsi="Arial" w:cs="Arial"/>
                <w:lang w:val="sr-Cyrl-CS"/>
              </w:rPr>
              <w:t>реализацију</w:t>
            </w:r>
            <w:r w:rsidRPr="00481B85">
              <w:rPr>
                <w:rFonts w:ascii="Arial" w:hAnsi="Arial" w:cs="Arial"/>
                <w:lang w:val="sr-Cyrl-CS"/>
              </w:rPr>
              <w:t xml:space="preserve"> </w:t>
            </w:r>
            <w:r w:rsidRPr="00481B85">
              <w:rPr>
                <w:rFonts w:ascii="Arial" w:hAnsi="Arial" w:cs="Arial"/>
                <w:lang w:val="sr-Latn-CS"/>
              </w:rPr>
              <w:t>и</w:t>
            </w:r>
            <w:r w:rsidRPr="00481B85">
              <w:rPr>
                <w:rFonts w:ascii="Arial" w:hAnsi="Arial" w:cs="Arial"/>
                <w:lang w:val="sr-Cyrl-CS"/>
              </w:rPr>
              <w:t xml:space="preserve"> </w:t>
            </w:r>
            <w:r w:rsidRPr="00437018">
              <w:rPr>
                <w:rFonts w:ascii="Arial" w:hAnsi="Arial" w:cs="Arial"/>
                <w:lang w:val="sr-Cyrl-CS"/>
              </w:rPr>
              <w:t>прате</w:t>
            </w:r>
            <w:r w:rsidRPr="00481B85">
              <w:rPr>
                <w:rFonts w:ascii="Arial" w:hAnsi="Arial" w:cs="Arial"/>
                <w:lang w:val="sr-Latn-CS"/>
              </w:rPr>
              <w:t xml:space="preserve"> </w:t>
            </w:r>
            <w:r w:rsidRPr="00437018">
              <w:rPr>
                <w:rFonts w:ascii="Arial" w:hAnsi="Arial" w:cs="Arial"/>
                <w:lang w:val="sr-Cyrl-CS"/>
              </w:rPr>
              <w:t>координатори</w:t>
            </w:r>
            <w:r w:rsidRPr="00481B85">
              <w:rPr>
                <w:rFonts w:ascii="Arial" w:hAnsi="Arial" w:cs="Arial"/>
                <w:lang w:val="sr-Latn-CS"/>
              </w:rPr>
              <w:t xml:space="preserve"> </w:t>
            </w:r>
            <w:r w:rsidRPr="00437018">
              <w:rPr>
                <w:rFonts w:ascii="Arial" w:hAnsi="Arial" w:cs="Arial"/>
                <w:lang w:val="sr-Cyrl-CS"/>
              </w:rPr>
              <w:t>програма</w:t>
            </w:r>
            <w:r w:rsidRPr="00481B85">
              <w:rPr>
                <w:rFonts w:ascii="Arial" w:hAnsi="Arial" w:cs="Arial"/>
                <w:lang w:val="sr-Latn-CS"/>
              </w:rPr>
              <w:t xml:space="preserve"> </w:t>
            </w:r>
            <w:r w:rsidRPr="00437018">
              <w:rPr>
                <w:rFonts w:ascii="Arial" w:hAnsi="Arial" w:cs="Arial"/>
                <w:lang w:val="sr-Cyrl-CS"/>
              </w:rPr>
              <w:t>Јасна</w:t>
            </w:r>
            <w:r w:rsidRPr="00481B85">
              <w:rPr>
                <w:rFonts w:ascii="Arial" w:hAnsi="Arial" w:cs="Arial"/>
                <w:lang w:val="sr-Latn-CS"/>
              </w:rPr>
              <w:t xml:space="preserve"> </w:t>
            </w:r>
            <w:r w:rsidRPr="00437018">
              <w:rPr>
                <w:rFonts w:ascii="Arial" w:hAnsi="Arial" w:cs="Arial"/>
                <w:lang w:val="sr-Cyrl-CS"/>
              </w:rPr>
              <w:t>Скендеровић</w:t>
            </w:r>
            <w:r w:rsidRPr="00481B85">
              <w:rPr>
                <w:rFonts w:ascii="Arial" w:hAnsi="Arial" w:cs="Arial"/>
                <w:lang w:val="sr-Latn-CS"/>
              </w:rPr>
              <w:t>,</w:t>
            </w:r>
            <w:r w:rsidRPr="00481B85">
              <w:rPr>
                <w:rFonts w:ascii="Arial" w:hAnsi="Arial" w:cs="Arial"/>
                <w:lang w:val="sr-Cyrl-CS"/>
              </w:rPr>
              <w:t xml:space="preserve"> </w:t>
            </w:r>
            <w:r w:rsidRPr="00437018">
              <w:rPr>
                <w:rFonts w:ascii="Arial" w:hAnsi="Arial" w:cs="Arial"/>
                <w:lang w:val="sr-Cyrl-CS"/>
              </w:rPr>
              <w:t>логопед</w:t>
            </w:r>
            <w:r w:rsidRPr="00481B85">
              <w:rPr>
                <w:rFonts w:ascii="Arial" w:hAnsi="Arial" w:cs="Arial"/>
                <w:lang w:val="sr-Latn-CS"/>
              </w:rPr>
              <w:t xml:space="preserve"> </w:t>
            </w:r>
            <w:r w:rsidR="00E2073E" w:rsidRPr="00481B85">
              <w:rPr>
                <w:rFonts w:ascii="Arial" w:hAnsi="Arial" w:cs="Arial"/>
                <w:lang w:val="sr-Cyrl-CS"/>
              </w:rPr>
              <w:t>и</w:t>
            </w:r>
            <w:r w:rsidRPr="00481B85">
              <w:rPr>
                <w:rFonts w:ascii="Arial" w:hAnsi="Arial" w:cs="Arial"/>
                <w:lang w:val="sr-Latn-CS"/>
              </w:rPr>
              <w:t xml:space="preserve"> </w:t>
            </w:r>
            <w:r w:rsidRPr="00437018">
              <w:rPr>
                <w:rFonts w:ascii="Arial" w:hAnsi="Arial" w:cs="Arial"/>
                <w:lang w:val="sr-Cyrl-CS"/>
              </w:rPr>
              <w:t>Марта</w:t>
            </w:r>
            <w:r w:rsidRPr="00481B85">
              <w:rPr>
                <w:rFonts w:ascii="Arial" w:hAnsi="Arial" w:cs="Arial"/>
                <w:lang w:val="sr-Latn-CS"/>
              </w:rPr>
              <w:t xml:space="preserve"> </w:t>
            </w:r>
            <w:r w:rsidRPr="00437018">
              <w:rPr>
                <w:rFonts w:ascii="Arial" w:hAnsi="Arial" w:cs="Arial"/>
                <w:lang w:val="sr-Cyrl-CS"/>
              </w:rPr>
              <w:t>Пертет</w:t>
            </w:r>
            <w:r w:rsidRPr="00481B85">
              <w:rPr>
                <w:rFonts w:ascii="Arial" w:hAnsi="Arial" w:cs="Arial"/>
                <w:lang w:val="sr-Latn-CS"/>
              </w:rPr>
              <w:t>,</w:t>
            </w:r>
            <w:r w:rsidR="00E2073E" w:rsidRPr="00481B85">
              <w:rPr>
                <w:rFonts w:ascii="Arial" w:hAnsi="Arial" w:cs="Arial"/>
                <w:lang w:val="sr-Cyrl-CS"/>
              </w:rPr>
              <w:t xml:space="preserve"> </w:t>
            </w:r>
            <w:r w:rsidRPr="00437018">
              <w:rPr>
                <w:rFonts w:ascii="Arial" w:hAnsi="Arial" w:cs="Arial"/>
                <w:lang w:val="sr-Cyrl-CS"/>
              </w:rPr>
              <w:t>логопед</w:t>
            </w:r>
            <w:r w:rsidRPr="00481B85">
              <w:rPr>
                <w:rFonts w:ascii="Arial" w:hAnsi="Arial" w:cs="Arial"/>
                <w:lang w:val="sr-Latn-CS"/>
              </w:rPr>
              <w:t xml:space="preserve">. </w:t>
            </w:r>
          </w:p>
          <w:p w:rsidR="00050A10" w:rsidRPr="00481B85" w:rsidRDefault="00050A10" w:rsidP="00050A10">
            <w:pPr>
              <w:jc w:val="both"/>
              <w:rPr>
                <w:rFonts w:ascii="Arial" w:hAnsi="Arial" w:cs="Arial"/>
                <w:lang w:val="sr-Latn-CS"/>
              </w:rPr>
            </w:pPr>
            <w:r w:rsidRPr="00481B85">
              <w:rPr>
                <w:rFonts w:ascii="Arial" w:hAnsi="Arial" w:cs="Arial"/>
              </w:rPr>
              <w:t>Начин</w:t>
            </w:r>
            <w:r w:rsidRPr="00481B85">
              <w:rPr>
                <w:rFonts w:ascii="Arial" w:hAnsi="Arial" w:cs="Arial"/>
                <w:lang w:val="sr-Latn-CS"/>
              </w:rPr>
              <w:t xml:space="preserve"> </w:t>
            </w:r>
            <w:r w:rsidRPr="00481B85">
              <w:rPr>
                <w:rFonts w:ascii="Arial" w:hAnsi="Arial" w:cs="Arial"/>
              </w:rPr>
              <w:t>евалуације</w:t>
            </w:r>
            <w:r w:rsidRPr="00481B85">
              <w:rPr>
                <w:rFonts w:ascii="Arial" w:hAnsi="Arial" w:cs="Arial"/>
                <w:lang w:val="sr-Latn-CS"/>
              </w:rPr>
              <w:t xml:space="preserve"> </w:t>
            </w:r>
            <w:r w:rsidRPr="00481B85">
              <w:rPr>
                <w:rFonts w:ascii="Arial" w:hAnsi="Arial" w:cs="Arial"/>
              </w:rPr>
              <w:t>програма</w:t>
            </w:r>
            <w:r w:rsidR="00E2073E" w:rsidRPr="00481B85">
              <w:rPr>
                <w:rFonts w:ascii="Arial" w:hAnsi="Arial" w:cs="Arial"/>
                <w:lang w:val="sr-Cyrl-CS"/>
              </w:rPr>
              <w:t xml:space="preserve"> ће се одвијати </w:t>
            </w:r>
            <w:r w:rsidRPr="00481B85">
              <w:rPr>
                <w:rFonts w:ascii="Arial" w:hAnsi="Arial" w:cs="Arial"/>
              </w:rPr>
              <w:t>путем</w:t>
            </w:r>
            <w:r w:rsidRPr="00481B85">
              <w:rPr>
                <w:rFonts w:ascii="Arial" w:hAnsi="Arial" w:cs="Arial"/>
                <w:lang w:val="sr-Latn-CS"/>
              </w:rPr>
              <w:t xml:space="preserve">: </w:t>
            </w:r>
          </w:p>
          <w:p w:rsidR="00050A10" w:rsidRPr="00481B85" w:rsidRDefault="00050A10" w:rsidP="00050A10">
            <w:pPr>
              <w:jc w:val="both"/>
              <w:rPr>
                <w:rFonts w:ascii="Arial" w:hAnsi="Arial" w:cs="Arial"/>
                <w:lang w:val="sr-Latn-CS"/>
              </w:rPr>
            </w:pPr>
            <w:r w:rsidRPr="00481B85">
              <w:rPr>
                <w:rFonts w:ascii="Arial" w:hAnsi="Arial" w:cs="Arial"/>
                <w:lang w:val="sr-Latn-CS"/>
              </w:rPr>
              <w:t>-</w:t>
            </w:r>
            <w:r w:rsidRPr="00481B85">
              <w:rPr>
                <w:rFonts w:ascii="Arial" w:hAnsi="Arial" w:cs="Arial"/>
              </w:rPr>
              <w:t>Књига</w:t>
            </w:r>
            <w:r w:rsidRPr="00481B85">
              <w:rPr>
                <w:rFonts w:ascii="Arial" w:hAnsi="Arial" w:cs="Arial"/>
                <w:lang w:val="sr-Latn-CS"/>
              </w:rPr>
              <w:t xml:space="preserve"> </w:t>
            </w:r>
            <w:r w:rsidRPr="00481B85">
              <w:rPr>
                <w:rFonts w:ascii="Arial" w:hAnsi="Arial" w:cs="Arial"/>
              </w:rPr>
              <w:t>утисака</w:t>
            </w:r>
            <w:r w:rsidRPr="00481B85">
              <w:rPr>
                <w:rFonts w:ascii="Arial" w:hAnsi="Arial" w:cs="Arial"/>
                <w:lang w:val="sr-Latn-CS"/>
              </w:rPr>
              <w:t xml:space="preserve"> ,</w:t>
            </w:r>
            <w:r w:rsidRPr="00481B85">
              <w:rPr>
                <w:rFonts w:ascii="Arial" w:hAnsi="Arial" w:cs="Arial"/>
              </w:rPr>
              <w:t>који</w:t>
            </w:r>
            <w:r w:rsidRPr="00481B85">
              <w:rPr>
                <w:rFonts w:ascii="Arial" w:hAnsi="Arial" w:cs="Arial"/>
                <w:lang w:val="sr-Latn-CS"/>
              </w:rPr>
              <w:t xml:space="preserve"> </w:t>
            </w:r>
            <w:r w:rsidRPr="00481B85">
              <w:rPr>
                <w:rFonts w:ascii="Arial" w:hAnsi="Arial" w:cs="Arial"/>
              </w:rPr>
              <w:t>родитељи</w:t>
            </w:r>
            <w:r w:rsidRPr="00481B85">
              <w:rPr>
                <w:rFonts w:ascii="Arial" w:hAnsi="Arial" w:cs="Arial"/>
                <w:lang w:val="sr-Latn-CS"/>
              </w:rPr>
              <w:t xml:space="preserve"> </w:t>
            </w:r>
            <w:r w:rsidRPr="00481B85">
              <w:rPr>
                <w:rFonts w:ascii="Arial" w:hAnsi="Arial" w:cs="Arial"/>
              </w:rPr>
              <w:t>попуњују</w:t>
            </w:r>
            <w:r w:rsidRPr="00481B85">
              <w:rPr>
                <w:rFonts w:ascii="Arial" w:hAnsi="Arial" w:cs="Arial"/>
                <w:lang w:val="sr-Latn-CS"/>
              </w:rPr>
              <w:t xml:space="preserve"> </w:t>
            </w:r>
            <w:r w:rsidRPr="00481B85">
              <w:rPr>
                <w:rFonts w:ascii="Arial" w:hAnsi="Arial" w:cs="Arial"/>
              </w:rPr>
              <w:t>за</w:t>
            </w:r>
            <w:r w:rsidRPr="00481B85">
              <w:rPr>
                <w:rFonts w:ascii="Arial" w:hAnsi="Arial" w:cs="Arial"/>
                <w:lang w:val="sr-Latn-CS"/>
              </w:rPr>
              <w:t xml:space="preserve"> </w:t>
            </w:r>
            <w:r w:rsidRPr="00481B85">
              <w:rPr>
                <w:rFonts w:ascii="Arial" w:hAnsi="Arial" w:cs="Arial"/>
              </w:rPr>
              <w:t>децу</w:t>
            </w:r>
            <w:r w:rsidRPr="00481B85">
              <w:rPr>
                <w:rFonts w:ascii="Arial" w:hAnsi="Arial" w:cs="Arial"/>
                <w:lang w:val="sr-Latn-CS"/>
              </w:rPr>
              <w:t>,</w:t>
            </w:r>
            <w:r w:rsidRPr="00481B85">
              <w:rPr>
                <w:rFonts w:ascii="Arial" w:hAnsi="Arial" w:cs="Arial"/>
              </w:rPr>
              <w:t>која</w:t>
            </w:r>
            <w:r w:rsidRPr="00481B85">
              <w:rPr>
                <w:rFonts w:ascii="Arial" w:hAnsi="Arial" w:cs="Arial"/>
                <w:lang w:val="sr-Latn-CS"/>
              </w:rPr>
              <w:t xml:space="preserve"> </w:t>
            </w:r>
            <w:r w:rsidRPr="00481B85">
              <w:rPr>
                <w:rFonts w:ascii="Arial" w:hAnsi="Arial" w:cs="Arial"/>
              </w:rPr>
              <w:t>су</w:t>
            </w:r>
            <w:r w:rsidRPr="00481B85">
              <w:rPr>
                <w:rFonts w:ascii="Arial" w:hAnsi="Arial" w:cs="Arial"/>
                <w:lang w:val="sr-Latn-CS"/>
              </w:rPr>
              <w:t xml:space="preserve"> </w:t>
            </w:r>
            <w:r w:rsidRPr="00481B85">
              <w:rPr>
                <w:rFonts w:ascii="Arial" w:hAnsi="Arial" w:cs="Arial"/>
              </w:rPr>
              <w:t>обухваћена</w:t>
            </w:r>
            <w:r w:rsidRPr="00481B85">
              <w:rPr>
                <w:rFonts w:ascii="Arial" w:hAnsi="Arial" w:cs="Arial"/>
                <w:lang w:val="sr-Latn-CS"/>
              </w:rPr>
              <w:t xml:space="preserve"> </w:t>
            </w:r>
            <w:r w:rsidRPr="00481B85">
              <w:rPr>
                <w:rFonts w:ascii="Arial" w:hAnsi="Arial" w:cs="Arial"/>
              </w:rPr>
              <w:t>неком</w:t>
            </w:r>
            <w:r w:rsidRPr="00481B85">
              <w:rPr>
                <w:rFonts w:ascii="Arial" w:hAnsi="Arial" w:cs="Arial"/>
                <w:lang w:val="sr-Latn-CS"/>
              </w:rPr>
              <w:t xml:space="preserve"> </w:t>
            </w:r>
          </w:p>
          <w:p w:rsidR="00050A10" w:rsidRPr="00481B85" w:rsidRDefault="00050A10" w:rsidP="00050A10">
            <w:pPr>
              <w:jc w:val="both"/>
              <w:rPr>
                <w:rFonts w:ascii="Arial" w:hAnsi="Arial" w:cs="Arial"/>
                <w:lang w:val="sr-Latn-CS"/>
              </w:rPr>
            </w:pPr>
            <w:r w:rsidRPr="00481B85">
              <w:rPr>
                <w:rFonts w:ascii="Arial" w:hAnsi="Arial" w:cs="Arial"/>
                <w:lang w:val="sr-Latn-CS"/>
              </w:rPr>
              <w:t>-</w:t>
            </w:r>
            <w:r w:rsidRPr="00481B85">
              <w:rPr>
                <w:rFonts w:ascii="Arial" w:hAnsi="Arial" w:cs="Arial"/>
              </w:rPr>
              <w:t>Анкетни</w:t>
            </w:r>
            <w:r w:rsidRPr="00481B85">
              <w:rPr>
                <w:rFonts w:ascii="Arial" w:hAnsi="Arial" w:cs="Arial"/>
                <w:lang w:val="sr-Latn-CS"/>
              </w:rPr>
              <w:t xml:space="preserve"> </w:t>
            </w:r>
            <w:r w:rsidRPr="00481B85">
              <w:rPr>
                <w:rFonts w:ascii="Arial" w:hAnsi="Arial" w:cs="Arial"/>
              </w:rPr>
              <w:t>материјал</w:t>
            </w:r>
            <w:r w:rsidRPr="00481B85">
              <w:rPr>
                <w:rFonts w:ascii="Arial" w:hAnsi="Arial" w:cs="Arial"/>
                <w:lang w:val="sr-Latn-CS"/>
              </w:rPr>
              <w:t xml:space="preserve"> </w:t>
            </w:r>
            <w:r w:rsidRPr="00481B85">
              <w:rPr>
                <w:rFonts w:ascii="Arial" w:hAnsi="Arial" w:cs="Arial"/>
              </w:rPr>
              <w:t>за</w:t>
            </w:r>
            <w:r w:rsidRPr="00481B85">
              <w:rPr>
                <w:rFonts w:ascii="Arial" w:hAnsi="Arial" w:cs="Arial"/>
                <w:lang w:val="sr-Latn-CS"/>
              </w:rPr>
              <w:t xml:space="preserve"> </w:t>
            </w:r>
            <w:r w:rsidRPr="00481B85">
              <w:rPr>
                <w:rFonts w:ascii="Arial" w:hAnsi="Arial" w:cs="Arial"/>
              </w:rPr>
              <w:t>родитеље</w:t>
            </w:r>
            <w:r w:rsidRPr="00481B85">
              <w:rPr>
                <w:rFonts w:ascii="Arial" w:hAnsi="Arial" w:cs="Arial"/>
                <w:lang w:val="sr-Latn-CS"/>
              </w:rPr>
              <w:t>,</w:t>
            </w:r>
            <w:r w:rsidRPr="00481B85">
              <w:rPr>
                <w:rFonts w:ascii="Arial" w:hAnsi="Arial" w:cs="Arial"/>
              </w:rPr>
              <w:t>чија</w:t>
            </w:r>
            <w:r w:rsidRPr="00481B85">
              <w:rPr>
                <w:rFonts w:ascii="Arial" w:hAnsi="Arial" w:cs="Arial"/>
                <w:lang w:val="sr-Latn-CS"/>
              </w:rPr>
              <w:t xml:space="preserve"> </w:t>
            </w:r>
            <w:r w:rsidRPr="00481B85">
              <w:rPr>
                <w:rFonts w:ascii="Arial" w:hAnsi="Arial" w:cs="Arial"/>
              </w:rPr>
              <w:t>деца</w:t>
            </w:r>
            <w:r w:rsidRPr="00481B85">
              <w:rPr>
                <w:rFonts w:ascii="Arial" w:hAnsi="Arial" w:cs="Arial"/>
                <w:lang w:val="sr-Latn-CS"/>
              </w:rPr>
              <w:t xml:space="preserve"> </w:t>
            </w:r>
            <w:r w:rsidRPr="00481B85">
              <w:rPr>
                <w:rFonts w:ascii="Arial" w:hAnsi="Arial" w:cs="Arial"/>
              </w:rPr>
              <w:t>похађају</w:t>
            </w:r>
            <w:r w:rsidRPr="00481B85">
              <w:rPr>
                <w:rFonts w:ascii="Arial" w:hAnsi="Arial" w:cs="Arial"/>
                <w:lang w:val="sr-Latn-CS"/>
              </w:rPr>
              <w:t xml:space="preserve"> </w:t>
            </w:r>
            <w:r w:rsidRPr="00481B85">
              <w:rPr>
                <w:rFonts w:ascii="Arial" w:hAnsi="Arial" w:cs="Arial"/>
              </w:rPr>
              <w:t>логопедске</w:t>
            </w:r>
            <w:r w:rsidRPr="00481B85">
              <w:rPr>
                <w:rFonts w:ascii="Arial" w:hAnsi="Arial" w:cs="Arial"/>
                <w:lang w:val="sr-Latn-CS"/>
              </w:rPr>
              <w:t xml:space="preserve"> </w:t>
            </w:r>
            <w:r w:rsidRPr="00481B85">
              <w:rPr>
                <w:rFonts w:ascii="Arial" w:hAnsi="Arial" w:cs="Arial"/>
              </w:rPr>
              <w:t>третмане</w:t>
            </w:r>
          </w:p>
          <w:p w:rsidR="00050A10" w:rsidRPr="00481B85" w:rsidRDefault="00050A10" w:rsidP="00050A10">
            <w:pPr>
              <w:jc w:val="both"/>
              <w:rPr>
                <w:rFonts w:ascii="Arial" w:hAnsi="Arial" w:cs="Arial"/>
                <w:lang w:val="sr-Latn-CS"/>
              </w:rPr>
            </w:pPr>
            <w:r w:rsidRPr="00481B85">
              <w:rPr>
                <w:rFonts w:ascii="Arial" w:hAnsi="Arial" w:cs="Arial"/>
                <w:lang w:val="sr-Latn-CS"/>
              </w:rPr>
              <w:t>-</w:t>
            </w:r>
            <w:r w:rsidRPr="00481B85">
              <w:rPr>
                <w:rFonts w:ascii="Arial" w:hAnsi="Arial" w:cs="Arial"/>
              </w:rPr>
              <w:t>Снимци</w:t>
            </w:r>
            <w:r w:rsidRPr="00481B85">
              <w:rPr>
                <w:rFonts w:ascii="Arial" w:hAnsi="Arial" w:cs="Arial"/>
                <w:lang w:val="sr-Latn-CS"/>
              </w:rPr>
              <w:t>,</w:t>
            </w:r>
            <w:r w:rsidRPr="00481B85">
              <w:rPr>
                <w:rFonts w:ascii="Arial" w:hAnsi="Arial" w:cs="Arial"/>
              </w:rPr>
              <w:t>свеске</w:t>
            </w:r>
            <w:r w:rsidRPr="00481B85">
              <w:rPr>
                <w:rFonts w:ascii="Arial" w:hAnsi="Arial" w:cs="Arial"/>
                <w:lang w:val="sr-Latn-CS"/>
              </w:rPr>
              <w:t xml:space="preserve">  </w:t>
            </w:r>
            <w:r w:rsidRPr="00481B85">
              <w:rPr>
                <w:rFonts w:ascii="Arial" w:hAnsi="Arial" w:cs="Arial"/>
              </w:rPr>
              <w:t>деце</w:t>
            </w:r>
          </w:p>
          <w:p w:rsidR="00050A10" w:rsidRPr="00481B85" w:rsidRDefault="00050A10" w:rsidP="00050A10">
            <w:pPr>
              <w:jc w:val="both"/>
              <w:rPr>
                <w:rFonts w:ascii="Arial" w:hAnsi="Arial" w:cs="Arial"/>
                <w:lang w:val="sr-Latn-CS"/>
              </w:rPr>
            </w:pPr>
            <w:r w:rsidRPr="00481B85">
              <w:rPr>
                <w:rFonts w:ascii="Arial" w:hAnsi="Arial" w:cs="Arial"/>
                <w:lang w:val="sr-Latn-CS"/>
              </w:rPr>
              <w:t>-</w:t>
            </w:r>
            <w:r w:rsidRPr="00481B85">
              <w:rPr>
                <w:rFonts w:ascii="Arial" w:hAnsi="Arial" w:cs="Arial"/>
              </w:rPr>
              <w:t>Интервју</w:t>
            </w:r>
            <w:r w:rsidRPr="00481B85">
              <w:rPr>
                <w:rFonts w:ascii="Arial" w:hAnsi="Arial" w:cs="Arial"/>
                <w:lang w:val="sr-Latn-CS"/>
              </w:rPr>
              <w:t xml:space="preserve"> </w:t>
            </w:r>
            <w:r w:rsidRPr="00481B85">
              <w:rPr>
                <w:rFonts w:ascii="Arial" w:hAnsi="Arial" w:cs="Arial"/>
              </w:rPr>
              <w:t>са</w:t>
            </w:r>
            <w:r w:rsidRPr="00481B85">
              <w:rPr>
                <w:rFonts w:ascii="Arial" w:hAnsi="Arial" w:cs="Arial"/>
                <w:lang w:val="sr-Latn-CS"/>
              </w:rPr>
              <w:t xml:space="preserve"> </w:t>
            </w:r>
            <w:r w:rsidRPr="00481B85">
              <w:rPr>
                <w:rFonts w:ascii="Arial" w:hAnsi="Arial" w:cs="Arial"/>
              </w:rPr>
              <w:t>децом</w:t>
            </w:r>
          </w:p>
          <w:p w:rsidR="00050A10" w:rsidRPr="00481B85" w:rsidRDefault="00050A10" w:rsidP="00050A10">
            <w:pPr>
              <w:jc w:val="both"/>
              <w:rPr>
                <w:rFonts w:ascii="Arial" w:hAnsi="Arial" w:cs="Arial"/>
                <w:lang w:val="sr-Latn-CS"/>
              </w:rPr>
            </w:pPr>
            <w:r w:rsidRPr="00481B85">
              <w:rPr>
                <w:rFonts w:ascii="Arial" w:hAnsi="Arial" w:cs="Arial"/>
                <w:lang w:val="sr-Latn-CS"/>
              </w:rPr>
              <w:t>-</w:t>
            </w:r>
            <w:r w:rsidRPr="00481B85">
              <w:rPr>
                <w:rFonts w:ascii="Arial" w:hAnsi="Arial" w:cs="Arial"/>
              </w:rPr>
              <w:t>Процена</w:t>
            </w:r>
            <w:r w:rsidRPr="00481B85">
              <w:rPr>
                <w:rFonts w:ascii="Arial" w:hAnsi="Arial" w:cs="Arial"/>
                <w:lang w:val="sr-Latn-CS"/>
              </w:rPr>
              <w:t xml:space="preserve"> </w:t>
            </w:r>
            <w:r w:rsidRPr="00481B85">
              <w:rPr>
                <w:rFonts w:ascii="Arial" w:hAnsi="Arial" w:cs="Arial"/>
              </w:rPr>
              <w:t>говорно</w:t>
            </w:r>
            <w:r w:rsidRPr="00481B85">
              <w:rPr>
                <w:rFonts w:ascii="Arial" w:hAnsi="Arial" w:cs="Arial"/>
                <w:lang w:val="sr-Latn-CS"/>
              </w:rPr>
              <w:t xml:space="preserve"> –</w:t>
            </w:r>
            <w:r w:rsidRPr="00481B85">
              <w:rPr>
                <w:rFonts w:ascii="Arial" w:hAnsi="Arial" w:cs="Arial"/>
              </w:rPr>
              <w:t>језичког</w:t>
            </w:r>
            <w:r w:rsidRPr="00481B85">
              <w:rPr>
                <w:rFonts w:ascii="Arial" w:hAnsi="Arial" w:cs="Arial"/>
                <w:lang w:val="sr-Latn-CS"/>
              </w:rPr>
              <w:t xml:space="preserve"> </w:t>
            </w:r>
            <w:r w:rsidRPr="00481B85">
              <w:rPr>
                <w:rFonts w:ascii="Arial" w:hAnsi="Arial" w:cs="Arial"/>
              </w:rPr>
              <w:t>развоја</w:t>
            </w:r>
            <w:r w:rsidRPr="00481B85">
              <w:rPr>
                <w:rFonts w:ascii="Arial" w:hAnsi="Arial" w:cs="Arial"/>
                <w:lang w:val="sr-Latn-CS"/>
              </w:rPr>
              <w:t xml:space="preserve"> </w:t>
            </w:r>
            <w:r w:rsidRPr="00481B85">
              <w:rPr>
                <w:rFonts w:ascii="Arial" w:hAnsi="Arial" w:cs="Arial"/>
              </w:rPr>
              <w:t>детета</w:t>
            </w:r>
            <w:r w:rsidRPr="00481B85">
              <w:rPr>
                <w:rFonts w:ascii="Arial" w:hAnsi="Arial" w:cs="Arial"/>
                <w:lang w:val="sr-Latn-CS"/>
              </w:rPr>
              <w:t xml:space="preserve"> </w:t>
            </w:r>
            <w:r w:rsidRPr="00481B85">
              <w:rPr>
                <w:rFonts w:ascii="Arial" w:hAnsi="Arial" w:cs="Arial"/>
              </w:rPr>
              <w:t>од</w:t>
            </w:r>
            <w:r w:rsidRPr="00481B85">
              <w:rPr>
                <w:rFonts w:ascii="Arial" w:hAnsi="Arial" w:cs="Arial"/>
                <w:lang w:val="sr-Latn-CS"/>
              </w:rPr>
              <w:t xml:space="preserve"> </w:t>
            </w:r>
            <w:r w:rsidRPr="00481B85">
              <w:rPr>
                <w:rFonts w:ascii="Arial" w:hAnsi="Arial" w:cs="Arial"/>
              </w:rPr>
              <w:t>стране</w:t>
            </w:r>
            <w:r w:rsidRPr="00481B85">
              <w:rPr>
                <w:rFonts w:ascii="Arial" w:hAnsi="Arial" w:cs="Arial"/>
                <w:lang w:val="sr-Latn-CS"/>
              </w:rPr>
              <w:t xml:space="preserve"> </w:t>
            </w:r>
            <w:r w:rsidRPr="00481B85">
              <w:rPr>
                <w:rFonts w:ascii="Arial" w:hAnsi="Arial" w:cs="Arial"/>
              </w:rPr>
              <w:t>васпитача</w:t>
            </w:r>
            <w:r w:rsidRPr="00481B85">
              <w:rPr>
                <w:rFonts w:ascii="Arial" w:hAnsi="Arial" w:cs="Arial"/>
                <w:lang w:val="sr-Latn-CS"/>
              </w:rPr>
              <w:t xml:space="preserve"> </w:t>
            </w:r>
            <w:r w:rsidRPr="00481B85">
              <w:rPr>
                <w:rFonts w:ascii="Arial" w:hAnsi="Arial" w:cs="Arial"/>
              </w:rPr>
              <w:t>преко</w:t>
            </w:r>
            <w:r w:rsidRPr="00481B85">
              <w:rPr>
                <w:rFonts w:ascii="Arial" w:hAnsi="Arial" w:cs="Arial"/>
                <w:lang w:val="sr-Latn-CS"/>
              </w:rPr>
              <w:t xml:space="preserve"> </w:t>
            </w:r>
            <w:r w:rsidRPr="00481B85">
              <w:rPr>
                <w:rFonts w:ascii="Arial" w:hAnsi="Arial" w:cs="Arial"/>
              </w:rPr>
              <w:t>мерних</w:t>
            </w:r>
            <w:r w:rsidRPr="00481B85">
              <w:rPr>
                <w:rFonts w:ascii="Arial" w:hAnsi="Arial" w:cs="Arial"/>
                <w:lang w:val="sr-Latn-CS"/>
              </w:rPr>
              <w:t xml:space="preserve"> </w:t>
            </w:r>
            <w:r w:rsidRPr="00481B85">
              <w:rPr>
                <w:rFonts w:ascii="Arial" w:hAnsi="Arial" w:cs="Arial"/>
              </w:rPr>
              <w:t>инструмената</w:t>
            </w:r>
          </w:p>
          <w:p w:rsidR="00050A10" w:rsidRPr="00481B85" w:rsidRDefault="00050A10" w:rsidP="00050A10">
            <w:pPr>
              <w:jc w:val="both"/>
              <w:rPr>
                <w:rFonts w:ascii="Arial" w:hAnsi="Arial" w:cs="Arial"/>
                <w:lang w:val="sr-Latn-CS"/>
              </w:rPr>
            </w:pPr>
            <w:r w:rsidRPr="00481B85">
              <w:rPr>
                <w:rFonts w:ascii="Arial" w:hAnsi="Arial" w:cs="Arial"/>
                <w:lang w:val="sr-Latn-CS"/>
              </w:rPr>
              <w:t>-</w:t>
            </w:r>
            <w:r w:rsidRPr="00481B85">
              <w:rPr>
                <w:rFonts w:ascii="Arial" w:hAnsi="Arial" w:cs="Arial"/>
              </w:rPr>
              <w:t>Увођење</w:t>
            </w:r>
            <w:r w:rsidRPr="00481B85">
              <w:rPr>
                <w:rFonts w:ascii="Arial" w:hAnsi="Arial" w:cs="Arial"/>
                <w:lang w:val="sr-Latn-CS"/>
              </w:rPr>
              <w:t xml:space="preserve"> </w:t>
            </w:r>
            <w:r w:rsidRPr="00481B85">
              <w:rPr>
                <w:rFonts w:ascii="Arial" w:hAnsi="Arial" w:cs="Arial"/>
              </w:rPr>
              <w:t>ретеста</w:t>
            </w:r>
            <w:r w:rsidRPr="00481B85">
              <w:rPr>
                <w:rFonts w:ascii="Arial" w:hAnsi="Arial" w:cs="Arial"/>
                <w:lang w:val="sr-Latn-CS"/>
              </w:rPr>
              <w:t xml:space="preserve"> </w:t>
            </w:r>
            <w:r w:rsidRPr="00481B85">
              <w:rPr>
                <w:rFonts w:ascii="Arial" w:hAnsi="Arial" w:cs="Arial"/>
              </w:rPr>
              <w:t>као</w:t>
            </w:r>
            <w:r w:rsidRPr="00481B85">
              <w:rPr>
                <w:rFonts w:ascii="Arial" w:hAnsi="Arial" w:cs="Arial"/>
                <w:lang w:val="sr-Latn-CS"/>
              </w:rPr>
              <w:t xml:space="preserve">  </w:t>
            </w:r>
            <w:r w:rsidRPr="00481B85">
              <w:rPr>
                <w:rFonts w:ascii="Arial" w:hAnsi="Arial" w:cs="Arial"/>
              </w:rPr>
              <w:t>могућности</w:t>
            </w:r>
            <w:r w:rsidRPr="00481B85">
              <w:rPr>
                <w:rFonts w:ascii="Arial" w:hAnsi="Arial" w:cs="Arial"/>
                <w:lang w:val="sr-Latn-CS"/>
              </w:rPr>
              <w:t xml:space="preserve">  </w:t>
            </w:r>
            <w:r w:rsidRPr="00481B85">
              <w:rPr>
                <w:rFonts w:ascii="Arial" w:hAnsi="Arial" w:cs="Arial"/>
              </w:rPr>
              <w:t>процене</w:t>
            </w:r>
            <w:r w:rsidRPr="00481B85">
              <w:rPr>
                <w:rFonts w:ascii="Arial" w:hAnsi="Arial" w:cs="Arial"/>
                <w:lang w:val="sr-Latn-CS"/>
              </w:rPr>
              <w:t xml:space="preserve">  </w:t>
            </w:r>
            <w:r w:rsidRPr="00481B85">
              <w:rPr>
                <w:rFonts w:ascii="Arial" w:hAnsi="Arial" w:cs="Arial"/>
              </w:rPr>
              <w:t>напретка</w:t>
            </w:r>
            <w:r w:rsidRPr="00481B85">
              <w:rPr>
                <w:rFonts w:ascii="Arial" w:hAnsi="Arial" w:cs="Arial"/>
                <w:lang w:val="sr-Latn-CS"/>
              </w:rPr>
              <w:t xml:space="preserve">  </w:t>
            </w:r>
            <w:r w:rsidRPr="00481B85">
              <w:rPr>
                <w:rFonts w:ascii="Arial" w:hAnsi="Arial" w:cs="Arial"/>
              </w:rPr>
              <w:t>детета</w:t>
            </w:r>
            <w:r w:rsidRPr="00481B85">
              <w:rPr>
                <w:rFonts w:ascii="Arial" w:hAnsi="Arial" w:cs="Arial"/>
                <w:lang w:val="sr-Latn-CS"/>
              </w:rPr>
              <w:t xml:space="preserve"> </w:t>
            </w:r>
            <w:r w:rsidRPr="00481B85">
              <w:rPr>
                <w:rFonts w:ascii="Arial" w:hAnsi="Arial" w:cs="Arial"/>
              </w:rPr>
              <w:t>у</w:t>
            </w:r>
            <w:r w:rsidRPr="00481B85">
              <w:rPr>
                <w:rFonts w:ascii="Arial" w:hAnsi="Arial" w:cs="Arial"/>
                <w:lang w:val="sr-Latn-CS"/>
              </w:rPr>
              <w:t xml:space="preserve"> </w:t>
            </w:r>
            <w:r w:rsidRPr="00481B85">
              <w:rPr>
                <w:rFonts w:ascii="Arial" w:hAnsi="Arial" w:cs="Arial"/>
              </w:rPr>
              <w:t>краћем</w:t>
            </w:r>
            <w:r w:rsidRPr="00481B85">
              <w:rPr>
                <w:rFonts w:ascii="Arial" w:hAnsi="Arial" w:cs="Arial"/>
                <w:lang w:val="sr-Latn-CS"/>
              </w:rPr>
              <w:t xml:space="preserve"> </w:t>
            </w:r>
            <w:r w:rsidRPr="00481B85">
              <w:rPr>
                <w:rFonts w:ascii="Arial" w:hAnsi="Arial" w:cs="Arial"/>
              </w:rPr>
              <w:t>временском</w:t>
            </w:r>
            <w:r w:rsidRPr="00481B85">
              <w:rPr>
                <w:rFonts w:ascii="Arial" w:hAnsi="Arial" w:cs="Arial"/>
                <w:lang w:val="sr-Latn-CS"/>
              </w:rPr>
              <w:t xml:space="preserve">     </w:t>
            </w:r>
            <w:r w:rsidRPr="00481B85">
              <w:rPr>
                <w:rFonts w:ascii="Arial" w:hAnsi="Arial" w:cs="Arial"/>
              </w:rPr>
              <w:t>периоду</w:t>
            </w:r>
          </w:p>
          <w:p w:rsidR="00050A10" w:rsidRPr="00481B85" w:rsidRDefault="00050A10" w:rsidP="00050A10">
            <w:pPr>
              <w:jc w:val="both"/>
              <w:rPr>
                <w:rFonts w:ascii="Arial" w:hAnsi="Arial" w:cs="Arial"/>
                <w:lang w:val="sr-Latn-CS"/>
              </w:rPr>
            </w:pPr>
            <w:r w:rsidRPr="00481B85">
              <w:rPr>
                <w:rFonts w:ascii="Arial" w:hAnsi="Arial" w:cs="Arial"/>
                <w:lang w:val="sr-Latn-CS"/>
              </w:rPr>
              <w:t>-</w:t>
            </w:r>
            <w:r w:rsidRPr="00481B85">
              <w:rPr>
                <w:rFonts w:ascii="Arial" w:hAnsi="Arial" w:cs="Arial"/>
              </w:rPr>
              <w:t>Анкетни</w:t>
            </w:r>
            <w:r w:rsidRPr="00481B85">
              <w:rPr>
                <w:rFonts w:ascii="Arial" w:hAnsi="Arial" w:cs="Arial"/>
                <w:lang w:val="sr-Latn-CS"/>
              </w:rPr>
              <w:t xml:space="preserve"> </w:t>
            </w:r>
            <w:r w:rsidRPr="00481B85">
              <w:rPr>
                <w:rFonts w:ascii="Arial" w:hAnsi="Arial" w:cs="Arial"/>
              </w:rPr>
              <w:t>лист</w:t>
            </w:r>
            <w:r w:rsidRPr="00481B85">
              <w:rPr>
                <w:rFonts w:ascii="Arial" w:hAnsi="Arial" w:cs="Arial"/>
                <w:lang w:val="sr-Latn-CS"/>
              </w:rPr>
              <w:t xml:space="preserve"> </w:t>
            </w:r>
            <w:r w:rsidRPr="00481B85">
              <w:rPr>
                <w:rFonts w:ascii="Arial" w:hAnsi="Arial" w:cs="Arial"/>
              </w:rPr>
              <w:t>за</w:t>
            </w:r>
            <w:r w:rsidRPr="00481B85">
              <w:rPr>
                <w:rFonts w:ascii="Arial" w:hAnsi="Arial" w:cs="Arial"/>
                <w:lang w:val="sr-Latn-CS"/>
              </w:rPr>
              <w:t xml:space="preserve"> </w:t>
            </w:r>
            <w:r w:rsidRPr="00481B85">
              <w:rPr>
                <w:rFonts w:ascii="Arial" w:hAnsi="Arial" w:cs="Arial"/>
              </w:rPr>
              <w:t>васпитаче</w:t>
            </w:r>
          </w:p>
          <w:p w:rsidR="00050A10" w:rsidRPr="00481B85" w:rsidRDefault="00050A10" w:rsidP="00050A10">
            <w:pPr>
              <w:jc w:val="both"/>
              <w:rPr>
                <w:rFonts w:ascii="Arial" w:hAnsi="Arial" w:cs="Arial"/>
                <w:lang w:val="sr-Latn-CS"/>
              </w:rPr>
            </w:pPr>
            <w:r w:rsidRPr="00481B85">
              <w:rPr>
                <w:rFonts w:ascii="Arial" w:hAnsi="Arial" w:cs="Arial"/>
                <w:lang w:val="sr-Latn-CS"/>
              </w:rPr>
              <w:t>-</w:t>
            </w:r>
            <w:r w:rsidRPr="00481B85">
              <w:rPr>
                <w:rFonts w:ascii="Arial" w:hAnsi="Arial" w:cs="Arial"/>
              </w:rPr>
              <w:t>Вођење</w:t>
            </w:r>
            <w:r w:rsidRPr="00481B85">
              <w:rPr>
                <w:rFonts w:ascii="Arial" w:hAnsi="Arial" w:cs="Arial"/>
                <w:lang w:val="sr-Latn-CS"/>
              </w:rPr>
              <w:t xml:space="preserve"> </w:t>
            </w:r>
            <w:r w:rsidRPr="00481B85">
              <w:rPr>
                <w:rFonts w:ascii="Arial" w:hAnsi="Arial" w:cs="Arial"/>
              </w:rPr>
              <w:t>логопедског</w:t>
            </w:r>
            <w:r w:rsidRPr="00481B85">
              <w:rPr>
                <w:rFonts w:ascii="Arial" w:hAnsi="Arial" w:cs="Arial"/>
                <w:lang w:val="sr-Latn-CS"/>
              </w:rPr>
              <w:t xml:space="preserve"> </w:t>
            </w:r>
            <w:r w:rsidRPr="00481B85">
              <w:rPr>
                <w:rFonts w:ascii="Arial" w:hAnsi="Arial" w:cs="Arial"/>
              </w:rPr>
              <w:t>досијеа</w:t>
            </w:r>
            <w:r w:rsidRPr="00481B85">
              <w:rPr>
                <w:rFonts w:ascii="Arial" w:hAnsi="Arial" w:cs="Arial"/>
                <w:lang w:val="sr-Latn-CS"/>
              </w:rPr>
              <w:t xml:space="preserve"> </w:t>
            </w:r>
            <w:r w:rsidRPr="00481B85">
              <w:rPr>
                <w:rFonts w:ascii="Arial" w:hAnsi="Arial" w:cs="Arial"/>
              </w:rPr>
              <w:t>за</w:t>
            </w:r>
            <w:r w:rsidRPr="00481B85">
              <w:rPr>
                <w:rFonts w:ascii="Arial" w:hAnsi="Arial" w:cs="Arial"/>
                <w:lang w:val="sr-Latn-CS"/>
              </w:rPr>
              <w:t xml:space="preserve"> </w:t>
            </w:r>
            <w:r w:rsidRPr="00481B85">
              <w:rPr>
                <w:rFonts w:ascii="Arial" w:hAnsi="Arial" w:cs="Arial"/>
              </w:rPr>
              <w:t>свако</w:t>
            </w:r>
            <w:r w:rsidRPr="00481B85">
              <w:rPr>
                <w:rFonts w:ascii="Arial" w:hAnsi="Arial" w:cs="Arial"/>
                <w:lang w:val="sr-Latn-CS"/>
              </w:rPr>
              <w:t xml:space="preserve"> </w:t>
            </w:r>
            <w:r w:rsidRPr="00481B85">
              <w:rPr>
                <w:rFonts w:ascii="Arial" w:hAnsi="Arial" w:cs="Arial"/>
              </w:rPr>
              <w:t>дете</w:t>
            </w:r>
            <w:r w:rsidRPr="00481B85">
              <w:rPr>
                <w:rFonts w:ascii="Arial" w:hAnsi="Arial" w:cs="Arial"/>
                <w:lang w:val="sr-Latn-CS"/>
              </w:rPr>
              <w:t xml:space="preserve"> </w:t>
            </w:r>
            <w:r w:rsidRPr="00481B85">
              <w:rPr>
                <w:rFonts w:ascii="Arial" w:hAnsi="Arial" w:cs="Arial"/>
              </w:rPr>
              <w:t>укључено</w:t>
            </w:r>
            <w:r w:rsidRPr="00481B85">
              <w:rPr>
                <w:rFonts w:ascii="Arial" w:hAnsi="Arial" w:cs="Arial"/>
                <w:lang w:val="sr-Latn-CS"/>
              </w:rPr>
              <w:t xml:space="preserve"> </w:t>
            </w:r>
            <w:r w:rsidRPr="00481B85">
              <w:rPr>
                <w:rFonts w:ascii="Arial" w:hAnsi="Arial" w:cs="Arial"/>
              </w:rPr>
              <w:t>у</w:t>
            </w:r>
            <w:r w:rsidRPr="00481B85">
              <w:rPr>
                <w:rFonts w:ascii="Arial" w:hAnsi="Arial" w:cs="Arial"/>
                <w:lang w:val="sr-Latn-CS"/>
              </w:rPr>
              <w:t xml:space="preserve"> </w:t>
            </w:r>
            <w:r w:rsidRPr="00481B85">
              <w:rPr>
                <w:rFonts w:ascii="Arial" w:hAnsi="Arial" w:cs="Arial"/>
              </w:rPr>
              <w:t>логопедске</w:t>
            </w:r>
            <w:r w:rsidRPr="00481B85">
              <w:rPr>
                <w:rFonts w:ascii="Arial" w:hAnsi="Arial" w:cs="Arial"/>
                <w:lang w:val="sr-Latn-CS"/>
              </w:rPr>
              <w:t xml:space="preserve"> </w:t>
            </w:r>
            <w:r w:rsidRPr="00481B85">
              <w:rPr>
                <w:rFonts w:ascii="Arial" w:hAnsi="Arial" w:cs="Arial"/>
              </w:rPr>
              <w:t>третмане</w:t>
            </w:r>
            <w:r w:rsidRPr="00481B85">
              <w:rPr>
                <w:rFonts w:ascii="Arial" w:hAnsi="Arial" w:cs="Arial"/>
                <w:lang w:val="sr-Latn-CS"/>
              </w:rPr>
              <w:t xml:space="preserve"> </w:t>
            </w:r>
            <w:r w:rsidRPr="00481B85">
              <w:rPr>
                <w:rFonts w:ascii="Arial" w:hAnsi="Arial" w:cs="Arial"/>
              </w:rPr>
              <w:t>електронски</w:t>
            </w:r>
            <w:r w:rsidRPr="00481B85">
              <w:rPr>
                <w:rFonts w:ascii="Arial" w:hAnsi="Arial" w:cs="Arial"/>
                <w:lang w:val="sr-Latn-CS"/>
              </w:rPr>
              <w:t xml:space="preserve"> </w:t>
            </w:r>
            <w:r w:rsidRPr="00481B85">
              <w:rPr>
                <w:rFonts w:ascii="Arial" w:hAnsi="Arial" w:cs="Arial"/>
              </w:rPr>
              <w:t>или</w:t>
            </w:r>
            <w:r w:rsidRPr="00481B85">
              <w:rPr>
                <w:rFonts w:ascii="Arial" w:hAnsi="Arial" w:cs="Arial"/>
                <w:lang w:val="sr-Latn-CS"/>
              </w:rPr>
              <w:t xml:space="preserve"> </w:t>
            </w:r>
            <w:r w:rsidRPr="00481B85">
              <w:rPr>
                <w:rFonts w:ascii="Arial" w:hAnsi="Arial" w:cs="Arial"/>
              </w:rPr>
              <w:t>на</w:t>
            </w:r>
            <w:r w:rsidRPr="00481B85">
              <w:rPr>
                <w:rFonts w:ascii="Arial" w:hAnsi="Arial" w:cs="Arial"/>
                <w:lang w:val="sr-Latn-CS"/>
              </w:rPr>
              <w:t xml:space="preserve"> </w:t>
            </w:r>
            <w:r w:rsidRPr="00481B85">
              <w:rPr>
                <w:rFonts w:ascii="Arial" w:hAnsi="Arial" w:cs="Arial"/>
              </w:rPr>
              <w:t>папиру</w:t>
            </w:r>
          </w:p>
          <w:p w:rsidR="00050A10" w:rsidRPr="005858BB" w:rsidRDefault="00050A10" w:rsidP="00050A10">
            <w:pPr>
              <w:jc w:val="both"/>
              <w:rPr>
                <w:rFonts w:ascii="Arial" w:hAnsi="Arial" w:cs="Arial"/>
                <w:sz w:val="24"/>
                <w:szCs w:val="24"/>
                <w:lang w:val="sr-Cyrl-CS"/>
              </w:rPr>
            </w:pPr>
            <w:r w:rsidRPr="00481B85">
              <w:rPr>
                <w:rFonts w:ascii="Arial" w:hAnsi="Arial" w:cs="Arial"/>
                <w:lang w:val="sr-Latn-CS"/>
              </w:rPr>
              <w:t>-</w:t>
            </w:r>
            <w:r w:rsidRPr="00481B85">
              <w:rPr>
                <w:rFonts w:ascii="Arial" w:hAnsi="Arial" w:cs="Arial"/>
              </w:rPr>
              <w:t>Интервју</w:t>
            </w:r>
            <w:r w:rsidRPr="00481B85">
              <w:rPr>
                <w:rFonts w:ascii="Arial" w:hAnsi="Arial" w:cs="Arial"/>
                <w:lang w:val="sr-Latn-CS"/>
              </w:rPr>
              <w:t xml:space="preserve"> </w:t>
            </w:r>
            <w:r w:rsidRPr="00481B85">
              <w:rPr>
                <w:rFonts w:ascii="Arial" w:hAnsi="Arial" w:cs="Arial"/>
              </w:rPr>
              <w:t>са</w:t>
            </w:r>
            <w:r w:rsidRPr="00481B85">
              <w:rPr>
                <w:rFonts w:ascii="Arial" w:hAnsi="Arial" w:cs="Arial"/>
                <w:lang w:val="sr-Latn-CS"/>
              </w:rPr>
              <w:t xml:space="preserve"> </w:t>
            </w:r>
            <w:r w:rsidRPr="00481B85">
              <w:rPr>
                <w:rFonts w:ascii="Arial" w:hAnsi="Arial" w:cs="Arial"/>
              </w:rPr>
              <w:t>васпитачима</w:t>
            </w:r>
            <w:r w:rsidRPr="00481B85">
              <w:rPr>
                <w:rFonts w:ascii="Arial" w:hAnsi="Arial" w:cs="Arial"/>
                <w:lang w:val="sr-Latn-CS"/>
              </w:rPr>
              <w:t xml:space="preserve"> </w:t>
            </w:r>
            <w:r w:rsidRPr="00481B85">
              <w:rPr>
                <w:rFonts w:ascii="Arial" w:hAnsi="Arial" w:cs="Arial"/>
              </w:rPr>
              <w:t>чија</w:t>
            </w:r>
            <w:r w:rsidRPr="00481B85">
              <w:rPr>
                <w:rFonts w:ascii="Arial" w:hAnsi="Arial" w:cs="Arial"/>
                <w:lang w:val="sr-Latn-CS"/>
              </w:rPr>
              <w:t xml:space="preserve"> </w:t>
            </w:r>
            <w:r w:rsidRPr="00481B85">
              <w:rPr>
                <w:rFonts w:ascii="Arial" w:hAnsi="Arial" w:cs="Arial"/>
              </w:rPr>
              <w:t>деца</w:t>
            </w:r>
            <w:r w:rsidRPr="00481B85">
              <w:rPr>
                <w:rFonts w:ascii="Arial" w:hAnsi="Arial" w:cs="Arial"/>
                <w:lang w:val="sr-Latn-CS"/>
              </w:rPr>
              <w:t xml:space="preserve"> </w:t>
            </w:r>
            <w:r w:rsidRPr="00481B85">
              <w:rPr>
                <w:rFonts w:ascii="Arial" w:hAnsi="Arial" w:cs="Arial"/>
              </w:rPr>
              <w:t>су</w:t>
            </w:r>
            <w:r w:rsidRPr="00481B85">
              <w:rPr>
                <w:rFonts w:ascii="Arial" w:hAnsi="Arial" w:cs="Arial"/>
                <w:lang w:val="sr-Latn-CS"/>
              </w:rPr>
              <w:t xml:space="preserve"> </w:t>
            </w:r>
            <w:r w:rsidRPr="00481B85">
              <w:rPr>
                <w:rFonts w:ascii="Arial" w:hAnsi="Arial" w:cs="Arial"/>
              </w:rPr>
              <w:t>обухваћена</w:t>
            </w:r>
            <w:r w:rsidRPr="00481B85">
              <w:rPr>
                <w:rFonts w:ascii="Arial" w:hAnsi="Arial" w:cs="Arial"/>
                <w:lang w:val="sr-Latn-CS"/>
              </w:rPr>
              <w:t xml:space="preserve"> </w:t>
            </w:r>
            <w:r w:rsidRPr="00481B85">
              <w:rPr>
                <w:rFonts w:ascii="Arial" w:hAnsi="Arial" w:cs="Arial"/>
              </w:rPr>
              <w:t>логопедским</w:t>
            </w:r>
            <w:r w:rsidRPr="00481B85">
              <w:rPr>
                <w:rFonts w:ascii="Arial" w:hAnsi="Arial" w:cs="Arial"/>
                <w:lang w:val="sr-Latn-CS"/>
              </w:rPr>
              <w:t xml:space="preserve"> </w:t>
            </w:r>
            <w:r w:rsidRPr="00481B85">
              <w:rPr>
                <w:rFonts w:ascii="Arial" w:hAnsi="Arial" w:cs="Arial"/>
              </w:rPr>
              <w:t>третманом</w:t>
            </w:r>
            <w:r w:rsidR="005858BB" w:rsidRPr="00481B85">
              <w:rPr>
                <w:rFonts w:ascii="Arial" w:hAnsi="Arial" w:cs="Arial"/>
                <w:lang w:val="sr-Cyrl-CS"/>
              </w:rPr>
              <w:t>.</w:t>
            </w:r>
          </w:p>
        </w:tc>
      </w:tr>
    </w:tbl>
    <w:p w:rsidR="005858BB" w:rsidRDefault="005858BB" w:rsidP="005858BB">
      <w:pPr>
        <w:shd w:val="clear" w:color="auto" w:fill="FFFFFF"/>
        <w:spacing w:line="293" w:lineRule="exact"/>
        <w:jc w:val="both"/>
        <w:rPr>
          <w:rFonts w:cs="Arial"/>
          <w:b/>
          <w:lang w:val="sr-Cyrl-CS"/>
        </w:rPr>
      </w:pPr>
    </w:p>
    <w:p w:rsidR="00896B7F" w:rsidRDefault="00896B7F" w:rsidP="00FA2D17">
      <w:pPr>
        <w:pStyle w:val="NoSpacing"/>
        <w:rPr>
          <w:rFonts w:ascii="Arial" w:hAnsi="Arial" w:cs="Arial"/>
          <w:color w:val="000000"/>
          <w:spacing w:val="-2"/>
          <w:sz w:val="24"/>
          <w:szCs w:val="24"/>
          <w:lang w:val="sr-Cyrl-CS"/>
        </w:rPr>
      </w:pPr>
    </w:p>
    <w:p w:rsidR="00FA2D17" w:rsidRPr="007C0DA2" w:rsidRDefault="005858BB" w:rsidP="00FA2D17">
      <w:pPr>
        <w:pStyle w:val="NoSpacing"/>
        <w:rPr>
          <w:rFonts w:ascii="Arial" w:hAnsi="Arial" w:cs="Arial"/>
          <w:b/>
          <w:noProof/>
          <w:sz w:val="24"/>
          <w:szCs w:val="24"/>
          <w:lang w:val="sr-Cyrl-CS"/>
        </w:rPr>
      </w:pPr>
      <w:r w:rsidRPr="00FA2D17">
        <w:rPr>
          <w:rFonts w:ascii="Arial" w:hAnsi="Arial" w:cs="Arial"/>
          <w:color w:val="000000"/>
          <w:spacing w:val="-2"/>
          <w:sz w:val="24"/>
          <w:szCs w:val="24"/>
          <w:lang w:val="sr-Cyrl-CS"/>
        </w:rPr>
        <w:t>9.2.</w:t>
      </w:r>
      <w:r w:rsidR="00F64EB9">
        <w:rPr>
          <w:rFonts w:ascii="Arial" w:hAnsi="Arial" w:cs="Arial"/>
          <w:color w:val="000000"/>
          <w:spacing w:val="-2"/>
          <w:sz w:val="24"/>
          <w:szCs w:val="24"/>
          <w:lang w:val="sr-Cyrl-CS"/>
        </w:rPr>
        <w:t>4</w:t>
      </w:r>
      <w:r w:rsidRPr="00FA2D17">
        <w:rPr>
          <w:rFonts w:ascii="Arial" w:hAnsi="Arial" w:cs="Arial"/>
          <w:color w:val="000000"/>
          <w:spacing w:val="-2"/>
          <w:sz w:val="24"/>
          <w:szCs w:val="24"/>
          <w:lang w:val="sr-Cyrl-CS"/>
        </w:rPr>
        <w:t xml:space="preserve">. </w:t>
      </w:r>
      <w:r w:rsidR="00FD28F5" w:rsidRPr="00FA2D17">
        <w:rPr>
          <w:rFonts w:ascii="Arial" w:hAnsi="Arial" w:cs="Arial"/>
          <w:color w:val="000000"/>
          <w:spacing w:val="-2"/>
          <w:sz w:val="24"/>
          <w:szCs w:val="24"/>
          <w:lang w:val="sr-Cyrl-CS"/>
        </w:rPr>
        <w:t xml:space="preserve"> </w:t>
      </w:r>
      <w:r w:rsidR="00F64EB9">
        <w:rPr>
          <w:rFonts w:ascii="Arial" w:hAnsi="Arial" w:cs="Arial"/>
          <w:b/>
          <w:noProof/>
          <w:sz w:val="24"/>
          <w:szCs w:val="24"/>
          <w:lang w:val="sr-Cyrl-CS"/>
        </w:rPr>
        <w:t xml:space="preserve">Програми </w:t>
      </w:r>
      <w:r w:rsidR="00FA2D17" w:rsidRPr="00FA2D17">
        <w:rPr>
          <w:rFonts w:ascii="Arial" w:hAnsi="Arial" w:cs="Arial"/>
          <w:b/>
          <w:noProof/>
          <w:sz w:val="24"/>
          <w:szCs w:val="24"/>
          <w:lang w:val="sr-Cyrl-CS"/>
        </w:rPr>
        <w:t>енглеског језика</w:t>
      </w:r>
      <w:r w:rsidR="00F64EB9">
        <w:rPr>
          <w:rFonts w:ascii="Arial" w:hAnsi="Arial" w:cs="Arial"/>
          <w:b/>
          <w:noProof/>
          <w:sz w:val="24"/>
          <w:szCs w:val="24"/>
          <w:lang w:val="sr-Cyrl-CS"/>
        </w:rPr>
        <w:t xml:space="preserve"> </w:t>
      </w:r>
      <w:r w:rsidR="00FA2D17" w:rsidRPr="00FA2D17">
        <w:rPr>
          <w:rFonts w:ascii="Arial" w:hAnsi="Arial" w:cs="Arial"/>
          <w:b/>
          <w:spacing w:val="-10"/>
          <w:sz w:val="24"/>
          <w:szCs w:val="24"/>
          <w:lang w:val="sr-Latn-CS"/>
        </w:rPr>
        <w:t>"English for you", "ABC - you and me"</w:t>
      </w:r>
    </w:p>
    <w:p w:rsidR="006B7A29" w:rsidRDefault="006B7A29" w:rsidP="00FA2D17">
      <w:pPr>
        <w:pStyle w:val="NoSpacing"/>
        <w:rPr>
          <w:rFonts w:ascii="Arial" w:hAnsi="Arial" w:cs="Arial"/>
          <w:b/>
          <w:spacing w:val="-10"/>
          <w:sz w:val="24"/>
          <w:szCs w:val="24"/>
        </w:rPr>
      </w:pPr>
    </w:p>
    <w:p w:rsidR="006B7A29" w:rsidRPr="006B7A29" w:rsidRDefault="006B7A29" w:rsidP="00FA2D17">
      <w:pPr>
        <w:pStyle w:val="NoSpacing"/>
        <w:rPr>
          <w:rFonts w:ascii="Arial" w:hAnsi="Arial" w:cs="Arial"/>
          <w:noProof/>
          <w:sz w:val="24"/>
          <w:szCs w:val="24"/>
        </w:rPr>
      </w:pPr>
      <w:r w:rsidRPr="006B7A29">
        <w:rPr>
          <w:rFonts w:ascii="Arial" w:hAnsi="Arial" w:cs="Arial"/>
          <w:spacing w:val="-10"/>
          <w:sz w:val="24"/>
          <w:szCs w:val="24"/>
        </w:rPr>
        <w:t>Координатор програма: Виолета Врцељ Одри, педагог</w:t>
      </w:r>
    </w:p>
    <w:p w:rsidR="00FA2D17" w:rsidRPr="006B7A29" w:rsidRDefault="00FA2D17" w:rsidP="00FA2D17">
      <w:pPr>
        <w:pStyle w:val="NoSpacing"/>
        <w:rPr>
          <w:rFonts w:ascii="Arial" w:hAnsi="Arial" w:cs="Arial"/>
          <w:noProof/>
          <w:sz w:val="24"/>
          <w:szCs w:val="24"/>
          <w:lang w:val="sr-Cyrl-CS"/>
        </w:rPr>
      </w:pPr>
    </w:p>
    <w:p w:rsidR="00FA2D17" w:rsidRPr="00FA2D17" w:rsidRDefault="00FA2D17" w:rsidP="00FA2D17">
      <w:pPr>
        <w:pStyle w:val="NoSpacing"/>
        <w:jc w:val="both"/>
        <w:rPr>
          <w:rFonts w:ascii="Arial" w:hAnsi="Arial" w:cs="Arial"/>
          <w:noProof/>
          <w:sz w:val="24"/>
          <w:szCs w:val="24"/>
          <w:lang w:val="sr-Cyrl-CS"/>
        </w:rPr>
      </w:pPr>
      <w:r w:rsidRPr="00FA2D17">
        <w:rPr>
          <w:rFonts w:ascii="Arial" w:hAnsi="Arial" w:cs="Arial"/>
          <w:noProof/>
          <w:sz w:val="24"/>
          <w:szCs w:val="24"/>
          <w:lang w:val="sr-Latn-CS"/>
        </w:rPr>
        <w:t xml:space="preserve">Програми </w:t>
      </w:r>
      <w:r w:rsidRPr="00FA2D17">
        <w:rPr>
          <w:rFonts w:ascii="Arial" w:hAnsi="Arial" w:cs="Arial"/>
          <w:noProof/>
          <w:sz w:val="24"/>
          <w:szCs w:val="24"/>
          <w:lang w:val="sr-Cyrl-CS"/>
        </w:rPr>
        <w:t>енглеског језика</w:t>
      </w:r>
      <w:r w:rsidR="000E737E">
        <w:rPr>
          <w:rFonts w:ascii="Arial" w:hAnsi="Arial" w:cs="Arial"/>
          <w:noProof/>
          <w:sz w:val="24"/>
          <w:szCs w:val="24"/>
          <w:lang w:val="sr-Cyrl-CS"/>
        </w:rPr>
        <w:t xml:space="preserve">, </w:t>
      </w:r>
      <w:r w:rsidR="000E737E">
        <w:rPr>
          <w:rFonts w:ascii="Arial" w:hAnsi="Arial" w:cs="Arial"/>
          <w:spacing w:val="-10"/>
          <w:sz w:val="26"/>
          <w:szCs w:val="26"/>
          <w:lang w:val="sr-Latn-CS"/>
        </w:rPr>
        <w:t>"English for you"</w:t>
      </w:r>
      <w:r w:rsidR="000E737E" w:rsidRPr="00C56E82">
        <w:rPr>
          <w:rFonts w:ascii="Arial" w:hAnsi="Arial" w:cs="Arial"/>
          <w:spacing w:val="-10"/>
          <w:sz w:val="26"/>
          <w:szCs w:val="26"/>
          <w:lang w:val="sr-Cyrl-CS"/>
        </w:rPr>
        <w:t xml:space="preserve"> и</w:t>
      </w:r>
      <w:r w:rsidRPr="00FA2D17">
        <w:rPr>
          <w:rFonts w:ascii="Arial" w:hAnsi="Arial" w:cs="Arial"/>
          <w:spacing w:val="-10"/>
          <w:sz w:val="26"/>
          <w:szCs w:val="26"/>
          <w:lang w:val="sr-Latn-CS"/>
        </w:rPr>
        <w:t xml:space="preserve"> "ABC - you and</w:t>
      </w:r>
      <w:r w:rsidRPr="00FA2D17">
        <w:rPr>
          <w:rFonts w:ascii="Arial" w:hAnsi="Arial" w:cs="Arial"/>
          <w:spacing w:val="-10"/>
          <w:sz w:val="26"/>
          <w:szCs w:val="26"/>
          <w:lang w:val="sr-Cyrl-CS"/>
        </w:rPr>
        <w:t xml:space="preserve"> </w:t>
      </w:r>
      <w:r w:rsidRPr="00FA2D17">
        <w:rPr>
          <w:rFonts w:ascii="Arial" w:hAnsi="Arial" w:cs="Arial"/>
          <w:spacing w:val="-10"/>
          <w:sz w:val="26"/>
          <w:szCs w:val="26"/>
          <w:lang w:val="sr-Latn-CS"/>
        </w:rPr>
        <w:t>me"</w:t>
      </w:r>
      <w:r w:rsidRPr="00FA2D17">
        <w:rPr>
          <w:rFonts w:ascii="Arial" w:hAnsi="Arial" w:cs="Arial"/>
          <w:spacing w:val="-10"/>
          <w:sz w:val="26"/>
          <w:szCs w:val="26"/>
          <w:lang w:val="sr-Cyrl-CS"/>
        </w:rPr>
        <w:t xml:space="preserve"> </w:t>
      </w:r>
      <w:r w:rsidR="000E737E">
        <w:rPr>
          <w:rFonts w:ascii="Arial" w:hAnsi="Arial" w:cs="Arial"/>
          <w:spacing w:val="-10"/>
          <w:sz w:val="26"/>
          <w:szCs w:val="26"/>
          <w:lang w:val="sr-Cyrl-CS"/>
        </w:rPr>
        <w:t>се реализују у редовном радном времену Установе</w:t>
      </w:r>
      <w:r w:rsidR="00722385">
        <w:rPr>
          <w:rFonts w:ascii="Arial" w:hAnsi="Arial" w:cs="Arial"/>
          <w:spacing w:val="-10"/>
          <w:sz w:val="26"/>
          <w:szCs w:val="26"/>
          <w:lang w:val="sr-Cyrl-CS"/>
        </w:rPr>
        <w:t>.</w:t>
      </w:r>
      <w:r w:rsidR="000E737E">
        <w:rPr>
          <w:rFonts w:ascii="Arial" w:hAnsi="Arial" w:cs="Arial"/>
          <w:spacing w:val="-10"/>
          <w:sz w:val="26"/>
          <w:szCs w:val="26"/>
          <w:lang w:val="sr-Cyrl-CS"/>
        </w:rPr>
        <w:t xml:space="preserve"> </w:t>
      </w:r>
      <w:r w:rsidRPr="00FA2D17">
        <w:rPr>
          <w:rFonts w:ascii="Arial" w:hAnsi="Arial" w:cs="Arial"/>
          <w:spacing w:val="-10"/>
          <w:sz w:val="26"/>
          <w:szCs w:val="26"/>
          <w:lang w:val="ru-RU"/>
        </w:rPr>
        <w:t xml:space="preserve">  </w:t>
      </w:r>
    </w:p>
    <w:p w:rsidR="00FA2D17" w:rsidRPr="00FA2D17" w:rsidRDefault="00FA2D17" w:rsidP="00FA2D17">
      <w:pPr>
        <w:pStyle w:val="NoSpacing"/>
        <w:jc w:val="both"/>
        <w:rPr>
          <w:rFonts w:ascii="Arial" w:hAnsi="Arial" w:cs="Arial"/>
          <w:noProof/>
          <w:sz w:val="24"/>
          <w:szCs w:val="24"/>
          <w:lang w:val="sr-Cyrl-CS"/>
        </w:rPr>
      </w:pPr>
    </w:p>
    <w:p w:rsidR="00FA2D17" w:rsidRPr="00FA2D17" w:rsidRDefault="00FA2D17" w:rsidP="00FA2D17">
      <w:pPr>
        <w:pStyle w:val="NoSpacing"/>
        <w:jc w:val="both"/>
        <w:rPr>
          <w:rFonts w:ascii="Arial" w:hAnsi="Arial" w:cs="Arial"/>
          <w:noProof/>
          <w:sz w:val="24"/>
          <w:szCs w:val="24"/>
          <w:lang w:val="sr-Cyrl-CS"/>
        </w:rPr>
      </w:pPr>
      <w:r w:rsidRPr="00FA2D17">
        <w:rPr>
          <w:rFonts w:ascii="Arial" w:hAnsi="Arial" w:cs="Arial"/>
          <w:noProof/>
          <w:sz w:val="24"/>
          <w:szCs w:val="24"/>
          <w:lang w:val="sr-Cyrl-CS"/>
        </w:rPr>
        <w:t>У току 2014</w:t>
      </w:r>
      <w:r w:rsidR="00F64EB9">
        <w:rPr>
          <w:rFonts w:ascii="Arial" w:hAnsi="Arial" w:cs="Arial"/>
          <w:noProof/>
          <w:sz w:val="24"/>
          <w:szCs w:val="24"/>
          <w:lang w:val="sr-Cyrl-CS"/>
        </w:rPr>
        <w:t>/15. г</w:t>
      </w:r>
      <w:r w:rsidRPr="00FA2D17">
        <w:rPr>
          <w:rFonts w:ascii="Arial" w:hAnsi="Arial" w:cs="Arial"/>
          <w:noProof/>
          <w:sz w:val="24"/>
          <w:szCs w:val="24"/>
          <w:lang w:val="sr-Cyrl-CS"/>
        </w:rPr>
        <w:t xml:space="preserve">одине приоритет </w:t>
      </w:r>
      <w:r w:rsidR="00F64EB9">
        <w:rPr>
          <w:rFonts w:ascii="Arial" w:hAnsi="Arial" w:cs="Arial"/>
          <w:noProof/>
          <w:sz w:val="24"/>
          <w:szCs w:val="24"/>
          <w:lang w:val="sr-Cyrl-CS"/>
        </w:rPr>
        <w:t>је</w:t>
      </w:r>
      <w:r w:rsidRPr="00FA2D17">
        <w:rPr>
          <w:rFonts w:ascii="Arial" w:hAnsi="Arial" w:cs="Arial"/>
          <w:noProof/>
          <w:sz w:val="24"/>
          <w:szCs w:val="24"/>
          <w:lang w:val="sr-Cyrl-CS"/>
        </w:rPr>
        <w:t xml:space="preserve"> усмерен на остваривање следећих циљева: </w:t>
      </w:r>
    </w:p>
    <w:p w:rsidR="00FA2D17" w:rsidRPr="00FA2D17" w:rsidRDefault="00FA2D17" w:rsidP="00FA2D17">
      <w:pPr>
        <w:pStyle w:val="NoSpacing"/>
        <w:jc w:val="both"/>
        <w:rPr>
          <w:rFonts w:ascii="Arial" w:hAnsi="Arial" w:cs="Arial"/>
          <w:noProof/>
          <w:sz w:val="24"/>
          <w:szCs w:val="24"/>
          <w:lang w:val="sr-Cyrl-CS"/>
        </w:rPr>
      </w:pPr>
    </w:p>
    <w:p w:rsidR="00FA2D17" w:rsidRPr="00FA2D17" w:rsidRDefault="00FA2D17" w:rsidP="00185F09">
      <w:pPr>
        <w:pStyle w:val="NoSpacing"/>
        <w:numPr>
          <w:ilvl w:val="0"/>
          <w:numId w:val="67"/>
        </w:numPr>
        <w:spacing w:line="276" w:lineRule="auto"/>
        <w:jc w:val="both"/>
        <w:rPr>
          <w:rFonts w:ascii="Arial" w:hAnsi="Arial" w:cs="Arial"/>
          <w:noProof/>
          <w:sz w:val="24"/>
          <w:szCs w:val="24"/>
          <w:lang w:val="sr-Cyrl-CS"/>
        </w:rPr>
      </w:pPr>
      <w:r w:rsidRPr="00FA2D17">
        <w:rPr>
          <w:rFonts w:ascii="Arial" w:hAnsi="Arial" w:cs="Arial"/>
          <w:noProof/>
          <w:sz w:val="24"/>
          <w:szCs w:val="24"/>
          <w:lang w:val="sr-Cyrl-CS"/>
        </w:rPr>
        <w:t>Подизање квалитета реализације програма у постојећим групама.</w:t>
      </w:r>
    </w:p>
    <w:p w:rsidR="00FA2D17" w:rsidRPr="00FA2D17" w:rsidRDefault="00FA2D17" w:rsidP="00185F09">
      <w:pPr>
        <w:pStyle w:val="NoSpacing"/>
        <w:numPr>
          <w:ilvl w:val="0"/>
          <w:numId w:val="67"/>
        </w:numPr>
        <w:spacing w:line="276" w:lineRule="auto"/>
        <w:jc w:val="both"/>
        <w:rPr>
          <w:rFonts w:ascii="Arial" w:hAnsi="Arial" w:cs="Arial"/>
          <w:noProof/>
          <w:sz w:val="24"/>
          <w:szCs w:val="24"/>
          <w:lang w:val="sr-Cyrl-CS"/>
        </w:rPr>
      </w:pPr>
      <w:r w:rsidRPr="00FA2D17">
        <w:rPr>
          <w:rFonts w:ascii="Arial" w:hAnsi="Arial" w:cs="Arial"/>
          <w:noProof/>
          <w:sz w:val="24"/>
          <w:szCs w:val="24"/>
          <w:lang w:val="sr-Cyrl-CS"/>
        </w:rPr>
        <w:t>Повећавање броја реализатора програма и група.</w:t>
      </w:r>
    </w:p>
    <w:p w:rsidR="00FA2D17" w:rsidRPr="00FA2D17" w:rsidRDefault="00FA2D17" w:rsidP="00185F09">
      <w:pPr>
        <w:pStyle w:val="NoSpacing"/>
        <w:numPr>
          <w:ilvl w:val="0"/>
          <w:numId w:val="67"/>
        </w:numPr>
        <w:spacing w:line="276" w:lineRule="auto"/>
        <w:jc w:val="both"/>
        <w:rPr>
          <w:rFonts w:ascii="Arial" w:hAnsi="Arial" w:cs="Arial"/>
          <w:noProof/>
          <w:sz w:val="24"/>
          <w:szCs w:val="24"/>
          <w:lang w:val="sr-Cyrl-CS"/>
        </w:rPr>
      </w:pPr>
      <w:r w:rsidRPr="00FA2D17">
        <w:rPr>
          <w:rFonts w:ascii="Arial" w:hAnsi="Arial" w:cs="Arial"/>
          <w:noProof/>
          <w:sz w:val="24"/>
          <w:szCs w:val="24"/>
          <w:lang w:val="sr-Cyrl-CS"/>
        </w:rPr>
        <w:t>Промоција програма на нивоу града и шире.</w:t>
      </w:r>
    </w:p>
    <w:p w:rsidR="006505D7" w:rsidRPr="006505D7" w:rsidRDefault="00FA2D17" w:rsidP="00185F09">
      <w:pPr>
        <w:pStyle w:val="NoSpacing"/>
        <w:numPr>
          <w:ilvl w:val="0"/>
          <w:numId w:val="67"/>
        </w:numPr>
        <w:spacing w:line="276" w:lineRule="auto"/>
        <w:jc w:val="both"/>
        <w:rPr>
          <w:rFonts w:ascii="Arial" w:hAnsi="Arial" w:cs="Arial"/>
          <w:noProof/>
          <w:sz w:val="24"/>
          <w:szCs w:val="24"/>
          <w:lang w:val="sr-Cyrl-CS"/>
        </w:rPr>
      </w:pPr>
      <w:r w:rsidRPr="00FA2D17">
        <w:rPr>
          <w:rFonts w:ascii="Arial" w:hAnsi="Arial" w:cs="Arial"/>
          <w:noProof/>
          <w:sz w:val="24"/>
          <w:szCs w:val="24"/>
          <w:lang w:val="sr-Cyrl-CS"/>
        </w:rPr>
        <w:t xml:space="preserve">Информисање родитеља о начину рада и напредовању деце. </w:t>
      </w:r>
    </w:p>
    <w:p w:rsidR="00BF4925" w:rsidRPr="00FA2D17" w:rsidRDefault="00BF4925" w:rsidP="00FA2D17">
      <w:pPr>
        <w:pStyle w:val="NoSpacing"/>
        <w:ind w:left="720"/>
        <w:jc w:val="both"/>
        <w:rPr>
          <w:rFonts w:ascii="Arial" w:hAnsi="Arial" w:cs="Arial"/>
          <w:noProof/>
          <w:sz w:val="24"/>
          <w:szCs w:val="24"/>
          <w:lang w:val="sr-Cyrl-CS"/>
        </w:rPr>
      </w:pPr>
    </w:p>
    <w:p w:rsidR="004C6BE3" w:rsidRPr="00907DB8" w:rsidRDefault="00510CDF" w:rsidP="00F64EB9">
      <w:pPr>
        <w:pStyle w:val="NoSpacing"/>
        <w:ind w:left="360"/>
        <w:jc w:val="center"/>
        <w:rPr>
          <w:rFonts w:ascii="Arial" w:hAnsi="Arial" w:cs="Arial"/>
          <w:noProof/>
          <w:sz w:val="22"/>
          <w:szCs w:val="22"/>
          <w:lang w:val="sr-Cyrl-CS"/>
        </w:rPr>
      </w:pPr>
      <w:r>
        <w:rPr>
          <w:rFonts w:ascii="Arial" w:hAnsi="Arial" w:cs="Arial"/>
          <w:noProof/>
          <w:sz w:val="22"/>
          <w:szCs w:val="22"/>
          <w:lang w:val="sr-Cyrl-CS"/>
        </w:rPr>
        <w:t>Табела бр. 54</w:t>
      </w:r>
    </w:p>
    <w:p w:rsidR="00FA2D17" w:rsidRPr="00F64EB9" w:rsidRDefault="00F64EB9" w:rsidP="00F64EB9">
      <w:pPr>
        <w:pStyle w:val="NoSpacing"/>
        <w:ind w:left="360"/>
        <w:jc w:val="center"/>
        <w:rPr>
          <w:rFonts w:ascii="Arial" w:hAnsi="Arial" w:cs="Arial"/>
          <w:b/>
          <w:noProof/>
          <w:sz w:val="22"/>
          <w:szCs w:val="22"/>
          <w:lang w:val="sr-Cyrl-CS"/>
        </w:rPr>
      </w:pPr>
      <w:r w:rsidRPr="00F64EB9">
        <w:rPr>
          <w:rFonts w:ascii="Arial" w:hAnsi="Arial" w:cs="Arial"/>
          <w:b/>
          <w:noProof/>
          <w:sz w:val="22"/>
          <w:szCs w:val="22"/>
          <w:lang w:val="sr-Cyrl-CS"/>
        </w:rPr>
        <w:t>П</w:t>
      </w:r>
      <w:r w:rsidR="00FA2D17" w:rsidRPr="00F64EB9">
        <w:rPr>
          <w:rFonts w:ascii="Arial" w:hAnsi="Arial" w:cs="Arial"/>
          <w:b/>
          <w:noProof/>
          <w:sz w:val="22"/>
          <w:szCs w:val="22"/>
          <w:lang w:val="sr-Cyrl-CS"/>
        </w:rPr>
        <w:t>лан</w:t>
      </w:r>
      <w:r w:rsidRPr="00F64EB9">
        <w:rPr>
          <w:rFonts w:ascii="Arial" w:hAnsi="Arial" w:cs="Arial"/>
          <w:b/>
          <w:noProof/>
          <w:sz w:val="22"/>
          <w:szCs w:val="22"/>
          <w:lang w:val="sr-Cyrl-CS"/>
        </w:rPr>
        <w:t xml:space="preserve"> активности у </w:t>
      </w:r>
      <w:r w:rsidR="00FA2D17" w:rsidRPr="00F64EB9">
        <w:rPr>
          <w:rFonts w:ascii="Arial" w:hAnsi="Arial" w:cs="Arial"/>
          <w:b/>
          <w:noProof/>
          <w:sz w:val="22"/>
          <w:szCs w:val="22"/>
          <w:lang w:val="sr-Cyrl-CS"/>
        </w:rPr>
        <w:t>2014/2015. годин</w:t>
      </w:r>
      <w:r w:rsidRPr="00F64EB9">
        <w:rPr>
          <w:rFonts w:ascii="Arial" w:hAnsi="Arial" w:cs="Arial"/>
          <w:b/>
          <w:noProof/>
          <w:sz w:val="22"/>
          <w:szCs w:val="22"/>
          <w:lang w:val="sr-Cyrl-CS"/>
        </w:rPr>
        <w:t xml:space="preserve">и </w:t>
      </w:r>
    </w:p>
    <w:tbl>
      <w:tblPr>
        <w:tblW w:w="9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68"/>
        <w:gridCol w:w="1842"/>
        <w:gridCol w:w="4050"/>
        <w:gridCol w:w="2217"/>
      </w:tblGrid>
      <w:tr w:rsidR="00FA2D17" w:rsidRPr="00FA2D17" w:rsidTr="00BF4925">
        <w:trPr>
          <w:trHeight w:hRule="exact" w:val="552"/>
        </w:trPr>
        <w:tc>
          <w:tcPr>
            <w:tcW w:w="1668" w:type="dxa"/>
          </w:tcPr>
          <w:p w:rsidR="00FA2D17" w:rsidRPr="00FA2D17" w:rsidRDefault="00FA2D17" w:rsidP="00385060">
            <w:pPr>
              <w:shd w:val="clear" w:color="auto" w:fill="FFFFFF"/>
              <w:jc w:val="both"/>
              <w:rPr>
                <w:rFonts w:ascii="Arial" w:hAnsi="Arial" w:cs="Arial"/>
                <w:b/>
                <w:sz w:val="22"/>
                <w:szCs w:val="22"/>
              </w:rPr>
            </w:pPr>
            <w:r w:rsidRPr="00FA2D17">
              <w:rPr>
                <w:rFonts w:ascii="Arial" w:hAnsi="Arial" w:cs="Arial"/>
                <w:b/>
                <w:iCs/>
                <w:spacing w:val="-6"/>
                <w:sz w:val="22"/>
                <w:szCs w:val="22"/>
                <w:lang w:val="sr-Cyrl-CS"/>
              </w:rPr>
              <w:t>Време реализације</w:t>
            </w:r>
          </w:p>
        </w:tc>
        <w:tc>
          <w:tcPr>
            <w:tcW w:w="1842" w:type="dxa"/>
          </w:tcPr>
          <w:p w:rsidR="00FA2D17" w:rsidRPr="00FA2D17" w:rsidRDefault="00FA2D17" w:rsidP="00385060">
            <w:pPr>
              <w:shd w:val="clear" w:color="auto" w:fill="FFFFFF"/>
              <w:spacing w:line="274" w:lineRule="exact"/>
              <w:ind w:right="58"/>
              <w:jc w:val="both"/>
              <w:rPr>
                <w:rFonts w:ascii="Arial" w:hAnsi="Arial" w:cs="Arial"/>
                <w:b/>
                <w:sz w:val="22"/>
                <w:szCs w:val="22"/>
              </w:rPr>
            </w:pPr>
            <w:r w:rsidRPr="00FA2D17">
              <w:rPr>
                <w:rFonts w:ascii="Arial" w:hAnsi="Arial" w:cs="Arial"/>
                <w:b/>
                <w:iCs/>
                <w:spacing w:val="-3"/>
                <w:sz w:val="22"/>
                <w:szCs w:val="22"/>
                <w:lang w:val="sr-Cyrl-CS"/>
              </w:rPr>
              <w:t>Активности/</w:t>
            </w:r>
            <w:r w:rsidRPr="00FA2D17">
              <w:rPr>
                <w:rFonts w:ascii="Arial" w:hAnsi="Arial" w:cs="Arial"/>
                <w:b/>
                <w:iCs/>
                <w:spacing w:val="-3"/>
                <w:sz w:val="22"/>
                <w:szCs w:val="22"/>
              </w:rPr>
              <w:t xml:space="preserve"> </w:t>
            </w:r>
            <w:r w:rsidRPr="00FA2D17">
              <w:rPr>
                <w:rFonts w:ascii="Arial" w:hAnsi="Arial" w:cs="Arial"/>
                <w:b/>
                <w:iCs/>
                <w:spacing w:val="-3"/>
                <w:sz w:val="22"/>
                <w:szCs w:val="22"/>
                <w:lang w:val="sr-Cyrl-CS"/>
              </w:rPr>
              <w:t>тем</w:t>
            </w:r>
            <w:r w:rsidRPr="00FA2D17">
              <w:rPr>
                <w:rFonts w:ascii="Arial" w:hAnsi="Arial" w:cs="Arial"/>
                <w:b/>
                <w:iCs/>
                <w:sz w:val="22"/>
                <w:szCs w:val="22"/>
                <w:lang w:val="sr-Cyrl-CS"/>
              </w:rPr>
              <w:t>е</w:t>
            </w:r>
          </w:p>
        </w:tc>
        <w:tc>
          <w:tcPr>
            <w:tcW w:w="4050" w:type="dxa"/>
          </w:tcPr>
          <w:p w:rsidR="00FA2D17" w:rsidRPr="00FA2D17" w:rsidRDefault="00FA2D17" w:rsidP="00385060">
            <w:pPr>
              <w:shd w:val="clear" w:color="auto" w:fill="FFFFFF"/>
              <w:spacing w:line="274" w:lineRule="exact"/>
              <w:ind w:right="216"/>
              <w:jc w:val="both"/>
              <w:rPr>
                <w:rFonts w:ascii="Arial" w:hAnsi="Arial" w:cs="Arial"/>
                <w:b/>
                <w:sz w:val="22"/>
                <w:szCs w:val="22"/>
              </w:rPr>
            </w:pPr>
            <w:r w:rsidRPr="00FA2D17">
              <w:rPr>
                <w:rFonts w:ascii="Arial" w:hAnsi="Arial" w:cs="Arial"/>
                <w:b/>
                <w:iCs/>
                <w:sz w:val="22"/>
                <w:szCs w:val="22"/>
                <w:lang w:val="sr-Cyrl-CS"/>
              </w:rPr>
              <w:t xml:space="preserve">Начин </w:t>
            </w:r>
            <w:r w:rsidRPr="00FA2D17">
              <w:rPr>
                <w:rFonts w:ascii="Arial" w:hAnsi="Arial" w:cs="Arial"/>
                <w:b/>
                <w:iCs/>
                <w:spacing w:val="-5"/>
                <w:sz w:val="22"/>
                <w:szCs w:val="22"/>
                <w:lang w:val="sr-Cyrl-CS"/>
              </w:rPr>
              <w:t>реализације:</w:t>
            </w:r>
          </w:p>
        </w:tc>
        <w:tc>
          <w:tcPr>
            <w:tcW w:w="2217" w:type="dxa"/>
          </w:tcPr>
          <w:p w:rsidR="00FA2D17" w:rsidRPr="00FA2D17" w:rsidRDefault="00FA2D17" w:rsidP="00385060">
            <w:pPr>
              <w:shd w:val="clear" w:color="auto" w:fill="FFFFFF"/>
              <w:jc w:val="both"/>
              <w:rPr>
                <w:rFonts w:ascii="Arial" w:hAnsi="Arial" w:cs="Arial"/>
                <w:b/>
                <w:sz w:val="22"/>
                <w:szCs w:val="22"/>
              </w:rPr>
            </w:pPr>
            <w:r w:rsidRPr="00FA2D17">
              <w:rPr>
                <w:rFonts w:ascii="Arial" w:hAnsi="Arial" w:cs="Arial"/>
                <w:b/>
                <w:iCs/>
                <w:spacing w:val="-5"/>
                <w:sz w:val="22"/>
                <w:szCs w:val="22"/>
                <w:lang w:val="sr-Cyrl-CS"/>
              </w:rPr>
              <w:t>Носиоци реализације</w:t>
            </w:r>
          </w:p>
        </w:tc>
      </w:tr>
      <w:tr w:rsidR="00FA2D17" w:rsidRPr="00FA2D17" w:rsidTr="00BF4925">
        <w:trPr>
          <w:trHeight w:hRule="exact" w:val="1277"/>
        </w:trPr>
        <w:tc>
          <w:tcPr>
            <w:tcW w:w="1668" w:type="dxa"/>
          </w:tcPr>
          <w:p w:rsidR="00FA2D17" w:rsidRPr="00FA2D17" w:rsidRDefault="00FA2D17" w:rsidP="00385060">
            <w:pPr>
              <w:pStyle w:val="NoSpacing"/>
              <w:jc w:val="both"/>
              <w:rPr>
                <w:rFonts w:ascii="Arial" w:hAnsi="Arial" w:cs="Arial"/>
                <w:noProof/>
                <w:lang w:val="sr-Cyrl-CS"/>
              </w:rPr>
            </w:pPr>
            <w:r w:rsidRPr="00FA2D17">
              <w:rPr>
                <w:rFonts w:ascii="Arial" w:hAnsi="Arial" w:cs="Arial"/>
                <w:noProof/>
                <w:lang w:val="sr-Cyrl-CS"/>
              </w:rPr>
              <w:t xml:space="preserve">Планирају се 4 актива васпитача који реализују програме енглеског језика. </w:t>
            </w:r>
          </w:p>
          <w:p w:rsidR="00FA2D17" w:rsidRPr="00FA2D17" w:rsidRDefault="00FA2D17" w:rsidP="00385060">
            <w:pPr>
              <w:shd w:val="clear" w:color="auto" w:fill="FFFFFF"/>
              <w:ind w:left="567"/>
              <w:jc w:val="both"/>
              <w:rPr>
                <w:rFonts w:ascii="Arial" w:hAnsi="Arial" w:cs="Arial"/>
              </w:rPr>
            </w:pPr>
          </w:p>
        </w:tc>
        <w:tc>
          <w:tcPr>
            <w:tcW w:w="1842" w:type="dxa"/>
          </w:tcPr>
          <w:p w:rsidR="00FA2D17" w:rsidRPr="00FA2D17" w:rsidRDefault="00FA2D17" w:rsidP="00385060">
            <w:pPr>
              <w:pStyle w:val="NoSpacing"/>
              <w:jc w:val="both"/>
              <w:rPr>
                <w:rFonts w:ascii="Arial" w:hAnsi="Arial" w:cs="Arial"/>
                <w:noProof/>
                <w:lang w:val="sr-Cyrl-CS"/>
              </w:rPr>
            </w:pPr>
            <w:r w:rsidRPr="00FA2D17">
              <w:rPr>
                <w:rFonts w:ascii="Arial" w:hAnsi="Arial" w:cs="Arial"/>
                <w:noProof/>
                <w:lang w:val="sr-Cyrl-CS"/>
              </w:rPr>
              <w:t>Стручни активи</w:t>
            </w:r>
          </w:p>
          <w:p w:rsidR="00FA2D17" w:rsidRPr="00FA2D17" w:rsidRDefault="00FA2D17" w:rsidP="00385060">
            <w:pPr>
              <w:shd w:val="clear" w:color="auto" w:fill="FFFFFF"/>
              <w:ind w:left="567"/>
              <w:jc w:val="both"/>
              <w:rPr>
                <w:rFonts w:ascii="Arial" w:hAnsi="Arial" w:cs="Arial"/>
              </w:rPr>
            </w:pPr>
          </w:p>
        </w:tc>
        <w:tc>
          <w:tcPr>
            <w:tcW w:w="4050" w:type="dxa"/>
          </w:tcPr>
          <w:p w:rsidR="00FA2D17" w:rsidRPr="00FA2D17" w:rsidRDefault="00FA2D17" w:rsidP="00385060">
            <w:pPr>
              <w:shd w:val="clear" w:color="auto" w:fill="FFFFFF"/>
              <w:jc w:val="both"/>
              <w:rPr>
                <w:rFonts w:ascii="Arial" w:hAnsi="Arial" w:cs="Arial"/>
                <w:lang w:val="sr-Cyrl-CS"/>
              </w:rPr>
            </w:pPr>
            <w:r w:rsidRPr="00FA2D17">
              <w:rPr>
                <w:rFonts w:ascii="Arial" w:hAnsi="Arial" w:cs="Arial"/>
                <w:lang w:val="sr-Cyrl-CS"/>
              </w:rPr>
              <w:t>Демонтрација и евалуација активности, Приказ видео материјала и евалуација, Едукативне радионице</w:t>
            </w:r>
          </w:p>
        </w:tc>
        <w:tc>
          <w:tcPr>
            <w:tcW w:w="2217" w:type="dxa"/>
          </w:tcPr>
          <w:p w:rsidR="00FA2D17" w:rsidRPr="00FA2D17" w:rsidRDefault="00FA2D17" w:rsidP="00385060">
            <w:pPr>
              <w:shd w:val="clear" w:color="auto" w:fill="FFFFFF"/>
              <w:jc w:val="both"/>
              <w:rPr>
                <w:rFonts w:ascii="Arial" w:hAnsi="Arial" w:cs="Arial"/>
                <w:lang w:val="sr-Cyrl-CS"/>
              </w:rPr>
            </w:pPr>
            <w:r w:rsidRPr="00FA2D17">
              <w:rPr>
                <w:rFonts w:ascii="Arial" w:hAnsi="Arial" w:cs="Arial"/>
                <w:lang w:val="sr-Cyrl-CS"/>
              </w:rPr>
              <w:t>реализатора програма, координатор програма</w:t>
            </w:r>
          </w:p>
        </w:tc>
      </w:tr>
      <w:tr w:rsidR="00FA2D17" w:rsidRPr="00FA2D17" w:rsidTr="00BF4925">
        <w:trPr>
          <w:trHeight w:hRule="exact" w:val="2275"/>
        </w:trPr>
        <w:tc>
          <w:tcPr>
            <w:tcW w:w="1668" w:type="dxa"/>
          </w:tcPr>
          <w:p w:rsidR="00FA2D17" w:rsidRPr="00FA2D17" w:rsidRDefault="00FA2D17" w:rsidP="00385060">
            <w:pPr>
              <w:shd w:val="clear" w:color="auto" w:fill="FFFFFF"/>
              <w:jc w:val="both"/>
              <w:rPr>
                <w:rFonts w:ascii="Arial" w:hAnsi="Arial" w:cs="Arial"/>
                <w:lang w:val="sr-Cyrl-CS"/>
              </w:rPr>
            </w:pPr>
            <w:r w:rsidRPr="00FA2D17">
              <w:rPr>
                <w:rFonts w:ascii="Arial" w:hAnsi="Arial" w:cs="Arial"/>
                <w:lang w:val="sr-Cyrl-CS"/>
              </w:rPr>
              <w:lastRenderedPageBreak/>
              <w:t>У току године</w:t>
            </w:r>
          </w:p>
        </w:tc>
        <w:tc>
          <w:tcPr>
            <w:tcW w:w="1842" w:type="dxa"/>
          </w:tcPr>
          <w:p w:rsidR="00FA2D17" w:rsidRPr="00FA2D17" w:rsidRDefault="00FA2D17" w:rsidP="00385060">
            <w:pPr>
              <w:pStyle w:val="NoSpacing"/>
              <w:rPr>
                <w:rFonts w:ascii="Arial" w:hAnsi="Arial" w:cs="Arial"/>
                <w:noProof/>
                <w:lang w:val="sr-Cyrl-CS"/>
              </w:rPr>
            </w:pPr>
            <w:r w:rsidRPr="00FA2D17">
              <w:rPr>
                <w:rFonts w:ascii="Arial" w:hAnsi="Arial" w:cs="Arial"/>
                <w:noProof/>
                <w:lang w:val="sr-Cyrl-CS"/>
              </w:rPr>
              <w:t>Курсеви енглеског језика и полагање међународног испита</w:t>
            </w:r>
          </w:p>
          <w:p w:rsidR="00FA2D17" w:rsidRPr="00FA2D17" w:rsidRDefault="00FA2D17" w:rsidP="00385060">
            <w:pPr>
              <w:shd w:val="clear" w:color="auto" w:fill="FFFFFF"/>
              <w:ind w:left="567"/>
              <w:jc w:val="both"/>
              <w:rPr>
                <w:rFonts w:ascii="Arial" w:hAnsi="Arial" w:cs="Arial"/>
                <w:lang w:val="sr-Cyrl-CS"/>
              </w:rPr>
            </w:pPr>
          </w:p>
        </w:tc>
        <w:tc>
          <w:tcPr>
            <w:tcW w:w="4050" w:type="dxa"/>
          </w:tcPr>
          <w:p w:rsidR="00FA2D17" w:rsidRPr="00FA2D17" w:rsidRDefault="00FA2D17" w:rsidP="00385060">
            <w:pPr>
              <w:shd w:val="clear" w:color="auto" w:fill="FFFFFF"/>
              <w:jc w:val="both"/>
              <w:rPr>
                <w:rFonts w:ascii="Arial" w:hAnsi="Arial" w:cs="Arial"/>
                <w:lang w:val="sr-Cyrl-CS"/>
              </w:rPr>
            </w:pPr>
            <w:r w:rsidRPr="00FA2D17">
              <w:rPr>
                <w:rFonts w:ascii="Arial" w:hAnsi="Arial" w:cs="Arial"/>
                <w:noProof/>
                <w:lang w:val="sr-Cyrl-CS"/>
              </w:rPr>
              <w:t>На основу добијених резултата тестирања заинтересованих кандитата - васпитача и стручних сарадника у вези са знањем енглеског језика биће формирана група за похађање курса из енглеског језика и полагање међународно признатог испита из енглеског језика ECL чији сертификат признаје Министартво просвете РС</w:t>
            </w:r>
          </w:p>
        </w:tc>
        <w:tc>
          <w:tcPr>
            <w:tcW w:w="2217" w:type="dxa"/>
          </w:tcPr>
          <w:p w:rsidR="00FA2D17" w:rsidRPr="00FA2D17" w:rsidRDefault="00FA2D17" w:rsidP="00385060">
            <w:pPr>
              <w:shd w:val="clear" w:color="auto" w:fill="FFFFFF"/>
              <w:jc w:val="both"/>
              <w:rPr>
                <w:rFonts w:ascii="Arial" w:hAnsi="Arial" w:cs="Arial"/>
                <w:lang w:val="sr-Cyrl-CS"/>
              </w:rPr>
            </w:pPr>
            <w:r w:rsidRPr="00FA2D17">
              <w:rPr>
                <w:rFonts w:ascii="Arial" w:hAnsi="Arial" w:cs="Arial"/>
                <w:lang w:val="sr-Cyrl-CS"/>
              </w:rPr>
              <w:t xml:space="preserve">Изабрана школа страног језика </w:t>
            </w:r>
          </w:p>
        </w:tc>
      </w:tr>
      <w:tr w:rsidR="00FA2D17" w:rsidRPr="006F018C" w:rsidTr="00BF4925">
        <w:trPr>
          <w:trHeight w:hRule="exact" w:val="1411"/>
        </w:trPr>
        <w:tc>
          <w:tcPr>
            <w:tcW w:w="1668" w:type="dxa"/>
          </w:tcPr>
          <w:p w:rsidR="00FA2D17" w:rsidRPr="00FA2D17" w:rsidRDefault="00FA2D17" w:rsidP="00385060">
            <w:pPr>
              <w:shd w:val="clear" w:color="auto" w:fill="FFFFFF"/>
              <w:jc w:val="both"/>
              <w:rPr>
                <w:rFonts w:ascii="Arial" w:hAnsi="Arial" w:cs="Arial"/>
                <w:lang w:val="sr-Cyrl-CS"/>
              </w:rPr>
            </w:pPr>
            <w:r w:rsidRPr="00FA2D17">
              <w:rPr>
                <w:rFonts w:ascii="Arial" w:hAnsi="Arial" w:cs="Arial"/>
                <w:lang w:val="sr-Cyrl-CS"/>
              </w:rPr>
              <w:t>У току године - у 4 групе</w:t>
            </w:r>
          </w:p>
        </w:tc>
        <w:tc>
          <w:tcPr>
            <w:tcW w:w="1842" w:type="dxa"/>
          </w:tcPr>
          <w:p w:rsidR="00FA2D17" w:rsidRPr="00FA2D17" w:rsidRDefault="00FA2D17" w:rsidP="00385060">
            <w:pPr>
              <w:pStyle w:val="NoSpacing"/>
              <w:jc w:val="both"/>
              <w:rPr>
                <w:rFonts w:ascii="Arial" w:hAnsi="Arial" w:cs="Arial"/>
                <w:noProof/>
                <w:lang w:val="sr-Cyrl-CS"/>
              </w:rPr>
            </w:pPr>
            <w:r w:rsidRPr="00FA2D17">
              <w:rPr>
                <w:rFonts w:ascii="Arial" w:hAnsi="Arial" w:cs="Arial"/>
                <w:noProof/>
                <w:lang w:val="sr-Latn-CS"/>
              </w:rPr>
              <w:t>Педагошко инструнктиван рад, супервизија</w:t>
            </w:r>
            <w:r w:rsidRPr="00FA2D17">
              <w:rPr>
                <w:rFonts w:ascii="Arial" w:hAnsi="Arial" w:cs="Arial"/>
                <w:noProof/>
                <w:lang w:val="sr-Cyrl-CS"/>
              </w:rPr>
              <w:t xml:space="preserve"> програма</w:t>
            </w:r>
          </w:p>
          <w:p w:rsidR="00FA2D17" w:rsidRPr="00FA2D17" w:rsidRDefault="00FA2D17" w:rsidP="00385060">
            <w:pPr>
              <w:pStyle w:val="NoSpacing"/>
              <w:ind w:left="720"/>
              <w:jc w:val="both"/>
              <w:rPr>
                <w:rFonts w:ascii="Arial" w:hAnsi="Arial" w:cs="Arial"/>
                <w:noProof/>
                <w:lang w:val="sr-Cyrl-CS"/>
              </w:rPr>
            </w:pPr>
          </w:p>
        </w:tc>
        <w:tc>
          <w:tcPr>
            <w:tcW w:w="4050" w:type="dxa"/>
          </w:tcPr>
          <w:p w:rsidR="00FA2D17" w:rsidRPr="00FA2D17" w:rsidRDefault="00FA2D17" w:rsidP="00385060">
            <w:pPr>
              <w:shd w:val="clear" w:color="auto" w:fill="FFFFFF"/>
              <w:jc w:val="both"/>
              <w:rPr>
                <w:rFonts w:ascii="Arial" w:hAnsi="Arial" w:cs="Arial"/>
                <w:lang w:val="sr-Cyrl-CS"/>
              </w:rPr>
            </w:pPr>
            <w:r w:rsidRPr="00FA2D17">
              <w:rPr>
                <w:rFonts w:ascii="Arial" w:hAnsi="Arial" w:cs="Arial"/>
                <w:noProof/>
                <w:lang w:val="sr-Cyrl-CS"/>
              </w:rPr>
              <w:t>Континуирано праћење реализације програма и састављање извештаја</w:t>
            </w:r>
          </w:p>
        </w:tc>
        <w:tc>
          <w:tcPr>
            <w:tcW w:w="2217" w:type="dxa"/>
          </w:tcPr>
          <w:p w:rsidR="00FA2D17" w:rsidRPr="00FA2D17" w:rsidRDefault="00FA2D17" w:rsidP="00385060">
            <w:pPr>
              <w:shd w:val="clear" w:color="auto" w:fill="FFFFFF"/>
              <w:jc w:val="both"/>
              <w:rPr>
                <w:rFonts w:ascii="Arial" w:hAnsi="Arial" w:cs="Arial"/>
                <w:noProof/>
                <w:lang w:val="sr-Cyrl-CS"/>
              </w:rPr>
            </w:pPr>
            <w:r w:rsidRPr="00FA2D17">
              <w:rPr>
                <w:rFonts w:ascii="Arial" w:hAnsi="Arial" w:cs="Arial"/>
                <w:noProof/>
                <w:lang w:val="sr-Cyrl-CS"/>
              </w:rPr>
              <w:t>Отилије Теодоропулос, супервизор програма</w:t>
            </w:r>
          </w:p>
          <w:p w:rsidR="00FA2D17" w:rsidRPr="00FA2D17" w:rsidRDefault="00FA2D17" w:rsidP="00385060">
            <w:pPr>
              <w:shd w:val="clear" w:color="auto" w:fill="FFFFFF"/>
              <w:jc w:val="both"/>
              <w:rPr>
                <w:rFonts w:ascii="Arial" w:hAnsi="Arial" w:cs="Arial"/>
                <w:lang w:val="sr-Cyrl-CS"/>
              </w:rPr>
            </w:pPr>
            <w:r w:rsidRPr="00FA2D17">
              <w:rPr>
                <w:rFonts w:ascii="Arial" w:hAnsi="Arial" w:cs="Arial"/>
                <w:noProof/>
                <w:lang w:val="sr-Cyrl-CS"/>
              </w:rPr>
              <w:t>Коодринатор програма</w:t>
            </w:r>
          </w:p>
        </w:tc>
      </w:tr>
      <w:tr w:rsidR="00FA2D17" w:rsidRPr="00FA2D17" w:rsidTr="00BF4925">
        <w:trPr>
          <w:trHeight w:hRule="exact" w:val="886"/>
        </w:trPr>
        <w:tc>
          <w:tcPr>
            <w:tcW w:w="1668" w:type="dxa"/>
          </w:tcPr>
          <w:p w:rsidR="00FA2D17" w:rsidRPr="00FA2D17" w:rsidRDefault="00FA2D17" w:rsidP="00385060">
            <w:pPr>
              <w:shd w:val="clear" w:color="auto" w:fill="FFFFFF"/>
              <w:jc w:val="both"/>
              <w:rPr>
                <w:rFonts w:ascii="Arial" w:hAnsi="Arial" w:cs="Arial"/>
                <w:lang w:val="sr-Cyrl-CS"/>
              </w:rPr>
            </w:pPr>
            <w:r w:rsidRPr="00FA2D17">
              <w:rPr>
                <w:rFonts w:ascii="Arial" w:hAnsi="Arial" w:cs="Arial"/>
                <w:lang w:val="sr-Cyrl-CS"/>
              </w:rPr>
              <w:t>У току године</w:t>
            </w:r>
          </w:p>
        </w:tc>
        <w:tc>
          <w:tcPr>
            <w:tcW w:w="1842" w:type="dxa"/>
          </w:tcPr>
          <w:p w:rsidR="00FA2D17" w:rsidRPr="00FA2D17" w:rsidRDefault="00FA2D17" w:rsidP="00385060">
            <w:pPr>
              <w:pStyle w:val="NoSpacing"/>
              <w:jc w:val="both"/>
              <w:rPr>
                <w:rFonts w:ascii="Arial" w:hAnsi="Arial" w:cs="Arial"/>
                <w:noProof/>
                <w:lang w:val="sr-Latn-CS"/>
              </w:rPr>
            </w:pPr>
            <w:r w:rsidRPr="00FA2D17">
              <w:rPr>
                <w:rFonts w:ascii="Arial" w:hAnsi="Arial" w:cs="Arial"/>
                <w:noProof/>
                <w:lang w:val="sr-Cyrl-CS"/>
              </w:rPr>
              <w:t>Обука васпитача и стручних сарадника</w:t>
            </w:r>
          </w:p>
        </w:tc>
        <w:tc>
          <w:tcPr>
            <w:tcW w:w="4050" w:type="dxa"/>
          </w:tcPr>
          <w:p w:rsidR="00FA2D17" w:rsidRPr="00FA2D17" w:rsidRDefault="00FA2D17" w:rsidP="00385060">
            <w:pPr>
              <w:shd w:val="clear" w:color="auto" w:fill="FFFFFF"/>
              <w:jc w:val="both"/>
              <w:rPr>
                <w:rFonts w:ascii="Arial" w:hAnsi="Arial" w:cs="Arial"/>
                <w:lang w:val="sr-Cyrl-CS"/>
              </w:rPr>
            </w:pPr>
            <w:r w:rsidRPr="00FA2D17">
              <w:rPr>
                <w:rFonts w:ascii="Arial" w:hAnsi="Arial" w:cs="Arial"/>
                <w:noProof/>
                <w:lang w:val="sr-Cyrl-CS"/>
              </w:rPr>
              <w:t>Семинари, курсеви, радионице у "Америчком кутку"</w:t>
            </w:r>
          </w:p>
        </w:tc>
        <w:tc>
          <w:tcPr>
            <w:tcW w:w="2217" w:type="dxa"/>
          </w:tcPr>
          <w:p w:rsidR="00FA2D17" w:rsidRPr="00FA2D17" w:rsidRDefault="00FA2D17" w:rsidP="00385060">
            <w:pPr>
              <w:shd w:val="clear" w:color="auto" w:fill="FFFFFF"/>
              <w:jc w:val="both"/>
              <w:rPr>
                <w:rFonts w:ascii="Arial" w:hAnsi="Arial" w:cs="Arial"/>
                <w:noProof/>
                <w:lang w:val="sr-Cyrl-CS"/>
              </w:rPr>
            </w:pPr>
            <w:r w:rsidRPr="00FA2D17">
              <w:rPr>
                <w:rFonts w:ascii="Arial" w:hAnsi="Arial" w:cs="Arial"/>
                <w:noProof/>
                <w:lang w:val="sr-Cyrl-CS"/>
              </w:rPr>
              <w:t>Амерички кутак</w:t>
            </w:r>
          </w:p>
        </w:tc>
      </w:tr>
      <w:tr w:rsidR="00FA2D17" w:rsidRPr="006F018C" w:rsidTr="00BF4925">
        <w:trPr>
          <w:trHeight w:hRule="exact" w:val="845"/>
        </w:trPr>
        <w:tc>
          <w:tcPr>
            <w:tcW w:w="1668" w:type="dxa"/>
          </w:tcPr>
          <w:p w:rsidR="00FA2D17" w:rsidRPr="00FA2D17" w:rsidRDefault="00FA2D17" w:rsidP="00385060">
            <w:pPr>
              <w:shd w:val="clear" w:color="auto" w:fill="FFFFFF"/>
              <w:jc w:val="both"/>
              <w:rPr>
                <w:rFonts w:ascii="Arial" w:hAnsi="Arial" w:cs="Arial"/>
                <w:lang w:val="sr-Cyrl-CS"/>
              </w:rPr>
            </w:pPr>
            <w:r w:rsidRPr="00FA2D17">
              <w:rPr>
                <w:rFonts w:ascii="Arial" w:hAnsi="Arial" w:cs="Arial"/>
                <w:lang w:val="sr-Cyrl-CS"/>
              </w:rPr>
              <w:t>У току године - прво полугодиште</w:t>
            </w:r>
          </w:p>
        </w:tc>
        <w:tc>
          <w:tcPr>
            <w:tcW w:w="1842" w:type="dxa"/>
          </w:tcPr>
          <w:p w:rsidR="00FA2D17" w:rsidRPr="00FA2D17" w:rsidRDefault="00FA2D17" w:rsidP="00385060">
            <w:pPr>
              <w:pStyle w:val="NoSpacing"/>
              <w:jc w:val="both"/>
              <w:rPr>
                <w:rFonts w:ascii="Arial" w:hAnsi="Arial" w:cs="Arial"/>
                <w:noProof/>
                <w:lang w:val="sr-Cyrl-CS"/>
              </w:rPr>
            </w:pPr>
            <w:r w:rsidRPr="00FA2D17">
              <w:rPr>
                <w:rFonts w:ascii="Arial" w:hAnsi="Arial" w:cs="Arial"/>
                <w:noProof/>
                <w:lang w:val="sr-Cyrl-CS"/>
              </w:rPr>
              <w:t>Размена са вртићима</w:t>
            </w:r>
          </w:p>
        </w:tc>
        <w:tc>
          <w:tcPr>
            <w:tcW w:w="4050" w:type="dxa"/>
          </w:tcPr>
          <w:p w:rsidR="00FA2D17" w:rsidRPr="00FA2D17" w:rsidRDefault="00FA2D17" w:rsidP="00385060">
            <w:pPr>
              <w:shd w:val="clear" w:color="auto" w:fill="FFFFFF"/>
              <w:jc w:val="both"/>
              <w:rPr>
                <w:rFonts w:ascii="Arial" w:hAnsi="Arial" w:cs="Arial"/>
                <w:noProof/>
                <w:lang w:val="sr-Cyrl-CS"/>
              </w:rPr>
            </w:pPr>
            <w:r w:rsidRPr="00FA2D17">
              <w:rPr>
                <w:rFonts w:ascii="Arial" w:hAnsi="Arial" w:cs="Arial"/>
                <w:noProof/>
                <w:lang w:val="sr-Cyrl-CS"/>
              </w:rPr>
              <w:t>Студијска путовања</w:t>
            </w:r>
          </w:p>
        </w:tc>
        <w:tc>
          <w:tcPr>
            <w:tcW w:w="2217" w:type="dxa"/>
          </w:tcPr>
          <w:p w:rsidR="00FA2D17" w:rsidRPr="00FA2D17" w:rsidRDefault="00FA2D17" w:rsidP="00385060">
            <w:pPr>
              <w:shd w:val="clear" w:color="auto" w:fill="FFFFFF"/>
              <w:jc w:val="both"/>
              <w:rPr>
                <w:rFonts w:ascii="Arial" w:hAnsi="Arial" w:cs="Arial"/>
                <w:noProof/>
                <w:lang w:val="sr-Cyrl-CS"/>
              </w:rPr>
            </w:pPr>
            <w:r w:rsidRPr="00FA2D17">
              <w:rPr>
                <w:rFonts w:ascii="Arial" w:hAnsi="Arial" w:cs="Arial"/>
                <w:noProof/>
                <w:lang w:val="sr-Cyrl-CS"/>
              </w:rPr>
              <w:t>Вртићи из Новог Сада и  Панчева</w:t>
            </w:r>
          </w:p>
        </w:tc>
      </w:tr>
      <w:tr w:rsidR="00FA2D17" w:rsidRPr="006F018C" w:rsidTr="00BF4925">
        <w:trPr>
          <w:trHeight w:hRule="exact" w:val="971"/>
        </w:trPr>
        <w:tc>
          <w:tcPr>
            <w:tcW w:w="1668" w:type="dxa"/>
          </w:tcPr>
          <w:p w:rsidR="00FA2D17" w:rsidRPr="00FA2D17" w:rsidRDefault="00FA2D17" w:rsidP="00385060">
            <w:pPr>
              <w:shd w:val="clear" w:color="auto" w:fill="FFFFFF"/>
              <w:jc w:val="both"/>
              <w:rPr>
                <w:rFonts w:ascii="Arial" w:hAnsi="Arial" w:cs="Arial"/>
                <w:lang w:val="sr-Cyrl-CS"/>
              </w:rPr>
            </w:pPr>
            <w:r w:rsidRPr="00FA2D17">
              <w:rPr>
                <w:rFonts w:ascii="Arial" w:hAnsi="Arial" w:cs="Arial"/>
                <w:lang w:val="sr-Cyrl-CS"/>
              </w:rPr>
              <w:t>април/мај 2015.</w:t>
            </w:r>
          </w:p>
        </w:tc>
        <w:tc>
          <w:tcPr>
            <w:tcW w:w="1842" w:type="dxa"/>
          </w:tcPr>
          <w:p w:rsidR="00FA2D17" w:rsidRPr="00FA2D17" w:rsidRDefault="00FA2D17" w:rsidP="00385060">
            <w:pPr>
              <w:pStyle w:val="NoSpacing"/>
              <w:jc w:val="both"/>
              <w:rPr>
                <w:rFonts w:ascii="Arial" w:hAnsi="Arial" w:cs="Arial"/>
                <w:noProof/>
                <w:lang w:val="sr-Cyrl-CS"/>
              </w:rPr>
            </w:pPr>
            <w:r w:rsidRPr="00FA2D17">
              <w:rPr>
                <w:rFonts w:ascii="Arial" w:hAnsi="Arial" w:cs="Arial"/>
                <w:noProof/>
                <w:lang w:val="sr-Cyrl-CS"/>
              </w:rPr>
              <w:t>Организовање стручног сусрета</w:t>
            </w:r>
          </w:p>
        </w:tc>
        <w:tc>
          <w:tcPr>
            <w:tcW w:w="4050" w:type="dxa"/>
          </w:tcPr>
          <w:p w:rsidR="00FA2D17" w:rsidRPr="00FA2D17" w:rsidRDefault="00FA2D17" w:rsidP="00385060">
            <w:pPr>
              <w:shd w:val="clear" w:color="auto" w:fill="FFFFFF"/>
              <w:jc w:val="both"/>
              <w:rPr>
                <w:rFonts w:ascii="Arial" w:hAnsi="Arial" w:cs="Arial"/>
                <w:noProof/>
                <w:lang w:val="sr-Cyrl-CS"/>
              </w:rPr>
            </w:pPr>
            <w:r w:rsidRPr="00FA2D17">
              <w:rPr>
                <w:rFonts w:ascii="Arial" w:hAnsi="Arial" w:cs="Arial"/>
                <w:noProof/>
                <w:lang w:val="sr-Cyrl-CS"/>
              </w:rPr>
              <w:t>Предавања, радионице</w:t>
            </w:r>
          </w:p>
        </w:tc>
        <w:tc>
          <w:tcPr>
            <w:tcW w:w="2217" w:type="dxa"/>
          </w:tcPr>
          <w:p w:rsidR="00FA2D17" w:rsidRPr="00FA2D17" w:rsidRDefault="00FA2D17" w:rsidP="00385060">
            <w:pPr>
              <w:shd w:val="clear" w:color="auto" w:fill="FFFFFF"/>
              <w:jc w:val="both"/>
              <w:rPr>
                <w:rFonts w:ascii="Arial" w:hAnsi="Arial" w:cs="Arial"/>
                <w:noProof/>
                <w:lang w:val="sr-Cyrl-CS"/>
              </w:rPr>
            </w:pPr>
            <w:r w:rsidRPr="00FA2D17">
              <w:rPr>
                <w:rFonts w:ascii="Arial" w:hAnsi="Arial" w:cs="Arial"/>
                <w:noProof/>
                <w:lang w:val="sr-Cyrl-CS"/>
              </w:rPr>
              <w:t>Координатор програма и Тим за организацију стручног сусрета</w:t>
            </w:r>
          </w:p>
        </w:tc>
      </w:tr>
      <w:tr w:rsidR="00FA2D17" w:rsidRPr="00FA2D17" w:rsidTr="00BF4925">
        <w:trPr>
          <w:trHeight w:hRule="exact" w:val="849"/>
        </w:trPr>
        <w:tc>
          <w:tcPr>
            <w:tcW w:w="1668" w:type="dxa"/>
          </w:tcPr>
          <w:p w:rsidR="00FA2D17" w:rsidRPr="00FA2D17" w:rsidRDefault="00FA2D17" w:rsidP="00385060">
            <w:pPr>
              <w:shd w:val="clear" w:color="auto" w:fill="FFFFFF"/>
              <w:jc w:val="both"/>
              <w:rPr>
                <w:rFonts w:ascii="Arial" w:hAnsi="Arial" w:cs="Arial"/>
                <w:lang w:val="sr-Cyrl-CS"/>
              </w:rPr>
            </w:pPr>
            <w:r w:rsidRPr="00FA2D17">
              <w:rPr>
                <w:rFonts w:ascii="Arial" w:hAnsi="Arial" w:cs="Arial"/>
                <w:lang w:val="sr-Cyrl-CS"/>
              </w:rPr>
              <w:t xml:space="preserve">У току године - минимум два пута </w:t>
            </w:r>
          </w:p>
        </w:tc>
        <w:tc>
          <w:tcPr>
            <w:tcW w:w="1842" w:type="dxa"/>
          </w:tcPr>
          <w:p w:rsidR="00FA2D17" w:rsidRPr="00FA2D17" w:rsidRDefault="00FA2D17" w:rsidP="00385060">
            <w:pPr>
              <w:pStyle w:val="NoSpacing"/>
              <w:rPr>
                <w:rFonts w:ascii="Arial" w:hAnsi="Arial" w:cs="Arial"/>
                <w:noProof/>
                <w:lang w:val="sr-Cyrl-CS"/>
              </w:rPr>
            </w:pPr>
            <w:r w:rsidRPr="00FA2D17">
              <w:rPr>
                <w:rFonts w:ascii="Arial" w:hAnsi="Arial" w:cs="Arial"/>
                <w:noProof/>
                <w:lang w:val="sr-Cyrl-CS"/>
              </w:rPr>
              <w:t>Сарадња са родитељима</w:t>
            </w:r>
          </w:p>
        </w:tc>
        <w:tc>
          <w:tcPr>
            <w:tcW w:w="4050" w:type="dxa"/>
          </w:tcPr>
          <w:p w:rsidR="00FA2D17" w:rsidRPr="00FA2D17" w:rsidRDefault="00FA2D17" w:rsidP="00385060">
            <w:pPr>
              <w:shd w:val="clear" w:color="auto" w:fill="FFFFFF"/>
              <w:jc w:val="both"/>
              <w:rPr>
                <w:rFonts w:ascii="Arial" w:hAnsi="Arial" w:cs="Arial"/>
                <w:noProof/>
                <w:lang w:val="sr-Cyrl-CS"/>
              </w:rPr>
            </w:pPr>
            <w:r w:rsidRPr="00FA2D17">
              <w:rPr>
                <w:rFonts w:ascii="Arial" w:hAnsi="Arial" w:cs="Arial"/>
                <w:noProof/>
                <w:lang w:val="sr-Cyrl-CS"/>
              </w:rPr>
              <w:t>Организовање отворених часова за родитеље</w:t>
            </w:r>
          </w:p>
        </w:tc>
        <w:tc>
          <w:tcPr>
            <w:tcW w:w="2217" w:type="dxa"/>
          </w:tcPr>
          <w:p w:rsidR="00FA2D17" w:rsidRPr="00FA2D17" w:rsidRDefault="00FA2D17" w:rsidP="00385060">
            <w:pPr>
              <w:shd w:val="clear" w:color="auto" w:fill="FFFFFF"/>
              <w:jc w:val="both"/>
              <w:rPr>
                <w:rFonts w:ascii="Arial" w:hAnsi="Arial" w:cs="Arial"/>
                <w:noProof/>
                <w:lang w:val="sr-Cyrl-CS"/>
              </w:rPr>
            </w:pPr>
            <w:r w:rsidRPr="00FA2D17">
              <w:rPr>
                <w:rFonts w:ascii="Arial" w:hAnsi="Arial" w:cs="Arial"/>
                <w:noProof/>
                <w:lang w:val="sr-Cyrl-CS"/>
              </w:rPr>
              <w:t xml:space="preserve">Реализатори програма </w:t>
            </w:r>
          </w:p>
        </w:tc>
      </w:tr>
      <w:tr w:rsidR="00FA2D17" w:rsidRPr="006F018C" w:rsidTr="003012F1">
        <w:trPr>
          <w:trHeight w:hRule="exact" w:val="1121"/>
        </w:trPr>
        <w:tc>
          <w:tcPr>
            <w:tcW w:w="1668" w:type="dxa"/>
          </w:tcPr>
          <w:p w:rsidR="00FA2D17" w:rsidRPr="00FA2D17" w:rsidRDefault="00FA2D17" w:rsidP="00385060">
            <w:pPr>
              <w:shd w:val="clear" w:color="auto" w:fill="FFFFFF"/>
              <w:jc w:val="both"/>
              <w:rPr>
                <w:rFonts w:ascii="Arial" w:hAnsi="Arial" w:cs="Arial"/>
                <w:lang w:val="sr-Cyrl-CS"/>
              </w:rPr>
            </w:pPr>
            <w:r w:rsidRPr="00FA2D17">
              <w:rPr>
                <w:rFonts w:ascii="Arial" w:hAnsi="Arial" w:cs="Arial"/>
                <w:lang w:val="sr-Cyrl-CS"/>
              </w:rPr>
              <w:t>У току године</w:t>
            </w:r>
          </w:p>
        </w:tc>
        <w:tc>
          <w:tcPr>
            <w:tcW w:w="1842" w:type="dxa"/>
          </w:tcPr>
          <w:p w:rsidR="00FA2D17" w:rsidRPr="00FA2D17" w:rsidRDefault="00FA2D17" w:rsidP="00385060">
            <w:pPr>
              <w:pStyle w:val="NoSpacing"/>
              <w:rPr>
                <w:rFonts w:ascii="Arial" w:hAnsi="Arial" w:cs="Arial"/>
                <w:noProof/>
                <w:lang w:val="sr-Cyrl-CS"/>
              </w:rPr>
            </w:pPr>
            <w:r w:rsidRPr="00FA2D17">
              <w:rPr>
                <w:rFonts w:ascii="Arial" w:hAnsi="Arial" w:cs="Arial"/>
                <w:noProof/>
                <w:lang w:val="sr-Cyrl-CS"/>
              </w:rPr>
              <w:t>Методичка обука нових васпитача</w:t>
            </w:r>
          </w:p>
        </w:tc>
        <w:tc>
          <w:tcPr>
            <w:tcW w:w="4050" w:type="dxa"/>
          </w:tcPr>
          <w:p w:rsidR="00FA2D17" w:rsidRPr="00FA2D17" w:rsidRDefault="00FA2D17" w:rsidP="00385060">
            <w:pPr>
              <w:shd w:val="clear" w:color="auto" w:fill="FFFFFF"/>
              <w:jc w:val="both"/>
              <w:rPr>
                <w:rFonts w:ascii="Arial" w:hAnsi="Arial" w:cs="Arial"/>
                <w:noProof/>
                <w:lang w:val="sr-Cyrl-CS"/>
              </w:rPr>
            </w:pPr>
            <w:r w:rsidRPr="00FA2D17">
              <w:rPr>
                <w:rFonts w:ascii="Arial" w:hAnsi="Arial" w:cs="Arial"/>
                <w:noProof/>
                <w:lang w:val="sr-Cyrl-CS"/>
              </w:rPr>
              <w:t>Индивидуални рад, праћење активности од стране координатора, анализа активности искуснијих реализатора програма - "ментора"</w:t>
            </w:r>
          </w:p>
        </w:tc>
        <w:tc>
          <w:tcPr>
            <w:tcW w:w="2217" w:type="dxa"/>
          </w:tcPr>
          <w:p w:rsidR="00FA2D17" w:rsidRPr="00FA2D17" w:rsidRDefault="00FA2D17" w:rsidP="00385060">
            <w:pPr>
              <w:shd w:val="clear" w:color="auto" w:fill="FFFFFF"/>
              <w:jc w:val="both"/>
              <w:rPr>
                <w:rFonts w:ascii="Arial" w:hAnsi="Arial" w:cs="Arial"/>
                <w:noProof/>
                <w:lang w:val="sr-Cyrl-CS"/>
              </w:rPr>
            </w:pPr>
            <w:r w:rsidRPr="00FA2D17">
              <w:rPr>
                <w:rFonts w:ascii="Arial" w:hAnsi="Arial" w:cs="Arial"/>
                <w:noProof/>
                <w:lang w:val="sr-Cyrl-CS"/>
              </w:rPr>
              <w:t>Координатор програма и "реализатори-мантори"</w:t>
            </w:r>
          </w:p>
        </w:tc>
      </w:tr>
      <w:tr w:rsidR="00FA2D17" w:rsidRPr="006F018C" w:rsidTr="00BF4925">
        <w:trPr>
          <w:trHeight w:hRule="exact" w:val="976"/>
        </w:trPr>
        <w:tc>
          <w:tcPr>
            <w:tcW w:w="1668" w:type="dxa"/>
          </w:tcPr>
          <w:p w:rsidR="00FA2D17" w:rsidRPr="00FA2D17" w:rsidRDefault="00FA2D17" w:rsidP="00385060">
            <w:pPr>
              <w:shd w:val="clear" w:color="auto" w:fill="FFFFFF"/>
              <w:jc w:val="both"/>
              <w:rPr>
                <w:rFonts w:ascii="Arial" w:hAnsi="Arial" w:cs="Arial"/>
                <w:lang w:val="sr-Cyrl-CS"/>
              </w:rPr>
            </w:pPr>
            <w:r w:rsidRPr="00FA2D17">
              <w:rPr>
                <w:rFonts w:ascii="Arial" w:hAnsi="Arial" w:cs="Arial"/>
                <w:lang w:val="sr-Cyrl-CS"/>
              </w:rPr>
              <w:t>Прво полугодиште</w:t>
            </w:r>
          </w:p>
        </w:tc>
        <w:tc>
          <w:tcPr>
            <w:tcW w:w="1842" w:type="dxa"/>
          </w:tcPr>
          <w:p w:rsidR="00FA2D17" w:rsidRPr="00FA2D17" w:rsidRDefault="00FA2D17" w:rsidP="00385060">
            <w:pPr>
              <w:pStyle w:val="NoSpacing"/>
              <w:rPr>
                <w:rFonts w:ascii="Arial" w:hAnsi="Arial" w:cs="Arial"/>
                <w:noProof/>
                <w:lang w:val="sr-Cyrl-CS"/>
              </w:rPr>
            </w:pPr>
            <w:r w:rsidRPr="00FA2D17">
              <w:rPr>
                <w:rFonts w:ascii="Arial" w:hAnsi="Arial" w:cs="Arial"/>
                <w:noProof/>
                <w:lang w:val="sr-Cyrl-CS"/>
              </w:rPr>
              <w:t>Обогаћивање средстава за рад</w:t>
            </w:r>
          </w:p>
        </w:tc>
        <w:tc>
          <w:tcPr>
            <w:tcW w:w="4050" w:type="dxa"/>
          </w:tcPr>
          <w:p w:rsidR="00FA2D17" w:rsidRPr="00FA2D17" w:rsidRDefault="00FA2D17" w:rsidP="00385060">
            <w:pPr>
              <w:shd w:val="clear" w:color="auto" w:fill="FFFFFF"/>
              <w:jc w:val="both"/>
              <w:rPr>
                <w:rFonts w:ascii="Arial" w:hAnsi="Arial" w:cs="Arial"/>
                <w:noProof/>
                <w:lang w:val="sr-Cyrl-CS"/>
              </w:rPr>
            </w:pPr>
            <w:r w:rsidRPr="00FA2D17">
              <w:rPr>
                <w:rFonts w:ascii="Arial" w:hAnsi="Arial" w:cs="Arial"/>
                <w:noProof/>
                <w:lang w:val="sr-Cyrl-CS"/>
              </w:rPr>
              <w:t>Израда плаката и флеш картица по идеји реализатора програма</w:t>
            </w:r>
          </w:p>
        </w:tc>
        <w:tc>
          <w:tcPr>
            <w:tcW w:w="2217" w:type="dxa"/>
          </w:tcPr>
          <w:p w:rsidR="00FA2D17" w:rsidRPr="00FA2D17" w:rsidRDefault="00FA2D17" w:rsidP="00385060">
            <w:pPr>
              <w:shd w:val="clear" w:color="auto" w:fill="FFFFFF"/>
              <w:jc w:val="both"/>
              <w:rPr>
                <w:rFonts w:ascii="Arial" w:hAnsi="Arial" w:cs="Arial"/>
                <w:noProof/>
                <w:lang w:val="sr-Cyrl-CS"/>
              </w:rPr>
            </w:pPr>
            <w:r w:rsidRPr="00FA2D17">
              <w:rPr>
                <w:rFonts w:ascii="Arial" w:hAnsi="Arial" w:cs="Arial"/>
                <w:noProof/>
                <w:lang w:val="sr-Cyrl-CS"/>
              </w:rPr>
              <w:t xml:space="preserve">Координатор програма и изабрана штампарија </w:t>
            </w:r>
          </w:p>
        </w:tc>
      </w:tr>
      <w:tr w:rsidR="00FA2D17" w:rsidRPr="006F018C" w:rsidTr="005A02EF">
        <w:trPr>
          <w:trHeight w:hRule="exact" w:val="1994"/>
        </w:trPr>
        <w:tc>
          <w:tcPr>
            <w:tcW w:w="9777" w:type="dxa"/>
            <w:gridSpan w:val="4"/>
          </w:tcPr>
          <w:p w:rsidR="00BF4925" w:rsidRPr="00F64EB9" w:rsidRDefault="00FA2D17" w:rsidP="00385060">
            <w:pPr>
              <w:shd w:val="clear" w:color="auto" w:fill="FFFFFF"/>
              <w:jc w:val="both"/>
              <w:rPr>
                <w:rFonts w:ascii="Arial" w:hAnsi="Arial" w:cs="Arial"/>
                <w:b/>
                <w:spacing w:val="-11"/>
                <w:lang w:val="sr-Cyrl-CS"/>
              </w:rPr>
            </w:pPr>
            <w:r w:rsidRPr="00F64EB9">
              <w:rPr>
                <w:rFonts w:ascii="Arial" w:hAnsi="Arial" w:cs="Arial"/>
                <w:b/>
                <w:spacing w:val="-11"/>
                <w:lang w:val="sr-Cyrl-CS"/>
              </w:rPr>
              <w:t>Начини праћења реализације програма и носиоци праћења:</w:t>
            </w:r>
          </w:p>
          <w:p w:rsidR="00FA2D17" w:rsidRPr="005A02EF" w:rsidRDefault="00FA2D17" w:rsidP="00185F09">
            <w:pPr>
              <w:widowControl/>
              <w:numPr>
                <w:ilvl w:val="0"/>
                <w:numId w:val="69"/>
              </w:numPr>
              <w:shd w:val="clear" w:color="auto" w:fill="FFFFFF"/>
              <w:autoSpaceDE/>
              <w:autoSpaceDN/>
              <w:adjustRightInd/>
              <w:jc w:val="both"/>
              <w:rPr>
                <w:rFonts w:ascii="Arial" w:hAnsi="Arial" w:cs="Arial"/>
                <w:spacing w:val="-11"/>
                <w:lang w:val="sr-Cyrl-CS"/>
              </w:rPr>
            </w:pPr>
            <w:r w:rsidRPr="005A02EF">
              <w:rPr>
                <w:rFonts w:ascii="Arial" w:hAnsi="Arial" w:cs="Arial"/>
                <w:spacing w:val="-11"/>
                <w:lang w:val="sr-Cyrl-CS"/>
              </w:rPr>
              <w:t>Упитници за родитеље - проценат учешћа родитеља на отвореним часовима и ниво задовољства приказаним начином рада, анализа предлога и сугестија - реализатори програма.</w:t>
            </w:r>
          </w:p>
          <w:p w:rsidR="00FA2D17" w:rsidRPr="005A02EF" w:rsidRDefault="00FA2D17" w:rsidP="00185F09">
            <w:pPr>
              <w:widowControl/>
              <w:numPr>
                <w:ilvl w:val="0"/>
                <w:numId w:val="69"/>
              </w:numPr>
              <w:shd w:val="clear" w:color="auto" w:fill="FFFFFF"/>
              <w:autoSpaceDE/>
              <w:autoSpaceDN/>
              <w:adjustRightInd/>
              <w:jc w:val="both"/>
              <w:rPr>
                <w:rFonts w:ascii="Arial" w:hAnsi="Arial" w:cs="Arial"/>
                <w:spacing w:val="-11"/>
                <w:lang w:val="sr-Cyrl-CS"/>
              </w:rPr>
            </w:pPr>
            <w:r w:rsidRPr="005A02EF">
              <w:rPr>
                <w:rFonts w:ascii="Arial" w:hAnsi="Arial" w:cs="Arial"/>
                <w:spacing w:val="-11"/>
                <w:lang w:val="sr-Cyrl-CS"/>
              </w:rPr>
              <w:t>Праћење активности и попуњавање чек листи за прећење активности - координатор и супервизор програма</w:t>
            </w:r>
          </w:p>
          <w:p w:rsidR="00FA2D17" w:rsidRPr="005A02EF" w:rsidRDefault="00FA2D17" w:rsidP="00185F09">
            <w:pPr>
              <w:widowControl/>
              <w:numPr>
                <w:ilvl w:val="0"/>
                <w:numId w:val="69"/>
              </w:numPr>
              <w:shd w:val="clear" w:color="auto" w:fill="FFFFFF"/>
              <w:autoSpaceDE/>
              <w:autoSpaceDN/>
              <w:adjustRightInd/>
              <w:jc w:val="both"/>
              <w:rPr>
                <w:rFonts w:ascii="Arial" w:hAnsi="Arial" w:cs="Arial"/>
                <w:spacing w:val="-11"/>
                <w:lang w:val="sr-Cyrl-CS"/>
              </w:rPr>
            </w:pPr>
            <w:r w:rsidRPr="005A02EF">
              <w:rPr>
                <w:rFonts w:ascii="Arial" w:hAnsi="Arial" w:cs="Arial"/>
                <w:spacing w:val="-11"/>
                <w:lang w:val="sr-Cyrl-CS"/>
              </w:rPr>
              <w:t>Упитници за учеснике стручног скупа - процена квалитета, анализа предлога и сугестија - Тим за организацију скупа</w:t>
            </w:r>
          </w:p>
          <w:p w:rsidR="00FA2D17" w:rsidRPr="005A02EF" w:rsidRDefault="00FA2D17" w:rsidP="00185F09">
            <w:pPr>
              <w:widowControl/>
              <w:numPr>
                <w:ilvl w:val="0"/>
                <w:numId w:val="69"/>
              </w:numPr>
              <w:shd w:val="clear" w:color="auto" w:fill="FFFFFF"/>
              <w:autoSpaceDE/>
              <w:autoSpaceDN/>
              <w:adjustRightInd/>
              <w:jc w:val="both"/>
              <w:rPr>
                <w:rFonts w:ascii="Arial" w:hAnsi="Arial" w:cs="Arial"/>
                <w:spacing w:val="-11"/>
                <w:lang w:val="sr-Cyrl-CS"/>
              </w:rPr>
            </w:pPr>
            <w:r w:rsidRPr="005A02EF">
              <w:rPr>
                <w:rFonts w:ascii="Arial" w:hAnsi="Arial" w:cs="Arial"/>
                <w:spacing w:val="-11"/>
                <w:lang w:val="sr-Cyrl-CS"/>
              </w:rPr>
              <w:t>Упитници за учеснике семинара и студијског путовања - процена квалитета - координатор програма</w:t>
            </w:r>
          </w:p>
          <w:p w:rsidR="00FA2D17" w:rsidRPr="00F64EB9" w:rsidRDefault="00FA2D17" w:rsidP="00385060">
            <w:pPr>
              <w:shd w:val="clear" w:color="auto" w:fill="FFFFFF"/>
              <w:jc w:val="both"/>
              <w:rPr>
                <w:rFonts w:ascii="Arial" w:hAnsi="Arial" w:cs="Arial"/>
                <w:b/>
                <w:lang w:val="ru-RU"/>
              </w:rPr>
            </w:pPr>
          </w:p>
        </w:tc>
      </w:tr>
    </w:tbl>
    <w:p w:rsidR="007E7930" w:rsidRDefault="007E7930" w:rsidP="00FA2D17">
      <w:pPr>
        <w:pStyle w:val="NoSpacing"/>
        <w:jc w:val="both"/>
        <w:rPr>
          <w:rFonts w:ascii="Arial" w:hAnsi="Arial" w:cs="Arial"/>
          <w:noProof/>
          <w:sz w:val="24"/>
          <w:szCs w:val="24"/>
          <w:lang w:val="sr-Cyrl-CS"/>
        </w:rPr>
      </w:pPr>
    </w:p>
    <w:p w:rsidR="007E7930" w:rsidRDefault="007E7930" w:rsidP="00FA2D17">
      <w:pPr>
        <w:pStyle w:val="NoSpacing"/>
        <w:jc w:val="both"/>
        <w:rPr>
          <w:rFonts w:ascii="Arial" w:hAnsi="Arial" w:cs="Arial"/>
          <w:noProof/>
          <w:sz w:val="24"/>
          <w:szCs w:val="24"/>
          <w:lang w:val="sr-Cyrl-CS"/>
        </w:rPr>
      </w:pPr>
    </w:p>
    <w:p w:rsidR="00FA2D17" w:rsidRPr="00FA2D17" w:rsidRDefault="00FA2D17" w:rsidP="00FA2D17">
      <w:pPr>
        <w:pStyle w:val="NoSpacing"/>
        <w:jc w:val="both"/>
        <w:rPr>
          <w:rFonts w:ascii="Arial" w:hAnsi="Arial" w:cs="Arial"/>
          <w:noProof/>
          <w:sz w:val="24"/>
          <w:szCs w:val="24"/>
          <w:lang w:val="sr-Cyrl-CS"/>
        </w:rPr>
      </w:pPr>
      <w:r w:rsidRPr="00FA2D17">
        <w:rPr>
          <w:rFonts w:ascii="Arial" w:hAnsi="Arial" w:cs="Arial"/>
          <w:noProof/>
          <w:sz w:val="24"/>
          <w:szCs w:val="24"/>
          <w:lang w:val="sr-Cyrl-CS"/>
        </w:rPr>
        <w:t>„</w:t>
      </w:r>
      <w:r w:rsidRPr="00FA2D17">
        <w:rPr>
          <w:rFonts w:ascii="Arial" w:hAnsi="Arial" w:cs="Arial"/>
          <w:b/>
          <w:noProof/>
          <w:sz w:val="24"/>
          <w:szCs w:val="24"/>
        </w:rPr>
        <w:t>English</w:t>
      </w:r>
      <w:r w:rsidRPr="00FA2D17">
        <w:rPr>
          <w:rFonts w:ascii="Arial" w:hAnsi="Arial" w:cs="Arial"/>
          <w:b/>
          <w:noProof/>
          <w:sz w:val="24"/>
          <w:szCs w:val="24"/>
          <w:lang w:val="sr-Cyrl-CS"/>
        </w:rPr>
        <w:t xml:space="preserve"> </w:t>
      </w:r>
      <w:r w:rsidRPr="00FA2D17">
        <w:rPr>
          <w:rFonts w:ascii="Arial" w:hAnsi="Arial" w:cs="Arial"/>
          <w:b/>
          <w:noProof/>
          <w:sz w:val="24"/>
          <w:szCs w:val="24"/>
        </w:rPr>
        <w:t>for</w:t>
      </w:r>
      <w:r w:rsidRPr="00FA2D17">
        <w:rPr>
          <w:rFonts w:ascii="Arial" w:hAnsi="Arial" w:cs="Arial"/>
          <w:b/>
          <w:noProof/>
          <w:sz w:val="24"/>
          <w:szCs w:val="24"/>
          <w:lang w:val="sr-Cyrl-CS"/>
        </w:rPr>
        <w:t xml:space="preserve"> </w:t>
      </w:r>
      <w:r w:rsidRPr="00FA2D17">
        <w:rPr>
          <w:rFonts w:ascii="Arial" w:hAnsi="Arial" w:cs="Arial"/>
          <w:b/>
          <w:noProof/>
          <w:sz w:val="24"/>
          <w:szCs w:val="24"/>
        </w:rPr>
        <w:t>you</w:t>
      </w:r>
      <w:r w:rsidRPr="00FA2D17">
        <w:rPr>
          <w:rFonts w:ascii="Arial" w:hAnsi="Arial" w:cs="Arial"/>
          <w:b/>
          <w:noProof/>
          <w:sz w:val="24"/>
          <w:szCs w:val="24"/>
          <w:lang w:val="sr-Cyrl-CS"/>
        </w:rPr>
        <w:t>“</w:t>
      </w:r>
    </w:p>
    <w:p w:rsidR="00FA2D17" w:rsidRPr="00FA2D17" w:rsidRDefault="00FA2D17" w:rsidP="00FA2D17">
      <w:pPr>
        <w:pStyle w:val="NoSpacing"/>
        <w:jc w:val="center"/>
        <w:rPr>
          <w:rFonts w:ascii="Arial" w:hAnsi="Arial" w:cs="Arial"/>
          <w:b/>
          <w:noProof/>
          <w:sz w:val="24"/>
          <w:szCs w:val="24"/>
          <w:lang w:val="sr-Cyrl-CS"/>
        </w:rPr>
      </w:pPr>
    </w:p>
    <w:p w:rsidR="00FA2D17" w:rsidRDefault="00BF4925" w:rsidP="00BF4925">
      <w:pPr>
        <w:pStyle w:val="NoSpacing"/>
        <w:spacing w:line="276" w:lineRule="auto"/>
        <w:jc w:val="both"/>
        <w:rPr>
          <w:rFonts w:ascii="Arial" w:hAnsi="Arial" w:cs="Arial"/>
          <w:noProof/>
          <w:sz w:val="24"/>
          <w:szCs w:val="24"/>
          <w:lang w:val="sr-Cyrl-CS"/>
        </w:rPr>
      </w:pPr>
      <w:r>
        <w:rPr>
          <w:rFonts w:ascii="Arial" w:hAnsi="Arial" w:cs="Arial"/>
          <w:noProof/>
          <w:sz w:val="24"/>
          <w:szCs w:val="24"/>
          <w:lang w:val="sr-Cyrl-CS"/>
        </w:rPr>
        <w:t>У току 2014/</w:t>
      </w:r>
      <w:r w:rsidR="00FA2D17" w:rsidRPr="00FA2D17">
        <w:rPr>
          <w:rFonts w:ascii="Arial" w:hAnsi="Arial" w:cs="Arial"/>
          <w:noProof/>
          <w:sz w:val="24"/>
          <w:szCs w:val="24"/>
          <w:lang w:val="sr-Cyrl-CS"/>
        </w:rPr>
        <w:t>15. године програм „</w:t>
      </w:r>
      <w:r w:rsidR="00FA2D17" w:rsidRPr="00FA2D17">
        <w:rPr>
          <w:rFonts w:ascii="Arial" w:hAnsi="Arial" w:cs="Arial"/>
          <w:noProof/>
          <w:sz w:val="24"/>
          <w:szCs w:val="24"/>
        </w:rPr>
        <w:t>English</w:t>
      </w:r>
      <w:r w:rsidR="00FA2D17" w:rsidRPr="00FA2D17">
        <w:rPr>
          <w:rFonts w:ascii="Arial" w:hAnsi="Arial" w:cs="Arial"/>
          <w:noProof/>
          <w:sz w:val="24"/>
          <w:szCs w:val="24"/>
          <w:lang w:val="sr-Cyrl-CS"/>
        </w:rPr>
        <w:t xml:space="preserve"> </w:t>
      </w:r>
      <w:r w:rsidR="00FA2D17" w:rsidRPr="00FA2D17">
        <w:rPr>
          <w:rFonts w:ascii="Arial" w:hAnsi="Arial" w:cs="Arial"/>
          <w:noProof/>
          <w:sz w:val="24"/>
          <w:szCs w:val="24"/>
        </w:rPr>
        <w:t>for</w:t>
      </w:r>
      <w:r w:rsidR="00FA2D17" w:rsidRPr="00FA2D17">
        <w:rPr>
          <w:rFonts w:ascii="Arial" w:hAnsi="Arial" w:cs="Arial"/>
          <w:noProof/>
          <w:sz w:val="24"/>
          <w:szCs w:val="24"/>
          <w:lang w:val="sr-Cyrl-CS"/>
        </w:rPr>
        <w:t xml:space="preserve"> </w:t>
      </w:r>
      <w:r w:rsidR="00FA2D17" w:rsidRPr="00FA2D17">
        <w:rPr>
          <w:rFonts w:ascii="Arial" w:hAnsi="Arial" w:cs="Arial"/>
          <w:noProof/>
          <w:sz w:val="24"/>
          <w:szCs w:val="24"/>
        </w:rPr>
        <w:t>you</w:t>
      </w:r>
      <w:r w:rsidR="00FA2D17" w:rsidRPr="00FA2D17">
        <w:rPr>
          <w:rFonts w:ascii="Arial" w:hAnsi="Arial" w:cs="Arial"/>
          <w:noProof/>
          <w:sz w:val="24"/>
          <w:szCs w:val="24"/>
          <w:lang w:val="sr-Cyrl-CS"/>
        </w:rPr>
        <w:t xml:space="preserve">“ ће се реализовати у 26 васпитних група. Реализатори програма су васпитачи који су прошли обуку за учење енглеског језика (у школама страних језика) и постигли Б1, Б2 или Ц1 ниво и програм методичке  обуке за планирање, реализацију и евалуацију </w:t>
      </w:r>
      <w:r w:rsidR="00FA2D17" w:rsidRPr="00FA2D17">
        <w:rPr>
          <w:rFonts w:ascii="Arial" w:hAnsi="Arial" w:cs="Arial"/>
          <w:noProof/>
          <w:sz w:val="24"/>
          <w:szCs w:val="24"/>
          <w:lang w:val="sr-Cyrl-CS"/>
        </w:rPr>
        <w:lastRenderedPageBreak/>
        <w:t>програма учења енглеског језика у вртићу. У програм учења енглеског језика ће бити укључена деца узраста од 3 године до поласка у школу.</w:t>
      </w:r>
    </w:p>
    <w:p w:rsidR="000E737E" w:rsidRDefault="000E737E" w:rsidP="00BF4925">
      <w:pPr>
        <w:pStyle w:val="NoSpacing"/>
        <w:spacing w:line="276" w:lineRule="auto"/>
        <w:jc w:val="both"/>
        <w:rPr>
          <w:rFonts w:ascii="Arial" w:hAnsi="Arial" w:cs="Arial"/>
          <w:noProof/>
          <w:sz w:val="24"/>
          <w:szCs w:val="24"/>
          <w:lang w:val="sr-Cyrl-CS"/>
        </w:rPr>
      </w:pPr>
    </w:p>
    <w:p w:rsidR="000E737E" w:rsidRPr="00510CDF" w:rsidRDefault="00510CDF" w:rsidP="004C6BE3">
      <w:pPr>
        <w:pStyle w:val="NoSpacing"/>
        <w:spacing w:line="276" w:lineRule="auto"/>
        <w:jc w:val="center"/>
        <w:rPr>
          <w:rFonts w:ascii="Arial" w:hAnsi="Arial" w:cs="Arial"/>
          <w:noProof/>
          <w:sz w:val="22"/>
          <w:szCs w:val="22"/>
          <w:lang w:val="sr-Cyrl-CS"/>
        </w:rPr>
      </w:pPr>
      <w:r w:rsidRPr="00510CDF">
        <w:rPr>
          <w:rFonts w:ascii="Arial" w:hAnsi="Arial" w:cs="Arial"/>
          <w:noProof/>
          <w:sz w:val="22"/>
          <w:szCs w:val="22"/>
          <w:lang w:val="sr-Cyrl-CS"/>
        </w:rPr>
        <w:t>Табела бр. 55</w:t>
      </w:r>
    </w:p>
    <w:p w:rsidR="00907DB8" w:rsidRPr="004C6BE3" w:rsidRDefault="00907DB8" w:rsidP="004C6BE3">
      <w:pPr>
        <w:pStyle w:val="NoSpacing"/>
        <w:spacing w:line="276" w:lineRule="auto"/>
        <w:jc w:val="center"/>
        <w:rPr>
          <w:rFonts w:ascii="Arial" w:hAnsi="Arial" w:cs="Arial"/>
          <w:noProof/>
          <w:sz w:val="24"/>
          <w:szCs w:val="24"/>
          <w:lang w:val="sr-Cyrl-CS"/>
        </w:rPr>
      </w:pPr>
      <w:r w:rsidRPr="00FA2D17">
        <w:rPr>
          <w:rFonts w:ascii="Arial" w:hAnsi="Arial" w:cs="Arial"/>
          <w:b/>
          <w:bCs/>
          <w:sz w:val="22"/>
          <w:szCs w:val="22"/>
          <w:lang w:val="sr-Cyrl-CS"/>
        </w:rPr>
        <w:t>Списак реализатора програма “</w:t>
      </w:r>
      <w:r w:rsidRPr="00FA2D17">
        <w:rPr>
          <w:rFonts w:ascii="Arial" w:hAnsi="Arial" w:cs="Arial"/>
          <w:b/>
          <w:bCs/>
          <w:sz w:val="22"/>
          <w:szCs w:val="22"/>
          <w:lang w:val="sr-Latn-CS"/>
        </w:rPr>
        <w:t>English for you</w:t>
      </w:r>
      <w:r w:rsidRPr="00FA2D17">
        <w:rPr>
          <w:rFonts w:ascii="Arial" w:hAnsi="Arial" w:cs="Arial"/>
          <w:b/>
          <w:bCs/>
          <w:sz w:val="22"/>
          <w:szCs w:val="22"/>
          <w:lang w:val="sr-Cyrl-CS"/>
        </w:rPr>
        <w:t>” 2014</w:t>
      </w:r>
      <w:r>
        <w:rPr>
          <w:rFonts w:ascii="Arial" w:hAnsi="Arial" w:cs="Arial"/>
          <w:b/>
          <w:bCs/>
          <w:sz w:val="22"/>
          <w:szCs w:val="22"/>
          <w:lang w:val="sr-Cyrl-CS"/>
        </w:rPr>
        <w:t>/15.</w:t>
      </w:r>
    </w:p>
    <w:tbl>
      <w:tblPr>
        <w:tblpPr w:leftFromText="180" w:rightFromText="180" w:vertAnchor="text" w:horzAnchor="margin" w:tblpXSpec="center" w:tblpY="55"/>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4"/>
        <w:gridCol w:w="1624"/>
        <w:gridCol w:w="5245"/>
        <w:gridCol w:w="1417"/>
      </w:tblGrid>
      <w:tr w:rsidR="00FA2D17" w:rsidRPr="00FA2D17" w:rsidTr="00385060">
        <w:trPr>
          <w:trHeight w:val="360"/>
        </w:trPr>
        <w:tc>
          <w:tcPr>
            <w:tcW w:w="894" w:type="dxa"/>
          </w:tcPr>
          <w:p w:rsidR="00FA2D17" w:rsidRPr="00FA2D17" w:rsidRDefault="00FA2D17" w:rsidP="00385060">
            <w:pPr>
              <w:tabs>
                <w:tab w:val="left" w:pos="2160"/>
              </w:tabs>
              <w:jc w:val="both"/>
              <w:rPr>
                <w:rFonts w:ascii="Arial" w:hAnsi="Arial" w:cs="Arial"/>
                <w:b/>
                <w:bCs/>
                <w:lang w:val="sr-Cyrl-CS"/>
              </w:rPr>
            </w:pPr>
          </w:p>
        </w:tc>
        <w:tc>
          <w:tcPr>
            <w:tcW w:w="1624" w:type="dxa"/>
          </w:tcPr>
          <w:p w:rsidR="00FA2D17" w:rsidRPr="00FA2D17" w:rsidRDefault="00FA2D17" w:rsidP="00385060">
            <w:pPr>
              <w:tabs>
                <w:tab w:val="left" w:pos="2160"/>
              </w:tabs>
              <w:jc w:val="both"/>
              <w:rPr>
                <w:rFonts w:ascii="Arial" w:hAnsi="Arial" w:cs="Arial"/>
                <w:b/>
              </w:rPr>
            </w:pPr>
            <w:r w:rsidRPr="00FA2D17">
              <w:rPr>
                <w:rFonts w:ascii="Arial" w:hAnsi="Arial" w:cs="Arial"/>
                <w:b/>
              </w:rPr>
              <w:t>Вртић</w:t>
            </w:r>
          </w:p>
        </w:tc>
        <w:tc>
          <w:tcPr>
            <w:tcW w:w="5245" w:type="dxa"/>
          </w:tcPr>
          <w:p w:rsidR="00FA2D17" w:rsidRPr="00FA2D17" w:rsidRDefault="00FA2D17" w:rsidP="00385060">
            <w:pPr>
              <w:tabs>
                <w:tab w:val="left" w:pos="2160"/>
              </w:tabs>
              <w:jc w:val="both"/>
              <w:rPr>
                <w:rFonts w:ascii="Arial" w:hAnsi="Arial" w:cs="Arial"/>
                <w:b/>
              </w:rPr>
            </w:pPr>
            <w:r w:rsidRPr="00FA2D17">
              <w:rPr>
                <w:rFonts w:ascii="Arial" w:hAnsi="Arial" w:cs="Arial"/>
                <w:b/>
              </w:rPr>
              <w:t>Реализатор</w:t>
            </w:r>
          </w:p>
        </w:tc>
        <w:tc>
          <w:tcPr>
            <w:tcW w:w="1417" w:type="dxa"/>
          </w:tcPr>
          <w:p w:rsidR="00FA2D17" w:rsidRPr="00FA2D17" w:rsidRDefault="00FA2D17" w:rsidP="00385060">
            <w:pPr>
              <w:tabs>
                <w:tab w:val="left" w:pos="2160"/>
              </w:tabs>
              <w:jc w:val="both"/>
              <w:rPr>
                <w:rFonts w:ascii="Arial" w:hAnsi="Arial" w:cs="Arial"/>
                <w:b/>
              </w:rPr>
            </w:pPr>
            <w:r w:rsidRPr="00FA2D17">
              <w:rPr>
                <w:rFonts w:ascii="Arial" w:hAnsi="Arial" w:cs="Arial"/>
                <w:b/>
              </w:rPr>
              <w:t>Група</w:t>
            </w:r>
          </w:p>
        </w:tc>
      </w:tr>
      <w:tr w:rsidR="00FA2D17" w:rsidRPr="00FA2D17" w:rsidTr="00385060">
        <w:tc>
          <w:tcPr>
            <w:tcW w:w="894" w:type="dxa"/>
          </w:tcPr>
          <w:p w:rsidR="00FA2D17" w:rsidRPr="00FA2D17" w:rsidRDefault="00FA2D17" w:rsidP="00185F09">
            <w:pPr>
              <w:widowControl/>
              <w:numPr>
                <w:ilvl w:val="0"/>
                <w:numId w:val="68"/>
              </w:numPr>
              <w:tabs>
                <w:tab w:val="left" w:pos="2160"/>
              </w:tabs>
              <w:autoSpaceDE/>
              <w:autoSpaceDN/>
              <w:adjustRightInd/>
              <w:jc w:val="both"/>
              <w:rPr>
                <w:rFonts w:ascii="Arial" w:hAnsi="Arial" w:cs="Arial"/>
                <w:bCs/>
              </w:rPr>
            </w:pPr>
          </w:p>
        </w:tc>
        <w:tc>
          <w:tcPr>
            <w:tcW w:w="1624" w:type="dxa"/>
          </w:tcPr>
          <w:p w:rsidR="00FA2D17" w:rsidRPr="00FA2D17" w:rsidRDefault="00FA2D17" w:rsidP="00385060">
            <w:pPr>
              <w:tabs>
                <w:tab w:val="left" w:pos="2160"/>
              </w:tabs>
              <w:jc w:val="both"/>
              <w:rPr>
                <w:rFonts w:ascii="Arial" w:hAnsi="Arial" w:cs="Arial"/>
              </w:rPr>
            </w:pPr>
            <w:r w:rsidRPr="00FA2D17">
              <w:rPr>
                <w:rFonts w:ascii="Arial" w:hAnsi="Arial" w:cs="Arial"/>
              </w:rPr>
              <w:t>Алиса</w:t>
            </w:r>
          </w:p>
        </w:tc>
        <w:tc>
          <w:tcPr>
            <w:tcW w:w="5245" w:type="dxa"/>
          </w:tcPr>
          <w:p w:rsidR="00FA2D17" w:rsidRPr="00FA2D17" w:rsidRDefault="00FA2D17" w:rsidP="00385060">
            <w:pPr>
              <w:tabs>
                <w:tab w:val="left" w:pos="2160"/>
              </w:tabs>
              <w:jc w:val="both"/>
              <w:rPr>
                <w:rFonts w:ascii="Arial" w:hAnsi="Arial" w:cs="Arial"/>
              </w:rPr>
            </w:pPr>
            <w:r w:rsidRPr="00FA2D17">
              <w:rPr>
                <w:rFonts w:ascii="Arial" w:hAnsi="Arial" w:cs="Arial"/>
              </w:rPr>
              <w:t>Ибоја Рогић</w:t>
            </w:r>
          </w:p>
        </w:tc>
        <w:tc>
          <w:tcPr>
            <w:tcW w:w="1417" w:type="dxa"/>
          </w:tcPr>
          <w:p w:rsidR="00FA2D17" w:rsidRPr="00FA2D17" w:rsidRDefault="00FA2D17" w:rsidP="00385060">
            <w:pPr>
              <w:tabs>
                <w:tab w:val="left" w:pos="2160"/>
              </w:tabs>
              <w:jc w:val="both"/>
              <w:rPr>
                <w:rFonts w:ascii="Arial" w:hAnsi="Arial" w:cs="Arial"/>
                <w:lang w:val="sr-Cyrl-CS"/>
              </w:rPr>
            </w:pPr>
            <w:r w:rsidRPr="00FA2D17">
              <w:rPr>
                <w:rFonts w:ascii="Arial" w:hAnsi="Arial" w:cs="Arial"/>
                <w:lang w:val="sr-Latn-CS"/>
              </w:rPr>
              <w:t>С</w:t>
            </w:r>
            <w:r w:rsidRPr="00FA2D17">
              <w:rPr>
                <w:rFonts w:ascii="Arial" w:hAnsi="Arial" w:cs="Arial"/>
                <w:lang w:val="sr-Cyrl-CS"/>
              </w:rPr>
              <w:t>тарија</w:t>
            </w:r>
          </w:p>
        </w:tc>
      </w:tr>
      <w:tr w:rsidR="00FA2D17" w:rsidRPr="00FA2D17" w:rsidTr="00385060">
        <w:tc>
          <w:tcPr>
            <w:tcW w:w="894" w:type="dxa"/>
          </w:tcPr>
          <w:p w:rsidR="00FA2D17" w:rsidRPr="00FA2D17" w:rsidRDefault="00FA2D17" w:rsidP="00185F09">
            <w:pPr>
              <w:widowControl/>
              <w:numPr>
                <w:ilvl w:val="0"/>
                <w:numId w:val="68"/>
              </w:numPr>
              <w:tabs>
                <w:tab w:val="left" w:pos="2160"/>
              </w:tabs>
              <w:autoSpaceDE/>
              <w:autoSpaceDN/>
              <w:adjustRightInd/>
              <w:jc w:val="both"/>
              <w:rPr>
                <w:rFonts w:ascii="Arial" w:hAnsi="Arial" w:cs="Arial"/>
                <w:bCs/>
              </w:rPr>
            </w:pPr>
          </w:p>
        </w:tc>
        <w:tc>
          <w:tcPr>
            <w:tcW w:w="1624" w:type="dxa"/>
          </w:tcPr>
          <w:p w:rsidR="00FA2D17" w:rsidRPr="00FA2D17" w:rsidRDefault="00FA2D17" w:rsidP="00385060">
            <w:pPr>
              <w:tabs>
                <w:tab w:val="left" w:pos="2160"/>
              </w:tabs>
              <w:jc w:val="both"/>
              <w:rPr>
                <w:rFonts w:ascii="Arial" w:hAnsi="Arial" w:cs="Arial"/>
              </w:rPr>
            </w:pPr>
            <w:r w:rsidRPr="00FA2D17">
              <w:rPr>
                <w:rFonts w:ascii="Arial" w:hAnsi="Arial" w:cs="Arial"/>
              </w:rPr>
              <w:t>Бубамара</w:t>
            </w:r>
          </w:p>
        </w:tc>
        <w:tc>
          <w:tcPr>
            <w:tcW w:w="5245" w:type="dxa"/>
          </w:tcPr>
          <w:p w:rsidR="00FA2D17" w:rsidRPr="00FA2D17" w:rsidRDefault="00FA2D17" w:rsidP="00385060">
            <w:pPr>
              <w:tabs>
                <w:tab w:val="left" w:pos="2160"/>
              </w:tabs>
              <w:jc w:val="both"/>
              <w:rPr>
                <w:rFonts w:ascii="Arial" w:hAnsi="Arial" w:cs="Arial"/>
              </w:rPr>
            </w:pPr>
            <w:r w:rsidRPr="00FA2D17">
              <w:rPr>
                <w:rFonts w:ascii="Arial" w:hAnsi="Arial" w:cs="Arial"/>
              </w:rPr>
              <w:t>Александра Војнић Тунић</w:t>
            </w:r>
          </w:p>
        </w:tc>
        <w:tc>
          <w:tcPr>
            <w:tcW w:w="1417" w:type="dxa"/>
          </w:tcPr>
          <w:p w:rsidR="00FA2D17" w:rsidRPr="00FA2D17" w:rsidRDefault="00FA2D17" w:rsidP="00385060">
            <w:pPr>
              <w:tabs>
                <w:tab w:val="left" w:pos="2160"/>
              </w:tabs>
              <w:jc w:val="both"/>
              <w:rPr>
                <w:rFonts w:ascii="Arial" w:hAnsi="Arial" w:cs="Arial"/>
              </w:rPr>
            </w:pPr>
            <w:r w:rsidRPr="00FA2D17">
              <w:rPr>
                <w:rFonts w:ascii="Arial" w:hAnsi="Arial" w:cs="Arial"/>
              </w:rPr>
              <w:t>Мешовита</w:t>
            </w:r>
          </w:p>
        </w:tc>
      </w:tr>
      <w:tr w:rsidR="00FA2D17" w:rsidRPr="00FA2D17" w:rsidTr="00385060">
        <w:tc>
          <w:tcPr>
            <w:tcW w:w="894" w:type="dxa"/>
          </w:tcPr>
          <w:p w:rsidR="00FA2D17" w:rsidRPr="00FA2D17" w:rsidRDefault="00FA2D17" w:rsidP="00185F09">
            <w:pPr>
              <w:pStyle w:val="NoSpacing"/>
              <w:numPr>
                <w:ilvl w:val="0"/>
                <w:numId w:val="68"/>
              </w:numPr>
              <w:spacing w:line="276" w:lineRule="auto"/>
              <w:jc w:val="both"/>
              <w:rPr>
                <w:rFonts w:ascii="Arial" w:hAnsi="Arial" w:cs="Arial"/>
                <w:bCs/>
              </w:rPr>
            </w:pPr>
          </w:p>
        </w:tc>
        <w:tc>
          <w:tcPr>
            <w:tcW w:w="1624" w:type="dxa"/>
          </w:tcPr>
          <w:p w:rsidR="00FA2D17" w:rsidRPr="00FA2D17" w:rsidRDefault="00FA2D17" w:rsidP="00385060">
            <w:pPr>
              <w:pStyle w:val="NoSpacing"/>
              <w:spacing w:line="276" w:lineRule="auto"/>
              <w:jc w:val="both"/>
              <w:rPr>
                <w:rFonts w:ascii="Arial" w:hAnsi="Arial" w:cs="Arial"/>
              </w:rPr>
            </w:pPr>
            <w:r w:rsidRPr="00FA2D17">
              <w:rPr>
                <w:rFonts w:ascii="Arial" w:hAnsi="Arial" w:cs="Arial"/>
              </w:rPr>
              <w:t>Цицибан</w:t>
            </w:r>
          </w:p>
        </w:tc>
        <w:tc>
          <w:tcPr>
            <w:tcW w:w="5245" w:type="dxa"/>
          </w:tcPr>
          <w:p w:rsidR="00FA2D17" w:rsidRPr="00FA2D17" w:rsidRDefault="00FA2D17" w:rsidP="00385060">
            <w:pPr>
              <w:pStyle w:val="NoSpacing"/>
              <w:spacing w:line="276" w:lineRule="auto"/>
              <w:jc w:val="both"/>
              <w:rPr>
                <w:rFonts w:ascii="Arial" w:hAnsi="Arial" w:cs="Arial"/>
              </w:rPr>
            </w:pPr>
            <w:r w:rsidRPr="00FA2D17">
              <w:rPr>
                <w:rFonts w:ascii="Arial" w:hAnsi="Arial" w:cs="Arial"/>
              </w:rPr>
              <w:t>Јасенка Крњајски</w:t>
            </w:r>
          </w:p>
        </w:tc>
        <w:tc>
          <w:tcPr>
            <w:tcW w:w="1417" w:type="dxa"/>
          </w:tcPr>
          <w:p w:rsidR="00FA2D17" w:rsidRPr="00FA2D17" w:rsidRDefault="00FA2D17" w:rsidP="00385060">
            <w:pPr>
              <w:pStyle w:val="NoSpacing"/>
              <w:spacing w:line="276" w:lineRule="auto"/>
              <w:jc w:val="both"/>
              <w:rPr>
                <w:rFonts w:ascii="Arial" w:hAnsi="Arial" w:cs="Arial"/>
                <w:lang w:val="sr-Cyrl-CS"/>
              </w:rPr>
            </w:pPr>
            <w:r w:rsidRPr="00FA2D17">
              <w:rPr>
                <w:rFonts w:ascii="Arial" w:hAnsi="Arial" w:cs="Arial"/>
                <w:lang w:val="sr-Cyrl-CS"/>
              </w:rPr>
              <w:t>Млађа</w:t>
            </w:r>
          </w:p>
        </w:tc>
      </w:tr>
      <w:tr w:rsidR="00FA2D17" w:rsidRPr="00FA2D17" w:rsidTr="00385060">
        <w:tc>
          <w:tcPr>
            <w:tcW w:w="894" w:type="dxa"/>
          </w:tcPr>
          <w:p w:rsidR="00FA2D17" w:rsidRPr="00FA2D17" w:rsidRDefault="00FA2D17" w:rsidP="00185F09">
            <w:pPr>
              <w:widowControl/>
              <w:numPr>
                <w:ilvl w:val="0"/>
                <w:numId w:val="68"/>
              </w:numPr>
              <w:tabs>
                <w:tab w:val="left" w:pos="2160"/>
              </w:tabs>
              <w:autoSpaceDE/>
              <w:autoSpaceDN/>
              <w:adjustRightInd/>
              <w:jc w:val="both"/>
              <w:rPr>
                <w:rFonts w:ascii="Arial" w:hAnsi="Arial" w:cs="Arial"/>
                <w:bCs/>
              </w:rPr>
            </w:pPr>
          </w:p>
        </w:tc>
        <w:tc>
          <w:tcPr>
            <w:tcW w:w="1624" w:type="dxa"/>
          </w:tcPr>
          <w:p w:rsidR="00FA2D17" w:rsidRPr="00FA2D17" w:rsidRDefault="00FA2D17" w:rsidP="00385060">
            <w:pPr>
              <w:tabs>
                <w:tab w:val="left" w:pos="2160"/>
              </w:tabs>
              <w:jc w:val="both"/>
              <w:rPr>
                <w:rFonts w:ascii="Arial" w:hAnsi="Arial" w:cs="Arial"/>
              </w:rPr>
            </w:pPr>
            <w:r w:rsidRPr="00FA2D17">
              <w:rPr>
                <w:rFonts w:ascii="Arial" w:hAnsi="Arial" w:cs="Arial"/>
              </w:rPr>
              <w:t>Хајди</w:t>
            </w:r>
          </w:p>
        </w:tc>
        <w:tc>
          <w:tcPr>
            <w:tcW w:w="5245" w:type="dxa"/>
          </w:tcPr>
          <w:p w:rsidR="00FA2D17" w:rsidRPr="00FA2D17" w:rsidRDefault="00FA2D17" w:rsidP="00385060">
            <w:pPr>
              <w:tabs>
                <w:tab w:val="left" w:pos="2160"/>
              </w:tabs>
              <w:jc w:val="both"/>
              <w:rPr>
                <w:rFonts w:ascii="Arial" w:hAnsi="Arial" w:cs="Arial"/>
              </w:rPr>
            </w:pPr>
            <w:r w:rsidRPr="00FA2D17">
              <w:rPr>
                <w:rFonts w:ascii="Arial" w:hAnsi="Arial" w:cs="Arial"/>
              </w:rPr>
              <w:t>Емина Вујковић Ламић</w:t>
            </w:r>
          </w:p>
        </w:tc>
        <w:tc>
          <w:tcPr>
            <w:tcW w:w="1417" w:type="dxa"/>
          </w:tcPr>
          <w:p w:rsidR="00FA2D17" w:rsidRPr="00FA2D17" w:rsidRDefault="00FA2D17" w:rsidP="00385060">
            <w:pPr>
              <w:tabs>
                <w:tab w:val="left" w:pos="2160"/>
              </w:tabs>
              <w:jc w:val="both"/>
              <w:rPr>
                <w:rFonts w:ascii="Arial" w:hAnsi="Arial" w:cs="Arial"/>
              </w:rPr>
            </w:pPr>
            <w:r w:rsidRPr="00FA2D17">
              <w:rPr>
                <w:rFonts w:ascii="Arial" w:hAnsi="Arial" w:cs="Arial"/>
              </w:rPr>
              <w:t>Мешовита</w:t>
            </w:r>
          </w:p>
        </w:tc>
      </w:tr>
      <w:tr w:rsidR="00FA2D17" w:rsidRPr="00FA2D17" w:rsidTr="00385060">
        <w:tc>
          <w:tcPr>
            <w:tcW w:w="894" w:type="dxa"/>
          </w:tcPr>
          <w:p w:rsidR="00FA2D17" w:rsidRPr="00FA2D17" w:rsidRDefault="00FA2D17" w:rsidP="00185F09">
            <w:pPr>
              <w:widowControl/>
              <w:numPr>
                <w:ilvl w:val="0"/>
                <w:numId w:val="68"/>
              </w:numPr>
              <w:tabs>
                <w:tab w:val="left" w:pos="2160"/>
              </w:tabs>
              <w:autoSpaceDE/>
              <w:autoSpaceDN/>
              <w:adjustRightInd/>
              <w:jc w:val="both"/>
              <w:rPr>
                <w:rFonts w:ascii="Arial" w:hAnsi="Arial" w:cs="Arial"/>
                <w:bCs/>
              </w:rPr>
            </w:pPr>
          </w:p>
        </w:tc>
        <w:tc>
          <w:tcPr>
            <w:tcW w:w="1624" w:type="dxa"/>
          </w:tcPr>
          <w:p w:rsidR="00FA2D17" w:rsidRPr="00FA2D17" w:rsidRDefault="00FA2D17" w:rsidP="00385060">
            <w:pPr>
              <w:tabs>
                <w:tab w:val="left" w:pos="2160"/>
              </w:tabs>
              <w:jc w:val="both"/>
              <w:rPr>
                <w:rFonts w:ascii="Arial" w:hAnsi="Arial" w:cs="Arial"/>
              </w:rPr>
            </w:pPr>
            <w:r w:rsidRPr="00FA2D17">
              <w:rPr>
                <w:rFonts w:ascii="Arial" w:hAnsi="Arial" w:cs="Arial"/>
              </w:rPr>
              <w:t>Калимеро</w:t>
            </w:r>
          </w:p>
        </w:tc>
        <w:tc>
          <w:tcPr>
            <w:tcW w:w="5245" w:type="dxa"/>
          </w:tcPr>
          <w:p w:rsidR="00FA2D17" w:rsidRPr="00FA2D17" w:rsidRDefault="00FA2D17" w:rsidP="00385060">
            <w:pPr>
              <w:tabs>
                <w:tab w:val="left" w:pos="2160"/>
              </w:tabs>
              <w:jc w:val="both"/>
              <w:rPr>
                <w:rFonts w:ascii="Arial" w:hAnsi="Arial" w:cs="Arial"/>
              </w:rPr>
            </w:pPr>
            <w:r w:rsidRPr="00FA2D17">
              <w:rPr>
                <w:rFonts w:ascii="Arial" w:hAnsi="Arial" w:cs="Arial"/>
              </w:rPr>
              <w:t>Мелинда Лекић</w:t>
            </w:r>
          </w:p>
        </w:tc>
        <w:tc>
          <w:tcPr>
            <w:tcW w:w="1417" w:type="dxa"/>
          </w:tcPr>
          <w:p w:rsidR="00FA2D17" w:rsidRPr="00FA2D17" w:rsidRDefault="00FA2D17" w:rsidP="00385060">
            <w:pPr>
              <w:tabs>
                <w:tab w:val="left" w:pos="2160"/>
              </w:tabs>
              <w:jc w:val="both"/>
              <w:rPr>
                <w:rFonts w:ascii="Arial" w:hAnsi="Arial" w:cs="Arial"/>
                <w:lang w:val="sr-Cyrl-CS"/>
              </w:rPr>
            </w:pPr>
            <w:r w:rsidRPr="00FA2D17">
              <w:rPr>
                <w:rFonts w:ascii="Arial" w:hAnsi="Arial" w:cs="Arial"/>
                <w:lang w:val="sr-Cyrl-CS"/>
              </w:rPr>
              <w:t>Средња</w:t>
            </w:r>
          </w:p>
        </w:tc>
      </w:tr>
      <w:tr w:rsidR="00FA2D17" w:rsidRPr="00FA2D17" w:rsidTr="00385060">
        <w:tc>
          <w:tcPr>
            <w:tcW w:w="894" w:type="dxa"/>
          </w:tcPr>
          <w:p w:rsidR="00FA2D17" w:rsidRPr="00FA2D17" w:rsidRDefault="00FA2D17" w:rsidP="00185F09">
            <w:pPr>
              <w:widowControl/>
              <w:numPr>
                <w:ilvl w:val="0"/>
                <w:numId w:val="68"/>
              </w:numPr>
              <w:tabs>
                <w:tab w:val="left" w:pos="2160"/>
              </w:tabs>
              <w:autoSpaceDE/>
              <w:autoSpaceDN/>
              <w:adjustRightInd/>
              <w:jc w:val="both"/>
              <w:rPr>
                <w:rFonts w:ascii="Arial" w:hAnsi="Arial" w:cs="Arial"/>
                <w:bCs/>
              </w:rPr>
            </w:pPr>
          </w:p>
        </w:tc>
        <w:tc>
          <w:tcPr>
            <w:tcW w:w="1624" w:type="dxa"/>
          </w:tcPr>
          <w:p w:rsidR="00FA2D17" w:rsidRPr="00FA2D17" w:rsidRDefault="00FA2D17" w:rsidP="00385060">
            <w:pPr>
              <w:tabs>
                <w:tab w:val="left" w:pos="2160"/>
              </w:tabs>
              <w:jc w:val="both"/>
              <w:rPr>
                <w:rFonts w:ascii="Arial" w:hAnsi="Arial" w:cs="Arial"/>
              </w:rPr>
            </w:pPr>
            <w:r w:rsidRPr="00FA2D17">
              <w:rPr>
                <w:rFonts w:ascii="Arial" w:hAnsi="Arial" w:cs="Arial"/>
              </w:rPr>
              <w:t>Колибри</w:t>
            </w:r>
          </w:p>
        </w:tc>
        <w:tc>
          <w:tcPr>
            <w:tcW w:w="5245" w:type="dxa"/>
          </w:tcPr>
          <w:p w:rsidR="00FA2D17" w:rsidRPr="00FA2D17" w:rsidRDefault="00FA2D17" w:rsidP="00385060">
            <w:pPr>
              <w:tabs>
                <w:tab w:val="left" w:pos="2160"/>
              </w:tabs>
              <w:jc w:val="both"/>
              <w:rPr>
                <w:rFonts w:ascii="Arial" w:hAnsi="Arial" w:cs="Arial"/>
              </w:rPr>
            </w:pPr>
            <w:r w:rsidRPr="00FA2D17">
              <w:rPr>
                <w:rFonts w:ascii="Arial" w:hAnsi="Arial" w:cs="Arial"/>
              </w:rPr>
              <w:t>Лидија Ердег Нађ</w:t>
            </w:r>
          </w:p>
        </w:tc>
        <w:tc>
          <w:tcPr>
            <w:tcW w:w="1417" w:type="dxa"/>
          </w:tcPr>
          <w:p w:rsidR="00FA2D17" w:rsidRPr="00FA2D17" w:rsidRDefault="00FA2D17" w:rsidP="00385060">
            <w:pPr>
              <w:tabs>
                <w:tab w:val="left" w:pos="2160"/>
              </w:tabs>
              <w:jc w:val="both"/>
              <w:rPr>
                <w:rFonts w:ascii="Arial" w:hAnsi="Arial" w:cs="Arial"/>
                <w:lang w:val="sr-Cyrl-CS"/>
              </w:rPr>
            </w:pPr>
            <w:r w:rsidRPr="00FA2D17">
              <w:rPr>
                <w:rFonts w:ascii="Arial" w:hAnsi="Arial" w:cs="Arial"/>
                <w:lang w:val="sr-Cyrl-CS"/>
              </w:rPr>
              <w:t>Мешовита</w:t>
            </w:r>
          </w:p>
        </w:tc>
      </w:tr>
      <w:tr w:rsidR="00FA2D17" w:rsidRPr="00FA2D17" w:rsidTr="00385060">
        <w:tc>
          <w:tcPr>
            <w:tcW w:w="894" w:type="dxa"/>
          </w:tcPr>
          <w:p w:rsidR="00FA2D17" w:rsidRPr="00FA2D17" w:rsidRDefault="00FA2D17" w:rsidP="00185F09">
            <w:pPr>
              <w:widowControl/>
              <w:numPr>
                <w:ilvl w:val="0"/>
                <w:numId w:val="68"/>
              </w:numPr>
              <w:tabs>
                <w:tab w:val="left" w:pos="2160"/>
              </w:tabs>
              <w:autoSpaceDE/>
              <w:autoSpaceDN/>
              <w:adjustRightInd/>
              <w:jc w:val="both"/>
              <w:rPr>
                <w:rFonts w:ascii="Arial" w:hAnsi="Arial" w:cs="Arial"/>
                <w:bCs/>
              </w:rPr>
            </w:pPr>
          </w:p>
        </w:tc>
        <w:tc>
          <w:tcPr>
            <w:tcW w:w="1624" w:type="dxa"/>
          </w:tcPr>
          <w:p w:rsidR="00FA2D17" w:rsidRPr="00FA2D17" w:rsidRDefault="00FA2D17" w:rsidP="00385060">
            <w:pPr>
              <w:tabs>
                <w:tab w:val="left" w:pos="2160"/>
              </w:tabs>
              <w:jc w:val="both"/>
              <w:rPr>
                <w:rFonts w:ascii="Arial" w:hAnsi="Arial" w:cs="Arial"/>
              </w:rPr>
            </w:pPr>
            <w:r w:rsidRPr="00FA2D17">
              <w:rPr>
                <w:rFonts w:ascii="Arial" w:hAnsi="Arial" w:cs="Arial"/>
              </w:rPr>
              <w:t>Ластавица</w:t>
            </w:r>
          </w:p>
        </w:tc>
        <w:tc>
          <w:tcPr>
            <w:tcW w:w="5245" w:type="dxa"/>
          </w:tcPr>
          <w:p w:rsidR="00FA2D17" w:rsidRPr="00FA2D17" w:rsidRDefault="00FA2D17" w:rsidP="00385060">
            <w:pPr>
              <w:tabs>
                <w:tab w:val="left" w:pos="2160"/>
              </w:tabs>
              <w:jc w:val="both"/>
              <w:rPr>
                <w:rFonts w:ascii="Arial" w:hAnsi="Arial" w:cs="Arial"/>
              </w:rPr>
            </w:pPr>
            <w:r w:rsidRPr="00FA2D17">
              <w:rPr>
                <w:rFonts w:ascii="Arial" w:hAnsi="Arial" w:cs="Arial"/>
              </w:rPr>
              <w:t xml:space="preserve">Ивана Лазић </w:t>
            </w:r>
          </w:p>
        </w:tc>
        <w:tc>
          <w:tcPr>
            <w:tcW w:w="1417" w:type="dxa"/>
          </w:tcPr>
          <w:p w:rsidR="00FA2D17" w:rsidRPr="00FA2D17" w:rsidRDefault="00FA2D17" w:rsidP="00385060">
            <w:pPr>
              <w:tabs>
                <w:tab w:val="left" w:pos="2160"/>
              </w:tabs>
              <w:jc w:val="both"/>
              <w:rPr>
                <w:rFonts w:ascii="Arial" w:hAnsi="Arial" w:cs="Arial"/>
                <w:lang w:val="sr-Cyrl-CS"/>
              </w:rPr>
            </w:pPr>
            <w:r w:rsidRPr="00FA2D17">
              <w:rPr>
                <w:rFonts w:ascii="Arial" w:hAnsi="Arial" w:cs="Arial"/>
                <w:lang w:val="sr-Cyrl-CS"/>
              </w:rPr>
              <w:t>Старија</w:t>
            </w:r>
          </w:p>
        </w:tc>
      </w:tr>
      <w:tr w:rsidR="00FA2D17" w:rsidRPr="00FA2D17" w:rsidTr="00385060">
        <w:tc>
          <w:tcPr>
            <w:tcW w:w="894" w:type="dxa"/>
          </w:tcPr>
          <w:p w:rsidR="00FA2D17" w:rsidRPr="00FA2D17" w:rsidRDefault="00FA2D17" w:rsidP="00185F09">
            <w:pPr>
              <w:widowControl/>
              <w:numPr>
                <w:ilvl w:val="0"/>
                <w:numId w:val="68"/>
              </w:numPr>
              <w:tabs>
                <w:tab w:val="left" w:pos="2160"/>
              </w:tabs>
              <w:autoSpaceDE/>
              <w:autoSpaceDN/>
              <w:adjustRightInd/>
              <w:jc w:val="both"/>
              <w:rPr>
                <w:rFonts w:ascii="Arial" w:hAnsi="Arial" w:cs="Arial"/>
                <w:bCs/>
              </w:rPr>
            </w:pPr>
          </w:p>
        </w:tc>
        <w:tc>
          <w:tcPr>
            <w:tcW w:w="1624" w:type="dxa"/>
          </w:tcPr>
          <w:p w:rsidR="00FA2D17" w:rsidRPr="00FA2D17" w:rsidRDefault="00FA2D17" w:rsidP="00385060">
            <w:pPr>
              <w:tabs>
                <w:tab w:val="left" w:pos="2160"/>
              </w:tabs>
              <w:jc w:val="both"/>
              <w:rPr>
                <w:rFonts w:ascii="Arial" w:hAnsi="Arial" w:cs="Arial"/>
              </w:rPr>
            </w:pPr>
            <w:r w:rsidRPr="00FA2D17">
              <w:rPr>
                <w:rFonts w:ascii="Arial" w:hAnsi="Arial" w:cs="Arial"/>
              </w:rPr>
              <w:t>Мак Ђерђ</w:t>
            </w:r>
          </w:p>
        </w:tc>
        <w:tc>
          <w:tcPr>
            <w:tcW w:w="5245" w:type="dxa"/>
          </w:tcPr>
          <w:p w:rsidR="00FA2D17" w:rsidRPr="00FA2D17" w:rsidRDefault="00FA2D17" w:rsidP="00385060">
            <w:pPr>
              <w:tabs>
                <w:tab w:val="left" w:pos="2160"/>
              </w:tabs>
              <w:jc w:val="both"/>
              <w:rPr>
                <w:rFonts w:ascii="Arial" w:hAnsi="Arial" w:cs="Arial"/>
              </w:rPr>
            </w:pPr>
            <w:r w:rsidRPr="00FA2D17">
              <w:rPr>
                <w:rFonts w:ascii="Arial" w:hAnsi="Arial" w:cs="Arial"/>
              </w:rPr>
              <w:t>Слободанка Гајчин</w:t>
            </w:r>
          </w:p>
        </w:tc>
        <w:tc>
          <w:tcPr>
            <w:tcW w:w="1417" w:type="dxa"/>
          </w:tcPr>
          <w:p w:rsidR="00FA2D17" w:rsidRPr="00FA2D17" w:rsidRDefault="00FA2D17" w:rsidP="00385060">
            <w:pPr>
              <w:tabs>
                <w:tab w:val="left" w:pos="2160"/>
              </w:tabs>
              <w:jc w:val="both"/>
              <w:rPr>
                <w:rFonts w:ascii="Arial" w:hAnsi="Arial" w:cs="Arial"/>
              </w:rPr>
            </w:pPr>
            <w:r w:rsidRPr="00FA2D17">
              <w:rPr>
                <w:rFonts w:ascii="Arial" w:hAnsi="Arial" w:cs="Arial"/>
              </w:rPr>
              <w:t>Млађа</w:t>
            </w:r>
          </w:p>
        </w:tc>
      </w:tr>
      <w:tr w:rsidR="00FA2D17" w:rsidRPr="00FA2D17" w:rsidTr="00385060">
        <w:tc>
          <w:tcPr>
            <w:tcW w:w="894" w:type="dxa"/>
          </w:tcPr>
          <w:p w:rsidR="00FA2D17" w:rsidRPr="00FA2D17" w:rsidRDefault="00FA2D17" w:rsidP="00185F09">
            <w:pPr>
              <w:widowControl/>
              <w:numPr>
                <w:ilvl w:val="0"/>
                <w:numId w:val="68"/>
              </w:numPr>
              <w:tabs>
                <w:tab w:val="left" w:pos="2160"/>
              </w:tabs>
              <w:autoSpaceDE/>
              <w:autoSpaceDN/>
              <w:adjustRightInd/>
              <w:jc w:val="both"/>
              <w:rPr>
                <w:rFonts w:ascii="Arial" w:hAnsi="Arial" w:cs="Arial"/>
                <w:bCs/>
              </w:rPr>
            </w:pPr>
          </w:p>
        </w:tc>
        <w:tc>
          <w:tcPr>
            <w:tcW w:w="1624" w:type="dxa"/>
          </w:tcPr>
          <w:p w:rsidR="00FA2D17" w:rsidRPr="00FA2D17" w:rsidRDefault="00FA2D17" w:rsidP="00385060">
            <w:pPr>
              <w:tabs>
                <w:tab w:val="left" w:pos="2160"/>
              </w:tabs>
              <w:jc w:val="both"/>
              <w:rPr>
                <w:rFonts w:ascii="Arial" w:hAnsi="Arial" w:cs="Arial"/>
              </w:rPr>
            </w:pPr>
            <w:r w:rsidRPr="00FA2D17">
              <w:rPr>
                <w:rFonts w:ascii="Arial" w:hAnsi="Arial" w:cs="Arial"/>
              </w:rPr>
              <w:t>Наш Бисер</w:t>
            </w:r>
          </w:p>
        </w:tc>
        <w:tc>
          <w:tcPr>
            <w:tcW w:w="5245" w:type="dxa"/>
          </w:tcPr>
          <w:p w:rsidR="00FA2D17" w:rsidRPr="00FA2D17" w:rsidRDefault="00FA2D17" w:rsidP="00385060">
            <w:pPr>
              <w:tabs>
                <w:tab w:val="left" w:pos="2160"/>
              </w:tabs>
              <w:jc w:val="both"/>
              <w:rPr>
                <w:rFonts w:ascii="Arial" w:hAnsi="Arial" w:cs="Arial"/>
              </w:rPr>
            </w:pPr>
            <w:r w:rsidRPr="00FA2D17">
              <w:rPr>
                <w:rFonts w:ascii="Arial" w:hAnsi="Arial" w:cs="Arial"/>
              </w:rPr>
              <w:t>Ксенија Габрић</w:t>
            </w:r>
          </w:p>
        </w:tc>
        <w:tc>
          <w:tcPr>
            <w:tcW w:w="1417" w:type="dxa"/>
          </w:tcPr>
          <w:p w:rsidR="00FA2D17" w:rsidRPr="00FA2D17" w:rsidRDefault="00FA2D17" w:rsidP="00385060">
            <w:pPr>
              <w:tabs>
                <w:tab w:val="left" w:pos="2160"/>
              </w:tabs>
              <w:jc w:val="both"/>
              <w:rPr>
                <w:rFonts w:ascii="Arial" w:hAnsi="Arial" w:cs="Arial"/>
              </w:rPr>
            </w:pPr>
            <w:r w:rsidRPr="00FA2D17">
              <w:rPr>
                <w:rFonts w:ascii="Arial" w:hAnsi="Arial" w:cs="Arial"/>
              </w:rPr>
              <w:t>Мешовита</w:t>
            </w:r>
          </w:p>
        </w:tc>
      </w:tr>
      <w:tr w:rsidR="00FA2D17" w:rsidRPr="00FA2D17" w:rsidTr="00385060">
        <w:tc>
          <w:tcPr>
            <w:tcW w:w="894" w:type="dxa"/>
          </w:tcPr>
          <w:p w:rsidR="00FA2D17" w:rsidRPr="00FA2D17" w:rsidRDefault="00FA2D17" w:rsidP="00185F09">
            <w:pPr>
              <w:pStyle w:val="NoSpacing"/>
              <w:numPr>
                <w:ilvl w:val="0"/>
                <w:numId w:val="68"/>
              </w:numPr>
              <w:spacing w:line="276" w:lineRule="auto"/>
              <w:jc w:val="both"/>
              <w:rPr>
                <w:rFonts w:ascii="Arial" w:hAnsi="Arial" w:cs="Arial"/>
                <w:bCs/>
              </w:rPr>
            </w:pPr>
          </w:p>
        </w:tc>
        <w:tc>
          <w:tcPr>
            <w:tcW w:w="1624" w:type="dxa"/>
          </w:tcPr>
          <w:p w:rsidR="00FA2D17" w:rsidRPr="00FA2D17" w:rsidRDefault="00FA2D17" w:rsidP="00385060">
            <w:pPr>
              <w:pStyle w:val="NoSpacing"/>
              <w:spacing w:line="276" w:lineRule="auto"/>
              <w:jc w:val="both"/>
              <w:rPr>
                <w:rFonts w:ascii="Arial" w:hAnsi="Arial" w:cs="Arial"/>
                <w:lang w:val="sr-Cyrl-CS"/>
              </w:rPr>
            </w:pPr>
            <w:r w:rsidRPr="00FA2D17">
              <w:rPr>
                <w:rFonts w:ascii="Arial" w:hAnsi="Arial" w:cs="Arial"/>
                <w:lang w:val="sr-Cyrl-CS"/>
              </w:rPr>
              <w:t>Мандарина</w:t>
            </w:r>
          </w:p>
        </w:tc>
        <w:tc>
          <w:tcPr>
            <w:tcW w:w="5245" w:type="dxa"/>
          </w:tcPr>
          <w:p w:rsidR="00FA2D17" w:rsidRPr="00FA2D17" w:rsidRDefault="00FA2D17" w:rsidP="00385060">
            <w:pPr>
              <w:pStyle w:val="NoSpacing"/>
              <w:spacing w:line="276" w:lineRule="auto"/>
              <w:jc w:val="both"/>
              <w:rPr>
                <w:rFonts w:ascii="Arial" w:hAnsi="Arial" w:cs="Arial"/>
                <w:lang w:val="sr-Cyrl-CS"/>
              </w:rPr>
            </w:pPr>
            <w:r w:rsidRPr="00FA2D17">
              <w:rPr>
                <w:rFonts w:ascii="Arial" w:hAnsi="Arial" w:cs="Arial"/>
                <w:lang w:val="sr-Cyrl-CS"/>
              </w:rPr>
              <w:t xml:space="preserve">Славица Јовановић и Наташа Војнић Иванковић </w:t>
            </w:r>
          </w:p>
        </w:tc>
        <w:tc>
          <w:tcPr>
            <w:tcW w:w="1417" w:type="dxa"/>
          </w:tcPr>
          <w:p w:rsidR="00FA2D17" w:rsidRPr="00FA2D17" w:rsidRDefault="00FA2D17" w:rsidP="00385060">
            <w:pPr>
              <w:pStyle w:val="NoSpacing"/>
              <w:spacing w:line="276" w:lineRule="auto"/>
              <w:jc w:val="both"/>
              <w:rPr>
                <w:rFonts w:ascii="Arial" w:hAnsi="Arial" w:cs="Arial"/>
              </w:rPr>
            </w:pPr>
            <w:r w:rsidRPr="00FA2D17">
              <w:rPr>
                <w:rFonts w:ascii="Arial" w:hAnsi="Arial" w:cs="Arial"/>
              </w:rPr>
              <w:t>Најстарија</w:t>
            </w:r>
          </w:p>
        </w:tc>
      </w:tr>
      <w:tr w:rsidR="00FA2D17" w:rsidRPr="00FA2D17" w:rsidTr="00385060">
        <w:tc>
          <w:tcPr>
            <w:tcW w:w="894" w:type="dxa"/>
          </w:tcPr>
          <w:p w:rsidR="00FA2D17" w:rsidRPr="00FA2D17" w:rsidRDefault="00FA2D17" w:rsidP="00185F09">
            <w:pPr>
              <w:pStyle w:val="NoSpacing"/>
              <w:numPr>
                <w:ilvl w:val="0"/>
                <w:numId w:val="68"/>
              </w:numPr>
              <w:spacing w:line="276" w:lineRule="auto"/>
              <w:jc w:val="both"/>
              <w:rPr>
                <w:rFonts w:ascii="Arial" w:hAnsi="Arial" w:cs="Arial"/>
                <w:bCs/>
              </w:rPr>
            </w:pPr>
          </w:p>
        </w:tc>
        <w:tc>
          <w:tcPr>
            <w:tcW w:w="1624" w:type="dxa"/>
          </w:tcPr>
          <w:p w:rsidR="00FA2D17" w:rsidRPr="00FA2D17" w:rsidRDefault="00FA2D17" w:rsidP="00385060">
            <w:pPr>
              <w:pStyle w:val="NoSpacing"/>
              <w:spacing w:line="276" w:lineRule="auto"/>
              <w:jc w:val="both"/>
              <w:rPr>
                <w:rFonts w:ascii="Arial" w:hAnsi="Arial" w:cs="Arial"/>
                <w:lang w:val="sr-Cyrl-CS"/>
              </w:rPr>
            </w:pPr>
            <w:r w:rsidRPr="00FA2D17">
              <w:rPr>
                <w:rFonts w:ascii="Arial" w:hAnsi="Arial" w:cs="Arial"/>
                <w:lang w:val="sr-Cyrl-CS"/>
              </w:rPr>
              <w:t>Веверица</w:t>
            </w:r>
          </w:p>
        </w:tc>
        <w:tc>
          <w:tcPr>
            <w:tcW w:w="5245" w:type="dxa"/>
          </w:tcPr>
          <w:p w:rsidR="00FA2D17" w:rsidRPr="00FA2D17" w:rsidRDefault="00FA2D17" w:rsidP="00385060">
            <w:pPr>
              <w:pStyle w:val="NoSpacing"/>
              <w:spacing w:line="276" w:lineRule="auto"/>
              <w:jc w:val="both"/>
              <w:rPr>
                <w:rFonts w:ascii="Arial" w:hAnsi="Arial" w:cs="Arial"/>
              </w:rPr>
            </w:pPr>
            <w:r w:rsidRPr="00FA2D17">
              <w:rPr>
                <w:rFonts w:ascii="Arial" w:hAnsi="Arial" w:cs="Arial"/>
              </w:rPr>
              <w:t>Марина Нићетин</w:t>
            </w:r>
          </w:p>
        </w:tc>
        <w:tc>
          <w:tcPr>
            <w:tcW w:w="1417" w:type="dxa"/>
          </w:tcPr>
          <w:p w:rsidR="00FA2D17" w:rsidRPr="00FA2D17" w:rsidRDefault="00FA2D17" w:rsidP="00385060">
            <w:pPr>
              <w:pStyle w:val="NoSpacing"/>
              <w:spacing w:line="276" w:lineRule="auto"/>
              <w:jc w:val="both"/>
              <w:rPr>
                <w:rFonts w:ascii="Arial" w:hAnsi="Arial" w:cs="Arial"/>
              </w:rPr>
            </w:pPr>
            <w:r w:rsidRPr="00FA2D17">
              <w:rPr>
                <w:rFonts w:ascii="Arial" w:hAnsi="Arial" w:cs="Arial"/>
              </w:rPr>
              <w:t>Мешовита</w:t>
            </w:r>
          </w:p>
        </w:tc>
      </w:tr>
      <w:tr w:rsidR="00FA2D17" w:rsidRPr="00FA2D17" w:rsidTr="00385060">
        <w:tc>
          <w:tcPr>
            <w:tcW w:w="894" w:type="dxa"/>
          </w:tcPr>
          <w:p w:rsidR="00FA2D17" w:rsidRPr="00FA2D17" w:rsidRDefault="00FA2D17" w:rsidP="00185F09">
            <w:pPr>
              <w:widowControl/>
              <w:numPr>
                <w:ilvl w:val="0"/>
                <w:numId w:val="68"/>
              </w:numPr>
              <w:tabs>
                <w:tab w:val="left" w:pos="2160"/>
              </w:tabs>
              <w:autoSpaceDE/>
              <w:autoSpaceDN/>
              <w:adjustRightInd/>
              <w:jc w:val="both"/>
              <w:rPr>
                <w:rFonts w:ascii="Arial" w:hAnsi="Arial" w:cs="Arial"/>
                <w:bCs/>
              </w:rPr>
            </w:pPr>
          </w:p>
        </w:tc>
        <w:tc>
          <w:tcPr>
            <w:tcW w:w="1624" w:type="dxa"/>
          </w:tcPr>
          <w:p w:rsidR="00FA2D17" w:rsidRPr="00FA2D17" w:rsidRDefault="00FA2D17" w:rsidP="00385060">
            <w:pPr>
              <w:tabs>
                <w:tab w:val="left" w:pos="2160"/>
              </w:tabs>
              <w:jc w:val="both"/>
              <w:rPr>
                <w:rFonts w:ascii="Arial" w:hAnsi="Arial" w:cs="Arial"/>
              </w:rPr>
            </w:pPr>
            <w:r w:rsidRPr="00FA2D17">
              <w:rPr>
                <w:rFonts w:ascii="Arial" w:hAnsi="Arial" w:cs="Arial"/>
              </w:rPr>
              <w:t>Невен</w:t>
            </w:r>
          </w:p>
        </w:tc>
        <w:tc>
          <w:tcPr>
            <w:tcW w:w="5245" w:type="dxa"/>
          </w:tcPr>
          <w:p w:rsidR="00FA2D17" w:rsidRPr="00FA2D17" w:rsidRDefault="00FA2D17" w:rsidP="00385060">
            <w:pPr>
              <w:tabs>
                <w:tab w:val="left" w:pos="2160"/>
              </w:tabs>
              <w:jc w:val="both"/>
              <w:rPr>
                <w:rFonts w:ascii="Arial" w:hAnsi="Arial" w:cs="Arial"/>
              </w:rPr>
            </w:pPr>
            <w:r w:rsidRPr="00FA2D17">
              <w:rPr>
                <w:rFonts w:ascii="Arial" w:hAnsi="Arial" w:cs="Arial"/>
              </w:rPr>
              <w:t>Марта Губи</w:t>
            </w:r>
          </w:p>
        </w:tc>
        <w:tc>
          <w:tcPr>
            <w:tcW w:w="1417" w:type="dxa"/>
          </w:tcPr>
          <w:p w:rsidR="00FA2D17" w:rsidRPr="00FA2D17" w:rsidRDefault="00FA2D17" w:rsidP="00385060">
            <w:pPr>
              <w:tabs>
                <w:tab w:val="left" w:pos="2160"/>
              </w:tabs>
              <w:jc w:val="both"/>
              <w:rPr>
                <w:rFonts w:ascii="Arial" w:hAnsi="Arial" w:cs="Arial"/>
              </w:rPr>
            </w:pPr>
            <w:r w:rsidRPr="00FA2D17">
              <w:rPr>
                <w:rFonts w:ascii="Arial" w:hAnsi="Arial" w:cs="Arial"/>
              </w:rPr>
              <w:t>Мешовита</w:t>
            </w:r>
          </w:p>
        </w:tc>
      </w:tr>
      <w:tr w:rsidR="00FA2D17" w:rsidRPr="00FA2D17" w:rsidTr="00385060">
        <w:tc>
          <w:tcPr>
            <w:tcW w:w="894" w:type="dxa"/>
          </w:tcPr>
          <w:p w:rsidR="00FA2D17" w:rsidRPr="00FA2D17" w:rsidRDefault="00FA2D17" w:rsidP="00185F09">
            <w:pPr>
              <w:widowControl/>
              <w:numPr>
                <w:ilvl w:val="0"/>
                <w:numId w:val="68"/>
              </w:numPr>
              <w:tabs>
                <w:tab w:val="left" w:pos="2160"/>
              </w:tabs>
              <w:autoSpaceDE/>
              <w:autoSpaceDN/>
              <w:adjustRightInd/>
              <w:jc w:val="both"/>
              <w:rPr>
                <w:rFonts w:ascii="Arial" w:hAnsi="Arial" w:cs="Arial"/>
                <w:bCs/>
              </w:rPr>
            </w:pPr>
          </w:p>
        </w:tc>
        <w:tc>
          <w:tcPr>
            <w:tcW w:w="1624" w:type="dxa"/>
          </w:tcPr>
          <w:p w:rsidR="00FA2D17" w:rsidRPr="00FA2D17" w:rsidRDefault="00FA2D17" w:rsidP="00385060">
            <w:pPr>
              <w:tabs>
                <w:tab w:val="left" w:pos="2160"/>
              </w:tabs>
              <w:jc w:val="both"/>
              <w:rPr>
                <w:rFonts w:ascii="Arial" w:hAnsi="Arial" w:cs="Arial"/>
              </w:rPr>
            </w:pPr>
            <w:r w:rsidRPr="00FA2D17">
              <w:rPr>
                <w:rFonts w:ascii="Arial" w:hAnsi="Arial" w:cs="Arial"/>
              </w:rPr>
              <w:t>Невен</w:t>
            </w:r>
          </w:p>
        </w:tc>
        <w:tc>
          <w:tcPr>
            <w:tcW w:w="5245" w:type="dxa"/>
          </w:tcPr>
          <w:p w:rsidR="00FA2D17" w:rsidRPr="00FA2D17" w:rsidRDefault="00FA2D17" w:rsidP="00385060">
            <w:pPr>
              <w:tabs>
                <w:tab w:val="left" w:pos="2160"/>
              </w:tabs>
              <w:jc w:val="both"/>
              <w:rPr>
                <w:rFonts w:ascii="Arial" w:hAnsi="Arial" w:cs="Arial"/>
              </w:rPr>
            </w:pPr>
            <w:r w:rsidRPr="00FA2D17">
              <w:rPr>
                <w:rFonts w:ascii="Arial" w:hAnsi="Arial" w:cs="Arial"/>
              </w:rPr>
              <w:t>Кристина Јенеи</w:t>
            </w:r>
          </w:p>
        </w:tc>
        <w:tc>
          <w:tcPr>
            <w:tcW w:w="1417" w:type="dxa"/>
          </w:tcPr>
          <w:p w:rsidR="00FA2D17" w:rsidRPr="00FA2D17" w:rsidRDefault="00FA2D17" w:rsidP="00385060">
            <w:pPr>
              <w:tabs>
                <w:tab w:val="left" w:pos="2160"/>
              </w:tabs>
              <w:jc w:val="both"/>
              <w:rPr>
                <w:rFonts w:ascii="Arial" w:hAnsi="Arial" w:cs="Arial"/>
                <w:lang w:val="sr-Cyrl-CS"/>
              </w:rPr>
            </w:pPr>
            <w:r w:rsidRPr="00FA2D17">
              <w:rPr>
                <w:rFonts w:ascii="Arial" w:hAnsi="Arial" w:cs="Arial"/>
                <w:lang w:val="sr-Cyrl-CS"/>
              </w:rPr>
              <w:t>Мешовита</w:t>
            </w:r>
          </w:p>
        </w:tc>
      </w:tr>
      <w:tr w:rsidR="00FA2D17" w:rsidRPr="00FA2D17" w:rsidTr="00385060">
        <w:tc>
          <w:tcPr>
            <w:tcW w:w="894" w:type="dxa"/>
          </w:tcPr>
          <w:p w:rsidR="00FA2D17" w:rsidRPr="00FA2D17" w:rsidRDefault="00FA2D17" w:rsidP="00185F09">
            <w:pPr>
              <w:widowControl/>
              <w:numPr>
                <w:ilvl w:val="0"/>
                <w:numId w:val="68"/>
              </w:numPr>
              <w:tabs>
                <w:tab w:val="left" w:pos="2160"/>
              </w:tabs>
              <w:autoSpaceDE/>
              <w:autoSpaceDN/>
              <w:adjustRightInd/>
              <w:jc w:val="both"/>
              <w:rPr>
                <w:rFonts w:ascii="Arial" w:hAnsi="Arial" w:cs="Arial"/>
                <w:bCs/>
              </w:rPr>
            </w:pPr>
          </w:p>
        </w:tc>
        <w:tc>
          <w:tcPr>
            <w:tcW w:w="1624" w:type="dxa"/>
          </w:tcPr>
          <w:p w:rsidR="00FA2D17" w:rsidRPr="00FA2D17" w:rsidRDefault="00FA2D17" w:rsidP="00385060">
            <w:pPr>
              <w:tabs>
                <w:tab w:val="left" w:pos="2160"/>
              </w:tabs>
              <w:jc w:val="both"/>
              <w:rPr>
                <w:rFonts w:ascii="Arial" w:hAnsi="Arial" w:cs="Arial"/>
              </w:rPr>
            </w:pPr>
            <w:r w:rsidRPr="00FA2D17">
              <w:rPr>
                <w:rFonts w:ascii="Arial" w:hAnsi="Arial" w:cs="Arial"/>
              </w:rPr>
              <w:t>Невен</w:t>
            </w:r>
          </w:p>
        </w:tc>
        <w:tc>
          <w:tcPr>
            <w:tcW w:w="5245" w:type="dxa"/>
          </w:tcPr>
          <w:p w:rsidR="00FA2D17" w:rsidRPr="00FA2D17" w:rsidRDefault="00FA2D17" w:rsidP="00385060">
            <w:pPr>
              <w:tabs>
                <w:tab w:val="left" w:pos="2160"/>
              </w:tabs>
              <w:jc w:val="both"/>
              <w:rPr>
                <w:rFonts w:ascii="Arial" w:hAnsi="Arial" w:cs="Arial"/>
              </w:rPr>
            </w:pPr>
            <w:r w:rsidRPr="00FA2D17">
              <w:rPr>
                <w:rFonts w:ascii="Arial" w:hAnsi="Arial" w:cs="Arial"/>
              </w:rPr>
              <w:t xml:space="preserve">Данијела Боројевић </w:t>
            </w:r>
          </w:p>
        </w:tc>
        <w:tc>
          <w:tcPr>
            <w:tcW w:w="1417" w:type="dxa"/>
          </w:tcPr>
          <w:p w:rsidR="00FA2D17" w:rsidRPr="00FA2D17" w:rsidRDefault="00FA2D17" w:rsidP="00385060">
            <w:pPr>
              <w:tabs>
                <w:tab w:val="left" w:pos="2160"/>
              </w:tabs>
              <w:jc w:val="both"/>
              <w:rPr>
                <w:rFonts w:ascii="Arial" w:hAnsi="Arial" w:cs="Arial"/>
              </w:rPr>
            </w:pPr>
            <w:r w:rsidRPr="00FA2D17">
              <w:rPr>
                <w:rFonts w:ascii="Arial" w:hAnsi="Arial" w:cs="Arial"/>
              </w:rPr>
              <w:t>Мешовита</w:t>
            </w:r>
          </w:p>
        </w:tc>
      </w:tr>
      <w:tr w:rsidR="00FA2D17" w:rsidRPr="00FA2D17" w:rsidTr="00385060">
        <w:tc>
          <w:tcPr>
            <w:tcW w:w="894" w:type="dxa"/>
          </w:tcPr>
          <w:p w:rsidR="00FA2D17" w:rsidRPr="00FA2D17" w:rsidRDefault="00FA2D17" w:rsidP="00185F09">
            <w:pPr>
              <w:widowControl/>
              <w:numPr>
                <w:ilvl w:val="0"/>
                <w:numId w:val="68"/>
              </w:numPr>
              <w:tabs>
                <w:tab w:val="left" w:pos="2160"/>
              </w:tabs>
              <w:autoSpaceDE/>
              <w:autoSpaceDN/>
              <w:adjustRightInd/>
              <w:jc w:val="both"/>
              <w:rPr>
                <w:rFonts w:ascii="Arial" w:hAnsi="Arial" w:cs="Arial"/>
                <w:bCs/>
              </w:rPr>
            </w:pPr>
          </w:p>
        </w:tc>
        <w:tc>
          <w:tcPr>
            <w:tcW w:w="1624" w:type="dxa"/>
          </w:tcPr>
          <w:p w:rsidR="00FA2D17" w:rsidRPr="00FA2D17" w:rsidRDefault="00FA2D17" w:rsidP="00385060">
            <w:pPr>
              <w:tabs>
                <w:tab w:val="left" w:pos="2160"/>
              </w:tabs>
              <w:jc w:val="both"/>
              <w:rPr>
                <w:rFonts w:ascii="Arial" w:hAnsi="Arial" w:cs="Arial"/>
              </w:rPr>
            </w:pPr>
            <w:r w:rsidRPr="00FA2D17">
              <w:rPr>
                <w:rFonts w:ascii="Arial" w:hAnsi="Arial" w:cs="Arial"/>
              </w:rPr>
              <w:t>Невен</w:t>
            </w:r>
          </w:p>
        </w:tc>
        <w:tc>
          <w:tcPr>
            <w:tcW w:w="5245" w:type="dxa"/>
          </w:tcPr>
          <w:p w:rsidR="00FA2D17" w:rsidRPr="00FA2D17" w:rsidRDefault="00FA2D17" w:rsidP="00385060">
            <w:pPr>
              <w:tabs>
                <w:tab w:val="left" w:pos="2160"/>
              </w:tabs>
              <w:jc w:val="both"/>
              <w:rPr>
                <w:rFonts w:ascii="Arial" w:hAnsi="Arial" w:cs="Arial"/>
              </w:rPr>
            </w:pPr>
            <w:r w:rsidRPr="00FA2D17">
              <w:rPr>
                <w:rFonts w:ascii="Arial" w:hAnsi="Arial" w:cs="Arial"/>
              </w:rPr>
              <w:t>Јелена Жепинић</w:t>
            </w:r>
          </w:p>
        </w:tc>
        <w:tc>
          <w:tcPr>
            <w:tcW w:w="1417" w:type="dxa"/>
          </w:tcPr>
          <w:p w:rsidR="00FA2D17" w:rsidRPr="00FA2D17" w:rsidRDefault="00FA2D17" w:rsidP="00385060">
            <w:pPr>
              <w:tabs>
                <w:tab w:val="left" w:pos="2160"/>
              </w:tabs>
              <w:jc w:val="both"/>
              <w:rPr>
                <w:rFonts w:ascii="Arial" w:hAnsi="Arial" w:cs="Arial"/>
              </w:rPr>
            </w:pPr>
            <w:r w:rsidRPr="00FA2D17">
              <w:rPr>
                <w:rFonts w:ascii="Arial" w:hAnsi="Arial" w:cs="Arial"/>
              </w:rPr>
              <w:t>Мешовита</w:t>
            </w:r>
          </w:p>
        </w:tc>
      </w:tr>
      <w:tr w:rsidR="00FA2D17" w:rsidRPr="00FA2D17" w:rsidTr="00385060">
        <w:tc>
          <w:tcPr>
            <w:tcW w:w="894" w:type="dxa"/>
          </w:tcPr>
          <w:p w:rsidR="00FA2D17" w:rsidRPr="00FA2D17" w:rsidRDefault="00FA2D17" w:rsidP="00185F09">
            <w:pPr>
              <w:widowControl/>
              <w:numPr>
                <w:ilvl w:val="0"/>
                <w:numId w:val="68"/>
              </w:numPr>
              <w:tabs>
                <w:tab w:val="left" w:pos="2160"/>
              </w:tabs>
              <w:autoSpaceDE/>
              <w:autoSpaceDN/>
              <w:adjustRightInd/>
              <w:jc w:val="both"/>
              <w:rPr>
                <w:rFonts w:ascii="Arial" w:hAnsi="Arial" w:cs="Arial"/>
                <w:bCs/>
              </w:rPr>
            </w:pPr>
          </w:p>
        </w:tc>
        <w:tc>
          <w:tcPr>
            <w:tcW w:w="1624" w:type="dxa"/>
          </w:tcPr>
          <w:p w:rsidR="00FA2D17" w:rsidRPr="00FA2D17" w:rsidRDefault="00FA2D17" w:rsidP="00385060">
            <w:pPr>
              <w:tabs>
                <w:tab w:val="right" w:pos="1783"/>
              </w:tabs>
              <w:jc w:val="both"/>
              <w:rPr>
                <w:rFonts w:ascii="Arial" w:hAnsi="Arial" w:cs="Arial"/>
                <w:lang w:val="sr-Cyrl-CS"/>
              </w:rPr>
            </w:pPr>
            <w:r w:rsidRPr="00FA2D17">
              <w:rPr>
                <w:rFonts w:ascii="Arial" w:hAnsi="Arial" w:cs="Arial"/>
                <w:lang w:val="sr-Cyrl-CS"/>
              </w:rPr>
              <w:t>Снежана</w:t>
            </w:r>
            <w:r w:rsidRPr="00FA2D17">
              <w:rPr>
                <w:rFonts w:ascii="Arial" w:hAnsi="Arial" w:cs="Arial"/>
                <w:lang w:val="sr-Cyrl-CS"/>
              </w:rPr>
              <w:tab/>
            </w:r>
          </w:p>
        </w:tc>
        <w:tc>
          <w:tcPr>
            <w:tcW w:w="5245" w:type="dxa"/>
          </w:tcPr>
          <w:p w:rsidR="00FA2D17" w:rsidRPr="00FA2D17" w:rsidRDefault="00FA2D17" w:rsidP="00385060">
            <w:pPr>
              <w:tabs>
                <w:tab w:val="left" w:pos="2160"/>
              </w:tabs>
              <w:jc w:val="both"/>
              <w:rPr>
                <w:rFonts w:ascii="Arial" w:hAnsi="Arial" w:cs="Arial"/>
              </w:rPr>
            </w:pPr>
            <w:r w:rsidRPr="00FA2D17">
              <w:rPr>
                <w:rFonts w:ascii="Arial" w:hAnsi="Arial" w:cs="Arial"/>
              </w:rPr>
              <w:t>Бојана Вуковић</w:t>
            </w:r>
          </w:p>
        </w:tc>
        <w:tc>
          <w:tcPr>
            <w:tcW w:w="1417" w:type="dxa"/>
          </w:tcPr>
          <w:p w:rsidR="00FA2D17" w:rsidRPr="00FA2D17" w:rsidRDefault="00FA2D17" w:rsidP="00385060">
            <w:pPr>
              <w:tabs>
                <w:tab w:val="left" w:pos="2160"/>
              </w:tabs>
              <w:jc w:val="both"/>
              <w:rPr>
                <w:rFonts w:ascii="Arial" w:hAnsi="Arial" w:cs="Arial"/>
              </w:rPr>
            </w:pPr>
            <w:r w:rsidRPr="00FA2D17">
              <w:rPr>
                <w:rFonts w:ascii="Arial" w:hAnsi="Arial" w:cs="Arial"/>
              </w:rPr>
              <w:t>Мешовита</w:t>
            </w:r>
          </w:p>
        </w:tc>
      </w:tr>
      <w:tr w:rsidR="00FA2D17" w:rsidRPr="00FA2D17" w:rsidTr="00385060">
        <w:tc>
          <w:tcPr>
            <w:tcW w:w="894" w:type="dxa"/>
          </w:tcPr>
          <w:p w:rsidR="00FA2D17" w:rsidRPr="00FA2D17" w:rsidRDefault="00FA2D17" w:rsidP="00185F09">
            <w:pPr>
              <w:widowControl/>
              <w:numPr>
                <w:ilvl w:val="0"/>
                <w:numId w:val="68"/>
              </w:numPr>
              <w:tabs>
                <w:tab w:val="left" w:pos="2160"/>
              </w:tabs>
              <w:autoSpaceDE/>
              <w:autoSpaceDN/>
              <w:adjustRightInd/>
              <w:jc w:val="both"/>
              <w:rPr>
                <w:rFonts w:ascii="Arial" w:hAnsi="Arial" w:cs="Arial"/>
                <w:bCs/>
              </w:rPr>
            </w:pPr>
          </w:p>
        </w:tc>
        <w:tc>
          <w:tcPr>
            <w:tcW w:w="1624" w:type="dxa"/>
          </w:tcPr>
          <w:p w:rsidR="00FA2D17" w:rsidRPr="00FA2D17" w:rsidRDefault="00FA2D17" w:rsidP="00385060">
            <w:pPr>
              <w:tabs>
                <w:tab w:val="left" w:pos="2160"/>
              </w:tabs>
              <w:jc w:val="both"/>
              <w:rPr>
                <w:rFonts w:ascii="Arial" w:hAnsi="Arial" w:cs="Arial"/>
              </w:rPr>
            </w:pPr>
            <w:r w:rsidRPr="00FA2D17">
              <w:rPr>
                <w:rFonts w:ascii="Arial" w:hAnsi="Arial" w:cs="Arial"/>
              </w:rPr>
              <w:t>Сунце</w:t>
            </w:r>
          </w:p>
        </w:tc>
        <w:tc>
          <w:tcPr>
            <w:tcW w:w="5245" w:type="dxa"/>
          </w:tcPr>
          <w:p w:rsidR="00FA2D17" w:rsidRPr="00FA2D17" w:rsidRDefault="00FA2D17" w:rsidP="00385060">
            <w:pPr>
              <w:tabs>
                <w:tab w:val="left" w:pos="2160"/>
              </w:tabs>
              <w:jc w:val="both"/>
              <w:rPr>
                <w:rFonts w:ascii="Arial" w:hAnsi="Arial" w:cs="Arial"/>
              </w:rPr>
            </w:pPr>
            <w:r w:rsidRPr="00FA2D17">
              <w:rPr>
                <w:rFonts w:ascii="Arial" w:hAnsi="Arial" w:cs="Arial"/>
              </w:rPr>
              <w:t>Весна Звекић</w:t>
            </w:r>
          </w:p>
        </w:tc>
        <w:tc>
          <w:tcPr>
            <w:tcW w:w="1417" w:type="dxa"/>
          </w:tcPr>
          <w:p w:rsidR="00FA2D17" w:rsidRPr="00FA2D17" w:rsidRDefault="00FA2D17" w:rsidP="00385060">
            <w:pPr>
              <w:tabs>
                <w:tab w:val="left" w:pos="2160"/>
              </w:tabs>
              <w:jc w:val="both"/>
              <w:rPr>
                <w:rFonts w:ascii="Arial" w:hAnsi="Arial" w:cs="Arial"/>
              </w:rPr>
            </w:pPr>
            <w:r w:rsidRPr="00FA2D17">
              <w:rPr>
                <w:rFonts w:ascii="Arial" w:hAnsi="Arial" w:cs="Arial"/>
              </w:rPr>
              <w:t>Забавиште</w:t>
            </w:r>
          </w:p>
        </w:tc>
      </w:tr>
      <w:tr w:rsidR="00FA2D17" w:rsidRPr="00FA2D17" w:rsidTr="00385060">
        <w:tc>
          <w:tcPr>
            <w:tcW w:w="894" w:type="dxa"/>
          </w:tcPr>
          <w:p w:rsidR="00FA2D17" w:rsidRPr="00FA2D17" w:rsidRDefault="00FA2D17" w:rsidP="00185F09">
            <w:pPr>
              <w:widowControl/>
              <w:numPr>
                <w:ilvl w:val="0"/>
                <w:numId w:val="68"/>
              </w:numPr>
              <w:tabs>
                <w:tab w:val="left" w:pos="2160"/>
              </w:tabs>
              <w:autoSpaceDE/>
              <w:autoSpaceDN/>
              <w:adjustRightInd/>
              <w:jc w:val="both"/>
              <w:rPr>
                <w:rFonts w:ascii="Arial" w:hAnsi="Arial" w:cs="Arial"/>
                <w:bCs/>
              </w:rPr>
            </w:pPr>
          </w:p>
        </w:tc>
        <w:tc>
          <w:tcPr>
            <w:tcW w:w="1624" w:type="dxa"/>
          </w:tcPr>
          <w:p w:rsidR="00FA2D17" w:rsidRPr="00FA2D17" w:rsidRDefault="00FA2D17" w:rsidP="00385060">
            <w:pPr>
              <w:tabs>
                <w:tab w:val="left" w:pos="2160"/>
              </w:tabs>
              <w:jc w:val="both"/>
              <w:rPr>
                <w:rFonts w:ascii="Arial" w:hAnsi="Arial" w:cs="Arial"/>
                <w:lang w:val="sr-Cyrl-CS"/>
              </w:rPr>
            </w:pPr>
            <w:r w:rsidRPr="00FA2D17">
              <w:rPr>
                <w:rFonts w:ascii="Arial" w:hAnsi="Arial" w:cs="Arial"/>
                <w:lang w:val="sr-Cyrl-CS"/>
              </w:rPr>
              <w:t>Пера Детлић</w:t>
            </w:r>
          </w:p>
        </w:tc>
        <w:tc>
          <w:tcPr>
            <w:tcW w:w="5245" w:type="dxa"/>
          </w:tcPr>
          <w:p w:rsidR="00FA2D17" w:rsidRPr="00FA2D17" w:rsidRDefault="00FA2D17" w:rsidP="00385060">
            <w:pPr>
              <w:tabs>
                <w:tab w:val="left" w:pos="2160"/>
              </w:tabs>
              <w:jc w:val="both"/>
              <w:rPr>
                <w:rFonts w:ascii="Arial" w:hAnsi="Arial" w:cs="Arial"/>
              </w:rPr>
            </w:pPr>
            <w:r w:rsidRPr="00FA2D17">
              <w:rPr>
                <w:rFonts w:ascii="Arial" w:hAnsi="Arial" w:cs="Arial"/>
              </w:rPr>
              <w:t xml:space="preserve">Нада Колунџић </w:t>
            </w:r>
          </w:p>
        </w:tc>
        <w:tc>
          <w:tcPr>
            <w:tcW w:w="1417" w:type="dxa"/>
          </w:tcPr>
          <w:p w:rsidR="00FA2D17" w:rsidRPr="00FA2D17" w:rsidRDefault="00FA2D17" w:rsidP="00385060">
            <w:pPr>
              <w:tabs>
                <w:tab w:val="left" w:pos="2160"/>
              </w:tabs>
              <w:jc w:val="both"/>
              <w:rPr>
                <w:rFonts w:ascii="Arial" w:hAnsi="Arial" w:cs="Arial"/>
                <w:lang w:val="sr-Cyrl-CS"/>
              </w:rPr>
            </w:pPr>
            <w:r w:rsidRPr="00FA2D17">
              <w:rPr>
                <w:rFonts w:ascii="Arial" w:hAnsi="Arial" w:cs="Arial"/>
                <w:lang w:val="sr-Cyrl-CS"/>
              </w:rPr>
              <w:t>Мешовита</w:t>
            </w:r>
          </w:p>
        </w:tc>
      </w:tr>
      <w:tr w:rsidR="00FA2D17" w:rsidRPr="00FA2D17" w:rsidTr="00385060">
        <w:tc>
          <w:tcPr>
            <w:tcW w:w="894" w:type="dxa"/>
          </w:tcPr>
          <w:p w:rsidR="00FA2D17" w:rsidRPr="00FA2D17" w:rsidRDefault="00FA2D17" w:rsidP="00185F09">
            <w:pPr>
              <w:widowControl/>
              <w:numPr>
                <w:ilvl w:val="0"/>
                <w:numId w:val="68"/>
              </w:numPr>
              <w:tabs>
                <w:tab w:val="left" w:pos="2160"/>
              </w:tabs>
              <w:autoSpaceDE/>
              <w:autoSpaceDN/>
              <w:adjustRightInd/>
              <w:jc w:val="both"/>
              <w:rPr>
                <w:rFonts w:ascii="Arial" w:hAnsi="Arial" w:cs="Arial"/>
                <w:bCs/>
              </w:rPr>
            </w:pPr>
          </w:p>
        </w:tc>
        <w:tc>
          <w:tcPr>
            <w:tcW w:w="1624" w:type="dxa"/>
          </w:tcPr>
          <w:p w:rsidR="00FA2D17" w:rsidRPr="00FA2D17" w:rsidRDefault="00FA2D17" w:rsidP="00385060">
            <w:pPr>
              <w:tabs>
                <w:tab w:val="left" w:pos="2160"/>
              </w:tabs>
              <w:jc w:val="both"/>
              <w:rPr>
                <w:rFonts w:ascii="Arial" w:hAnsi="Arial" w:cs="Arial"/>
              </w:rPr>
            </w:pPr>
            <w:r w:rsidRPr="00FA2D17">
              <w:rPr>
                <w:rFonts w:ascii="Arial" w:hAnsi="Arial" w:cs="Arial"/>
              </w:rPr>
              <w:t>Палчица</w:t>
            </w:r>
          </w:p>
        </w:tc>
        <w:tc>
          <w:tcPr>
            <w:tcW w:w="5245" w:type="dxa"/>
          </w:tcPr>
          <w:p w:rsidR="00FA2D17" w:rsidRPr="00FA2D17" w:rsidRDefault="00FA2D17" w:rsidP="00385060">
            <w:pPr>
              <w:tabs>
                <w:tab w:val="left" w:pos="2160"/>
              </w:tabs>
              <w:jc w:val="both"/>
              <w:rPr>
                <w:rFonts w:ascii="Arial" w:hAnsi="Arial" w:cs="Arial"/>
              </w:rPr>
            </w:pPr>
            <w:r w:rsidRPr="00FA2D17">
              <w:rPr>
                <w:rFonts w:ascii="Arial" w:hAnsi="Arial" w:cs="Arial"/>
              </w:rPr>
              <w:t>Скендеровић Лидија</w:t>
            </w:r>
          </w:p>
        </w:tc>
        <w:tc>
          <w:tcPr>
            <w:tcW w:w="1417" w:type="dxa"/>
          </w:tcPr>
          <w:p w:rsidR="00FA2D17" w:rsidRPr="00FA2D17" w:rsidRDefault="00FA2D17" w:rsidP="00385060">
            <w:pPr>
              <w:tabs>
                <w:tab w:val="left" w:pos="2160"/>
              </w:tabs>
              <w:jc w:val="both"/>
              <w:rPr>
                <w:rFonts w:ascii="Arial" w:hAnsi="Arial" w:cs="Arial"/>
              </w:rPr>
            </w:pPr>
            <w:r w:rsidRPr="00FA2D17">
              <w:rPr>
                <w:rFonts w:ascii="Arial" w:hAnsi="Arial" w:cs="Arial"/>
              </w:rPr>
              <w:t>Мешовита</w:t>
            </w:r>
          </w:p>
        </w:tc>
      </w:tr>
      <w:tr w:rsidR="00FA2D17" w:rsidRPr="00FA2D17" w:rsidTr="00385060">
        <w:tc>
          <w:tcPr>
            <w:tcW w:w="894" w:type="dxa"/>
          </w:tcPr>
          <w:p w:rsidR="00FA2D17" w:rsidRPr="00FA2D17" w:rsidRDefault="00FA2D17" w:rsidP="00185F09">
            <w:pPr>
              <w:widowControl/>
              <w:numPr>
                <w:ilvl w:val="0"/>
                <w:numId w:val="68"/>
              </w:numPr>
              <w:tabs>
                <w:tab w:val="left" w:pos="2160"/>
              </w:tabs>
              <w:autoSpaceDE/>
              <w:autoSpaceDN/>
              <w:adjustRightInd/>
              <w:jc w:val="both"/>
              <w:rPr>
                <w:rFonts w:ascii="Arial" w:hAnsi="Arial" w:cs="Arial"/>
                <w:bCs/>
              </w:rPr>
            </w:pPr>
          </w:p>
        </w:tc>
        <w:tc>
          <w:tcPr>
            <w:tcW w:w="1624" w:type="dxa"/>
          </w:tcPr>
          <w:p w:rsidR="00FA2D17" w:rsidRPr="00FA2D17" w:rsidRDefault="00FA2D17" w:rsidP="00385060">
            <w:pPr>
              <w:tabs>
                <w:tab w:val="left" w:pos="2160"/>
              </w:tabs>
              <w:jc w:val="both"/>
              <w:rPr>
                <w:rFonts w:ascii="Arial" w:hAnsi="Arial" w:cs="Arial"/>
              </w:rPr>
            </w:pPr>
            <w:r w:rsidRPr="00FA2D17">
              <w:rPr>
                <w:rFonts w:ascii="Arial" w:hAnsi="Arial" w:cs="Arial"/>
              </w:rPr>
              <w:t>Плави Зец</w:t>
            </w:r>
          </w:p>
        </w:tc>
        <w:tc>
          <w:tcPr>
            <w:tcW w:w="5245" w:type="dxa"/>
          </w:tcPr>
          <w:p w:rsidR="00FA2D17" w:rsidRPr="00FA2D17" w:rsidRDefault="00FA2D17" w:rsidP="00385060">
            <w:pPr>
              <w:tabs>
                <w:tab w:val="left" w:pos="2160"/>
              </w:tabs>
              <w:jc w:val="both"/>
              <w:rPr>
                <w:rFonts w:ascii="Arial" w:hAnsi="Arial" w:cs="Arial"/>
              </w:rPr>
            </w:pPr>
            <w:r w:rsidRPr="00FA2D17">
              <w:rPr>
                <w:rFonts w:ascii="Arial" w:hAnsi="Arial" w:cs="Arial"/>
              </w:rPr>
              <w:t>Мануела Винклер</w:t>
            </w:r>
          </w:p>
        </w:tc>
        <w:tc>
          <w:tcPr>
            <w:tcW w:w="1417" w:type="dxa"/>
          </w:tcPr>
          <w:p w:rsidR="00FA2D17" w:rsidRPr="00FA2D17" w:rsidRDefault="00FA2D17" w:rsidP="00385060">
            <w:pPr>
              <w:tabs>
                <w:tab w:val="left" w:pos="2160"/>
              </w:tabs>
              <w:jc w:val="both"/>
              <w:rPr>
                <w:rFonts w:ascii="Arial" w:hAnsi="Arial" w:cs="Arial"/>
              </w:rPr>
            </w:pPr>
            <w:r w:rsidRPr="00FA2D17">
              <w:rPr>
                <w:rFonts w:ascii="Arial" w:hAnsi="Arial" w:cs="Arial"/>
              </w:rPr>
              <w:t>Мешовита</w:t>
            </w:r>
          </w:p>
        </w:tc>
      </w:tr>
      <w:tr w:rsidR="00FA2D17" w:rsidRPr="00FA2D17" w:rsidTr="00385060">
        <w:tc>
          <w:tcPr>
            <w:tcW w:w="894" w:type="dxa"/>
          </w:tcPr>
          <w:p w:rsidR="00FA2D17" w:rsidRPr="00FA2D17" w:rsidRDefault="00FA2D17" w:rsidP="00185F09">
            <w:pPr>
              <w:widowControl/>
              <w:numPr>
                <w:ilvl w:val="0"/>
                <w:numId w:val="68"/>
              </w:numPr>
              <w:tabs>
                <w:tab w:val="left" w:pos="2160"/>
              </w:tabs>
              <w:autoSpaceDE/>
              <w:autoSpaceDN/>
              <w:adjustRightInd/>
              <w:jc w:val="both"/>
              <w:rPr>
                <w:rFonts w:ascii="Arial" w:hAnsi="Arial" w:cs="Arial"/>
                <w:bCs/>
              </w:rPr>
            </w:pPr>
          </w:p>
        </w:tc>
        <w:tc>
          <w:tcPr>
            <w:tcW w:w="1624" w:type="dxa"/>
          </w:tcPr>
          <w:p w:rsidR="00FA2D17" w:rsidRPr="00FA2D17" w:rsidRDefault="00FA2D17" w:rsidP="00385060">
            <w:pPr>
              <w:tabs>
                <w:tab w:val="left" w:pos="2160"/>
              </w:tabs>
              <w:jc w:val="both"/>
              <w:rPr>
                <w:rFonts w:ascii="Arial" w:hAnsi="Arial" w:cs="Arial"/>
              </w:rPr>
            </w:pPr>
            <w:r w:rsidRPr="00FA2D17">
              <w:rPr>
                <w:rFonts w:ascii="Arial" w:hAnsi="Arial" w:cs="Arial"/>
              </w:rPr>
              <w:t>Морска Звезда</w:t>
            </w:r>
          </w:p>
        </w:tc>
        <w:tc>
          <w:tcPr>
            <w:tcW w:w="5245" w:type="dxa"/>
          </w:tcPr>
          <w:p w:rsidR="00FA2D17" w:rsidRPr="00FA2D17" w:rsidRDefault="00FA2D17" w:rsidP="00385060">
            <w:pPr>
              <w:tabs>
                <w:tab w:val="left" w:pos="2160"/>
              </w:tabs>
              <w:jc w:val="both"/>
              <w:rPr>
                <w:rFonts w:ascii="Arial" w:hAnsi="Arial" w:cs="Arial"/>
              </w:rPr>
            </w:pPr>
            <w:r w:rsidRPr="00FA2D17">
              <w:rPr>
                <w:rFonts w:ascii="Arial" w:hAnsi="Arial" w:cs="Arial"/>
              </w:rPr>
              <w:t>Данијела Сарић</w:t>
            </w:r>
          </w:p>
        </w:tc>
        <w:tc>
          <w:tcPr>
            <w:tcW w:w="1417" w:type="dxa"/>
          </w:tcPr>
          <w:p w:rsidR="00FA2D17" w:rsidRPr="00FA2D17" w:rsidRDefault="00FA2D17" w:rsidP="00385060">
            <w:pPr>
              <w:tabs>
                <w:tab w:val="left" w:pos="2160"/>
              </w:tabs>
              <w:jc w:val="both"/>
              <w:rPr>
                <w:rFonts w:ascii="Arial" w:hAnsi="Arial" w:cs="Arial"/>
              </w:rPr>
            </w:pPr>
            <w:r w:rsidRPr="00FA2D17">
              <w:rPr>
                <w:rFonts w:ascii="Arial" w:hAnsi="Arial" w:cs="Arial"/>
              </w:rPr>
              <w:t>Забавиште</w:t>
            </w:r>
          </w:p>
        </w:tc>
      </w:tr>
      <w:tr w:rsidR="00FA2D17" w:rsidRPr="00FA2D17" w:rsidTr="00385060">
        <w:tc>
          <w:tcPr>
            <w:tcW w:w="894" w:type="dxa"/>
          </w:tcPr>
          <w:p w:rsidR="00FA2D17" w:rsidRPr="00FA2D17" w:rsidRDefault="00FA2D17" w:rsidP="00185F09">
            <w:pPr>
              <w:widowControl/>
              <w:numPr>
                <w:ilvl w:val="0"/>
                <w:numId w:val="68"/>
              </w:numPr>
              <w:tabs>
                <w:tab w:val="left" w:pos="2160"/>
              </w:tabs>
              <w:autoSpaceDE/>
              <w:autoSpaceDN/>
              <w:adjustRightInd/>
              <w:jc w:val="both"/>
              <w:rPr>
                <w:rFonts w:ascii="Arial" w:hAnsi="Arial" w:cs="Arial"/>
                <w:bCs/>
              </w:rPr>
            </w:pPr>
          </w:p>
        </w:tc>
        <w:tc>
          <w:tcPr>
            <w:tcW w:w="1624" w:type="dxa"/>
          </w:tcPr>
          <w:p w:rsidR="00FA2D17" w:rsidRPr="00FA2D17" w:rsidRDefault="00FA2D17" w:rsidP="00385060">
            <w:pPr>
              <w:tabs>
                <w:tab w:val="left" w:pos="2160"/>
              </w:tabs>
              <w:jc w:val="both"/>
              <w:rPr>
                <w:rFonts w:ascii="Arial" w:hAnsi="Arial" w:cs="Arial"/>
              </w:rPr>
            </w:pPr>
            <w:r w:rsidRPr="00FA2D17">
              <w:rPr>
                <w:rFonts w:ascii="Arial" w:hAnsi="Arial" w:cs="Arial"/>
              </w:rPr>
              <w:t>Морска Звезда</w:t>
            </w:r>
          </w:p>
        </w:tc>
        <w:tc>
          <w:tcPr>
            <w:tcW w:w="5245" w:type="dxa"/>
          </w:tcPr>
          <w:p w:rsidR="00FA2D17" w:rsidRPr="00FA2D17" w:rsidRDefault="00FA2D17" w:rsidP="00385060">
            <w:pPr>
              <w:tabs>
                <w:tab w:val="left" w:pos="2160"/>
              </w:tabs>
              <w:jc w:val="both"/>
              <w:rPr>
                <w:rFonts w:ascii="Arial" w:hAnsi="Arial" w:cs="Arial"/>
              </w:rPr>
            </w:pPr>
            <w:r w:rsidRPr="00FA2D17">
              <w:rPr>
                <w:rFonts w:ascii="Arial" w:hAnsi="Arial" w:cs="Arial"/>
              </w:rPr>
              <w:t>Верица Кујунџић</w:t>
            </w:r>
          </w:p>
        </w:tc>
        <w:tc>
          <w:tcPr>
            <w:tcW w:w="1417" w:type="dxa"/>
          </w:tcPr>
          <w:p w:rsidR="00FA2D17" w:rsidRPr="00FA2D17" w:rsidRDefault="00FA2D17" w:rsidP="00385060">
            <w:pPr>
              <w:tabs>
                <w:tab w:val="left" w:pos="2160"/>
              </w:tabs>
              <w:jc w:val="both"/>
              <w:rPr>
                <w:rFonts w:ascii="Arial" w:hAnsi="Arial" w:cs="Arial"/>
              </w:rPr>
            </w:pPr>
            <w:r w:rsidRPr="00FA2D17">
              <w:rPr>
                <w:rFonts w:ascii="Arial" w:hAnsi="Arial" w:cs="Arial"/>
              </w:rPr>
              <w:t>Забавиште</w:t>
            </w:r>
          </w:p>
        </w:tc>
      </w:tr>
      <w:tr w:rsidR="00FA2D17" w:rsidRPr="00FA2D17" w:rsidTr="00385060">
        <w:tc>
          <w:tcPr>
            <w:tcW w:w="894" w:type="dxa"/>
          </w:tcPr>
          <w:p w:rsidR="00FA2D17" w:rsidRPr="00FA2D17" w:rsidRDefault="00FA2D17" w:rsidP="00185F09">
            <w:pPr>
              <w:widowControl/>
              <w:numPr>
                <w:ilvl w:val="0"/>
                <w:numId w:val="68"/>
              </w:numPr>
              <w:tabs>
                <w:tab w:val="left" w:pos="2160"/>
              </w:tabs>
              <w:autoSpaceDE/>
              <w:autoSpaceDN/>
              <w:adjustRightInd/>
              <w:jc w:val="both"/>
              <w:rPr>
                <w:rFonts w:ascii="Arial" w:hAnsi="Arial" w:cs="Arial"/>
                <w:bCs/>
              </w:rPr>
            </w:pPr>
          </w:p>
        </w:tc>
        <w:tc>
          <w:tcPr>
            <w:tcW w:w="1624" w:type="dxa"/>
          </w:tcPr>
          <w:p w:rsidR="00FA2D17" w:rsidRPr="00FA2D17" w:rsidRDefault="00FA2D17" w:rsidP="00385060">
            <w:pPr>
              <w:tabs>
                <w:tab w:val="left" w:pos="2160"/>
              </w:tabs>
              <w:jc w:val="both"/>
              <w:rPr>
                <w:rFonts w:ascii="Arial" w:hAnsi="Arial" w:cs="Arial"/>
              </w:rPr>
            </w:pPr>
            <w:r w:rsidRPr="00FA2D17">
              <w:rPr>
                <w:rFonts w:ascii="Arial" w:hAnsi="Arial" w:cs="Arial"/>
              </w:rPr>
              <w:t xml:space="preserve">Шумица </w:t>
            </w:r>
          </w:p>
        </w:tc>
        <w:tc>
          <w:tcPr>
            <w:tcW w:w="5245" w:type="dxa"/>
          </w:tcPr>
          <w:p w:rsidR="00FA2D17" w:rsidRPr="00FA2D17" w:rsidRDefault="00FA2D17" w:rsidP="00385060">
            <w:pPr>
              <w:tabs>
                <w:tab w:val="left" w:pos="2160"/>
              </w:tabs>
              <w:jc w:val="both"/>
              <w:rPr>
                <w:rFonts w:ascii="Arial" w:hAnsi="Arial" w:cs="Arial"/>
              </w:rPr>
            </w:pPr>
            <w:r w:rsidRPr="00FA2D17">
              <w:rPr>
                <w:rFonts w:ascii="Arial" w:hAnsi="Arial" w:cs="Arial"/>
              </w:rPr>
              <w:t>Јованка Максимовић</w:t>
            </w:r>
          </w:p>
        </w:tc>
        <w:tc>
          <w:tcPr>
            <w:tcW w:w="1417" w:type="dxa"/>
          </w:tcPr>
          <w:p w:rsidR="00FA2D17" w:rsidRPr="00FA2D17" w:rsidRDefault="00FA2D17" w:rsidP="00385060">
            <w:pPr>
              <w:tabs>
                <w:tab w:val="left" w:pos="2160"/>
              </w:tabs>
              <w:jc w:val="both"/>
              <w:rPr>
                <w:rFonts w:ascii="Arial" w:hAnsi="Arial" w:cs="Arial"/>
                <w:lang w:val="sr-Cyrl-CS"/>
              </w:rPr>
            </w:pPr>
            <w:r w:rsidRPr="00FA2D17">
              <w:rPr>
                <w:rFonts w:ascii="Arial" w:hAnsi="Arial" w:cs="Arial"/>
                <w:lang w:val="sr-Cyrl-CS"/>
              </w:rPr>
              <w:t>Најстарија</w:t>
            </w:r>
          </w:p>
        </w:tc>
      </w:tr>
      <w:tr w:rsidR="00FA2D17" w:rsidRPr="00FA2D17" w:rsidTr="00385060">
        <w:tc>
          <w:tcPr>
            <w:tcW w:w="894" w:type="dxa"/>
          </w:tcPr>
          <w:p w:rsidR="00FA2D17" w:rsidRPr="00FA2D17" w:rsidRDefault="00FA2D17" w:rsidP="00185F09">
            <w:pPr>
              <w:widowControl/>
              <w:numPr>
                <w:ilvl w:val="0"/>
                <w:numId w:val="68"/>
              </w:numPr>
              <w:tabs>
                <w:tab w:val="left" w:pos="2160"/>
              </w:tabs>
              <w:autoSpaceDE/>
              <w:autoSpaceDN/>
              <w:adjustRightInd/>
              <w:jc w:val="both"/>
              <w:rPr>
                <w:rFonts w:ascii="Arial" w:hAnsi="Arial" w:cs="Arial"/>
                <w:bCs/>
              </w:rPr>
            </w:pPr>
          </w:p>
        </w:tc>
        <w:tc>
          <w:tcPr>
            <w:tcW w:w="1624" w:type="dxa"/>
          </w:tcPr>
          <w:p w:rsidR="00FA2D17" w:rsidRPr="00FA2D17" w:rsidRDefault="00FA2D17" w:rsidP="00385060">
            <w:pPr>
              <w:tabs>
                <w:tab w:val="left" w:pos="2160"/>
              </w:tabs>
              <w:jc w:val="both"/>
              <w:rPr>
                <w:rFonts w:ascii="Arial" w:hAnsi="Arial" w:cs="Arial"/>
              </w:rPr>
            </w:pPr>
            <w:r w:rsidRPr="00FA2D17">
              <w:rPr>
                <w:rFonts w:ascii="Arial" w:hAnsi="Arial" w:cs="Arial"/>
              </w:rPr>
              <w:t>Шумица</w:t>
            </w:r>
          </w:p>
        </w:tc>
        <w:tc>
          <w:tcPr>
            <w:tcW w:w="5245" w:type="dxa"/>
          </w:tcPr>
          <w:p w:rsidR="00FA2D17" w:rsidRPr="00FA2D17" w:rsidRDefault="00FA2D17" w:rsidP="00385060">
            <w:pPr>
              <w:tabs>
                <w:tab w:val="left" w:pos="2160"/>
              </w:tabs>
              <w:jc w:val="both"/>
              <w:rPr>
                <w:rFonts w:ascii="Arial" w:hAnsi="Arial" w:cs="Arial"/>
              </w:rPr>
            </w:pPr>
            <w:r w:rsidRPr="00FA2D17">
              <w:rPr>
                <w:rFonts w:ascii="Arial" w:hAnsi="Arial" w:cs="Arial"/>
              </w:rPr>
              <w:t>Тамара Рајновић</w:t>
            </w:r>
          </w:p>
        </w:tc>
        <w:tc>
          <w:tcPr>
            <w:tcW w:w="1417" w:type="dxa"/>
          </w:tcPr>
          <w:p w:rsidR="00FA2D17" w:rsidRPr="00FA2D17" w:rsidRDefault="00FA2D17" w:rsidP="00385060">
            <w:pPr>
              <w:tabs>
                <w:tab w:val="left" w:pos="2160"/>
              </w:tabs>
              <w:jc w:val="both"/>
              <w:rPr>
                <w:rFonts w:ascii="Arial" w:hAnsi="Arial" w:cs="Arial"/>
                <w:lang w:val="sr-Cyrl-CS"/>
              </w:rPr>
            </w:pPr>
            <w:r w:rsidRPr="00FA2D17">
              <w:rPr>
                <w:rFonts w:ascii="Arial" w:hAnsi="Arial" w:cs="Arial"/>
                <w:lang w:val="sr-Cyrl-CS"/>
              </w:rPr>
              <w:t>Средња</w:t>
            </w:r>
          </w:p>
        </w:tc>
      </w:tr>
      <w:tr w:rsidR="00FA2D17" w:rsidRPr="00FA2D17" w:rsidTr="00385060">
        <w:tc>
          <w:tcPr>
            <w:tcW w:w="894" w:type="dxa"/>
          </w:tcPr>
          <w:p w:rsidR="00FA2D17" w:rsidRPr="00FA2D17" w:rsidRDefault="00FA2D17" w:rsidP="00185F09">
            <w:pPr>
              <w:widowControl/>
              <w:numPr>
                <w:ilvl w:val="0"/>
                <w:numId w:val="68"/>
              </w:numPr>
              <w:tabs>
                <w:tab w:val="left" w:pos="2160"/>
              </w:tabs>
              <w:autoSpaceDE/>
              <w:autoSpaceDN/>
              <w:adjustRightInd/>
              <w:jc w:val="both"/>
              <w:rPr>
                <w:rFonts w:ascii="Arial" w:hAnsi="Arial" w:cs="Arial"/>
                <w:bCs/>
              </w:rPr>
            </w:pPr>
          </w:p>
        </w:tc>
        <w:tc>
          <w:tcPr>
            <w:tcW w:w="1624" w:type="dxa"/>
          </w:tcPr>
          <w:p w:rsidR="00FA2D17" w:rsidRPr="00FA2D17" w:rsidRDefault="00FA2D17" w:rsidP="00385060">
            <w:pPr>
              <w:tabs>
                <w:tab w:val="left" w:pos="2160"/>
              </w:tabs>
              <w:jc w:val="both"/>
              <w:rPr>
                <w:rFonts w:ascii="Arial" w:hAnsi="Arial" w:cs="Arial"/>
              </w:rPr>
            </w:pPr>
            <w:r w:rsidRPr="00FA2D17">
              <w:rPr>
                <w:rFonts w:ascii="Arial" w:hAnsi="Arial" w:cs="Arial"/>
              </w:rPr>
              <w:t>Шумица</w:t>
            </w:r>
          </w:p>
        </w:tc>
        <w:tc>
          <w:tcPr>
            <w:tcW w:w="5245" w:type="dxa"/>
          </w:tcPr>
          <w:p w:rsidR="00FA2D17" w:rsidRPr="00FA2D17" w:rsidRDefault="00FA2D17" w:rsidP="00385060">
            <w:pPr>
              <w:tabs>
                <w:tab w:val="left" w:pos="2160"/>
              </w:tabs>
              <w:jc w:val="both"/>
              <w:rPr>
                <w:rFonts w:ascii="Arial" w:hAnsi="Arial" w:cs="Arial"/>
              </w:rPr>
            </w:pPr>
            <w:r w:rsidRPr="00FA2D17">
              <w:rPr>
                <w:rFonts w:ascii="Arial" w:hAnsi="Arial" w:cs="Arial"/>
              </w:rPr>
              <w:t xml:space="preserve">Едина Ђоровић </w:t>
            </w:r>
          </w:p>
        </w:tc>
        <w:tc>
          <w:tcPr>
            <w:tcW w:w="1417" w:type="dxa"/>
          </w:tcPr>
          <w:p w:rsidR="00FA2D17" w:rsidRPr="00FA2D17" w:rsidRDefault="00FA2D17" w:rsidP="00385060">
            <w:pPr>
              <w:tabs>
                <w:tab w:val="left" w:pos="2160"/>
              </w:tabs>
              <w:jc w:val="both"/>
              <w:rPr>
                <w:rFonts w:ascii="Arial" w:hAnsi="Arial" w:cs="Arial"/>
              </w:rPr>
            </w:pPr>
            <w:r w:rsidRPr="00FA2D17">
              <w:rPr>
                <w:rFonts w:ascii="Arial" w:hAnsi="Arial" w:cs="Arial"/>
              </w:rPr>
              <w:t>Порођајно</w:t>
            </w:r>
          </w:p>
        </w:tc>
      </w:tr>
      <w:tr w:rsidR="00FA2D17" w:rsidRPr="00FA2D17" w:rsidTr="00385060">
        <w:tc>
          <w:tcPr>
            <w:tcW w:w="894" w:type="dxa"/>
          </w:tcPr>
          <w:p w:rsidR="00FA2D17" w:rsidRPr="00FA2D17" w:rsidRDefault="00FA2D17" w:rsidP="00185F09">
            <w:pPr>
              <w:widowControl/>
              <w:numPr>
                <w:ilvl w:val="0"/>
                <w:numId w:val="68"/>
              </w:numPr>
              <w:tabs>
                <w:tab w:val="left" w:pos="2160"/>
              </w:tabs>
              <w:autoSpaceDE/>
              <w:autoSpaceDN/>
              <w:adjustRightInd/>
              <w:jc w:val="both"/>
              <w:rPr>
                <w:rFonts w:ascii="Arial" w:hAnsi="Arial" w:cs="Arial"/>
                <w:bCs/>
              </w:rPr>
            </w:pPr>
          </w:p>
        </w:tc>
        <w:tc>
          <w:tcPr>
            <w:tcW w:w="1624" w:type="dxa"/>
          </w:tcPr>
          <w:p w:rsidR="00FA2D17" w:rsidRPr="00FA2D17" w:rsidRDefault="00FA2D17" w:rsidP="00385060">
            <w:pPr>
              <w:tabs>
                <w:tab w:val="left" w:pos="2160"/>
              </w:tabs>
              <w:jc w:val="both"/>
              <w:rPr>
                <w:rFonts w:ascii="Arial" w:hAnsi="Arial" w:cs="Arial"/>
              </w:rPr>
            </w:pPr>
            <w:r w:rsidRPr="00FA2D17">
              <w:rPr>
                <w:rFonts w:ascii="Arial" w:hAnsi="Arial" w:cs="Arial"/>
              </w:rPr>
              <w:t>Веверица</w:t>
            </w:r>
          </w:p>
        </w:tc>
        <w:tc>
          <w:tcPr>
            <w:tcW w:w="5245" w:type="dxa"/>
          </w:tcPr>
          <w:p w:rsidR="00FA2D17" w:rsidRPr="00FA2D17" w:rsidRDefault="00FA2D17" w:rsidP="00385060">
            <w:pPr>
              <w:tabs>
                <w:tab w:val="left" w:pos="2160"/>
              </w:tabs>
              <w:jc w:val="both"/>
              <w:rPr>
                <w:rFonts w:ascii="Arial" w:hAnsi="Arial" w:cs="Arial"/>
              </w:rPr>
            </w:pPr>
            <w:r w:rsidRPr="00FA2D17">
              <w:rPr>
                <w:rFonts w:ascii="Arial" w:hAnsi="Arial" w:cs="Arial"/>
              </w:rPr>
              <w:t>Хелга Стипић</w:t>
            </w:r>
          </w:p>
        </w:tc>
        <w:tc>
          <w:tcPr>
            <w:tcW w:w="1417" w:type="dxa"/>
          </w:tcPr>
          <w:p w:rsidR="00FA2D17" w:rsidRPr="00FA2D17" w:rsidRDefault="00FA2D17" w:rsidP="00385060">
            <w:pPr>
              <w:tabs>
                <w:tab w:val="left" w:pos="2160"/>
              </w:tabs>
              <w:jc w:val="both"/>
              <w:rPr>
                <w:rFonts w:ascii="Arial" w:hAnsi="Arial" w:cs="Arial"/>
              </w:rPr>
            </w:pPr>
            <w:r w:rsidRPr="00FA2D17">
              <w:rPr>
                <w:rFonts w:ascii="Arial" w:hAnsi="Arial" w:cs="Arial"/>
              </w:rPr>
              <w:t>Мешовита</w:t>
            </w:r>
          </w:p>
        </w:tc>
      </w:tr>
      <w:tr w:rsidR="00FA2D17" w:rsidRPr="00FA2D17" w:rsidTr="00385060">
        <w:tc>
          <w:tcPr>
            <w:tcW w:w="894" w:type="dxa"/>
          </w:tcPr>
          <w:p w:rsidR="00FA2D17" w:rsidRPr="00FA2D17" w:rsidRDefault="00FA2D17" w:rsidP="00185F09">
            <w:pPr>
              <w:widowControl/>
              <w:numPr>
                <w:ilvl w:val="0"/>
                <w:numId w:val="68"/>
              </w:numPr>
              <w:tabs>
                <w:tab w:val="left" w:pos="2160"/>
              </w:tabs>
              <w:autoSpaceDE/>
              <w:autoSpaceDN/>
              <w:adjustRightInd/>
              <w:jc w:val="both"/>
              <w:rPr>
                <w:rFonts w:ascii="Arial" w:hAnsi="Arial" w:cs="Arial"/>
                <w:bCs/>
              </w:rPr>
            </w:pPr>
          </w:p>
        </w:tc>
        <w:tc>
          <w:tcPr>
            <w:tcW w:w="1624" w:type="dxa"/>
          </w:tcPr>
          <w:p w:rsidR="00FA2D17" w:rsidRPr="00FA2D17" w:rsidRDefault="00FA2D17" w:rsidP="00385060">
            <w:pPr>
              <w:tabs>
                <w:tab w:val="left" w:pos="2160"/>
              </w:tabs>
              <w:jc w:val="both"/>
              <w:rPr>
                <w:rFonts w:ascii="Arial" w:hAnsi="Arial" w:cs="Arial"/>
              </w:rPr>
            </w:pPr>
            <w:r w:rsidRPr="00FA2D17">
              <w:rPr>
                <w:rFonts w:ascii="Arial" w:hAnsi="Arial" w:cs="Arial"/>
              </w:rPr>
              <w:t>Зека</w:t>
            </w:r>
          </w:p>
        </w:tc>
        <w:tc>
          <w:tcPr>
            <w:tcW w:w="5245" w:type="dxa"/>
          </w:tcPr>
          <w:p w:rsidR="00FA2D17" w:rsidRPr="00FA2D17" w:rsidRDefault="00FA2D17" w:rsidP="00385060">
            <w:pPr>
              <w:tabs>
                <w:tab w:val="left" w:pos="2160"/>
              </w:tabs>
              <w:jc w:val="both"/>
              <w:rPr>
                <w:rFonts w:ascii="Arial" w:hAnsi="Arial" w:cs="Arial"/>
              </w:rPr>
            </w:pPr>
            <w:r w:rsidRPr="00FA2D17">
              <w:rPr>
                <w:rFonts w:ascii="Arial" w:hAnsi="Arial" w:cs="Arial"/>
              </w:rPr>
              <w:t>Марина Иванкови</w:t>
            </w:r>
            <w:r w:rsidRPr="00FA2D17">
              <w:rPr>
                <w:rFonts w:ascii="Arial" w:hAnsi="Arial" w:cs="Arial"/>
                <w:lang w:val="sr-Cyrl-CS"/>
              </w:rPr>
              <w:t>ћ</w:t>
            </w:r>
            <w:r w:rsidRPr="00FA2D17">
              <w:rPr>
                <w:rFonts w:ascii="Arial" w:hAnsi="Arial" w:cs="Arial"/>
              </w:rPr>
              <w:t xml:space="preserve"> Радаковић</w:t>
            </w:r>
          </w:p>
        </w:tc>
        <w:tc>
          <w:tcPr>
            <w:tcW w:w="1417" w:type="dxa"/>
          </w:tcPr>
          <w:p w:rsidR="00FA2D17" w:rsidRPr="00FA2D17" w:rsidRDefault="00FA2D17" w:rsidP="00385060">
            <w:pPr>
              <w:tabs>
                <w:tab w:val="left" w:pos="2160"/>
              </w:tabs>
              <w:jc w:val="both"/>
              <w:rPr>
                <w:rFonts w:ascii="Arial" w:hAnsi="Arial" w:cs="Arial"/>
                <w:lang w:val="sr-Cyrl-CS"/>
              </w:rPr>
            </w:pPr>
            <w:r w:rsidRPr="00FA2D17">
              <w:rPr>
                <w:rFonts w:ascii="Arial" w:hAnsi="Arial" w:cs="Arial"/>
                <w:lang w:val="sr-Cyrl-CS"/>
              </w:rPr>
              <w:t>Порођајно</w:t>
            </w:r>
          </w:p>
        </w:tc>
      </w:tr>
      <w:tr w:rsidR="00FA2D17" w:rsidRPr="00FA2D17" w:rsidTr="00385060">
        <w:tc>
          <w:tcPr>
            <w:tcW w:w="894" w:type="dxa"/>
          </w:tcPr>
          <w:p w:rsidR="00FA2D17" w:rsidRPr="00FA2D17" w:rsidRDefault="00FA2D17" w:rsidP="00185F09">
            <w:pPr>
              <w:widowControl/>
              <w:numPr>
                <w:ilvl w:val="0"/>
                <w:numId w:val="68"/>
              </w:numPr>
              <w:tabs>
                <w:tab w:val="left" w:pos="2160"/>
              </w:tabs>
              <w:autoSpaceDE/>
              <w:autoSpaceDN/>
              <w:adjustRightInd/>
              <w:jc w:val="both"/>
              <w:rPr>
                <w:rFonts w:ascii="Arial" w:hAnsi="Arial" w:cs="Arial"/>
                <w:bCs/>
              </w:rPr>
            </w:pPr>
          </w:p>
        </w:tc>
        <w:tc>
          <w:tcPr>
            <w:tcW w:w="1624" w:type="dxa"/>
          </w:tcPr>
          <w:p w:rsidR="00FA2D17" w:rsidRPr="00FA2D17" w:rsidRDefault="00FA2D17" w:rsidP="00385060">
            <w:pPr>
              <w:tabs>
                <w:tab w:val="left" w:pos="2160"/>
              </w:tabs>
              <w:jc w:val="both"/>
              <w:rPr>
                <w:rFonts w:ascii="Arial" w:hAnsi="Arial" w:cs="Arial"/>
              </w:rPr>
            </w:pPr>
            <w:r w:rsidRPr="00FA2D17">
              <w:rPr>
                <w:rFonts w:ascii="Arial" w:hAnsi="Arial" w:cs="Arial"/>
              </w:rPr>
              <w:t>Клара</w:t>
            </w:r>
          </w:p>
        </w:tc>
        <w:tc>
          <w:tcPr>
            <w:tcW w:w="5245" w:type="dxa"/>
          </w:tcPr>
          <w:p w:rsidR="00FA2D17" w:rsidRPr="00FA2D17" w:rsidRDefault="00FA2D17" w:rsidP="00385060">
            <w:pPr>
              <w:tabs>
                <w:tab w:val="left" w:pos="2160"/>
              </w:tabs>
              <w:jc w:val="both"/>
              <w:rPr>
                <w:rFonts w:ascii="Arial" w:hAnsi="Arial" w:cs="Arial"/>
              </w:rPr>
            </w:pPr>
            <w:r w:rsidRPr="00FA2D17">
              <w:rPr>
                <w:rFonts w:ascii="Arial" w:hAnsi="Arial" w:cs="Arial"/>
              </w:rPr>
              <w:t>Зорица Марјановић</w:t>
            </w:r>
          </w:p>
        </w:tc>
        <w:tc>
          <w:tcPr>
            <w:tcW w:w="1417" w:type="dxa"/>
          </w:tcPr>
          <w:p w:rsidR="00FA2D17" w:rsidRPr="00FA2D17" w:rsidRDefault="00FA2D17" w:rsidP="00385060">
            <w:pPr>
              <w:tabs>
                <w:tab w:val="left" w:pos="2160"/>
              </w:tabs>
              <w:jc w:val="both"/>
              <w:rPr>
                <w:rFonts w:ascii="Arial" w:hAnsi="Arial" w:cs="Arial"/>
              </w:rPr>
            </w:pPr>
            <w:r w:rsidRPr="00FA2D17">
              <w:rPr>
                <w:rFonts w:ascii="Arial" w:hAnsi="Arial" w:cs="Arial"/>
              </w:rPr>
              <w:t>Забавиште</w:t>
            </w:r>
          </w:p>
        </w:tc>
      </w:tr>
    </w:tbl>
    <w:p w:rsidR="00FA2D17" w:rsidRPr="00FA2D17" w:rsidRDefault="00FA2D17" w:rsidP="00FA2D17">
      <w:pPr>
        <w:pStyle w:val="NoSpacing"/>
        <w:rPr>
          <w:rFonts w:ascii="Arial" w:hAnsi="Arial" w:cs="Arial"/>
          <w:b/>
          <w:i/>
          <w:noProof/>
          <w:sz w:val="24"/>
          <w:szCs w:val="24"/>
          <w:lang w:val="sr-Cyrl-CS"/>
        </w:rPr>
      </w:pPr>
    </w:p>
    <w:p w:rsidR="00FA2D17" w:rsidRPr="00FA2D17" w:rsidRDefault="00FA2D17" w:rsidP="00FA2D17">
      <w:pPr>
        <w:pStyle w:val="NoSpacing"/>
        <w:jc w:val="both"/>
        <w:rPr>
          <w:rFonts w:ascii="Arial" w:hAnsi="Arial" w:cs="Arial"/>
          <w:b/>
          <w:noProof/>
          <w:sz w:val="24"/>
          <w:szCs w:val="24"/>
          <w:lang w:val="sr-Cyrl-CS"/>
        </w:rPr>
      </w:pPr>
    </w:p>
    <w:p w:rsidR="00FA2D17" w:rsidRPr="00FA2D17" w:rsidRDefault="00FA2D17" w:rsidP="00FA2D17">
      <w:pPr>
        <w:pStyle w:val="NoSpacing"/>
        <w:jc w:val="both"/>
        <w:rPr>
          <w:rFonts w:ascii="Arial" w:hAnsi="Arial" w:cs="Arial"/>
          <w:b/>
          <w:noProof/>
          <w:sz w:val="24"/>
          <w:szCs w:val="24"/>
          <w:lang w:val="sr-Cyrl-CS"/>
        </w:rPr>
      </w:pPr>
      <w:r w:rsidRPr="00FA2D17">
        <w:rPr>
          <w:rFonts w:ascii="Arial" w:hAnsi="Arial" w:cs="Arial"/>
          <w:b/>
          <w:noProof/>
          <w:sz w:val="24"/>
          <w:szCs w:val="24"/>
          <w:lang w:val="sr-Cyrl-CS"/>
        </w:rPr>
        <w:t>„</w:t>
      </w:r>
      <w:r w:rsidRPr="00FA2D17">
        <w:rPr>
          <w:rFonts w:ascii="Arial" w:hAnsi="Arial" w:cs="Arial"/>
          <w:b/>
          <w:noProof/>
          <w:sz w:val="24"/>
          <w:szCs w:val="24"/>
          <w:lang w:val="sr-Latn-CS"/>
        </w:rPr>
        <w:t>ABC</w:t>
      </w:r>
      <w:r w:rsidRPr="00FA2D17">
        <w:rPr>
          <w:rFonts w:ascii="Arial" w:hAnsi="Arial" w:cs="Arial"/>
          <w:b/>
          <w:noProof/>
          <w:sz w:val="24"/>
          <w:szCs w:val="24"/>
          <w:lang w:val="sr-Cyrl-CS"/>
        </w:rPr>
        <w:t xml:space="preserve"> - </w:t>
      </w:r>
      <w:r w:rsidRPr="00FA2D17">
        <w:rPr>
          <w:rFonts w:ascii="Arial" w:hAnsi="Arial" w:cs="Arial"/>
          <w:b/>
          <w:noProof/>
          <w:sz w:val="24"/>
          <w:szCs w:val="24"/>
          <w:lang w:val="sr-Latn-CS"/>
        </w:rPr>
        <w:t>you</w:t>
      </w:r>
      <w:r w:rsidRPr="00FA2D17">
        <w:rPr>
          <w:rFonts w:ascii="Arial" w:hAnsi="Arial" w:cs="Arial"/>
          <w:b/>
          <w:noProof/>
          <w:sz w:val="24"/>
          <w:szCs w:val="24"/>
          <w:lang w:val="sr-Cyrl-CS"/>
        </w:rPr>
        <w:t xml:space="preserve"> </w:t>
      </w:r>
      <w:r w:rsidRPr="00FA2D17">
        <w:rPr>
          <w:rFonts w:ascii="Arial" w:hAnsi="Arial" w:cs="Arial"/>
          <w:b/>
          <w:noProof/>
          <w:sz w:val="24"/>
          <w:szCs w:val="24"/>
          <w:lang w:val="sr-Latn-CS"/>
        </w:rPr>
        <w:t>and</w:t>
      </w:r>
      <w:r w:rsidRPr="00FA2D17">
        <w:rPr>
          <w:rFonts w:ascii="Arial" w:hAnsi="Arial" w:cs="Arial"/>
          <w:b/>
          <w:noProof/>
          <w:sz w:val="24"/>
          <w:szCs w:val="24"/>
          <w:lang w:val="sr-Cyrl-CS"/>
        </w:rPr>
        <w:t xml:space="preserve"> </w:t>
      </w:r>
      <w:r w:rsidRPr="00FA2D17">
        <w:rPr>
          <w:rFonts w:ascii="Arial" w:hAnsi="Arial" w:cs="Arial"/>
          <w:b/>
          <w:noProof/>
          <w:sz w:val="24"/>
          <w:szCs w:val="24"/>
          <w:lang w:val="sr-Latn-CS"/>
        </w:rPr>
        <w:t>me</w:t>
      </w:r>
      <w:r w:rsidRPr="00FA2D17">
        <w:rPr>
          <w:rFonts w:ascii="Arial" w:hAnsi="Arial" w:cs="Arial"/>
          <w:b/>
          <w:noProof/>
          <w:sz w:val="24"/>
          <w:szCs w:val="24"/>
          <w:lang w:val="sr-Cyrl-CS"/>
        </w:rPr>
        <w:t xml:space="preserve">“  </w:t>
      </w:r>
    </w:p>
    <w:p w:rsidR="00FA2D17" w:rsidRPr="00FA2D17" w:rsidRDefault="00FA2D17" w:rsidP="00FA2D17">
      <w:pPr>
        <w:pStyle w:val="NoSpacing"/>
        <w:jc w:val="both"/>
        <w:rPr>
          <w:rFonts w:ascii="Arial" w:hAnsi="Arial" w:cs="Arial"/>
          <w:noProof/>
          <w:sz w:val="24"/>
          <w:szCs w:val="24"/>
          <w:lang w:val="sr-Cyrl-CS"/>
        </w:rPr>
      </w:pPr>
    </w:p>
    <w:p w:rsidR="00FA2D17" w:rsidRDefault="00FA2D17" w:rsidP="00FA2D17">
      <w:pPr>
        <w:pStyle w:val="NoSpacing"/>
        <w:jc w:val="both"/>
        <w:rPr>
          <w:rFonts w:ascii="Arial" w:hAnsi="Arial" w:cs="Arial"/>
          <w:noProof/>
          <w:sz w:val="24"/>
          <w:szCs w:val="24"/>
          <w:lang w:val="sr-Cyrl-CS"/>
        </w:rPr>
      </w:pPr>
      <w:r w:rsidRPr="00FA2D17">
        <w:rPr>
          <w:rFonts w:ascii="Arial" w:hAnsi="Arial" w:cs="Arial"/>
          <w:noProof/>
          <w:sz w:val="24"/>
          <w:szCs w:val="24"/>
          <w:lang w:val="sr-Cyrl-CS"/>
        </w:rPr>
        <w:t>У току радне 2014/2015. године програм „</w:t>
      </w:r>
      <w:r w:rsidRPr="00FA2D17">
        <w:rPr>
          <w:rFonts w:ascii="Arial" w:hAnsi="Arial" w:cs="Arial"/>
          <w:noProof/>
          <w:sz w:val="24"/>
          <w:szCs w:val="24"/>
          <w:lang w:val="sr-Latn-CS"/>
        </w:rPr>
        <w:t>ABC</w:t>
      </w:r>
      <w:r w:rsidRPr="00FA2D17">
        <w:rPr>
          <w:rFonts w:ascii="Arial" w:hAnsi="Arial" w:cs="Arial"/>
          <w:noProof/>
          <w:sz w:val="24"/>
          <w:szCs w:val="24"/>
          <w:lang w:val="sr-Cyrl-CS"/>
        </w:rPr>
        <w:t xml:space="preserve"> - </w:t>
      </w:r>
      <w:r w:rsidRPr="00FA2D17">
        <w:rPr>
          <w:rFonts w:ascii="Arial" w:hAnsi="Arial" w:cs="Arial"/>
          <w:noProof/>
          <w:sz w:val="24"/>
          <w:szCs w:val="24"/>
          <w:lang w:val="sr-Latn-CS"/>
        </w:rPr>
        <w:t>you</w:t>
      </w:r>
      <w:r w:rsidRPr="00FA2D17">
        <w:rPr>
          <w:rFonts w:ascii="Arial" w:hAnsi="Arial" w:cs="Arial"/>
          <w:noProof/>
          <w:sz w:val="24"/>
          <w:szCs w:val="24"/>
          <w:lang w:val="sr-Cyrl-CS"/>
        </w:rPr>
        <w:t xml:space="preserve"> </w:t>
      </w:r>
      <w:r w:rsidRPr="00FA2D17">
        <w:rPr>
          <w:rFonts w:ascii="Arial" w:hAnsi="Arial" w:cs="Arial"/>
          <w:noProof/>
          <w:sz w:val="24"/>
          <w:szCs w:val="24"/>
          <w:lang w:val="sr-Latn-CS"/>
        </w:rPr>
        <w:t>and</w:t>
      </w:r>
      <w:r w:rsidRPr="00FA2D17">
        <w:rPr>
          <w:rFonts w:ascii="Arial" w:hAnsi="Arial" w:cs="Arial"/>
          <w:noProof/>
          <w:sz w:val="24"/>
          <w:szCs w:val="24"/>
          <w:lang w:val="sr-Cyrl-CS"/>
        </w:rPr>
        <w:t xml:space="preserve"> </w:t>
      </w:r>
      <w:r w:rsidRPr="00FA2D17">
        <w:rPr>
          <w:rFonts w:ascii="Arial" w:hAnsi="Arial" w:cs="Arial"/>
          <w:noProof/>
          <w:sz w:val="24"/>
          <w:szCs w:val="24"/>
          <w:lang w:val="sr-Latn-CS"/>
        </w:rPr>
        <w:t>me</w:t>
      </w:r>
      <w:r w:rsidRPr="00FA2D17">
        <w:rPr>
          <w:rFonts w:ascii="Arial" w:hAnsi="Arial" w:cs="Arial"/>
          <w:noProof/>
          <w:sz w:val="24"/>
          <w:szCs w:val="24"/>
          <w:lang w:val="sr-Cyrl-CS"/>
        </w:rPr>
        <w:t xml:space="preserve">“  ће се реализовати у 5 васпитних група. </w:t>
      </w:r>
    </w:p>
    <w:p w:rsidR="00907DB8" w:rsidRPr="004C6BE3" w:rsidRDefault="00907DB8" w:rsidP="00FA2D17">
      <w:pPr>
        <w:pStyle w:val="NoSpacing"/>
        <w:jc w:val="both"/>
        <w:rPr>
          <w:rFonts w:ascii="Arial" w:hAnsi="Arial" w:cs="Arial"/>
          <w:noProof/>
          <w:sz w:val="24"/>
          <w:szCs w:val="24"/>
          <w:lang w:val="sr-Cyrl-CS"/>
        </w:rPr>
      </w:pPr>
    </w:p>
    <w:p w:rsidR="00FA2D17" w:rsidRPr="00510CDF" w:rsidRDefault="004C6BE3" w:rsidP="004C6BE3">
      <w:pPr>
        <w:pStyle w:val="NoSpacing"/>
        <w:jc w:val="center"/>
        <w:rPr>
          <w:rFonts w:ascii="Arial" w:hAnsi="Arial" w:cs="Arial"/>
          <w:i/>
          <w:noProof/>
          <w:sz w:val="22"/>
          <w:szCs w:val="22"/>
          <w:lang w:val="sr-Cyrl-CS"/>
        </w:rPr>
      </w:pPr>
      <w:r w:rsidRPr="00510CDF">
        <w:rPr>
          <w:rFonts w:ascii="Arial" w:hAnsi="Arial" w:cs="Arial"/>
          <w:noProof/>
          <w:sz w:val="22"/>
          <w:szCs w:val="22"/>
          <w:lang w:val="sr-Cyrl-CS"/>
        </w:rPr>
        <w:t>Табела бр. 5</w:t>
      </w:r>
      <w:r w:rsidR="00510CDF" w:rsidRPr="00510CDF">
        <w:rPr>
          <w:rFonts w:ascii="Arial" w:hAnsi="Arial" w:cs="Arial"/>
          <w:noProof/>
          <w:sz w:val="22"/>
          <w:szCs w:val="22"/>
          <w:lang w:val="sr-Cyrl-CS"/>
        </w:rPr>
        <w:t>6</w:t>
      </w:r>
    </w:p>
    <w:p w:rsidR="00FA2D17" w:rsidRPr="00744C81" w:rsidRDefault="00744C81" w:rsidP="00FA2D17">
      <w:pPr>
        <w:pStyle w:val="NoSpacing"/>
        <w:jc w:val="center"/>
        <w:rPr>
          <w:rFonts w:ascii="Arial" w:hAnsi="Arial" w:cs="Arial"/>
          <w:b/>
          <w:noProof/>
          <w:sz w:val="22"/>
          <w:szCs w:val="22"/>
          <w:lang w:val="sr-Cyrl-CS"/>
        </w:rPr>
      </w:pPr>
      <w:r w:rsidRPr="00744C81">
        <w:rPr>
          <w:rFonts w:ascii="Arial" w:hAnsi="Arial" w:cs="Arial"/>
          <w:b/>
          <w:noProof/>
          <w:sz w:val="22"/>
          <w:szCs w:val="22"/>
          <w:lang w:val="sr-Cyrl-CS"/>
        </w:rPr>
        <w:t>Р</w:t>
      </w:r>
      <w:r w:rsidR="00FA2D17" w:rsidRPr="00744C81">
        <w:rPr>
          <w:rFonts w:ascii="Arial" w:hAnsi="Arial" w:cs="Arial"/>
          <w:b/>
          <w:noProof/>
          <w:sz w:val="22"/>
          <w:szCs w:val="22"/>
          <w:lang w:val="sr-Cyrl-CS"/>
        </w:rPr>
        <w:t>аспореда васпитача и узрасне групе у којима се реализује програм „</w:t>
      </w:r>
      <w:r w:rsidR="00FA2D17" w:rsidRPr="00744C81">
        <w:rPr>
          <w:rFonts w:ascii="Arial" w:hAnsi="Arial" w:cs="Arial"/>
          <w:b/>
          <w:noProof/>
          <w:sz w:val="22"/>
          <w:szCs w:val="22"/>
        </w:rPr>
        <w:t>ABC</w:t>
      </w:r>
      <w:r w:rsidR="00FA2D17" w:rsidRPr="00744C81">
        <w:rPr>
          <w:rFonts w:ascii="Arial" w:hAnsi="Arial" w:cs="Arial"/>
          <w:b/>
          <w:noProof/>
          <w:sz w:val="22"/>
          <w:szCs w:val="22"/>
          <w:lang w:val="sr-Cyrl-CS"/>
        </w:rPr>
        <w:t xml:space="preserve"> - </w:t>
      </w:r>
      <w:r w:rsidR="00FA2D17" w:rsidRPr="00744C81">
        <w:rPr>
          <w:rFonts w:ascii="Arial" w:hAnsi="Arial" w:cs="Arial"/>
          <w:b/>
          <w:noProof/>
          <w:sz w:val="22"/>
          <w:szCs w:val="22"/>
        </w:rPr>
        <w:t>you</w:t>
      </w:r>
      <w:r w:rsidR="00FA2D17" w:rsidRPr="00744C81">
        <w:rPr>
          <w:rFonts w:ascii="Arial" w:hAnsi="Arial" w:cs="Arial"/>
          <w:b/>
          <w:noProof/>
          <w:sz w:val="22"/>
          <w:szCs w:val="22"/>
          <w:lang w:val="sr-Cyrl-CS"/>
        </w:rPr>
        <w:t xml:space="preserve"> </w:t>
      </w:r>
      <w:r w:rsidR="00FA2D17" w:rsidRPr="00744C81">
        <w:rPr>
          <w:rFonts w:ascii="Arial" w:hAnsi="Arial" w:cs="Arial"/>
          <w:b/>
          <w:noProof/>
          <w:sz w:val="22"/>
          <w:szCs w:val="22"/>
        </w:rPr>
        <w:t>and</w:t>
      </w:r>
      <w:r w:rsidR="00FA2D17" w:rsidRPr="00744C81">
        <w:rPr>
          <w:rFonts w:ascii="Arial" w:hAnsi="Arial" w:cs="Arial"/>
          <w:b/>
          <w:noProof/>
          <w:sz w:val="22"/>
          <w:szCs w:val="22"/>
          <w:lang w:val="sr-Cyrl-CS"/>
        </w:rPr>
        <w:t xml:space="preserve"> </w:t>
      </w:r>
      <w:r w:rsidR="00FA2D17" w:rsidRPr="00744C81">
        <w:rPr>
          <w:rFonts w:ascii="Arial" w:hAnsi="Arial" w:cs="Arial"/>
          <w:b/>
          <w:noProof/>
          <w:sz w:val="22"/>
          <w:szCs w:val="22"/>
        </w:rPr>
        <w:t>me</w:t>
      </w:r>
      <w:r w:rsidR="00FA2D17" w:rsidRPr="00744C81">
        <w:rPr>
          <w:rFonts w:ascii="Arial" w:hAnsi="Arial" w:cs="Arial"/>
          <w:b/>
          <w:noProof/>
          <w:sz w:val="22"/>
          <w:szCs w:val="22"/>
          <w:lang w:val="sr-Cyrl-CS"/>
        </w:rPr>
        <w:t>“</w:t>
      </w:r>
    </w:p>
    <w:tbl>
      <w:tblPr>
        <w:tblW w:w="9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3"/>
        <w:gridCol w:w="2797"/>
        <w:gridCol w:w="3216"/>
        <w:gridCol w:w="2569"/>
      </w:tblGrid>
      <w:tr w:rsidR="00FA2D17" w:rsidRPr="00744C81" w:rsidTr="00FA2D17">
        <w:trPr>
          <w:trHeight w:val="258"/>
          <w:jc w:val="center"/>
        </w:trPr>
        <w:tc>
          <w:tcPr>
            <w:tcW w:w="733" w:type="dxa"/>
          </w:tcPr>
          <w:p w:rsidR="00FA2D17" w:rsidRPr="00744C81" w:rsidRDefault="00FA2D17" w:rsidP="00385060">
            <w:pPr>
              <w:pStyle w:val="NoSpacing"/>
              <w:rPr>
                <w:rFonts w:ascii="Arial" w:hAnsi="Arial" w:cs="Arial"/>
                <w:b/>
                <w:noProof/>
                <w:sz w:val="22"/>
                <w:szCs w:val="22"/>
                <w:lang w:val="sr-Cyrl-CS"/>
              </w:rPr>
            </w:pPr>
          </w:p>
        </w:tc>
        <w:tc>
          <w:tcPr>
            <w:tcW w:w="2797" w:type="dxa"/>
          </w:tcPr>
          <w:p w:rsidR="00FA2D17" w:rsidRPr="00744C81" w:rsidRDefault="00744C81" w:rsidP="00385060">
            <w:pPr>
              <w:pStyle w:val="NoSpacing"/>
              <w:rPr>
                <w:rFonts w:ascii="Arial" w:hAnsi="Arial" w:cs="Arial"/>
                <w:b/>
                <w:noProof/>
                <w:sz w:val="22"/>
                <w:szCs w:val="22"/>
              </w:rPr>
            </w:pPr>
            <w:r w:rsidRPr="00744C81">
              <w:rPr>
                <w:rFonts w:ascii="Arial" w:hAnsi="Arial" w:cs="Arial"/>
                <w:b/>
                <w:noProof/>
                <w:sz w:val="22"/>
                <w:szCs w:val="22"/>
              </w:rPr>
              <w:t>вртић</w:t>
            </w:r>
          </w:p>
        </w:tc>
        <w:tc>
          <w:tcPr>
            <w:tcW w:w="3216" w:type="dxa"/>
          </w:tcPr>
          <w:p w:rsidR="00FA2D17" w:rsidRPr="00744C81" w:rsidRDefault="00744C81" w:rsidP="00385060">
            <w:pPr>
              <w:pStyle w:val="NoSpacing"/>
              <w:rPr>
                <w:rFonts w:ascii="Arial" w:hAnsi="Arial" w:cs="Arial"/>
                <w:b/>
                <w:noProof/>
                <w:sz w:val="22"/>
                <w:szCs w:val="22"/>
              </w:rPr>
            </w:pPr>
            <w:r w:rsidRPr="00744C81">
              <w:rPr>
                <w:rFonts w:ascii="Arial" w:hAnsi="Arial" w:cs="Arial"/>
                <w:b/>
                <w:noProof/>
                <w:sz w:val="22"/>
                <w:szCs w:val="22"/>
              </w:rPr>
              <w:t>реализатори</w:t>
            </w:r>
          </w:p>
        </w:tc>
        <w:tc>
          <w:tcPr>
            <w:tcW w:w="2569" w:type="dxa"/>
          </w:tcPr>
          <w:p w:rsidR="00FA2D17" w:rsidRPr="00744C81" w:rsidRDefault="00744C81" w:rsidP="00385060">
            <w:pPr>
              <w:pStyle w:val="NoSpacing"/>
              <w:rPr>
                <w:rFonts w:ascii="Arial" w:hAnsi="Arial" w:cs="Arial"/>
                <w:b/>
                <w:noProof/>
                <w:sz w:val="22"/>
                <w:szCs w:val="22"/>
              </w:rPr>
            </w:pPr>
            <w:r w:rsidRPr="00744C81">
              <w:rPr>
                <w:rFonts w:ascii="Arial" w:hAnsi="Arial" w:cs="Arial"/>
                <w:b/>
                <w:noProof/>
                <w:sz w:val="22"/>
                <w:szCs w:val="22"/>
              </w:rPr>
              <w:t>група</w:t>
            </w:r>
          </w:p>
        </w:tc>
      </w:tr>
      <w:tr w:rsidR="00FA2D17" w:rsidRPr="00FA2D17" w:rsidTr="00FA2D17">
        <w:trPr>
          <w:trHeight w:val="258"/>
          <w:jc w:val="center"/>
        </w:trPr>
        <w:tc>
          <w:tcPr>
            <w:tcW w:w="733" w:type="dxa"/>
          </w:tcPr>
          <w:p w:rsidR="00FA2D17" w:rsidRPr="00FA2D17" w:rsidRDefault="00FA2D17" w:rsidP="00385060">
            <w:pPr>
              <w:pStyle w:val="NoSpacing"/>
              <w:rPr>
                <w:rFonts w:ascii="Arial" w:hAnsi="Arial" w:cs="Arial"/>
                <w:noProof/>
              </w:rPr>
            </w:pPr>
            <w:r w:rsidRPr="00FA2D17">
              <w:rPr>
                <w:rFonts w:ascii="Arial" w:hAnsi="Arial" w:cs="Arial"/>
                <w:noProof/>
              </w:rPr>
              <w:t>1</w:t>
            </w:r>
          </w:p>
        </w:tc>
        <w:tc>
          <w:tcPr>
            <w:tcW w:w="2797" w:type="dxa"/>
          </w:tcPr>
          <w:p w:rsidR="00FA2D17" w:rsidRPr="00FA2D17" w:rsidRDefault="00FA2D17" w:rsidP="00385060">
            <w:pPr>
              <w:pStyle w:val="NoSpacing"/>
              <w:rPr>
                <w:rFonts w:ascii="Arial" w:hAnsi="Arial" w:cs="Arial"/>
                <w:noProof/>
              </w:rPr>
            </w:pPr>
            <w:r w:rsidRPr="00FA2D17">
              <w:rPr>
                <w:rFonts w:ascii="Arial" w:hAnsi="Arial" w:cs="Arial"/>
                <w:noProof/>
              </w:rPr>
              <w:t>Мала сирена</w:t>
            </w:r>
          </w:p>
        </w:tc>
        <w:tc>
          <w:tcPr>
            <w:tcW w:w="3216" w:type="dxa"/>
          </w:tcPr>
          <w:p w:rsidR="00FA2D17" w:rsidRPr="00FA2D17" w:rsidRDefault="00FA2D17" w:rsidP="00385060">
            <w:pPr>
              <w:pStyle w:val="NoSpacing"/>
              <w:rPr>
                <w:rFonts w:ascii="Arial" w:hAnsi="Arial" w:cs="Arial"/>
                <w:noProof/>
                <w:lang w:val="sr-Cyrl-CS"/>
              </w:rPr>
            </w:pPr>
            <w:r w:rsidRPr="00FA2D17">
              <w:rPr>
                <w:rFonts w:ascii="Arial" w:hAnsi="Arial" w:cs="Arial"/>
                <w:noProof/>
                <w:lang w:val="sr-Cyrl-CS"/>
              </w:rPr>
              <w:t>Данијела Грешак</w:t>
            </w:r>
          </w:p>
        </w:tc>
        <w:tc>
          <w:tcPr>
            <w:tcW w:w="2569" w:type="dxa"/>
          </w:tcPr>
          <w:p w:rsidR="00FA2D17" w:rsidRPr="00FA2D17" w:rsidRDefault="00FA2D17" w:rsidP="00385060">
            <w:pPr>
              <w:pStyle w:val="NoSpacing"/>
              <w:rPr>
                <w:rFonts w:ascii="Arial" w:hAnsi="Arial" w:cs="Arial"/>
                <w:noProof/>
                <w:lang w:val="sr-Cyrl-CS"/>
              </w:rPr>
            </w:pPr>
            <w:r w:rsidRPr="00FA2D17">
              <w:rPr>
                <w:rFonts w:ascii="Arial" w:hAnsi="Arial" w:cs="Arial"/>
                <w:noProof/>
              </w:rPr>
              <w:t>мешовита</w:t>
            </w:r>
            <w:r w:rsidRPr="00FA2D17">
              <w:rPr>
                <w:rFonts w:ascii="Arial" w:hAnsi="Arial" w:cs="Arial"/>
                <w:noProof/>
                <w:lang w:val="sr-Cyrl-CS"/>
              </w:rPr>
              <w:t xml:space="preserve"> ППП</w:t>
            </w:r>
          </w:p>
        </w:tc>
      </w:tr>
      <w:tr w:rsidR="00FA2D17" w:rsidRPr="00FA2D17" w:rsidTr="00FA2D17">
        <w:trPr>
          <w:trHeight w:val="258"/>
          <w:jc w:val="center"/>
        </w:trPr>
        <w:tc>
          <w:tcPr>
            <w:tcW w:w="733" w:type="dxa"/>
          </w:tcPr>
          <w:p w:rsidR="00FA2D17" w:rsidRPr="00FA2D17" w:rsidRDefault="00FA2D17" w:rsidP="00385060">
            <w:pPr>
              <w:pStyle w:val="NoSpacing"/>
              <w:rPr>
                <w:rFonts w:ascii="Arial" w:hAnsi="Arial" w:cs="Arial"/>
                <w:noProof/>
              </w:rPr>
            </w:pPr>
            <w:r w:rsidRPr="00FA2D17">
              <w:rPr>
                <w:rFonts w:ascii="Arial" w:hAnsi="Arial" w:cs="Arial"/>
                <w:noProof/>
              </w:rPr>
              <w:t>2</w:t>
            </w:r>
          </w:p>
        </w:tc>
        <w:tc>
          <w:tcPr>
            <w:tcW w:w="2797" w:type="dxa"/>
          </w:tcPr>
          <w:p w:rsidR="00FA2D17" w:rsidRPr="00FA2D17" w:rsidRDefault="00FA2D17" w:rsidP="00385060">
            <w:pPr>
              <w:pStyle w:val="NoSpacing"/>
              <w:rPr>
                <w:rFonts w:ascii="Arial" w:hAnsi="Arial" w:cs="Arial"/>
                <w:noProof/>
              </w:rPr>
            </w:pPr>
            <w:r w:rsidRPr="00FA2D17">
              <w:rPr>
                <w:rFonts w:ascii="Arial" w:hAnsi="Arial" w:cs="Arial"/>
                <w:noProof/>
              </w:rPr>
              <w:t>Ластавица</w:t>
            </w:r>
          </w:p>
        </w:tc>
        <w:tc>
          <w:tcPr>
            <w:tcW w:w="3216" w:type="dxa"/>
          </w:tcPr>
          <w:p w:rsidR="00FA2D17" w:rsidRPr="00FA2D17" w:rsidRDefault="00FA2D17" w:rsidP="00385060">
            <w:pPr>
              <w:pStyle w:val="NoSpacing"/>
              <w:rPr>
                <w:rFonts w:ascii="Arial" w:hAnsi="Arial" w:cs="Arial"/>
                <w:noProof/>
              </w:rPr>
            </w:pPr>
            <w:r w:rsidRPr="00FA2D17">
              <w:rPr>
                <w:rFonts w:ascii="Arial" w:hAnsi="Arial" w:cs="Arial"/>
                <w:noProof/>
              </w:rPr>
              <w:t>Елеонора Милић</w:t>
            </w:r>
          </w:p>
        </w:tc>
        <w:tc>
          <w:tcPr>
            <w:tcW w:w="2569" w:type="dxa"/>
          </w:tcPr>
          <w:p w:rsidR="00FA2D17" w:rsidRPr="00FA2D17" w:rsidRDefault="00FA2D17" w:rsidP="00385060">
            <w:pPr>
              <w:pStyle w:val="NoSpacing"/>
              <w:rPr>
                <w:rFonts w:ascii="Arial" w:hAnsi="Arial" w:cs="Arial"/>
                <w:noProof/>
                <w:lang w:val="sr-Cyrl-CS"/>
              </w:rPr>
            </w:pPr>
            <w:r w:rsidRPr="00FA2D17">
              <w:rPr>
                <w:rFonts w:ascii="Arial" w:hAnsi="Arial" w:cs="Arial"/>
                <w:noProof/>
                <w:lang w:val="sr-Cyrl-CS"/>
              </w:rPr>
              <w:t>мешовита ППП</w:t>
            </w:r>
          </w:p>
        </w:tc>
      </w:tr>
      <w:tr w:rsidR="00FA2D17" w:rsidRPr="00FA2D17" w:rsidTr="00FA2D17">
        <w:trPr>
          <w:trHeight w:val="258"/>
          <w:jc w:val="center"/>
        </w:trPr>
        <w:tc>
          <w:tcPr>
            <w:tcW w:w="733" w:type="dxa"/>
          </w:tcPr>
          <w:p w:rsidR="00FA2D17" w:rsidRPr="00FA2D17" w:rsidRDefault="00FA2D17" w:rsidP="00385060">
            <w:pPr>
              <w:pStyle w:val="NoSpacing"/>
              <w:rPr>
                <w:rFonts w:ascii="Arial" w:hAnsi="Arial" w:cs="Arial"/>
                <w:noProof/>
              </w:rPr>
            </w:pPr>
            <w:r w:rsidRPr="00FA2D17">
              <w:rPr>
                <w:rFonts w:ascii="Arial" w:hAnsi="Arial" w:cs="Arial"/>
                <w:noProof/>
              </w:rPr>
              <w:t>3</w:t>
            </w:r>
          </w:p>
        </w:tc>
        <w:tc>
          <w:tcPr>
            <w:tcW w:w="2797" w:type="dxa"/>
          </w:tcPr>
          <w:p w:rsidR="00FA2D17" w:rsidRPr="00FA2D17" w:rsidRDefault="00FA2D17" w:rsidP="00385060">
            <w:pPr>
              <w:pStyle w:val="NoSpacing"/>
              <w:rPr>
                <w:rFonts w:ascii="Arial" w:hAnsi="Arial" w:cs="Arial"/>
                <w:noProof/>
              </w:rPr>
            </w:pPr>
            <w:r w:rsidRPr="00FA2D17">
              <w:rPr>
                <w:rFonts w:ascii="Arial" w:hAnsi="Arial" w:cs="Arial"/>
                <w:noProof/>
              </w:rPr>
              <w:t>Санда Марјановић</w:t>
            </w:r>
          </w:p>
        </w:tc>
        <w:tc>
          <w:tcPr>
            <w:tcW w:w="3216" w:type="dxa"/>
          </w:tcPr>
          <w:p w:rsidR="00FA2D17" w:rsidRPr="00FA2D17" w:rsidRDefault="00FA2D17" w:rsidP="00385060">
            <w:pPr>
              <w:pStyle w:val="NoSpacing"/>
              <w:rPr>
                <w:rFonts w:ascii="Arial" w:hAnsi="Arial" w:cs="Arial"/>
                <w:noProof/>
              </w:rPr>
            </w:pPr>
            <w:r w:rsidRPr="00FA2D17">
              <w:rPr>
                <w:rFonts w:ascii="Arial" w:hAnsi="Arial" w:cs="Arial"/>
                <w:noProof/>
              </w:rPr>
              <w:t>Наташа Врапчевић</w:t>
            </w:r>
          </w:p>
        </w:tc>
        <w:tc>
          <w:tcPr>
            <w:tcW w:w="2569" w:type="dxa"/>
          </w:tcPr>
          <w:p w:rsidR="00FA2D17" w:rsidRPr="00FA2D17" w:rsidRDefault="00FA2D17" w:rsidP="00385060">
            <w:pPr>
              <w:pStyle w:val="NoSpacing"/>
              <w:rPr>
                <w:rFonts w:ascii="Arial" w:hAnsi="Arial" w:cs="Arial"/>
                <w:noProof/>
                <w:lang w:val="sr-Cyrl-CS"/>
              </w:rPr>
            </w:pPr>
            <w:r w:rsidRPr="00FA2D17">
              <w:rPr>
                <w:rFonts w:ascii="Arial" w:hAnsi="Arial" w:cs="Arial"/>
                <w:noProof/>
                <w:lang w:val="sr-Cyrl-CS"/>
              </w:rPr>
              <w:t>најстарија</w:t>
            </w:r>
          </w:p>
        </w:tc>
      </w:tr>
      <w:tr w:rsidR="00FA2D17" w:rsidRPr="00FA2D17" w:rsidTr="00FA2D17">
        <w:trPr>
          <w:trHeight w:val="258"/>
          <w:jc w:val="center"/>
        </w:trPr>
        <w:tc>
          <w:tcPr>
            <w:tcW w:w="733" w:type="dxa"/>
          </w:tcPr>
          <w:p w:rsidR="00FA2D17" w:rsidRPr="00FA2D17" w:rsidRDefault="00FA2D17" w:rsidP="00385060">
            <w:pPr>
              <w:pStyle w:val="NoSpacing"/>
              <w:rPr>
                <w:rFonts w:ascii="Arial" w:hAnsi="Arial" w:cs="Arial"/>
                <w:noProof/>
              </w:rPr>
            </w:pPr>
            <w:r w:rsidRPr="00FA2D17">
              <w:rPr>
                <w:rFonts w:ascii="Arial" w:hAnsi="Arial" w:cs="Arial"/>
                <w:noProof/>
              </w:rPr>
              <w:t>4</w:t>
            </w:r>
          </w:p>
        </w:tc>
        <w:tc>
          <w:tcPr>
            <w:tcW w:w="2797" w:type="dxa"/>
          </w:tcPr>
          <w:p w:rsidR="00FA2D17" w:rsidRPr="00FA2D17" w:rsidRDefault="00FA2D17" w:rsidP="00385060">
            <w:pPr>
              <w:pStyle w:val="NoSpacing"/>
              <w:rPr>
                <w:rFonts w:ascii="Arial" w:hAnsi="Arial" w:cs="Arial"/>
                <w:noProof/>
              </w:rPr>
            </w:pPr>
            <w:r w:rsidRPr="00FA2D17">
              <w:rPr>
                <w:rFonts w:ascii="Arial" w:hAnsi="Arial" w:cs="Arial"/>
                <w:noProof/>
              </w:rPr>
              <w:t>Санда Марјановић</w:t>
            </w:r>
          </w:p>
        </w:tc>
        <w:tc>
          <w:tcPr>
            <w:tcW w:w="3216" w:type="dxa"/>
          </w:tcPr>
          <w:p w:rsidR="00FA2D17" w:rsidRPr="00FA2D17" w:rsidRDefault="00FA2D17" w:rsidP="00385060">
            <w:pPr>
              <w:pStyle w:val="NoSpacing"/>
              <w:rPr>
                <w:rFonts w:ascii="Arial" w:hAnsi="Arial" w:cs="Arial"/>
                <w:noProof/>
                <w:lang w:val="sr-Cyrl-CS"/>
              </w:rPr>
            </w:pPr>
            <w:r w:rsidRPr="00FA2D17">
              <w:rPr>
                <w:rFonts w:ascii="Arial" w:hAnsi="Arial" w:cs="Arial"/>
                <w:noProof/>
              </w:rPr>
              <w:t>Александра Радић</w:t>
            </w:r>
          </w:p>
        </w:tc>
        <w:tc>
          <w:tcPr>
            <w:tcW w:w="2569" w:type="dxa"/>
          </w:tcPr>
          <w:p w:rsidR="00FA2D17" w:rsidRPr="00FA2D17" w:rsidRDefault="00FA2D17" w:rsidP="00385060">
            <w:pPr>
              <w:pStyle w:val="NoSpacing"/>
              <w:rPr>
                <w:rFonts w:ascii="Arial" w:hAnsi="Arial" w:cs="Arial"/>
                <w:noProof/>
                <w:lang w:val="sr-Cyrl-CS"/>
              </w:rPr>
            </w:pPr>
            <w:r w:rsidRPr="00FA2D17">
              <w:rPr>
                <w:rFonts w:ascii="Arial" w:hAnsi="Arial" w:cs="Arial"/>
                <w:noProof/>
              </w:rPr>
              <w:t>мешовита</w:t>
            </w:r>
            <w:r w:rsidRPr="00FA2D17">
              <w:rPr>
                <w:rFonts w:ascii="Arial" w:hAnsi="Arial" w:cs="Arial"/>
                <w:noProof/>
                <w:lang w:val="sr-Cyrl-CS"/>
              </w:rPr>
              <w:t xml:space="preserve"> ППП</w:t>
            </w:r>
          </w:p>
        </w:tc>
      </w:tr>
      <w:tr w:rsidR="00FA2D17" w:rsidRPr="00FA2D17" w:rsidTr="00FA2D17">
        <w:trPr>
          <w:trHeight w:val="275"/>
          <w:jc w:val="center"/>
        </w:trPr>
        <w:tc>
          <w:tcPr>
            <w:tcW w:w="733" w:type="dxa"/>
          </w:tcPr>
          <w:p w:rsidR="00FA2D17" w:rsidRPr="00FA2D17" w:rsidRDefault="00FA2D17" w:rsidP="00385060">
            <w:pPr>
              <w:pStyle w:val="NoSpacing"/>
              <w:rPr>
                <w:rFonts w:ascii="Arial" w:hAnsi="Arial" w:cs="Arial"/>
                <w:noProof/>
                <w:lang w:val="sr-Cyrl-CS"/>
              </w:rPr>
            </w:pPr>
            <w:r w:rsidRPr="00FA2D17">
              <w:rPr>
                <w:rFonts w:ascii="Arial" w:hAnsi="Arial" w:cs="Arial"/>
                <w:noProof/>
                <w:lang w:val="sr-Cyrl-CS"/>
              </w:rPr>
              <w:t xml:space="preserve">5. </w:t>
            </w:r>
          </w:p>
        </w:tc>
        <w:tc>
          <w:tcPr>
            <w:tcW w:w="2797" w:type="dxa"/>
          </w:tcPr>
          <w:p w:rsidR="00FA2D17" w:rsidRPr="00FA2D17" w:rsidRDefault="00FA2D17" w:rsidP="00385060">
            <w:pPr>
              <w:pStyle w:val="NoSpacing"/>
              <w:rPr>
                <w:rFonts w:ascii="Arial" w:hAnsi="Arial" w:cs="Arial"/>
                <w:noProof/>
                <w:lang w:val="sr-Cyrl-CS"/>
              </w:rPr>
            </w:pPr>
            <w:r w:rsidRPr="00FA2D17">
              <w:rPr>
                <w:rFonts w:ascii="Arial" w:hAnsi="Arial" w:cs="Arial"/>
                <w:noProof/>
                <w:lang w:val="sr-Cyrl-CS"/>
              </w:rPr>
              <w:t>Шумица</w:t>
            </w:r>
          </w:p>
        </w:tc>
        <w:tc>
          <w:tcPr>
            <w:tcW w:w="3216" w:type="dxa"/>
          </w:tcPr>
          <w:p w:rsidR="00FA2D17" w:rsidRPr="00FA2D17" w:rsidRDefault="00FA2D17" w:rsidP="00385060">
            <w:pPr>
              <w:pStyle w:val="NoSpacing"/>
              <w:rPr>
                <w:rFonts w:ascii="Arial" w:hAnsi="Arial" w:cs="Arial"/>
                <w:noProof/>
                <w:lang w:val="sr-Cyrl-CS"/>
              </w:rPr>
            </w:pPr>
            <w:r w:rsidRPr="00FA2D17">
              <w:rPr>
                <w:rFonts w:ascii="Arial" w:hAnsi="Arial" w:cs="Arial"/>
                <w:noProof/>
                <w:lang w:val="sr-Cyrl-CS"/>
              </w:rPr>
              <w:t>Наташа Стојић</w:t>
            </w:r>
          </w:p>
        </w:tc>
        <w:tc>
          <w:tcPr>
            <w:tcW w:w="2569" w:type="dxa"/>
          </w:tcPr>
          <w:p w:rsidR="00FA2D17" w:rsidRPr="00FA2D17" w:rsidRDefault="00FA2D17" w:rsidP="00385060">
            <w:pPr>
              <w:pStyle w:val="NoSpacing"/>
              <w:rPr>
                <w:rFonts w:ascii="Arial" w:hAnsi="Arial" w:cs="Arial"/>
                <w:noProof/>
                <w:lang w:val="sr-Cyrl-CS"/>
              </w:rPr>
            </w:pPr>
            <w:r w:rsidRPr="00FA2D17">
              <w:rPr>
                <w:rFonts w:ascii="Arial" w:hAnsi="Arial" w:cs="Arial"/>
                <w:noProof/>
                <w:lang w:val="sr-Cyrl-CS"/>
              </w:rPr>
              <w:t>старија</w:t>
            </w:r>
          </w:p>
        </w:tc>
      </w:tr>
    </w:tbl>
    <w:p w:rsidR="00FA2D17" w:rsidRDefault="00FA2D17" w:rsidP="00FA2D17">
      <w:pPr>
        <w:pStyle w:val="NoSpacing"/>
        <w:rPr>
          <w:rFonts w:ascii="Arial" w:hAnsi="Arial" w:cs="Arial"/>
          <w:b/>
          <w:i/>
          <w:noProof/>
          <w:sz w:val="24"/>
          <w:szCs w:val="24"/>
          <w:lang w:val="sr-Cyrl-CS"/>
        </w:rPr>
      </w:pPr>
    </w:p>
    <w:p w:rsidR="00744C81" w:rsidRDefault="00744C81" w:rsidP="00FA2D17">
      <w:pPr>
        <w:pStyle w:val="NoSpacing"/>
        <w:rPr>
          <w:rFonts w:ascii="Arial" w:hAnsi="Arial" w:cs="Arial"/>
          <w:b/>
          <w:i/>
          <w:noProof/>
          <w:sz w:val="24"/>
          <w:szCs w:val="24"/>
          <w:lang w:val="sr-Cyrl-CS"/>
        </w:rPr>
      </w:pPr>
    </w:p>
    <w:p w:rsidR="005A02EF" w:rsidRDefault="005A02EF" w:rsidP="00FA2D17">
      <w:pPr>
        <w:pStyle w:val="NoSpacing"/>
        <w:rPr>
          <w:rFonts w:ascii="Arial" w:hAnsi="Arial" w:cs="Arial"/>
          <w:b/>
          <w:i/>
          <w:noProof/>
          <w:sz w:val="24"/>
          <w:szCs w:val="24"/>
          <w:lang w:val="sr-Cyrl-CS"/>
        </w:rPr>
      </w:pPr>
    </w:p>
    <w:p w:rsidR="004C6BE3" w:rsidRPr="00510CDF" w:rsidRDefault="00510CDF" w:rsidP="004C6BE3">
      <w:pPr>
        <w:pStyle w:val="NoSpacing"/>
        <w:jc w:val="center"/>
        <w:rPr>
          <w:rFonts w:ascii="Arial" w:hAnsi="Arial" w:cs="Arial"/>
          <w:noProof/>
          <w:sz w:val="22"/>
          <w:szCs w:val="22"/>
          <w:lang w:val="sr-Cyrl-CS"/>
        </w:rPr>
      </w:pPr>
      <w:r>
        <w:rPr>
          <w:rFonts w:ascii="Arial" w:hAnsi="Arial" w:cs="Arial"/>
          <w:noProof/>
          <w:sz w:val="22"/>
          <w:szCs w:val="22"/>
          <w:lang w:val="sr-Cyrl-CS"/>
        </w:rPr>
        <w:lastRenderedPageBreak/>
        <w:t>Табела бр. 57</w:t>
      </w:r>
    </w:p>
    <w:p w:rsidR="00722385" w:rsidRDefault="00FA2D17" w:rsidP="00722385">
      <w:pPr>
        <w:pStyle w:val="NoSpacing"/>
        <w:jc w:val="center"/>
        <w:rPr>
          <w:rFonts w:ascii="Arial" w:hAnsi="Arial" w:cs="Arial"/>
          <w:b/>
          <w:noProof/>
          <w:sz w:val="22"/>
          <w:szCs w:val="22"/>
          <w:lang w:val="sr-Cyrl-CS"/>
        </w:rPr>
      </w:pPr>
      <w:r w:rsidRPr="00744C81">
        <w:rPr>
          <w:rFonts w:ascii="Arial" w:hAnsi="Arial" w:cs="Arial"/>
          <w:b/>
          <w:noProof/>
          <w:sz w:val="22"/>
          <w:szCs w:val="22"/>
          <w:lang w:val="sr-Cyrl-CS"/>
        </w:rPr>
        <w:t>Број</w:t>
      </w:r>
      <w:r w:rsidRPr="00744C81">
        <w:rPr>
          <w:rFonts w:ascii="Arial" w:hAnsi="Arial" w:cs="Arial"/>
          <w:b/>
          <w:noProof/>
          <w:sz w:val="22"/>
          <w:szCs w:val="22"/>
          <w:lang w:val="sr-Latn-CS"/>
        </w:rPr>
        <w:t xml:space="preserve"> </w:t>
      </w:r>
      <w:r w:rsidRPr="00744C81">
        <w:rPr>
          <w:rFonts w:ascii="Arial" w:hAnsi="Arial" w:cs="Arial"/>
          <w:b/>
          <w:noProof/>
          <w:sz w:val="22"/>
          <w:szCs w:val="22"/>
          <w:lang w:val="sr-Cyrl-CS"/>
        </w:rPr>
        <w:t>група</w:t>
      </w:r>
      <w:r w:rsidRPr="00744C81">
        <w:rPr>
          <w:rFonts w:ascii="Arial" w:hAnsi="Arial" w:cs="Arial"/>
          <w:b/>
          <w:noProof/>
          <w:sz w:val="22"/>
          <w:szCs w:val="22"/>
          <w:lang w:val="sr-Latn-CS"/>
        </w:rPr>
        <w:t xml:space="preserve"> </w:t>
      </w:r>
      <w:r w:rsidRPr="00744C81">
        <w:rPr>
          <w:rFonts w:ascii="Arial" w:hAnsi="Arial" w:cs="Arial"/>
          <w:b/>
          <w:noProof/>
          <w:sz w:val="22"/>
          <w:szCs w:val="22"/>
          <w:lang w:val="sr-Cyrl-CS"/>
        </w:rPr>
        <w:t>по</w:t>
      </w:r>
      <w:r w:rsidRPr="00744C81">
        <w:rPr>
          <w:rFonts w:ascii="Arial" w:hAnsi="Arial" w:cs="Arial"/>
          <w:b/>
          <w:noProof/>
          <w:sz w:val="22"/>
          <w:szCs w:val="22"/>
          <w:lang w:val="sr-Latn-CS"/>
        </w:rPr>
        <w:t xml:space="preserve"> </w:t>
      </w:r>
      <w:r w:rsidRPr="00744C81">
        <w:rPr>
          <w:rFonts w:ascii="Arial" w:hAnsi="Arial" w:cs="Arial"/>
          <w:b/>
          <w:noProof/>
          <w:sz w:val="22"/>
          <w:szCs w:val="22"/>
          <w:lang w:val="sr-Cyrl-CS"/>
        </w:rPr>
        <w:t>узрастима</w:t>
      </w:r>
      <w:r w:rsidRPr="00744C81">
        <w:rPr>
          <w:rFonts w:ascii="Arial" w:hAnsi="Arial" w:cs="Arial"/>
          <w:b/>
          <w:noProof/>
          <w:sz w:val="22"/>
          <w:szCs w:val="22"/>
          <w:lang w:val="sr-Latn-CS"/>
        </w:rPr>
        <w:t xml:space="preserve"> </w:t>
      </w:r>
      <w:r w:rsidRPr="00744C81">
        <w:rPr>
          <w:rFonts w:ascii="Arial" w:hAnsi="Arial" w:cs="Arial"/>
          <w:b/>
          <w:noProof/>
          <w:sz w:val="22"/>
          <w:szCs w:val="22"/>
          <w:lang w:val="sr-Cyrl-CS"/>
        </w:rPr>
        <w:t>у</w:t>
      </w:r>
      <w:r w:rsidRPr="00744C81">
        <w:rPr>
          <w:rFonts w:ascii="Arial" w:hAnsi="Arial" w:cs="Arial"/>
          <w:b/>
          <w:noProof/>
          <w:sz w:val="22"/>
          <w:szCs w:val="22"/>
          <w:lang w:val="sr-Latn-CS"/>
        </w:rPr>
        <w:t xml:space="preserve"> </w:t>
      </w:r>
      <w:r w:rsidRPr="00744C81">
        <w:rPr>
          <w:rFonts w:ascii="Arial" w:hAnsi="Arial" w:cs="Arial"/>
          <w:b/>
          <w:noProof/>
          <w:sz w:val="22"/>
          <w:szCs w:val="22"/>
          <w:lang w:val="sr-Cyrl-CS"/>
        </w:rPr>
        <w:t>којима</w:t>
      </w:r>
      <w:r w:rsidRPr="00744C81">
        <w:rPr>
          <w:rFonts w:ascii="Arial" w:hAnsi="Arial" w:cs="Arial"/>
          <w:b/>
          <w:noProof/>
          <w:sz w:val="22"/>
          <w:szCs w:val="22"/>
          <w:lang w:val="sr-Latn-CS"/>
        </w:rPr>
        <w:t xml:space="preserve"> </w:t>
      </w:r>
      <w:r w:rsidRPr="00744C81">
        <w:rPr>
          <w:rFonts w:ascii="Arial" w:hAnsi="Arial" w:cs="Arial"/>
          <w:b/>
          <w:noProof/>
          <w:sz w:val="22"/>
          <w:szCs w:val="22"/>
          <w:lang w:val="sr-Cyrl-CS"/>
        </w:rPr>
        <w:t>ће се</w:t>
      </w:r>
      <w:r w:rsidR="00744C81" w:rsidRPr="00744C81">
        <w:rPr>
          <w:rFonts w:ascii="Arial" w:hAnsi="Arial" w:cs="Arial"/>
          <w:b/>
          <w:noProof/>
          <w:sz w:val="22"/>
          <w:szCs w:val="22"/>
          <w:lang w:val="sr-Cyrl-CS"/>
        </w:rPr>
        <w:t xml:space="preserve"> 2014/</w:t>
      </w:r>
      <w:r w:rsidRPr="00744C81">
        <w:rPr>
          <w:rFonts w:ascii="Arial" w:hAnsi="Arial" w:cs="Arial"/>
          <w:b/>
          <w:noProof/>
          <w:sz w:val="22"/>
          <w:szCs w:val="22"/>
          <w:lang w:val="sr-Cyrl-CS"/>
        </w:rPr>
        <w:t xml:space="preserve">15. године реализовати </w:t>
      </w:r>
    </w:p>
    <w:p w:rsidR="00FA2D17" w:rsidRPr="00744C81" w:rsidRDefault="00FA2D17" w:rsidP="00722385">
      <w:pPr>
        <w:pStyle w:val="NoSpacing"/>
        <w:jc w:val="center"/>
        <w:rPr>
          <w:rFonts w:ascii="Arial" w:hAnsi="Arial" w:cs="Arial"/>
          <w:b/>
          <w:noProof/>
          <w:sz w:val="22"/>
          <w:szCs w:val="22"/>
          <w:lang w:val="sr-Cyrl-CS"/>
        </w:rPr>
      </w:pPr>
      <w:r w:rsidRPr="00744C81">
        <w:rPr>
          <w:rFonts w:ascii="Arial" w:hAnsi="Arial" w:cs="Arial"/>
          <w:b/>
          <w:noProof/>
          <w:sz w:val="22"/>
          <w:szCs w:val="22"/>
          <w:lang w:val="sr-Cyrl-CS"/>
        </w:rPr>
        <w:t>програми</w:t>
      </w:r>
      <w:r w:rsidRPr="00744C81">
        <w:rPr>
          <w:rFonts w:ascii="Arial" w:hAnsi="Arial" w:cs="Arial"/>
          <w:b/>
          <w:noProof/>
          <w:sz w:val="22"/>
          <w:szCs w:val="22"/>
          <w:lang w:val="sr-Latn-CS"/>
        </w:rPr>
        <w:t xml:space="preserve"> </w:t>
      </w:r>
      <w:r w:rsidRPr="00744C81">
        <w:rPr>
          <w:rFonts w:ascii="Arial" w:hAnsi="Arial" w:cs="Arial"/>
          <w:b/>
          <w:noProof/>
          <w:sz w:val="22"/>
          <w:szCs w:val="22"/>
          <w:lang w:val="sr-Cyrl-CS"/>
        </w:rPr>
        <w:t>енглеског</w:t>
      </w:r>
      <w:r w:rsidRPr="00744C81">
        <w:rPr>
          <w:rFonts w:ascii="Arial" w:hAnsi="Arial" w:cs="Arial"/>
          <w:b/>
          <w:noProof/>
          <w:sz w:val="22"/>
          <w:szCs w:val="22"/>
          <w:lang w:val="sr-Latn-CS"/>
        </w:rPr>
        <w:t xml:space="preserve"> </w:t>
      </w:r>
      <w:r w:rsidRPr="00744C81">
        <w:rPr>
          <w:rFonts w:ascii="Arial" w:hAnsi="Arial" w:cs="Arial"/>
          <w:b/>
          <w:noProof/>
          <w:sz w:val="22"/>
          <w:szCs w:val="22"/>
          <w:lang w:val="sr-Cyrl-CS"/>
        </w:rPr>
        <w:t>језика</w:t>
      </w:r>
    </w:p>
    <w:p w:rsidR="00FA2D17" w:rsidRPr="00FA2D17" w:rsidRDefault="00FA2D17" w:rsidP="00FA2D17">
      <w:pPr>
        <w:pStyle w:val="NoSpacing"/>
        <w:rPr>
          <w:rFonts w:ascii="Arial" w:hAnsi="Arial" w:cs="Arial"/>
          <w:i/>
          <w:noProof/>
          <w:sz w:val="24"/>
          <w:szCs w:val="24"/>
          <w:lang w:val="sr-Latn-CS"/>
        </w:rPr>
      </w:pPr>
    </w:p>
    <w:tbl>
      <w:tblPr>
        <w:tblpPr w:leftFromText="180" w:rightFromText="180" w:vertAnchor="text" w:horzAnchor="page" w:tblpXSpec="center" w:tblpY="-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39"/>
        <w:gridCol w:w="1448"/>
        <w:gridCol w:w="2183"/>
        <w:gridCol w:w="2268"/>
      </w:tblGrid>
      <w:tr w:rsidR="00FA2D17" w:rsidRPr="00744C81" w:rsidTr="00744C81">
        <w:trPr>
          <w:trHeight w:val="312"/>
        </w:trPr>
        <w:tc>
          <w:tcPr>
            <w:tcW w:w="1439" w:type="dxa"/>
          </w:tcPr>
          <w:p w:rsidR="00FA2D17" w:rsidRPr="00744C81" w:rsidRDefault="00FA2D17" w:rsidP="00385060">
            <w:pPr>
              <w:pStyle w:val="NoSpacing"/>
              <w:rPr>
                <w:rFonts w:ascii="Arial" w:hAnsi="Arial" w:cs="Arial"/>
                <w:b/>
                <w:szCs w:val="28"/>
              </w:rPr>
            </w:pPr>
            <w:r w:rsidRPr="00744C81">
              <w:rPr>
                <w:rFonts w:ascii="Arial" w:hAnsi="Arial" w:cs="Arial"/>
                <w:b/>
                <w:szCs w:val="28"/>
              </w:rPr>
              <w:t>р.бр.</w:t>
            </w:r>
          </w:p>
        </w:tc>
        <w:tc>
          <w:tcPr>
            <w:tcW w:w="1448" w:type="dxa"/>
          </w:tcPr>
          <w:p w:rsidR="00FA2D17" w:rsidRPr="00744C81" w:rsidRDefault="00FA2D17" w:rsidP="00385060">
            <w:pPr>
              <w:pStyle w:val="NoSpacing"/>
              <w:rPr>
                <w:rFonts w:ascii="Arial" w:hAnsi="Arial" w:cs="Arial"/>
                <w:b/>
                <w:szCs w:val="28"/>
              </w:rPr>
            </w:pPr>
            <w:r w:rsidRPr="00744C81">
              <w:rPr>
                <w:rFonts w:ascii="Arial" w:hAnsi="Arial" w:cs="Arial"/>
                <w:b/>
                <w:szCs w:val="28"/>
              </w:rPr>
              <w:t>узрасна група</w:t>
            </w:r>
          </w:p>
        </w:tc>
        <w:tc>
          <w:tcPr>
            <w:tcW w:w="2183" w:type="dxa"/>
          </w:tcPr>
          <w:p w:rsidR="00FA2D17" w:rsidRPr="00744C81" w:rsidRDefault="00FA2D17" w:rsidP="00385060">
            <w:pPr>
              <w:pStyle w:val="NoSpacing"/>
              <w:rPr>
                <w:rFonts w:ascii="Arial" w:hAnsi="Arial" w:cs="Arial"/>
                <w:b/>
                <w:szCs w:val="24"/>
              </w:rPr>
            </w:pPr>
            <w:r w:rsidRPr="00744C81">
              <w:rPr>
                <w:rFonts w:ascii="Arial" w:hAnsi="Arial" w:cs="Arial"/>
                <w:b/>
                <w:szCs w:val="24"/>
              </w:rPr>
              <w:t>„English for you“</w:t>
            </w:r>
          </w:p>
        </w:tc>
        <w:tc>
          <w:tcPr>
            <w:tcW w:w="2268" w:type="dxa"/>
          </w:tcPr>
          <w:p w:rsidR="00FA2D17" w:rsidRPr="00744C81" w:rsidRDefault="00FA2D17" w:rsidP="00385060">
            <w:pPr>
              <w:pStyle w:val="NoSpacing"/>
              <w:rPr>
                <w:rFonts w:ascii="Arial" w:hAnsi="Arial" w:cs="Arial"/>
                <w:b/>
                <w:szCs w:val="24"/>
              </w:rPr>
            </w:pPr>
            <w:r w:rsidRPr="00744C81">
              <w:rPr>
                <w:rFonts w:ascii="Arial" w:hAnsi="Arial" w:cs="Arial"/>
                <w:b/>
                <w:szCs w:val="24"/>
              </w:rPr>
              <w:t>„ABC - you and me“</w:t>
            </w:r>
          </w:p>
          <w:p w:rsidR="00FA2D17" w:rsidRPr="00744C81" w:rsidRDefault="00FA2D17" w:rsidP="00385060">
            <w:pPr>
              <w:pStyle w:val="NoSpacing"/>
              <w:rPr>
                <w:rFonts w:ascii="Arial" w:hAnsi="Arial" w:cs="Arial"/>
                <w:b/>
                <w:szCs w:val="24"/>
              </w:rPr>
            </w:pPr>
          </w:p>
        </w:tc>
      </w:tr>
      <w:tr w:rsidR="00FA2D17" w:rsidRPr="00FA2D17" w:rsidTr="00744C81">
        <w:trPr>
          <w:trHeight w:val="312"/>
        </w:trPr>
        <w:tc>
          <w:tcPr>
            <w:tcW w:w="1439" w:type="dxa"/>
          </w:tcPr>
          <w:p w:rsidR="00FA2D17" w:rsidRPr="00FA2D17" w:rsidRDefault="00FA2D17" w:rsidP="00385060">
            <w:pPr>
              <w:pStyle w:val="NoSpacing"/>
              <w:rPr>
                <w:rFonts w:ascii="Arial" w:hAnsi="Arial" w:cs="Arial"/>
                <w:szCs w:val="24"/>
                <w:lang w:val="sr-Cyrl-CS"/>
              </w:rPr>
            </w:pPr>
            <w:r w:rsidRPr="00FA2D17">
              <w:rPr>
                <w:rFonts w:ascii="Arial" w:hAnsi="Arial" w:cs="Arial"/>
                <w:szCs w:val="24"/>
                <w:lang w:val="sr-Cyrl-CS"/>
              </w:rPr>
              <w:t>1.</w:t>
            </w:r>
          </w:p>
        </w:tc>
        <w:tc>
          <w:tcPr>
            <w:tcW w:w="1448" w:type="dxa"/>
          </w:tcPr>
          <w:p w:rsidR="00FA2D17" w:rsidRPr="00FA2D17" w:rsidRDefault="00FA2D17" w:rsidP="00385060">
            <w:pPr>
              <w:pStyle w:val="NoSpacing"/>
              <w:rPr>
                <w:rFonts w:ascii="Arial" w:hAnsi="Arial" w:cs="Arial"/>
                <w:szCs w:val="28"/>
              </w:rPr>
            </w:pPr>
            <w:r w:rsidRPr="00FA2D17">
              <w:rPr>
                <w:rFonts w:ascii="Arial" w:hAnsi="Arial" w:cs="Arial"/>
                <w:szCs w:val="24"/>
              </w:rPr>
              <w:t>млађа</w:t>
            </w:r>
          </w:p>
        </w:tc>
        <w:tc>
          <w:tcPr>
            <w:tcW w:w="2183" w:type="dxa"/>
          </w:tcPr>
          <w:p w:rsidR="00FA2D17" w:rsidRPr="00FA2D17" w:rsidRDefault="00FA2D17" w:rsidP="00385060">
            <w:pPr>
              <w:pStyle w:val="NoSpacing"/>
              <w:rPr>
                <w:rFonts w:ascii="Arial" w:hAnsi="Arial" w:cs="Arial"/>
                <w:szCs w:val="28"/>
                <w:lang w:val="sr-Cyrl-CS"/>
              </w:rPr>
            </w:pPr>
            <w:r w:rsidRPr="00FA2D17">
              <w:rPr>
                <w:rFonts w:ascii="Arial" w:hAnsi="Arial" w:cs="Arial"/>
                <w:szCs w:val="28"/>
                <w:lang w:val="sr-Cyrl-CS"/>
              </w:rPr>
              <w:t>2</w:t>
            </w:r>
          </w:p>
        </w:tc>
        <w:tc>
          <w:tcPr>
            <w:tcW w:w="2268" w:type="dxa"/>
          </w:tcPr>
          <w:p w:rsidR="00FA2D17" w:rsidRPr="00FA2D17" w:rsidRDefault="00FA2D17" w:rsidP="00385060">
            <w:pPr>
              <w:pStyle w:val="NoSpacing"/>
              <w:rPr>
                <w:rFonts w:ascii="Arial" w:hAnsi="Arial" w:cs="Arial"/>
                <w:szCs w:val="28"/>
                <w:lang w:val="sr-Cyrl-CS"/>
              </w:rPr>
            </w:pPr>
            <w:r w:rsidRPr="00FA2D17">
              <w:rPr>
                <w:rFonts w:ascii="Arial" w:hAnsi="Arial" w:cs="Arial"/>
                <w:szCs w:val="28"/>
              </w:rPr>
              <w:t>0</w:t>
            </w:r>
          </w:p>
        </w:tc>
      </w:tr>
      <w:tr w:rsidR="00FA2D17" w:rsidRPr="00FA2D17" w:rsidTr="00744C81">
        <w:trPr>
          <w:trHeight w:val="312"/>
        </w:trPr>
        <w:tc>
          <w:tcPr>
            <w:tcW w:w="1439" w:type="dxa"/>
          </w:tcPr>
          <w:p w:rsidR="00FA2D17" w:rsidRPr="00FA2D17" w:rsidRDefault="00FA2D17" w:rsidP="00385060">
            <w:pPr>
              <w:pStyle w:val="NoSpacing"/>
              <w:rPr>
                <w:rFonts w:ascii="Arial" w:hAnsi="Arial" w:cs="Arial"/>
                <w:szCs w:val="24"/>
                <w:lang w:val="sr-Cyrl-CS"/>
              </w:rPr>
            </w:pPr>
            <w:r w:rsidRPr="00FA2D17">
              <w:rPr>
                <w:rFonts w:ascii="Arial" w:hAnsi="Arial" w:cs="Arial"/>
                <w:szCs w:val="24"/>
                <w:lang w:val="sr-Cyrl-CS"/>
              </w:rPr>
              <w:t>2.</w:t>
            </w:r>
          </w:p>
        </w:tc>
        <w:tc>
          <w:tcPr>
            <w:tcW w:w="1448" w:type="dxa"/>
          </w:tcPr>
          <w:p w:rsidR="00FA2D17" w:rsidRPr="00FA2D17" w:rsidRDefault="00FA2D17" w:rsidP="00385060">
            <w:pPr>
              <w:pStyle w:val="NoSpacing"/>
              <w:rPr>
                <w:rFonts w:ascii="Arial" w:hAnsi="Arial" w:cs="Arial"/>
                <w:szCs w:val="28"/>
              </w:rPr>
            </w:pPr>
            <w:r w:rsidRPr="00FA2D17">
              <w:rPr>
                <w:rFonts w:ascii="Arial" w:hAnsi="Arial" w:cs="Arial"/>
                <w:szCs w:val="24"/>
              </w:rPr>
              <w:t>средња</w:t>
            </w:r>
          </w:p>
        </w:tc>
        <w:tc>
          <w:tcPr>
            <w:tcW w:w="2183" w:type="dxa"/>
          </w:tcPr>
          <w:p w:rsidR="00FA2D17" w:rsidRPr="00FA2D17" w:rsidRDefault="00FA2D17" w:rsidP="00385060">
            <w:pPr>
              <w:pStyle w:val="NoSpacing"/>
              <w:rPr>
                <w:rFonts w:ascii="Arial" w:hAnsi="Arial" w:cs="Arial"/>
                <w:szCs w:val="28"/>
              </w:rPr>
            </w:pPr>
            <w:r w:rsidRPr="00FA2D17">
              <w:rPr>
                <w:rFonts w:ascii="Arial" w:hAnsi="Arial" w:cs="Arial"/>
                <w:szCs w:val="28"/>
              </w:rPr>
              <w:t>2</w:t>
            </w:r>
          </w:p>
        </w:tc>
        <w:tc>
          <w:tcPr>
            <w:tcW w:w="2268" w:type="dxa"/>
          </w:tcPr>
          <w:p w:rsidR="00FA2D17" w:rsidRPr="00FA2D17" w:rsidRDefault="00FA2D17" w:rsidP="00385060">
            <w:pPr>
              <w:pStyle w:val="NoSpacing"/>
              <w:rPr>
                <w:rFonts w:ascii="Arial" w:hAnsi="Arial" w:cs="Arial"/>
                <w:szCs w:val="28"/>
                <w:lang w:val="sr-Cyrl-CS"/>
              </w:rPr>
            </w:pPr>
            <w:r w:rsidRPr="00FA2D17">
              <w:rPr>
                <w:rFonts w:ascii="Arial" w:hAnsi="Arial" w:cs="Arial"/>
                <w:szCs w:val="28"/>
              </w:rPr>
              <w:t>0</w:t>
            </w:r>
          </w:p>
        </w:tc>
      </w:tr>
      <w:tr w:rsidR="00FA2D17" w:rsidRPr="00FA2D17" w:rsidTr="00744C81">
        <w:trPr>
          <w:trHeight w:val="312"/>
        </w:trPr>
        <w:tc>
          <w:tcPr>
            <w:tcW w:w="1439" w:type="dxa"/>
          </w:tcPr>
          <w:p w:rsidR="00FA2D17" w:rsidRPr="00FA2D17" w:rsidRDefault="00FA2D17" w:rsidP="00385060">
            <w:pPr>
              <w:pStyle w:val="NoSpacing"/>
              <w:rPr>
                <w:rFonts w:ascii="Arial" w:hAnsi="Arial" w:cs="Arial"/>
                <w:szCs w:val="24"/>
                <w:lang w:val="sr-Cyrl-CS"/>
              </w:rPr>
            </w:pPr>
            <w:r w:rsidRPr="00FA2D17">
              <w:rPr>
                <w:rFonts w:ascii="Arial" w:hAnsi="Arial" w:cs="Arial"/>
                <w:szCs w:val="24"/>
                <w:lang w:val="sr-Cyrl-CS"/>
              </w:rPr>
              <w:t>3.</w:t>
            </w:r>
          </w:p>
        </w:tc>
        <w:tc>
          <w:tcPr>
            <w:tcW w:w="1448" w:type="dxa"/>
          </w:tcPr>
          <w:p w:rsidR="00FA2D17" w:rsidRPr="00FA2D17" w:rsidRDefault="00FA2D17" w:rsidP="00385060">
            <w:pPr>
              <w:pStyle w:val="NoSpacing"/>
              <w:rPr>
                <w:rFonts w:ascii="Arial" w:hAnsi="Arial" w:cs="Arial"/>
                <w:szCs w:val="24"/>
              </w:rPr>
            </w:pPr>
            <w:r w:rsidRPr="00FA2D17">
              <w:rPr>
                <w:rFonts w:ascii="Arial" w:hAnsi="Arial" w:cs="Arial"/>
                <w:szCs w:val="24"/>
              </w:rPr>
              <w:t>старија</w:t>
            </w:r>
          </w:p>
        </w:tc>
        <w:tc>
          <w:tcPr>
            <w:tcW w:w="2183" w:type="dxa"/>
          </w:tcPr>
          <w:p w:rsidR="00FA2D17" w:rsidRPr="00FA2D17" w:rsidRDefault="00FA2D17" w:rsidP="00385060">
            <w:pPr>
              <w:pStyle w:val="NoSpacing"/>
              <w:rPr>
                <w:rFonts w:ascii="Arial" w:hAnsi="Arial" w:cs="Arial"/>
                <w:szCs w:val="28"/>
                <w:lang w:val="sr-Cyrl-CS"/>
              </w:rPr>
            </w:pPr>
            <w:r w:rsidRPr="00FA2D17">
              <w:rPr>
                <w:rFonts w:ascii="Arial" w:hAnsi="Arial" w:cs="Arial"/>
                <w:szCs w:val="28"/>
                <w:lang w:val="sr-Cyrl-CS"/>
              </w:rPr>
              <w:t>2</w:t>
            </w:r>
          </w:p>
        </w:tc>
        <w:tc>
          <w:tcPr>
            <w:tcW w:w="2268" w:type="dxa"/>
          </w:tcPr>
          <w:p w:rsidR="00FA2D17" w:rsidRPr="00FA2D17" w:rsidRDefault="00FA2D17" w:rsidP="00385060">
            <w:pPr>
              <w:pStyle w:val="NoSpacing"/>
              <w:rPr>
                <w:rFonts w:ascii="Arial" w:hAnsi="Arial" w:cs="Arial"/>
                <w:szCs w:val="28"/>
                <w:lang w:val="sr-Cyrl-CS"/>
              </w:rPr>
            </w:pPr>
            <w:r w:rsidRPr="00FA2D17">
              <w:rPr>
                <w:rFonts w:ascii="Arial" w:hAnsi="Arial" w:cs="Arial"/>
                <w:szCs w:val="28"/>
              </w:rPr>
              <w:t>1</w:t>
            </w:r>
          </w:p>
        </w:tc>
      </w:tr>
      <w:tr w:rsidR="00FA2D17" w:rsidRPr="00FA2D17" w:rsidTr="00744C81">
        <w:trPr>
          <w:trHeight w:val="295"/>
        </w:trPr>
        <w:tc>
          <w:tcPr>
            <w:tcW w:w="1439" w:type="dxa"/>
          </w:tcPr>
          <w:p w:rsidR="00FA2D17" w:rsidRPr="00FA2D17" w:rsidRDefault="00FA2D17" w:rsidP="00385060">
            <w:pPr>
              <w:pStyle w:val="NoSpacing"/>
              <w:rPr>
                <w:rFonts w:ascii="Arial" w:hAnsi="Arial" w:cs="Arial"/>
                <w:szCs w:val="24"/>
                <w:lang w:val="sr-Cyrl-CS"/>
              </w:rPr>
            </w:pPr>
            <w:r w:rsidRPr="00FA2D17">
              <w:rPr>
                <w:rFonts w:ascii="Arial" w:hAnsi="Arial" w:cs="Arial"/>
                <w:szCs w:val="24"/>
                <w:lang w:val="sr-Cyrl-CS"/>
              </w:rPr>
              <w:t>4.</w:t>
            </w:r>
          </w:p>
        </w:tc>
        <w:tc>
          <w:tcPr>
            <w:tcW w:w="1448" w:type="dxa"/>
          </w:tcPr>
          <w:p w:rsidR="00FA2D17" w:rsidRPr="00FA2D17" w:rsidRDefault="00FA2D17" w:rsidP="00385060">
            <w:pPr>
              <w:pStyle w:val="NoSpacing"/>
              <w:rPr>
                <w:rFonts w:ascii="Arial" w:hAnsi="Arial" w:cs="Arial"/>
                <w:szCs w:val="24"/>
              </w:rPr>
            </w:pPr>
            <w:r w:rsidRPr="00FA2D17">
              <w:rPr>
                <w:rFonts w:ascii="Arial" w:hAnsi="Arial" w:cs="Arial"/>
                <w:szCs w:val="24"/>
              </w:rPr>
              <w:t>најстарија</w:t>
            </w:r>
          </w:p>
        </w:tc>
        <w:tc>
          <w:tcPr>
            <w:tcW w:w="2183" w:type="dxa"/>
          </w:tcPr>
          <w:p w:rsidR="00FA2D17" w:rsidRPr="00FA2D17" w:rsidRDefault="00FA2D17" w:rsidP="00385060">
            <w:pPr>
              <w:pStyle w:val="NoSpacing"/>
              <w:rPr>
                <w:rFonts w:ascii="Arial" w:hAnsi="Arial" w:cs="Arial"/>
                <w:szCs w:val="28"/>
              </w:rPr>
            </w:pPr>
            <w:r w:rsidRPr="00FA2D17">
              <w:rPr>
                <w:rFonts w:ascii="Arial" w:hAnsi="Arial" w:cs="Arial"/>
                <w:szCs w:val="28"/>
              </w:rPr>
              <w:t>2</w:t>
            </w:r>
          </w:p>
        </w:tc>
        <w:tc>
          <w:tcPr>
            <w:tcW w:w="2268" w:type="dxa"/>
          </w:tcPr>
          <w:p w:rsidR="00FA2D17" w:rsidRPr="00FA2D17" w:rsidRDefault="00FA2D17" w:rsidP="00385060">
            <w:pPr>
              <w:pStyle w:val="NoSpacing"/>
              <w:rPr>
                <w:rFonts w:ascii="Arial" w:hAnsi="Arial" w:cs="Arial"/>
                <w:szCs w:val="28"/>
                <w:lang w:val="sr-Cyrl-CS"/>
              </w:rPr>
            </w:pPr>
            <w:r w:rsidRPr="00FA2D17">
              <w:rPr>
                <w:rFonts w:ascii="Arial" w:hAnsi="Arial" w:cs="Arial"/>
                <w:szCs w:val="28"/>
              </w:rPr>
              <w:t>1</w:t>
            </w:r>
          </w:p>
        </w:tc>
      </w:tr>
      <w:tr w:rsidR="00FA2D17" w:rsidRPr="00FA2D17" w:rsidTr="00744C81">
        <w:trPr>
          <w:trHeight w:val="312"/>
        </w:trPr>
        <w:tc>
          <w:tcPr>
            <w:tcW w:w="1439" w:type="dxa"/>
          </w:tcPr>
          <w:p w:rsidR="00FA2D17" w:rsidRPr="00FA2D17" w:rsidRDefault="00FA2D17" w:rsidP="00385060">
            <w:pPr>
              <w:pStyle w:val="NoSpacing"/>
              <w:rPr>
                <w:rFonts w:ascii="Arial" w:hAnsi="Arial" w:cs="Arial"/>
                <w:szCs w:val="24"/>
                <w:lang w:val="sr-Cyrl-CS"/>
              </w:rPr>
            </w:pPr>
            <w:r w:rsidRPr="00FA2D17">
              <w:rPr>
                <w:rFonts w:ascii="Arial" w:hAnsi="Arial" w:cs="Arial"/>
                <w:szCs w:val="24"/>
                <w:lang w:val="sr-Cyrl-CS"/>
              </w:rPr>
              <w:t>5.</w:t>
            </w:r>
          </w:p>
        </w:tc>
        <w:tc>
          <w:tcPr>
            <w:tcW w:w="1448" w:type="dxa"/>
          </w:tcPr>
          <w:p w:rsidR="00FA2D17" w:rsidRPr="00FA2D17" w:rsidRDefault="00FA2D17" w:rsidP="00385060">
            <w:pPr>
              <w:pStyle w:val="NoSpacing"/>
              <w:rPr>
                <w:rFonts w:ascii="Arial" w:hAnsi="Arial" w:cs="Arial"/>
                <w:szCs w:val="28"/>
              </w:rPr>
            </w:pPr>
            <w:r w:rsidRPr="00FA2D17">
              <w:rPr>
                <w:rFonts w:ascii="Arial" w:hAnsi="Arial" w:cs="Arial"/>
                <w:szCs w:val="24"/>
              </w:rPr>
              <w:t>мешовита</w:t>
            </w:r>
          </w:p>
        </w:tc>
        <w:tc>
          <w:tcPr>
            <w:tcW w:w="2183" w:type="dxa"/>
          </w:tcPr>
          <w:p w:rsidR="00FA2D17" w:rsidRPr="00FA2D17" w:rsidRDefault="00FA2D17" w:rsidP="00385060">
            <w:pPr>
              <w:pStyle w:val="NoSpacing"/>
              <w:rPr>
                <w:rFonts w:ascii="Arial" w:hAnsi="Arial" w:cs="Arial"/>
                <w:szCs w:val="28"/>
              </w:rPr>
            </w:pPr>
            <w:r w:rsidRPr="00FA2D17">
              <w:rPr>
                <w:rFonts w:ascii="Arial" w:hAnsi="Arial" w:cs="Arial"/>
                <w:szCs w:val="28"/>
              </w:rPr>
              <w:t>14</w:t>
            </w:r>
          </w:p>
        </w:tc>
        <w:tc>
          <w:tcPr>
            <w:tcW w:w="2268" w:type="dxa"/>
          </w:tcPr>
          <w:p w:rsidR="00FA2D17" w:rsidRPr="00FA2D17" w:rsidRDefault="00FA2D17" w:rsidP="00385060">
            <w:pPr>
              <w:pStyle w:val="NoSpacing"/>
              <w:rPr>
                <w:rFonts w:ascii="Arial" w:hAnsi="Arial" w:cs="Arial"/>
                <w:szCs w:val="28"/>
                <w:lang w:val="sr-Cyrl-CS"/>
              </w:rPr>
            </w:pPr>
            <w:r w:rsidRPr="00FA2D17">
              <w:rPr>
                <w:rFonts w:ascii="Arial" w:hAnsi="Arial" w:cs="Arial"/>
                <w:szCs w:val="28"/>
              </w:rPr>
              <w:t>3</w:t>
            </w:r>
          </w:p>
        </w:tc>
      </w:tr>
      <w:tr w:rsidR="00FA2D17" w:rsidRPr="00FA2D17" w:rsidTr="00744C81">
        <w:trPr>
          <w:trHeight w:val="312"/>
        </w:trPr>
        <w:tc>
          <w:tcPr>
            <w:tcW w:w="1439" w:type="dxa"/>
          </w:tcPr>
          <w:p w:rsidR="00FA2D17" w:rsidRPr="00FA2D17" w:rsidRDefault="00FA2D17" w:rsidP="00385060">
            <w:pPr>
              <w:pStyle w:val="NoSpacing"/>
              <w:rPr>
                <w:rFonts w:ascii="Arial" w:hAnsi="Arial" w:cs="Arial"/>
                <w:szCs w:val="24"/>
                <w:lang w:val="sr-Cyrl-CS"/>
              </w:rPr>
            </w:pPr>
            <w:r w:rsidRPr="00FA2D17">
              <w:rPr>
                <w:rFonts w:ascii="Arial" w:hAnsi="Arial" w:cs="Arial"/>
                <w:szCs w:val="24"/>
                <w:lang w:val="sr-Cyrl-CS"/>
              </w:rPr>
              <w:t>6.</w:t>
            </w:r>
          </w:p>
        </w:tc>
        <w:tc>
          <w:tcPr>
            <w:tcW w:w="1448" w:type="dxa"/>
          </w:tcPr>
          <w:p w:rsidR="00FA2D17" w:rsidRPr="00FA2D17" w:rsidRDefault="00FA2D17" w:rsidP="00385060">
            <w:pPr>
              <w:pStyle w:val="NoSpacing"/>
              <w:rPr>
                <w:rFonts w:ascii="Arial" w:hAnsi="Arial" w:cs="Arial"/>
                <w:szCs w:val="28"/>
              </w:rPr>
            </w:pPr>
            <w:r w:rsidRPr="00FA2D17">
              <w:rPr>
                <w:rFonts w:ascii="Arial" w:hAnsi="Arial" w:cs="Arial"/>
                <w:szCs w:val="24"/>
              </w:rPr>
              <w:t>„забавиште“</w:t>
            </w:r>
          </w:p>
        </w:tc>
        <w:tc>
          <w:tcPr>
            <w:tcW w:w="2183" w:type="dxa"/>
          </w:tcPr>
          <w:p w:rsidR="00FA2D17" w:rsidRPr="00FA2D17" w:rsidRDefault="00FA2D17" w:rsidP="00385060">
            <w:pPr>
              <w:pStyle w:val="NoSpacing"/>
              <w:rPr>
                <w:rFonts w:ascii="Arial" w:hAnsi="Arial" w:cs="Arial"/>
                <w:szCs w:val="28"/>
                <w:lang w:val="sr-Cyrl-CS"/>
              </w:rPr>
            </w:pPr>
            <w:r w:rsidRPr="00FA2D17">
              <w:rPr>
                <w:rFonts w:ascii="Arial" w:hAnsi="Arial" w:cs="Arial"/>
                <w:szCs w:val="28"/>
                <w:lang w:val="sr-Cyrl-CS"/>
              </w:rPr>
              <w:t>4</w:t>
            </w:r>
          </w:p>
        </w:tc>
        <w:tc>
          <w:tcPr>
            <w:tcW w:w="2268" w:type="dxa"/>
          </w:tcPr>
          <w:p w:rsidR="00FA2D17" w:rsidRPr="00FA2D17" w:rsidRDefault="00FA2D17" w:rsidP="00385060">
            <w:pPr>
              <w:pStyle w:val="NoSpacing"/>
              <w:rPr>
                <w:rFonts w:ascii="Arial" w:hAnsi="Arial" w:cs="Arial"/>
                <w:szCs w:val="28"/>
                <w:lang w:val="sr-Cyrl-CS"/>
              </w:rPr>
            </w:pPr>
            <w:r w:rsidRPr="00FA2D17">
              <w:rPr>
                <w:rFonts w:ascii="Arial" w:hAnsi="Arial" w:cs="Arial"/>
                <w:szCs w:val="28"/>
              </w:rPr>
              <w:t>0</w:t>
            </w:r>
          </w:p>
        </w:tc>
      </w:tr>
      <w:tr w:rsidR="00FA2D17" w:rsidRPr="00FA2D17" w:rsidTr="00744C81">
        <w:trPr>
          <w:trHeight w:val="312"/>
        </w:trPr>
        <w:tc>
          <w:tcPr>
            <w:tcW w:w="1439" w:type="dxa"/>
          </w:tcPr>
          <w:p w:rsidR="00FA2D17" w:rsidRPr="00FA2D17" w:rsidRDefault="00FA2D17" w:rsidP="00385060">
            <w:pPr>
              <w:pStyle w:val="NoSpacing"/>
              <w:rPr>
                <w:rFonts w:ascii="Arial" w:hAnsi="Arial" w:cs="Arial"/>
                <w:szCs w:val="24"/>
              </w:rPr>
            </w:pPr>
          </w:p>
        </w:tc>
        <w:tc>
          <w:tcPr>
            <w:tcW w:w="1448" w:type="dxa"/>
          </w:tcPr>
          <w:p w:rsidR="00FA2D17" w:rsidRPr="00FA2D17" w:rsidRDefault="00FA2D17" w:rsidP="00385060">
            <w:pPr>
              <w:pStyle w:val="NoSpacing"/>
              <w:rPr>
                <w:rFonts w:ascii="Arial" w:hAnsi="Arial" w:cs="Arial"/>
                <w:szCs w:val="28"/>
              </w:rPr>
            </w:pPr>
            <w:r w:rsidRPr="00FA2D17">
              <w:rPr>
                <w:rFonts w:ascii="Arial" w:hAnsi="Arial" w:cs="Arial"/>
                <w:szCs w:val="24"/>
              </w:rPr>
              <w:t>укупно</w:t>
            </w:r>
          </w:p>
        </w:tc>
        <w:tc>
          <w:tcPr>
            <w:tcW w:w="2183" w:type="dxa"/>
          </w:tcPr>
          <w:p w:rsidR="00FA2D17" w:rsidRPr="00FA2D17" w:rsidRDefault="00FA2D17" w:rsidP="00385060">
            <w:pPr>
              <w:pStyle w:val="NoSpacing"/>
              <w:rPr>
                <w:rFonts w:ascii="Arial" w:hAnsi="Arial" w:cs="Arial"/>
                <w:szCs w:val="28"/>
                <w:lang w:val="sr-Cyrl-CS"/>
              </w:rPr>
            </w:pPr>
            <w:r w:rsidRPr="00FA2D17">
              <w:rPr>
                <w:rFonts w:ascii="Arial" w:hAnsi="Arial" w:cs="Arial"/>
                <w:szCs w:val="28"/>
              </w:rPr>
              <w:t>2</w:t>
            </w:r>
            <w:r w:rsidRPr="00FA2D17">
              <w:rPr>
                <w:rFonts w:ascii="Arial" w:hAnsi="Arial" w:cs="Arial"/>
                <w:szCs w:val="28"/>
                <w:lang w:val="sr-Cyrl-CS"/>
              </w:rPr>
              <w:t>6</w:t>
            </w:r>
          </w:p>
        </w:tc>
        <w:tc>
          <w:tcPr>
            <w:tcW w:w="2268" w:type="dxa"/>
          </w:tcPr>
          <w:p w:rsidR="00FA2D17" w:rsidRPr="00FA2D17" w:rsidRDefault="00FA2D17" w:rsidP="00385060">
            <w:pPr>
              <w:pStyle w:val="NoSpacing"/>
              <w:rPr>
                <w:rFonts w:ascii="Arial" w:hAnsi="Arial" w:cs="Arial"/>
                <w:szCs w:val="28"/>
                <w:lang w:val="sr-Cyrl-CS"/>
              </w:rPr>
            </w:pPr>
            <w:r w:rsidRPr="00FA2D17">
              <w:rPr>
                <w:rFonts w:ascii="Arial" w:hAnsi="Arial" w:cs="Arial"/>
                <w:szCs w:val="28"/>
              </w:rPr>
              <w:t>5</w:t>
            </w:r>
          </w:p>
        </w:tc>
      </w:tr>
    </w:tbl>
    <w:p w:rsidR="00FA2D17" w:rsidRPr="00FA2D17" w:rsidRDefault="00FA2D17" w:rsidP="00FA2D17">
      <w:pPr>
        <w:pStyle w:val="NoSpacing"/>
        <w:rPr>
          <w:rFonts w:ascii="Arial" w:hAnsi="Arial" w:cs="Arial"/>
          <w:i/>
          <w:noProof/>
          <w:sz w:val="24"/>
          <w:szCs w:val="24"/>
        </w:rPr>
      </w:pPr>
    </w:p>
    <w:p w:rsidR="00FA2D17" w:rsidRPr="00FA2D17" w:rsidRDefault="00FA2D17" w:rsidP="00FA2D17">
      <w:pPr>
        <w:pStyle w:val="NoSpacing"/>
        <w:rPr>
          <w:rFonts w:ascii="Arial" w:hAnsi="Arial" w:cs="Arial"/>
          <w:i/>
          <w:noProof/>
          <w:sz w:val="24"/>
          <w:szCs w:val="24"/>
        </w:rPr>
      </w:pPr>
    </w:p>
    <w:p w:rsidR="007C0DA2" w:rsidRPr="007C0DA2" w:rsidRDefault="007C0DA2" w:rsidP="007C0DA2">
      <w:pPr>
        <w:rPr>
          <w:rFonts w:ascii="Arial" w:hAnsi="Arial" w:cs="Arial"/>
          <w:noProof/>
          <w:sz w:val="24"/>
          <w:szCs w:val="24"/>
        </w:rPr>
      </w:pPr>
    </w:p>
    <w:p w:rsidR="006B7A29" w:rsidRDefault="006B7A29" w:rsidP="00AD66D6">
      <w:pPr>
        <w:jc w:val="center"/>
        <w:rPr>
          <w:rFonts w:ascii="Arial" w:hAnsi="Arial" w:cs="Arial"/>
          <w:noProof/>
          <w:sz w:val="24"/>
          <w:szCs w:val="24"/>
          <w:lang w:val="sr-Cyrl-CS"/>
        </w:rPr>
      </w:pPr>
    </w:p>
    <w:p w:rsidR="006B7A29" w:rsidRDefault="006B7A29" w:rsidP="00AD66D6">
      <w:pPr>
        <w:jc w:val="center"/>
        <w:rPr>
          <w:rFonts w:ascii="Arial" w:hAnsi="Arial" w:cs="Arial"/>
          <w:noProof/>
          <w:sz w:val="24"/>
          <w:szCs w:val="24"/>
          <w:lang w:val="sr-Cyrl-CS"/>
        </w:rPr>
      </w:pPr>
    </w:p>
    <w:p w:rsidR="006B7A29" w:rsidRDefault="006B7A29" w:rsidP="00AD66D6">
      <w:pPr>
        <w:jc w:val="center"/>
        <w:rPr>
          <w:rFonts w:ascii="Arial" w:hAnsi="Arial" w:cs="Arial"/>
          <w:noProof/>
          <w:sz w:val="24"/>
          <w:szCs w:val="24"/>
          <w:lang w:val="sr-Cyrl-CS"/>
        </w:rPr>
      </w:pPr>
    </w:p>
    <w:p w:rsidR="006B7A29" w:rsidRDefault="006B7A29" w:rsidP="00AD66D6">
      <w:pPr>
        <w:jc w:val="center"/>
        <w:rPr>
          <w:rFonts w:ascii="Arial" w:hAnsi="Arial" w:cs="Arial"/>
          <w:noProof/>
          <w:sz w:val="24"/>
          <w:szCs w:val="24"/>
          <w:lang w:val="sr-Cyrl-CS"/>
        </w:rPr>
      </w:pPr>
    </w:p>
    <w:p w:rsidR="006505D7" w:rsidRDefault="00AD66D6" w:rsidP="006B7A29">
      <w:pPr>
        <w:rPr>
          <w:rFonts w:ascii="Arial Narrow" w:hAnsi="Arial Narrow"/>
          <w:b/>
          <w:noProof/>
          <w:sz w:val="24"/>
          <w:szCs w:val="24"/>
          <w:lang w:val="sr-Cyrl-CS"/>
        </w:rPr>
      </w:pPr>
      <w:r w:rsidRPr="00A41B5D">
        <w:rPr>
          <w:rFonts w:ascii="Arial Narrow" w:hAnsi="Arial Narrow"/>
          <w:b/>
          <w:noProof/>
          <w:sz w:val="24"/>
          <w:szCs w:val="24"/>
          <w:lang w:val="sr-Cyrl-CS"/>
        </w:rPr>
        <w:t xml:space="preserve">  </w:t>
      </w:r>
    </w:p>
    <w:p w:rsidR="006505D7" w:rsidRDefault="006505D7" w:rsidP="006B7A29">
      <w:pPr>
        <w:rPr>
          <w:rFonts w:ascii="Arial Narrow" w:hAnsi="Arial Narrow"/>
          <w:b/>
          <w:noProof/>
          <w:sz w:val="24"/>
          <w:szCs w:val="24"/>
          <w:lang w:val="sr-Cyrl-CS"/>
        </w:rPr>
      </w:pPr>
    </w:p>
    <w:p w:rsidR="006505D7" w:rsidRDefault="006505D7" w:rsidP="006B7A29">
      <w:pPr>
        <w:rPr>
          <w:rFonts w:ascii="Arial Narrow" w:hAnsi="Arial Narrow"/>
          <w:b/>
          <w:noProof/>
          <w:sz w:val="24"/>
          <w:szCs w:val="24"/>
          <w:lang w:val="sr-Cyrl-CS"/>
        </w:rPr>
      </w:pPr>
    </w:p>
    <w:p w:rsidR="006505D7" w:rsidRDefault="006505D7" w:rsidP="006B7A29">
      <w:pPr>
        <w:rPr>
          <w:rFonts w:ascii="Arial Narrow" w:hAnsi="Arial Narrow"/>
          <w:b/>
          <w:noProof/>
          <w:sz w:val="24"/>
          <w:szCs w:val="24"/>
          <w:lang w:val="sr-Cyrl-CS"/>
        </w:rPr>
      </w:pPr>
    </w:p>
    <w:p w:rsidR="006505D7" w:rsidRDefault="006505D7" w:rsidP="006B7A29">
      <w:pPr>
        <w:rPr>
          <w:rFonts w:ascii="Arial Narrow" w:hAnsi="Arial Narrow"/>
          <w:b/>
          <w:noProof/>
          <w:sz w:val="24"/>
          <w:szCs w:val="24"/>
          <w:lang w:val="sr-Cyrl-CS"/>
        </w:rPr>
      </w:pPr>
    </w:p>
    <w:p w:rsidR="00DC0A8C" w:rsidRDefault="00DC0A8C" w:rsidP="006B7A29">
      <w:pPr>
        <w:rPr>
          <w:rFonts w:ascii="Arial Narrow" w:hAnsi="Arial Narrow"/>
          <w:b/>
          <w:noProof/>
          <w:sz w:val="24"/>
          <w:szCs w:val="24"/>
          <w:lang w:val="sr-Cyrl-CS"/>
        </w:rPr>
      </w:pPr>
    </w:p>
    <w:p w:rsidR="007C0DA2" w:rsidRDefault="006505D7" w:rsidP="006B7A29">
      <w:pPr>
        <w:rPr>
          <w:rFonts w:ascii="Arial" w:hAnsi="Arial" w:cs="Arial"/>
          <w:b/>
          <w:noProof/>
          <w:sz w:val="24"/>
          <w:szCs w:val="24"/>
          <w:lang w:val="sr-Cyrl-CS"/>
        </w:rPr>
      </w:pPr>
      <w:r>
        <w:rPr>
          <w:rFonts w:ascii="Arial" w:hAnsi="Arial" w:cs="Arial"/>
          <w:noProof/>
          <w:sz w:val="24"/>
          <w:szCs w:val="24"/>
          <w:lang w:val="sr-Cyrl-CS"/>
        </w:rPr>
        <w:t xml:space="preserve">9.2.5.  </w:t>
      </w:r>
      <w:r w:rsidR="00AD66D6" w:rsidRPr="00A41B5D">
        <w:rPr>
          <w:rFonts w:ascii="Arial" w:hAnsi="Arial" w:cs="Arial"/>
          <w:b/>
          <w:noProof/>
          <w:sz w:val="24"/>
          <w:szCs w:val="24"/>
          <w:lang w:val="sr-Cyrl-CS"/>
        </w:rPr>
        <w:t>Индивидуализација</w:t>
      </w:r>
      <w:r w:rsidR="00AD66D6" w:rsidRPr="00AD66D6">
        <w:rPr>
          <w:rFonts w:ascii="Arial" w:hAnsi="Arial" w:cs="Arial"/>
          <w:b/>
          <w:noProof/>
          <w:sz w:val="24"/>
          <w:szCs w:val="24"/>
          <w:lang w:val="sr-Cyrl-CS"/>
        </w:rPr>
        <w:t xml:space="preserve"> програма припреме детета за полазак у школу - </w:t>
      </w:r>
    </w:p>
    <w:p w:rsidR="00AD66D6" w:rsidRDefault="007C0DA2" w:rsidP="006B7A29">
      <w:pPr>
        <w:rPr>
          <w:rFonts w:ascii="Arial" w:hAnsi="Arial" w:cs="Arial"/>
          <w:b/>
          <w:noProof/>
          <w:sz w:val="24"/>
          <w:szCs w:val="24"/>
          <w:lang w:val="sr-Cyrl-CS"/>
        </w:rPr>
      </w:pPr>
      <w:r>
        <w:rPr>
          <w:rFonts w:ascii="Arial" w:hAnsi="Arial" w:cs="Arial"/>
          <w:b/>
          <w:noProof/>
          <w:sz w:val="24"/>
          <w:szCs w:val="24"/>
          <w:lang w:val="sr-Cyrl-CS"/>
        </w:rPr>
        <w:t xml:space="preserve">           </w:t>
      </w:r>
      <w:r w:rsidR="00AD66D6" w:rsidRPr="00AD66D6">
        <w:rPr>
          <w:rFonts w:ascii="Arial" w:hAnsi="Arial" w:cs="Arial"/>
          <w:b/>
          <w:noProof/>
          <w:sz w:val="24"/>
          <w:szCs w:val="24"/>
          <w:lang w:val="sr-Cyrl-CS"/>
        </w:rPr>
        <w:t>"Ја полазим у школу</w:t>
      </w:r>
      <w:r w:rsidR="00AD66D6">
        <w:rPr>
          <w:rFonts w:ascii="Arial" w:hAnsi="Arial" w:cs="Arial"/>
          <w:b/>
          <w:noProof/>
          <w:sz w:val="24"/>
          <w:szCs w:val="24"/>
          <w:lang w:val="sr-Cyrl-CS"/>
        </w:rPr>
        <w:t>"</w:t>
      </w:r>
    </w:p>
    <w:p w:rsidR="006B7A29" w:rsidRDefault="006B7A29" w:rsidP="006B7A29">
      <w:pPr>
        <w:rPr>
          <w:rFonts w:ascii="Arial" w:hAnsi="Arial" w:cs="Arial"/>
          <w:b/>
          <w:noProof/>
          <w:sz w:val="24"/>
          <w:szCs w:val="24"/>
          <w:lang w:val="sr-Cyrl-CS"/>
        </w:rPr>
      </w:pPr>
    </w:p>
    <w:p w:rsidR="006B7A29" w:rsidRPr="006B7A29" w:rsidRDefault="006B7A29" w:rsidP="006B7A29">
      <w:pPr>
        <w:rPr>
          <w:rFonts w:ascii="Arial" w:hAnsi="Arial" w:cs="Arial"/>
          <w:noProof/>
          <w:sz w:val="24"/>
          <w:szCs w:val="24"/>
          <w:lang w:val="sr-Cyrl-CS"/>
        </w:rPr>
      </w:pPr>
      <w:r w:rsidRPr="006B7A29">
        <w:rPr>
          <w:rFonts w:ascii="Arial" w:hAnsi="Arial" w:cs="Arial"/>
          <w:noProof/>
          <w:sz w:val="24"/>
          <w:szCs w:val="24"/>
          <w:lang w:val="sr-Cyrl-CS"/>
        </w:rPr>
        <w:t>Координатор програма: Виолета Врцељ Одри, педагог</w:t>
      </w:r>
    </w:p>
    <w:p w:rsidR="00AD66D6" w:rsidRPr="006B7A29" w:rsidRDefault="00AD66D6" w:rsidP="00AD66D6">
      <w:pPr>
        <w:rPr>
          <w:rFonts w:ascii="Arial" w:hAnsi="Arial" w:cs="Arial"/>
          <w:noProof/>
          <w:sz w:val="24"/>
          <w:szCs w:val="24"/>
          <w:lang w:val="sr-Cyrl-CS"/>
        </w:rPr>
      </w:pPr>
    </w:p>
    <w:p w:rsidR="00AD66D6" w:rsidRPr="00AD66D6" w:rsidRDefault="00AD66D6" w:rsidP="00AD66D6">
      <w:pPr>
        <w:rPr>
          <w:rFonts w:ascii="Arial" w:hAnsi="Arial" w:cs="Arial"/>
          <w:noProof/>
          <w:sz w:val="24"/>
          <w:szCs w:val="24"/>
          <w:lang w:val="sr-Cyrl-CS"/>
        </w:rPr>
      </w:pPr>
      <w:r w:rsidRPr="00AD66D6">
        <w:rPr>
          <w:rFonts w:ascii="Arial" w:hAnsi="Arial" w:cs="Arial"/>
          <w:noProof/>
          <w:sz w:val="24"/>
          <w:szCs w:val="24"/>
          <w:lang w:val="sr-Cyrl-CS"/>
        </w:rPr>
        <w:t>Приоритетни циљеви у  2014/2015. години</w:t>
      </w:r>
      <w:r w:rsidR="004D54CF">
        <w:rPr>
          <w:rFonts w:ascii="Arial" w:hAnsi="Arial" w:cs="Arial"/>
          <w:noProof/>
          <w:sz w:val="24"/>
          <w:szCs w:val="24"/>
          <w:lang w:val="sr-Cyrl-CS"/>
        </w:rPr>
        <w:t xml:space="preserve">: </w:t>
      </w:r>
    </w:p>
    <w:p w:rsidR="00AD66D6" w:rsidRPr="00AD66D6" w:rsidRDefault="00AD66D6" w:rsidP="00AD66D6">
      <w:pPr>
        <w:rPr>
          <w:rFonts w:ascii="Arial" w:hAnsi="Arial" w:cs="Arial"/>
          <w:noProof/>
          <w:sz w:val="24"/>
          <w:szCs w:val="24"/>
          <w:lang w:val="sr-Cyrl-CS"/>
        </w:rPr>
      </w:pPr>
    </w:p>
    <w:p w:rsidR="00AD66D6" w:rsidRPr="00AD66D6" w:rsidRDefault="00AD66D6" w:rsidP="00DD4E86">
      <w:pPr>
        <w:widowControl/>
        <w:numPr>
          <w:ilvl w:val="0"/>
          <w:numId w:val="21"/>
        </w:numPr>
        <w:autoSpaceDE/>
        <w:autoSpaceDN/>
        <w:adjustRightInd/>
        <w:spacing w:line="276" w:lineRule="auto"/>
        <w:rPr>
          <w:rFonts w:ascii="Arial" w:hAnsi="Arial" w:cs="Arial"/>
          <w:noProof/>
          <w:sz w:val="24"/>
          <w:szCs w:val="24"/>
          <w:lang w:val="sr-Cyrl-CS"/>
        </w:rPr>
      </w:pPr>
      <w:r w:rsidRPr="00AD66D6">
        <w:rPr>
          <w:rFonts w:ascii="Arial" w:hAnsi="Arial" w:cs="Arial"/>
          <w:noProof/>
          <w:sz w:val="24"/>
          <w:szCs w:val="24"/>
          <w:lang w:val="sr-Cyrl-CS"/>
        </w:rPr>
        <w:t>Праћење реализације програма у групама чији су васпитачи прошли обуку за примену програма у предходним годинама а који реализују Припрепремни предшколски програм.</w:t>
      </w:r>
    </w:p>
    <w:p w:rsidR="00AD66D6" w:rsidRPr="00AD66D6" w:rsidRDefault="00AD66D6" w:rsidP="00DD4E86">
      <w:pPr>
        <w:widowControl/>
        <w:numPr>
          <w:ilvl w:val="0"/>
          <w:numId w:val="21"/>
        </w:numPr>
        <w:autoSpaceDE/>
        <w:autoSpaceDN/>
        <w:adjustRightInd/>
        <w:spacing w:line="276" w:lineRule="auto"/>
        <w:rPr>
          <w:rFonts w:ascii="Arial" w:hAnsi="Arial" w:cs="Arial"/>
          <w:noProof/>
          <w:sz w:val="24"/>
          <w:szCs w:val="24"/>
          <w:lang w:val="sr-Cyrl-CS"/>
        </w:rPr>
      </w:pPr>
      <w:r w:rsidRPr="00AD66D6">
        <w:rPr>
          <w:rFonts w:ascii="Arial" w:hAnsi="Arial" w:cs="Arial"/>
          <w:noProof/>
          <w:sz w:val="24"/>
          <w:szCs w:val="24"/>
          <w:lang w:val="sr-Cyrl-CS"/>
        </w:rPr>
        <w:t>Обука нових васпитача који ће у 2014/2015. години реализовати Припремни предшколски програм.</w:t>
      </w:r>
    </w:p>
    <w:p w:rsidR="004C6BE3" w:rsidRDefault="004C6BE3" w:rsidP="004C6BE3">
      <w:pPr>
        <w:ind w:left="720"/>
        <w:jc w:val="center"/>
        <w:rPr>
          <w:rFonts w:ascii="Arial" w:hAnsi="Arial" w:cs="Arial"/>
          <w:noProof/>
          <w:sz w:val="24"/>
          <w:szCs w:val="24"/>
          <w:lang w:val="sr-Cyrl-CS"/>
        </w:rPr>
      </w:pPr>
    </w:p>
    <w:p w:rsidR="00AD66D6" w:rsidRPr="00510CDF" w:rsidRDefault="00510CDF" w:rsidP="004C6BE3">
      <w:pPr>
        <w:ind w:left="720"/>
        <w:jc w:val="center"/>
        <w:rPr>
          <w:rFonts w:ascii="Arial" w:hAnsi="Arial" w:cs="Arial"/>
          <w:noProof/>
          <w:sz w:val="22"/>
          <w:szCs w:val="22"/>
          <w:lang w:val="sr-Cyrl-CS"/>
        </w:rPr>
      </w:pPr>
      <w:r w:rsidRPr="00510CDF">
        <w:rPr>
          <w:rFonts w:ascii="Arial" w:hAnsi="Arial" w:cs="Arial"/>
          <w:noProof/>
          <w:sz w:val="22"/>
          <w:szCs w:val="22"/>
          <w:lang w:val="sr-Cyrl-CS"/>
        </w:rPr>
        <w:t>Табела бр. 58</w:t>
      </w:r>
    </w:p>
    <w:p w:rsidR="004D54CF" w:rsidRPr="004D54CF" w:rsidRDefault="004D54CF" w:rsidP="004D54CF">
      <w:pPr>
        <w:ind w:left="720"/>
        <w:jc w:val="center"/>
        <w:rPr>
          <w:rFonts w:ascii="Arial" w:hAnsi="Arial" w:cs="Arial"/>
          <w:b/>
          <w:noProof/>
          <w:sz w:val="22"/>
          <w:szCs w:val="22"/>
          <w:lang w:val="sr-Cyrl-CS"/>
        </w:rPr>
      </w:pPr>
      <w:r w:rsidRPr="004D54CF">
        <w:rPr>
          <w:rFonts w:ascii="Arial" w:hAnsi="Arial" w:cs="Arial"/>
          <w:b/>
          <w:noProof/>
          <w:sz w:val="22"/>
          <w:szCs w:val="22"/>
          <w:lang w:val="sr-Cyrl-CS"/>
        </w:rPr>
        <w:t>План активности у 2014/15.</w:t>
      </w:r>
    </w:p>
    <w:tbl>
      <w:tblPr>
        <w:tblW w:w="939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40" w:type="dxa"/>
          <w:right w:w="40" w:type="dxa"/>
        </w:tblCellMar>
        <w:tblLook w:val="0000"/>
      </w:tblPr>
      <w:tblGrid>
        <w:gridCol w:w="1579"/>
        <w:gridCol w:w="2268"/>
        <w:gridCol w:w="2551"/>
        <w:gridCol w:w="2999"/>
      </w:tblGrid>
      <w:tr w:rsidR="00AD66D6" w:rsidRPr="004D54CF" w:rsidTr="00AD66D6">
        <w:trPr>
          <w:trHeight w:hRule="exact" w:val="815"/>
          <w:tblCellSpacing w:w="20" w:type="dxa"/>
          <w:jc w:val="center"/>
        </w:trPr>
        <w:tc>
          <w:tcPr>
            <w:tcW w:w="1519" w:type="dxa"/>
            <w:shd w:val="clear" w:color="auto" w:fill="FFFFFF"/>
          </w:tcPr>
          <w:p w:rsidR="00AD66D6" w:rsidRPr="004D54CF" w:rsidRDefault="00AD66D6" w:rsidP="00AD66D6">
            <w:pPr>
              <w:shd w:val="clear" w:color="auto" w:fill="FFFFFF"/>
              <w:rPr>
                <w:rFonts w:ascii="Arial" w:hAnsi="Arial" w:cs="Arial"/>
                <w:b/>
                <w:noProof/>
                <w:sz w:val="22"/>
                <w:szCs w:val="22"/>
                <w:lang w:val="sr-Cyrl-CS"/>
              </w:rPr>
            </w:pPr>
            <w:r w:rsidRPr="004D54CF">
              <w:rPr>
                <w:rFonts w:ascii="Arial" w:hAnsi="Arial" w:cs="Arial"/>
                <w:b/>
                <w:iCs/>
                <w:noProof/>
                <w:spacing w:val="-6"/>
                <w:sz w:val="22"/>
                <w:szCs w:val="22"/>
                <w:lang w:val="sr-Cyrl-CS"/>
              </w:rPr>
              <w:t>Време реализације</w:t>
            </w:r>
          </w:p>
        </w:tc>
        <w:tc>
          <w:tcPr>
            <w:tcW w:w="2228" w:type="dxa"/>
            <w:shd w:val="clear" w:color="auto" w:fill="FFFFFF"/>
          </w:tcPr>
          <w:p w:rsidR="00AD66D6" w:rsidRPr="004D54CF" w:rsidRDefault="00AD66D6" w:rsidP="00AD66D6">
            <w:pPr>
              <w:shd w:val="clear" w:color="auto" w:fill="FFFFFF"/>
              <w:spacing w:line="274" w:lineRule="exact"/>
              <w:ind w:left="567" w:right="58"/>
              <w:rPr>
                <w:rFonts w:ascii="Arial" w:hAnsi="Arial" w:cs="Arial"/>
                <w:b/>
                <w:iCs/>
                <w:noProof/>
                <w:spacing w:val="-3"/>
                <w:sz w:val="22"/>
                <w:szCs w:val="22"/>
                <w:lang w:val="sr-Cyrl-CS"/>
              </w:rPr>
            </w:pPr>
            <w:r w:rsidRPr="004D54CF">
              <w:rPr>
                <w:rFonts w:ascii="Arial" w:hAnsi="Arial" w:cs="Arial"/>
                <w:b/>
                <w:iCs/>
                <w:noProof/>
                <w:spacing w:val="-3"/>
                <w:sz w:val="22"/>
                <w:szCs w:val="22"/>
                <w:lang w:val="sr-Cyrl-CS"/>
              </w:rPr>
              <w:t>Активности/</w:t>
            </w:r>
          </w:p>
          <w:p w:rsidR="00AD66D6" w:rsidRPr="004D54CF" w:rsidRDefault="00AD66D6" w:rsidP="00AD66D6">
            <w:pPr>
              <w:shd w:val="clear" w:color="auto" w:fill="FFFFFF"/>
              <w:spacing w:line="274" w:lineRule="exact"/>
              <w:ind w:left="567" w:right="58"/>
              <w:rPr>
                <w:rFonts w:ascii="Arial" w:hAnsi="Arial" w:cs="Arial"/>
                <w:b/>
                <w:noProof/>
                <w:sz w:val="22"/>
                <w:szCs w:val="22"/>
                <w:lang w:val="sr-Cyrl-CS"/>
              </w:rPr>
            </w:pPr>
            <w:r w:rsidRPr="004D54CF">
              <w:rPr>
                <w:rFonts w:ascii="Arial" w:hAnsi="Arial" w:cs="Arial"/>
                <w:b/>
                <w:iCs/>
                <w:noProof/>
                <w:spacing w:val="-3"/>
                <w:sz w:val="22"/>
                <w:szCs w:val="22"/>
                <w:lang w:val="sr-Cyrl-CS"/>
              </w:rPr>
              <w:t>тем</w:t>
            </w:r>
            <w:r w:rsidRPr="004D54CF">
              <w:rPr>
                <w:rFonts w:ascii="Arial" w:hAnsi="Arial" w:cs="Arial"/>
                <w:b/>
                <w:iCs/>
                <w:noProof/>
                <w:sz w:val="22"/>
                <w:szCs w:val="22"/>
                <w:lang w:val="sr-Cyrl-CS"/>
              </w:rPr>
              <w:t>е</w:t>
            </w:r>
          </w:p>
        </w:tc>
        <w:tc>
          <w:tcPr>
            <w:tcW w:w="2511" w:type="dxa"/>
            <w:shd w:val="clear" w:color="auto" w:fill="FFFFFF"/>
          </w:tcPr>
          <w:p w:rsidR="00AD66D6" w:rsidRPr="004D54CF" w:rsidRDefault="00AD66D6" w:rsidP="00AD66D6">
            <w:pPr>
              <w:shd w:val="clear" w:color="auto" w:fill="FFFFFF"/>
              <w:spacing w:line="274" w:lineRule="exact"/>
              <w:ind w:left="567" w:right="216"/>
              <w:rPr>
                <w:rFonts w:ascii="Arial" w:hAnsi="Arial" w:cs="Arial"/>
                <w:b/>
                <w:noProof/>
                <w:sz w:val="22"/>
                <w:szCs w:val="22"/>
                <w:lang w:val="sr-Cyrl-CS"/>
              </w:rPr>
            </w:pPr>
            <w:r w:rsidRPr="004D54CF">
              <w:rPr>
                <w:rFonts w:ascii="Arial" w:hAnsi="Arial" w:cs="Arial"/>
                <w:b/>
                <w:iCs/>
                <w:noProof/>
                <w:sz w:val="22"/>
                <w:szCs w:val="22"/>
                <w:lang w:val="sr-Cyrl-CS"/>
              </w:rPr>
              <w:t xml:space="preserve">Начин </w:t>
            </w:r>
            <w:r w:rsidRPr="004D54CF">
              <w:rPr>
                <w:rFonts w:ascii="Arial" w:hAnsi="Arial" w:cs="Arial"/>
                <w:b/>
                <w:iCs/>
                <w:noProof/>
                <w:spacing w:val="-5"/>
                <w:sz w:val="22"/>
                <w:szCs w:val="22"/>
                <w:lang w:val="sr-Cyrl-CS"/>
              </w:rPr>
              <w:t>реализације:</w:t>
            </w:r>
          </w:p>
        </w:tc>
        <w:tc>
          <w:tcPr>
            <w:tcW w:w="2939" w:type="dxa"/>
            <w:shd w:val="clear" w:color="auto" w:fill="FFFFFF"/>
          </w:tcPr>
          <w:p w:rsidR="00AD66D6" w:rsidRPr="004D54CF" w:rsidRDefault="00AD66D6" w:rsidP="00AD66D6">
            <w:pPr>
              <w:shd w:val="clear" w:color="auto" w:fill="FFFFFF"/>
              <w:ind w:left="567"/>
              <w:rPr>
                <w:rFonts w:ascii="Arial" w:hAnsi="Arial" w:cs="Arial"/>
                <w:b/>
                <w:noProof/>
                <w:sz w:val="22"/>
                <w:szCs w:val="22"/>
                <w:lang w:val="sr-Cyrl-CS"/>
              </w:rPr>
            </w:pPr>
            <w:r w:rsidRPr="004D54CF">
              <w:rPr>
                <w:rFonts w:ascii="Arial" w:hAnsi="Arial" w:cs="Arial"/>
                <w:b/>
                <w:iCs/>
                <w:noProof/>
                <w:spacing w:val="-5"/>
                <w:sz w:val="22"/>
                <w:szCs w:val="22"/>
                <w:lang w:val="sr-Cyrl-CS"/>
              </w:rPr>
              <w:t>Носиоци реализације</w:t>
            </w:r>
          </w:p>
        </w:tc>
      </w:tr>
      <w:tr w:rsidR="00AD66D6" w:rsidRPr="00AD66D6" w:rsidTr="00AD66D6">
        <w:trPr>
          <w:trHeight w:hRule="exact" w:val="1034"/>
          <w:tblCellSpacing w:w="20" w:type="dxa"/>
          <w:jc w:val="center"/>
        </w:trPr>
        <w:tc>
          <w:tcPr>
            <w:tcW w:w="1519" w:type="dxa"/>
            <w:shd w:val="clear" w:color="auto" w:fill="FFFFFF"/>
          </w:tcPr>
          <w:p w:rsidR="00AD66D6" w:rsidRPr="00AD66D6" w:rsidRDefault="00AD66D6" w:rsidP="00AD66D6">
            <w:pPr>
              <w:shd w:val="clear" w:color="auto" w:fill="FFFFFF"/>
              <w:rPr>
                <w:rFonts w:ascii="Arial" w:hAnsi="Arial" w:cs="Arial"/>
                <w:noProof/>
                <w:lang w:val="sr-Cyrl-CS"/>
              </w:rPr>
            </w:pPr>
            <w:r w:rsidRPr="00AD66D6">
              <w:rPr>
                <w:rFonts w:ascii="Arial" w:hAnsi="Arial" w:cs="Arial"/>
                <w:noProof/>
                <w:lang w:val="sr-Cyrl-CS"/>
              </w:rPr>
              <w:t>октобар 2014.</w:t>
            </w:r>
          </w:p>
        </w:tc>
        <w:tc>
          <w:tcPr>
            <w:tcW w:w="2228" w:type="dxa"/>
            <w:shd w:val="clear" w:color="auto" w:fill="FFFFFF"/>
          </w:tcPr>
          <w:p w:rsidR="00AD66D6" w:rsidRPr="00AD66D6" w:rsidRDefault="00AD66D6" w:rsidP="00AD66D6">
            <w:pPr>
              <w:shd w:val="clear" w:color="auto" w:fill="FFFFFF"/>
              <w:rPr>
                <w:rFonts w:ascii="Arial" w:hAnsi="Arial" w:cs="Arial"/>
                <w:noProof/>
                <w:lang w:val="sr-Cyrl-CS"/>
              </w:rPr>
            </w:pPr>
            <w:r w:rsidRPr="00AD66D6">
              <w:rPr>
                <w:rFonts w:ascii="Arial" w:hAnsi="Arial" w:cs="Arial"/>
                <w:noProof/>
                <w:lang w:val="sr-Cyrl-CS"/>
              </w:rPr>
              <w:t>Презентација програма и обука васпитача</w:t>
            </w:r>
          </w:p>
        </w:tc>
        <w:tc>
          <w:tcPr>
            <w:tcW w:w="2511" w:type="dxa"/>
            <w:shd w:val="clear" w:color="auto" w:fill="FFFFFF"/>
          </w:tcPr>
          <w:p w:rsidR="00AD66D6" w:rsidRPr="00AD66D6" w:rsidRDefault="00AD66D6" w:rsidP="00AD66D6">
            <w:pPr>
              <w:shd w:val="clear" w:color="auto" w:fill="FFFFFF"/>
              <w:rPr>
                <w:rFonts w:ascii="Arial" w:hAnsi="Arial" w:cs="Arial"/>
                <w:noProof/>
                <w:lang w:val="sr-Cyrl-CS"/>
              </w:rPr>
            </w:pPr>
            <w:r w:rsidRPr="00AD66D6">
              <w:rPr>
                <w:rFonts w:ascii="Arial" w:hAnsi="Arial" w:cs="Arial"/>
                <w:noProof/>
                <w:lang w:val="sr-Cyrl-CS"/>
              </w:rPr>
              <w:t>Семинар за васпитаче</w:t>
            </w:r>
          </w:p>
        </w:tc>
        <w:tc>
          <w:tcPr>
            <w:tcW w:w="2939" w:type="dxa"/>
            <w:shd w:val="clear" w:color="auto" w:fill="FFFFFF"/>
          </w:tcPr>
          <w:p w:rsidR="00AD66D6" w:rsidRPr="00AD66D6" w:rsidRDefault="00AD66D6" w:rsidP="00AD66D6">
            <w:pPr>
              <w:pStyle w:val="NoSpacing"/>
              <w:rPr>
                <w:rFonts w:ascii="Arial" w:hAnsi="Arial" w:cs="Arial"/>
                <w:noProof/>
                <w:lang w:val="sr-Cyrl-CS"/>
              </w:rPr>
            </w:pPr>
            <w:r w:rsidRPr="00AD66D6">
              <w:rPr>
                <w:rFonts w:ascii="Arial" w:hAnsi="Arial" w:cs="Arial"/>
                <w:noProof/>
                <w:lang w:val="sr-Cyrl-CS"/>
              </w:rPr>
              <w:t xml:space="preserve">Виолета Врцељ Одри, педагог, </w:t>
            </w:r>
          </w:p>
          <w:p w:rsidR="00AD66D6" w:rsidRPr="00AD66D6" w:rsidRDefault="00AD66D6" w:rsidP="00AD66D6">
            <w:pPr>
              <w:pStyle w:val="NoSpacing"/>
              <w:rPr>
                <w:rFonts w:ascii="Arial" w:hAnsi="Arial" w:cs="Arial"/>
                <w:noProof/>
                <w:lang w:val="sr-Cyrl-CS"/>
              </w:rPr>
            </w:pPr>
            <w:r w:rsidRPr="00AD66D6">
              <w:rPr>
                <w:rFonts w:ascii="Arial" w:hAnsi="Arial" w:cs="Arial"/>
                <w:noProof/>
                <w:lang w:val="sr-Cyrl-CS"/>
              </w:rPr>
              <w:t>Милана Јовићевић, психолог</w:t>
            </w:r>
          </w:p>
          <w:p w:rsidR="00AD66D6" w:rsidRPr="00AD66D6" w:rsidRDefault="00AD66D6" w:rsidP="00AD66D6">
            <w:pPr>
              <w:pStyle w:val="NoSpacing"/>
              <w:rPr>
                <w:rFonts w:ascii="Arial" w:hAnsi="Arial" w:cs="Arial"/>
                <w:noProof/>
                <w:lang w:val="sr-Cyrl-CS"/>
              </w:rPr>
            </w:pPr>
            <w:r w:rsidRPr="00AD66D6">
              <w:rPr>
                <w:rFonts w:ascii="Arial" w:hAnsi="Arial" w:cs="Arial"/>
                <w:noProof/>
                <w:lang w:val="sr-Cyrl-CS"/>
              </w:rPr>
              <w:t xml:space="preserve">Елеонора Милић, васпитач. </w:t>
            </w:r>
          </w:p>
        </w:tc>
      </w:tr>
      <w:tr w:rsidR="00AD66D6" w:rsidRPr="00AD66D6" w:rsidTr="00AD66D6">
        <w:trPr>
          <w:trHeight w:hRule="exact" w:val="1105"/>
          <w:tblCellSpacing w:w="20" w:type="dxa"/>
          <w:jc w:val="center"/>
        </w:trPr>
        <w:tc>
          <w:tcPr>
            <w:tcW w:w="1519" w:type="dxa"/>
            <w:shd w:val="clear" w:color="auto" w:fill="FFFFFF"/>
          </w:tcPr>
          <w:p w:rsidR="00AD66D6" w:rsidRPr="00AD66D6" w:rsidRDefault="00AD66D6" w:rsidP="00AD66D6">
            <w:pPr>
              <w:shd w:val="clear" w:color="auto" w:fill="FFFFFF"/>
              <w:rPr>
                <w:rFonts w:ascii="Arial" w:hAnsi="Arial" w:cs="Arial"/>
                <w:noProof/>
                <w:lang w:val="sr-Cyrl-CS"/>
              </w:rPr>
            </w:pPr>
            <w:r w:rsidRPr="00AD66D6">
              <w:rPr>
                <w:rFonts w:ascii="Arial" w:hAnsi="Arial" w:cs="Arial"/>
                <w:noProof/>
                <w:lang w:val="sr-Cyrl-CS"/>
              </w:rPr>
              <w:t>новембар 2014.</w:t>
            </w:r>
          </w:p>
        </w:tc>
        <w:tc>
          <w:tcPr>
            <w:tcW w:w="2228" w:type="dxa"/>
            <w:shd w:val="clear" w:color="auto" w:fill="FFFFFF"/>
          </w:tcPr>
          <w:p w:rsidR="00AD66D6" w:rsidRPr="00AD66D6" w:rsidRDefault="00AD66D6" w:rsidP="00AD66D6">
            <w:pPr>
              <w:shd w:val="clear" w:color="auto" w:fill="FFFFFF"/>
              <w:rPr>
                <w:rFonts w:ascii="Arial" w:hAnsi="Arial" w:cs="Arial"/>
                <w:noProof/>
                <w:lang w:val="sr-Cyrl-CS"/>
              </w:rPr>
            </w:pPr>
            <w:r w:rsidRPr="00AD66D6">
              <w:rPr>
                <w:rFonts w:ascii="Arial" w:hAnsi="Arial" w:cs="Arial"/>
                <w:noProof/>
                <w:lang w:val="sr-Cyrl-CS"/>
              </w:rPr>
              <w:t>Евалуација едукације</w:t>
            </w:r>
          </w:p>
        </w:tc>
        <w:tc>
          <w:tcPr>
            <w:tcW w:w="2511" w:type="dxa"/>
            <w:shd w:val="clear" w:color="auto" w:fill="FFFFFF"/>
          </w:tcPr>
          <w:p w:rsidR="00AD66D6" w:rsidRPr="00AD66D6" w:rsidRDefault="00AD66D6" w:rsidP="00AD66D6">
            <w:pPr>
              <w:shd w:val="clear" w:color="auto" w:fill="FFFFFF"/>
              <w:rPr>
                <w:rFonts w:ascii="Arial" w:hAnsi="Arial" w:cs="Arial"/>
                <w:noProof/>
                <w:lang w:val="sr-Cyrl-CS"/>
              </w:rPr>
            </w:pPr>
            <w:r w:rsidRPr="00AD66D6">
              <w:rPr>
                <w:rFonts w:ascii="Arial" w:hAnsi="Arial" w:cs="Arial"/>
                <w:noProof/>
                <w:lang w:val="sr-Cyrl-CS"/>
              </w:rPr>
              <w:t>Анализа евалуационих листи које попуњавају васпитачи након обуке</w:t>
            </w:r>
          </w:p>
        </w:tc>
        <w:tc>
          <w:tcPr>
            <w:tcW w:w="2939" w:type="dxa"/>
            <w:shd w:val="clear" w:color="auto" w:fill="FFFFFF"/>
          </w:tcPr>
          <w:p w:rsidR="00AD66D6" w:rsidRPr="00AD66D6" w:rsidRDefault="00AD66D6" w:rsidP="00AD66D6">
            <w:pPr>
              <w:pStyle w:val="NoSpacing"/>
              <w:rPr>
                <w:rFonts w:ascii="Arial" w:hAnsi="Arial" w:cs="Arial"/>
                <w:noProof/>
                <w:lang w:val="sr-Cyrl-CS"/>
              </w:rPr>
            </w:pPr>
            <w:r w:rsidRPr="00AD66D6">
              <w:rPr>
                <w:rFonts w:ascii="Arial" w:hAnsi="Arial" w:cs="Arial"/>
                <w:noProof/>
                <w:lang w:val="sr-Cyrl-CS"/>
              </w:rPr>
              <w:t xml:space="preserve">Виолета Врцељ Одри, педагог, </w:t>
            </w:r>
          </w:p>
          <w:p w:rsidR="00AD66D6" w:rsidRPr="00AD66D6" w:rsidRDefault="00AD66D6" w:rsidP="00AD66D6">
            <w:pPr>
              <w:pStyle w:val="NoSpacing"/>
              <w:rPr>
                <w:rFonts w:ascii="Arial" w:hAnsi="Arial" w:cs="Arial"/>
                <w:noProof/>
                <w:lang w:val="sr-Cyrl-CS"/>
              </w:rPr>
            </w:pPr>
            <w:r w:rsidRPr="00AD66D6">
              <w:rPr>
                <w:rFonts w:ascii="Arial" w:hAnsi="Arial" w:cs="Arial"/>
                <w:noProof/>
                <w:lang w:val="sr-Cyrl-CS"/>
              </w:rPr>
              <w:t>Милана Јовићевић, психолог</w:t>
            </w:r>
          </w:p>
          <w:p w:rsidR="00AD66D6" w:rsidRPr="00AD66D6" w:rsidRDefault="00AD66D6" w:rsidP="00AD66D6">
            <w:pPr>
              <w:pStyle w:val="NoSpacing"/>
              <w:rPr>
                <w:rFonts w:ascii="Arial" w:hAnsi="Arial" w:cs="Arial"/>
                <w:noProof/>
                <w:lang w:val="sr-Cyrl-CS"/>
              </w:rPr>
            </w:pPr>
            <w:r w:rsidRPr="00AD66D6">
              <w:rPr>
                <w:rFonts w:ascii="Arial" w:hAnsi="Arial" w:cs="Arial"/>
                <w:noProof/>
                <w:lang w:val="sr-Cyrl-CS"/>
              </w:rPr>
              <w:t xml:space="preserve">Елеонора Милић, васпитач. </w:t>
            </w:r>
          </w:p>
          <w:p w:rsidR="00AD66D6" w:rsidRPr="00AD66D6" w:rsidRDefault="00AD66D6" w:rsidP="00AD66D6">
            <w:pPr>
              <w:pStyle w:val="NoSpacing"/>
              <w:rPr>
                <w:rFonts w:ascii="Arial" w:hAnsi="Arial" w:cs="Arial"/>
                <w:noProof/>
                <w:lang w:val="sr-Cyrl-CS"/>
              </w:rPr>
            </w:pPr>
          </w:p>
        </w:tc>
      </w:tr>
      <w:tr w:rsidR="00AD66D6" w:rsidRPr="006F018C" w:rsidTr="00AD66D6">
        <w:trPr>
          <w:trHeight w:hRule="exact" w:val="1518"/>
          <w:tblCellSpacing w:w="20" w:type="dxa"/>
          <w:jc w:val="center"/>
        </w:trPr>
        <w:tc>
          <w:tcPr>
            <w:tcW w:w="1519" w:type="dxa"/>
            <w:shd w:val="clear" w:color="auto" w:fill="FFFFFF"/>
          </w:tcPr>
          <w:p w:rsidR="00AD66D6" w:rsidRPr="00AD66D6" w:rsidRDefault="00AD66D6" w:rsidP="00AD66D6">
            <w:pPr>
              <w:shd w:val="clear" w:color="auto" w:fill="FFFFFF"/>
              <w:rPr>
                <w:rFonts w:ascii="Arial" w:hAnsi="Arial" w:cs="Arial"/>
                <w:noProof/>
                <w:lang w:val="sr-Cyrl-CS"/>
              </w:rPr>
            </w:pPr>
            <w:r w:rsidRPr="00AD66D6">
              <w:rPr>
                <w:rFonts w:ascii="Arial" w:hAnsi="Arial" w:cs="Arial"/>
                <w:noProof/>
                <w:lang w:val="sr-Cyrl-CS"/>
              </w:rPr>
              <w:t>у току годне</w:t>
            </w:r>
          </w:p>
        </w:tc>
        <w:tc>
          <w:tcPr>
            <w:tcW w:w="2228" w:type="dxa"/>
            <w:shd w:val="clear" w:color="auto" w:fill="FFFFFF"/>
          </w:tcPr>
          <w:p w:rsidR="00AD66D6" w:rsidRPr="00AD66D6" w:rsidRDefault="00AD66D6" w:rsidP="00AD66D6">
            <w:pPr>
              <w:shd w:val="clear" w:color="auto" w:fill="FFFFFF"/>
              <w:rPr>
                <w:rFonts w:ascii="Arial" w:hAnsi="Arial" w:cs="Arial"/>
                <w:noProof/>
                <w:lang w:val="sr-Cyrl-CS"/>
              </w:rPr>
            </w:pPr>
            <w:r w:rsidRPr="00AD66D6">
              <w:rPr>
                <w:rFonts w:ascii="Arial" w:hAnsi="Arial" w:cs="Arial"/>
                <w:noProof/>
                <w:lang w:val="sr-Cyrl-CS"/>
              </w:rPr>
              <w:t>Евалуација реализације програма</w:t>
            </w:r>
          </w:p>
        </w:tc>
        <w:tc>
          <w:tcPr>
            <w:tcW w:w="2511" w:type="dxa"/>
            <w:shd w:val="clear" w:color="auto" w:fill="FFFFFF"/>
          </w:tcPr>
          <w:p w:rsidR="00AD66D6" w:rsidRPr="00AD66D6" w:rsidRDefault="00AD66D6" w:rsidP="00AD66D6">
            <w:pPr>
              <w:shd w:val="clear" w:color="auto" w:fill="FFFFFF"/>
              <w:rPr>
                <w:rFonts w:ascii="Arial" w:hAnsi="Arial" w:cs="Arial"/>
                <w:noProof/>
                <w:lang w:val="sr-Cyrl-CS"/>
              </w:rPr>
            </w:pPr>
            <w:r w:rsidRPr="00AD66D6">
              <w:rPr>
                <w:rFonts w:ascii="Arial" w:hAnsi="Arial" w:cs="Arial"/>
                <w:noProof/>
                <w:lang w:val="sr-Cyrl-CS"/>
              </w:rPr>
              <w:t>Анализа евалуационих листи које попуњавају васпитачи у вези са одржавањем родитељских састанака и пријема за родитеље</w:t>
            </w:r>
          </w:p>
          <w:p w:rsidR="00AD66D6" w:rsidRPr="00AD66D6" w:rsidRDefault="00AD66D6" w:rsidP="00AD66D6">
            <w:pPr>
              <w:shd w:val="clear" w:color="auto" w:fill="FFFFFF"/>
              <w:rPr>
                <w:rFonts w:ascii="Arial" w:hAnsi="Arial" w:cs="Arial"/>
                <w:noProof/>
                <w:lang w:val="sr-Cyrl-CS"/>
              </w:rPr>
            </w:pPr>
          </w:p>
        </w:tc>
        <w:tc>
          <w:tcPr>
            <w:tcW w:w="2939" w:type="dxa"/>
            <w:shd w:val="clear" w:color="auto" w:fill="FFFFFF"/>
          </w:tcPr>
          <w:p w:rsidR="00AD66D6" w:rsidRPr="00AD66D6" w:rsidRDefault="00AD66D6" w:rsidP="00AD66D6">
            <w:pPr>
              <w:pStyle w:val="NoSpacing"/>
              <w:rPr>
                <w:rFonts w:ascii="Arial" w:hAnsi="Arial" w:cs="Arial"/>
                <w:noProof/>
                <w:lang w:val="sr-Cyrl-CS"/>
              </w:rPr>
            </w:pPr>
            <w:r w:rsidRPr="00AD66D6">
              <w:rPr>
                <w:rFonts w:ascii="Arial" w:hAnsi="Arial" w:cs="Arial"/>
                <w:noProof/>
                <w:lang w:val="sr-Cyrl-CS"/>
              </w:rPr>
              <w:t xml:space="preserve">Виолета Врцељ Одри, педагог, </w:t>
            </w:r>
          </w:p>
          <w:p w:rsidR="00AD66D6" w:rsidRPr="00AD66D6" w:rsidRDefault="00AD66D6" w:rsidP="00AD66D6">
            <w:pPr>
              <w:shd w:val="clear" w:color="auto" w:fill="FFFFFF"/>
              <w:rPr>
                <w:rFonts w:ascii="Arial" w:hAnsi="Arial" w:cs="Arial"/>
                <w:noProof/>
                <w:lang w:val="sr-Cyrl-CS"/>
              </w:rPr>
            </w:pPr>
            <w:r w:rsidRPr="00AD66D6">
              <w:rPr>
                <w:rFonts w:ascii="Arial" w:hAnsi="Arial" w:cs="Arial"/>
                <w:noProof/>
                <w:lang w:val="sr-Cyrl-CS"/>
              </w:rPr>
              <w:t>Милана Јовићевић, психолог</w:t>
            </w:r>
          </w:p>
        </w:tc>
      </w:tr>
      <w:tr w:rsidR="00AD66D6" w:rsidRPr="00AD66D6" w:rsidTr="00AD66D6">
        <w:trPr>
          <w:trHeight w:hRule="exact" w:val="1087"/>
          <w:tblCellSpacing w:w="20" w:type="dxa"/>
          <w:jc w:val="center"/>
        </w:trPr>
        <w:tc>
          <w:tcPr>
            <w:tcW w:w="1519" w:type="dxa"/>
            <w:shd w:val="clear" w:color="auto" w:fill="FFFFFF"/>
          </w:tcPr>
          <w:p w:rsidR="00AD66D6" w:rsidRPr="00AD66D6" w:rsidRDefault="00AD66D6" w:rsidP="00AD66D6">
            <w:pPr>
              <w:shd w:val="clear" w:color="auto" w:fill="FFFFFF"/>
              <w:rPr>
                <w:rFonts w:ascii="Arial" w:hAnsi="Arial" w:cs="Arial"/>
                <w:noProof/>
                <w:lang w:val="sr-Cyrl-CS"/>
              </w:rPr>
            </w:pPr>
            <w:r w:rsidRPr="00AD66D6">
              <w:rPr>
                <w:rFonts w:ascii="Arial" w:hAnsi="Arial" w:cs="Arial"/>
                <w:noProof/>
                <w:lang w:val="sr-Cyrl-CS"/>
              </w:rPr>
              <w:lastRenderedPageBreak/>
              <w:t>новембар 2014.</w:t>
            </w:r>
          </w:p>
        </w:tc>
        <w:tc>
          <w:tcPr>
            <w:tcW w:w="2228" w:type="dxa"/>
            <w:shd w:val="clear" w:color="auto" w:fill="FFFFFF"/>
          </w:tcPr>
          <w:p w:rsidR="00AD66D6" w:rsidRPr="00AD66D6" w:rsidRDefault="00AD66D6" w:rsidP="00AD66D6">
            <w:pPr>
              <w:shd w:val="clear" w:color="auto" w:fill="FFFFFF"/>
              <w:rPr>
                <w:rFonts w:ascii="Arial" w:hAnsi="Arial" w:cs="Arial"/>
                <w:noProof/>
                <w:lang w:val="sr-Cyrl-CS"/>
              </w:rPr>
            </w:pPr>
            <w:r w:rsidRPr="00AD66D6">
              <w:rPr>
                <w:rFonts w:ascii="Arial" w:hAnsi="Arial" w:cs="Arial"/>
                <w:noProof/>
                <w:lang w:val="sr-Cyrl-CS"/>
              </w:rPr>
              <w:t>Подршка васпитачима у реализацији програма</w:t>
            </w:r>
          </w:p>
        </w:tc>
        <w:tc>
          <w:tcPr>
            <w:tcW w:w="2511" w:type="dxa"/>
            <w:shd w:val="clear" w:color="auto" w:fill="FFFFFF"/>
          </w:tcPr>
          <w:p w:rsidR="00AD66D6" w:rsidRPr="00AD66D6" w:rsidRDefault="00AD66D6" w:rsidP="00AD66D6">
            <w:pPr>
              <w:shd w:val="clear" w:color="auto" w:fill="FFFFFF"/>
              <w:rPr>
                <w:rFonts w:ascii="Arial" w:hAnsi="Arial" w:cs="Arial"/>
                <w:noProof/>
                <w:lang w:val="sr-Cyrl-CS"/>
              </w:rPr>
            </w:pPr>
            <w:r w:rsidRPr="00AD66D6">
              <w:rPr>
                <w:rFonts w:ascii="Arial" w:hAnsi="Arial" w:cs="Arial"/>
                <w:noProof/>
                <w:lang w:val="sr-Cyrl-CS"/>
              </w:rPr>
              <w:t>Супервизијски састанак</w:t>
            </w:r>
          </w:p>
        </w:tc>
        <w:tc>
          <w:tcPr>
            <w:tcW w:w="2939" w:type="dxa"/>
            <w:shd w:val="clear" w:color="auto" w:fill="FFFFFF"/>
          </w:tcPr>
          <w:p w:rsidR="00AD66D6" w:rsidRPr="00AD66D6" w:rsidRDefault="00AD66D6" w:rsidP="00AD66D6">
            <w:pPr>
              <w:pStyle w:val="NoSpacing"/>
              <w:rPr>
                <w:rFonts w:ascii="Arial" w:hAnsi="Arial" w:cs="Arial"/>
                <w:noProof/>
                <w:lang w:val="sr-Cyrl-CS"/>
              </w:rPr>
            </w:pPr>
            <w:r w:rsidRPr="00AD66D6">
              <w:rPr>
                <w:rFonts w:ascii="Arial" w:hAnsi="Arial" w:cs="Arial"/>
                <w:noProof/>
                <w:lang w:val="sr-Cyrl-CS"/>
              </w:rPr>
              <w:t xml:space="preserve">Виолета Врцељ Одри, педагог, </w:t>
            </w:r>
          </w:p>
          <w:p w:rsidR="00AD66D6" w:rsidRPr="00AD66D6" w:rsidRDefault="00AD66D6" w:rsidP="00AD66D6">
            <w:pPr>
              <w:pStyle w:val="NoSpacing"/>
              <w:rPr>
                <w:rFonts w:ascii="Arial" w:hAnsi="Arial" w:cs="Arial"/>
                <w:noProof/>
                <w:lang w:val="sr-Cyrl-CS"/>
              </w:rPr>
            </w:pPr>
            <w:r w:rsidRPr="00AD66D6">
              <w:rPr>
                <w:rFonts w:ascii="Arial" w:hAnsi="Arial" w:cs="Arial"/>
                <w:noProof/>
                <w:lang w:val="sr-Cyrl-CS"/>
              </w:rPr>
              <w:t>Милана Јовићевић, психолог</w:t>
            </w:r>
          </w:p>
          <w:p w:rsidR="00AD66D6" w:rsidRPr="00AD66D6" w:rsidRDefault="00AD66D6" w:rsidP="00AD66D6">
            <w:pPr>
              <w:pStyle w:val="NoSpacing"/>
              <w:rPr>
                <w:rFonts w:ascii="Arial" w:hAnsi="Arial" w:cs="Arial"/>
                <w:noProof/>
                <w:lang w:val="sr-Cyrl-CS"/>
              </w:rPr>
            </w:pPr>
            <w:r w:rsidRPr="00AD66D6">
              <w:rPr>
                <w:rFonts w:ascii="Arial" w:hAnsi="Arial" w:cs="Arial"/>
                <w:noProof/>
                <w:lang w:val="sr-Cyrl-CS"/>
              </w:rPr>
              <w:t xml:space="preserve">Елеонора Милић, васпитач. </w:t>
            </w:r>
          </w:p>
          <w:p w:rsidR="00AD66D6" w:rsidRPr="00AD66D6" w:rsidRDefault="00AD66D6" w:rsidP="00AD66D6">
            <w:pPr>
              <w:shd w:val="clear" w:color="auto" w:fill="FFFFFF"/>
              <w:ind w:left="567"/>
              <w:rPr>
                <w:rFonts w:ascii="Arial" w:hAnsi="Arial" w:cs="Arial"/>
                <w:noProof/>
                <w:lang w:val="sr-Cyrl-CS"/>
              </w:rPr>
            </w:pPr>
          </w:p>
        </w:tc>
      </w:tr>
      <w:tr w:rsidR="00AD66D6" w:rsidRPr="006F018C" w:rsidTr="00481B85">
        <w:trPr>
          <w:trHeight w:hRule="exact" w:val="1320"/>
          <w:tblCellSpacing w:w="20" w:type="dxa"/>
          <w:jc w:val="center"/>
        </w:trPr>
        <w:tc>
          <w:tcPr>
            <w:tcW w:w="9317" w:type="dxa"/>
            <w:gridSpan w:val="4"/>
            <w:shd w:val="clear" w:color="auto" w:fill="FFFFFF"/>
          </w:tcPr>
          <w:p w:rsidR="00AD66D6" w:rsidRPr="00AD66D6" w:rsidRDefault="00AD66D6" w:rsidP="00AD66D6">
            <w:pPr>
              <w:shd w:val="clear" w:color="auto" w:fill="FFFFFF"/>
              <w:rPr>
                <w:rFonts w:ascii="Arial" w:hAnsi="Arial" w:cs="Arial"/>
                <w:b/>
                <w:noProof/>
                <w:spacing w:val="-11"/>
                <w:sz w:val="24"/>
                <w:szCs w:val="24"/>
                <w:lang w:val="sr-Cyrl-CS"/>
              </w:rPr>
            </w:pPr>
            <w:r w:rsidRPr="00AD66D6">
              <w:rPr>
                <w:rFonts w:ascii="Arial" w:hAnsi="Arial" w:cs="Arial"/>
                <w:b/>
                <w:noProof/>
                <w:spacing w:val="-11"/>
                <w:sz w:val="24"/>
                <w:szCs w:val="24"/>
                <w:lang w:val="sr-Cyrl-CS"/>
              </w:rPr>
              <w:t>Начини праћења реализације програма и носиоци праћења:</w:t>
            </w:r>
          </w:p>
          <w:p w:rsidR="00AD66D6" w:rsidRPr="00481B85" w:rsidRDefault="00AD66D6" w:rsidP="00AD66D6">
            <w:pPr>
              <w:pStyle w:val="NoSpacing"/>
              <w:rPr>
                <w:rFonts w:ascii="Arial" w:hAnsi="Arial" w:cs="Arial"/>
                <w:noProof/>
                <w:lang w:val="sr-Cyrl-CS"/>
              </w:rPr>
            </w:pPr>
            <w:r w:rsidRPr="00AD66D6">
              <w:rPr>
                <w:rFonts w:ascii="Arial" w:hAnsi="Arial" w:cs="Arial"/>
                <w:noProof/>
                <w:spacing w:val="-11"/>
                <w:sz w:val="24"/>
                <w:szCs w:val="24"/>
                <w:lang w:val="sr-Cyrl-CS"/>
              </w:rPr>
              <w:t xml:space="preserve">1. </w:t>
            </w:r>
            <w:r w:rsidRPr="00481B85">
              <w:rPr>
                <w:rFonts w:ascii="Arial" w:hAnsi="Arial" w:cs="Arial"/>
                <w:noProof/>
                <w:spacing w:val="-11"/>
                <w:lang w:val="sr-Cyrl-CS"/>
              </w:rPr>
              <w:t xml:space="preserve">Анализа евалуационих листи након семинара за васпитаче - </w:t>
            </w:r>
            <w:r w:rsidRPr="00481B85">
              <w:rPr>
                <w:rFonts w:ascii="Arial" w:hAnsi="Arial" w:cs="Arial"/>
                <w:noProof/>
                <w:lang w:val="sr-Cyrl-CS"/>
              </w:rPr>
              <w:t>Виолета Врцељ Одри, педагог, Милана Јовићевић, психолог  и Елеонора Милић, васпитач</w:t>
            </w:r>
          </w:p>
          <w:p w:rsidR="00AD66D6" w:rsidRPr="00481B85" w:rsidRDefault="00AD66D6" w:rsidP="00AD66D6">
            <w:pPr>
              <w:pStyle w:val="NoSpacing"/>
              <w:rPr>
                <w:rFonts w:ascii="Arial" w:hAnsi="Arial" w:cs="Arial"/>
                <w:noProof/>
                <w:lang w:val="sr-Cyrl-CS"/>
              </w:rPr>
            </w:pPr>
            <w:r w:rsidRPr="00481B85">
              <w:rPr>
                <w:rFonts w:ascii="Arial" w:hAnsi="Arial" w:cs="Arial"/>
                <w:noProof/>
                <w:lang w:val="sr-Cyrl-CS"/>
              </w:rPr>
              <w:t xml:space="preserve">2. </w:t>
            </w:r>
            <w:r w:rsidRPr="00481B85">
              <w:rPr>
                <w:rFonts w:ascii="Arial" w:hAnsi="Arial" w:cs="Arial"/>
                <w:noProof/>
                <w:spacing w:val="-11"/>
                <w:lang w:val="sr-Cyrl-CS"/>
              </w:rPr>
              <w:t xml:space="preserve">Анализа листи за евалуацију реализације програма - </w:t>
            </w:r>
            <w:r w:rsidRPr="00481B85">
              <w:rPr>
                <w:rFonts w:ascii="Arial" w:hAnsi="Arial" w:cs="Arial"/>
                <w:noProof/>
                <w:lang w:val="sr-Cyrl-CS"/>
              </w:rPr>
              <w:t xml:space="preserve">Виолета Врцељ Одри, педагог, Милана Јовићевић, психолог  </w:t>
            </w:r>
          </w:p>
          <w:p w:rsidR="00AD66D6" w:rsidRPr="00AD66D6" w:rsidRDefault="00AD66D6" w:rsidP="00AD66D6">
            <w:pPr>
              <w:shd w:val="clear" w:color="auto" w:fill="FFFFFF"/>
              <w:ind w:left="567"/>
              <w:rPr>
                <w:rFonts w:ascii="Arial" w:hAnsi="Arial" w:cs="Arial"/>
                <w:noProof/>
                <w:sz w:val="24"/>
                <w:szCs w:val="24"/>
                <w:lang w:val="sr-Cyrl-CS"/>
              </w:rPr>
            </w:pPr>
          </w:p>
        </w:tc>
      </w:tr>
    </w:tbl>
    <w:p w:rsidR="00510CDF" w:rsidRDefault="00510CDF" w:rsidP="007C0DA2">
      <w:pPr>
        <w:widowControl/>
        <w:autoSpaceDE/>
        <w:autoSpaceDN/>
        <w:adjustRightInd/>
        <w:spacing w:after="200" w:line="276" w:lineRule="auto"/>
        <w:rPr>
          <w:rFonts w:ascii="Arial" w:hAnsi="Arial" w:cs="Arial"/>
          <w:color w:val="000000"/>
          <w:spacing w:val="-2"/>
          <w:sz w:val="24"/>
          <w:szCs w:val="24"/>
          <w:lang w:val="sr-Cyrl-CS"/>
        </w:rPr>
      </w:pPr>
    </w:p>
    <w:p w:rsidR="005A02EF" w:rsidRDefault="005A02EF" w:rsidP="007C0DA2">
      <w:pPr>
        <w:widowControl/>
        <w:autoSpaceDE/>
        <w:autoSpaceDN/>
        <w:adjustRightInd/>
        <w:spacing w:after="200" w:line="276" w:lineRule="auto"/>
        <w:rPr>
          <w:rFonts w:ascii="Arial" w:hAnsi="Arial" w:cs="Arial"/>
          <w:color w:val="000000"/>
          <w:spacing w:val="-2"/>
          <w:sz w:val="24"/>
          <w:szCs w:val="24"/>
          <w:lang w:val="sr-Cyrl-CS"/>
        </w:rPr>
      </w:pPr>
    </w:p>
    <w:p w:rsidR="005A0B05" w:rsidRPr="007C0DA2" w:rsidRDefault="005A0B05" w:rsidP="00185F09">
      <w:pPr>
        <w:pStyle w:val="ListParagraph"/>
        <w:widowControl/>
        <w:numPr>
          <w:ilvl w:val="2"/>
          <w:numId w:val="80"/>
        </w:numPr>
        <w:autoSpaceDE/>
        <w:autoSpaceDN/>
        <w:adjustRightInd/>
        <w:spacing w:after="200" w:line="276" w:lineRule="auto"/>
        <w:rPr>
          <w:rFonts w:ascii="Arial" w:hAnsi="Arial" w:cs="Arial"/>
          <w:b/>
          <w:sz w:val="24"/>
          <w:szCs w:val="24"/>
        </w:rPr>
      </w:pPr>
      <w:r w:rsidRPr="007C0DA2">
        <w:rPr>
          <w:rFonts w:ascii="Arial" w:hAnsi="Arial" w:cs="Arial"/>
          <w:b/>
          <w:sz w:val="24"/>
          <w:szCs w:val="24"/>
        </w:rPr>
        <w:t>Прилагођени Монтесори програм</w:t>
      </w:r>
    </w:p>
    <w:p w:rsidR="005A0B05" w:rsidRDefault="005A0B05" w:rsidP="005A0B05">
      <w:pPr>
        <w:rPr>
          <w:rFonts w:ascii="Arial" w:hAnsi="Arial" w:cs="Arial"/>
          <w:sz w:val="24"/>
          <w:szCs w:val="24"/>
          <w:lang w:val="sr-Cyrl-CS"/>
        </w:rPr>
      </w:pPr>
      <w:r w:rsidRPr="005A0B05">
        <w:rPr>
          <w:rFonts w:ascii="Arial" w:hAnsi="Arial" w:cs="Arial"/>
          <w:sz w:val="24"/>
          <w:szCs w:val="24"/>
        </w:rPr>
        <w:t>Координатор програма: Ержебет Бедросиан, педагог</w:t>
      </w:r>
    </w:p>
    <w:p w:rsidR="002339D3" w:rsidRDefault="002339D3" w:rsidP="005A0B05">
      <w:pPr>
        <w:rPr>
          <w:rFonts w:ascii="Arial" w:hAnsi="Arial" w:cs="Arial"/>
          <w:sz w:val="24"/>
          <w:szCs w:val="24"/>
          <w:lang w:val="sr-Cyrl-CS"/>
        </w:rPr>
      </w:pPr>
    </w:p>
    <w:p w:rsidR="002339D3" w:rsidRPr="002339D3" w:rsidRDefault="002339D3" w:rsidP="00DC4E66">
      <w:pPr>
        <w:spacing w:line="276" w:lineRule="auto"/>
        <w:jc w:val="both"/>
        <w:rPr>
          <w:rFonts w:ascii="Arial" w:hAnsi="Arial" w:cs="Arial"/>
          <w:noProof/>
          <w:sz w:val="24"/>
          <w:szCs w:val="24"/>
          <w:lang w:val="sr-Cyrl-CS"/>
        </w:rPr>
      </w:pPr>
      <w:r w:rsidRPr="002339D3">
        <w:rPr>
          <w:rFonts w:ascii="Arial" w:hAnsi="Arial" w:cs="Arial"/>
          <w:noProof/>
          <w:sz w:val="24"/>
          <w:szCs w:val="24"/>
          <w:lang w:val="sr-Cyrl-CS"/>
        </w:rPr>
        <w:t>На основу посебног Монтесори програма предшколског васпитања и образовања Републике Мађарске,  у нашој установи је израђен оригинални програм под називом "Прилагођени Монтесори програм", који за полазиште има Опште основе програма предшколског васпитања и образовања Републике Србије („Службени гласник РС“, бр. 62/03).</w:t>
      </w:r>
      <w:r w:rsidRPr="002339D3">
        <w:rPr>
          <w:rFonts w:ascii="Arial" w:hAnsi="Arial" w:cs="Arial"/>
          <w:b/>
          <w:noProof/>
          <w:sz w:val="24"/>
          <w:szCs w:val="24"/>
          <w:lang w:val="sr-Cyrl-CS"/>
        </w:rPr>
        <w:tab/>
      </w:r>
    </w:p>
    <w:p w:rsidR="002339D3" w:rsidRPr="002339D3" w:rsidRDefault="002339D3" w:rsidP="00DC4E66">
      <w:pPr>
        <w:spacing w:line="276" w:lineRule="auto"/>
        <w:jc w:val="both"/>
        <w:rPr>
          <w:rFonts w:ascii="Arial" w:hAnsi="Arial" w:cs="Arial"/>
          <w:noProof/>
          <w:sz w:val="24"/>
          <w:szCs w:val="24"/>
          <w:lang w:val="sr-Cyrl-CS"/>
        </w:rPr>
      </w:pPr>
      <w:r w:rsidRPr="002339D3">
        <w:rPr>
          <w:rFonts w:ascii="Arial" w:hAnsi="Arial" w:cs="Arial"/>
          <w:noProof/>
          <w:sz w:val="24"/>
          <w:szCs w:val="24"/>
          <w:lang w:val="sr-Cyrl-CS"/>
        </w:rPr>
        <w:t>Реализација Прилагођеног Монтесори програма се планира у три вртића Установе, са укупно 8 васпитних група. Прилог у табели бр. 1.</w:t>
      </w:r>
    </w:p>
    <w:p w:rsidR="00510CDF" w:rsidRDefault="00510CDF" w:rsidP="00DC4E66">
      <w:pPr>
        <w:pStyle w:val="ListParagraph"/>
        <w:spacing w:line="276" w:lineRule="auto"/>
        <w:jc w:val="both"/>
        <w:rPr>
          <w:rFonts w:ascii="Arial" w:hAnsi="Arial" w:cs="Arial"/>
          <w:noProof/>
          <w:sz w:val="24"/>
          <w:szCs w:val="24"/>
          <w:lang w:val="sr-Cyrl-CS"/>
        </w:rPr>
      </w:pPr>
    </w:p>
    <w:p w:rsidR="004C6BE3" w:rsidRPr="00510CDF" w:rsidRDefault="00510CDF" w:rsidP="004C6BE3">
      <w:pPr>
        <w:pStyle w:val="ListParagraph"/>
        <w:spacing w:line="276" w:lineRule="auto"/>
        <w:jc w:val="center"/>
        <w:rPr>
          <w:rFonts w:ascii="Arial" w:hAnsi="Arial" w:cs="Arial"/>
          <w:noProof/>
          <w:sz w:val="22"/>
          <w:szCs w:val="22"/>
          <w:lang w:val="sr-Cyrl-CS"/>
        </w:rPr>
      </w:pPr>
      <w:r w:rsidRPr="00510CDF">
        <w:rPr>
          <w:rFonts w:ascii="Arial" w:hAnsi="Arial" w:cs="Arial"/>
          <w:noProof/>
          <w:sz w:val="22"/>
          <w:szCs w:val="22"/>
          <w:lang w:val="sr-Cyrl-CS"/>
        </w:rPr>
        <w:t>Табела бр. 59</w:t>
      </w:r>
    </w:p>
    <w:p w:rsidR="002339D3" w:rsidRPr="008B382C" w:rsidRDefault="002339D3" w:rsidP="002339D3">
      <w:pPr>
        <w:pStyle w:val="ListParagraph"/>
        <w:jc w:val="center"/>
        <w:rPr>
          <w:rFonts w:ascii="Arial" w:hAnsi="Arial" w:cs="Arial"/>
          <w:b/>
          <w:noProof/>
          <w:sz w:val="22"/>
          <w:szCs w:val="22"/>
          <w:lang w:val="sr-Cyrl-CS"/>
        </w:rPr>
      </w:pPr>
      <w:r w:rsidRPr="008B382C">
        <w:rPr>
          <w:rFonts w:ascii="Arial" w:hAnsi="Arial" w:cs="Arial"/>
          <w:b/>
          <w:noProof/>
          <w:sz w:val="22"/>
          <w:szCs w:val="22"/>
          <w:lang w:val="sr-Cyrl-CS"/>
        </w:rPr>
        <w:t>Преглед вртића, група и броја деце у односу на језик и боравак у реализацији програма: "Прилагођени Монтесори програм"</w:t>
      </w:r>
    </w:p>
    <w:tbl>
      <w:tblPr>
        <w:tblStyle w:val="TableGrid"/>
        <w:tblW w:w="9288" w:type="dxa"/>
        <w:tblLayout w:type="fixed"/>
        <w:tblLook w:val="04A0"/>
      </w:tblPr>
      <w:tblGrid>
        <w:gridCol w:w="1173"/>
        <w:gridCol w:w="1236"/>
        <w:gridCol w:w="1145"/>
        <w:gridCol w:w="1090"/>
        <w:gridCol w:w="853"/>
        <w:gridCol w:w="743"/>
        <w:gridCol w:w="729"/>
        <w:gridCol w:w="1161"/>
        <w:gridCol w:w="1158"/>
      </w:tblGrid>
      <w:tr w:rsidR="002339D3" w:rsidRPr="008B382C" w:rsidTr="00907DB8">
        <w:tc>
          <w:tcPr>
            <w:tcW w:w="1173" w:type="dxa"/>
          </w:tcPr>
          <w:p w:rsidR="002339D3" w:rsidRPr="008B382C" w:rsidRDefault="002339D3" w:rsidP="00940907">
            <w:pPr>
              <w:jc w:val="center"/>
              <w:rPr>
                <w:rFonts w:ascii="Arial" w:hAnsi="Arial" w:cs="Arial"/>
                <w:b/>
                <w:noProof/>
                <w:sz w:val="22"/>
                <w:szCs w:val="22"/>
              </w:rPr>
            </w:pPr>
            <w:r w:rsidRPr="008B382C">
              <w:rPr>
                <w:rFonts w:ascii="Arial" w:hAnsi="Arial" w:cs="Arial"/>
                <w:b/>
                <w:noProof/>
                <w:sz w:val="22"/>
                <w:szCs w:val="22"/>
              </w:rPr>
              <w:t>вртић</w:t>
            </w:r>
          </w:p>
        </w:tc>
        <w:tc>
          <w:tcPr>
            <w:tcW w:w="1236" w:type="dxa"/>
          </w:tcPr>
          <w:p w:rsidR="002339D3" w:rsidRPr="008B382C" w:rsidRDefault="002339D3" w:rsidP="00940907">
            <w:pPr>
              <w:jc w:val="center"/>
              <w:rPr>
                <w:rFonts w:ascii="Arial" w:hAnsi="Arial" w:cs="Arial"/>
                <w:b/>
                <w:noProof/>
                <w:sz w:val="22"/>
                <w:szCs w:val="22"/>
              </w:rPr>
            </w:pPr>
            <w:r w:rsidRPr="008B382C">
              <w:rPr>
                <w:rFonts w:ascii="Arial" w:hAnsi="Arial" w:cs="Arial"/>
                <w:b/>
                <w:noProof/>
                <w:sz w:val="22"/>
                <w:szCs w:val="22"/>
              </w:rPr>
              <w:t>бр.група</w:t>
            </w:r>
          </w:p>
        </w:tc>
        <w:tc>
          <w:tcPr>
            <w:tcW w:w="1145" w:type="dxa"/>
          </w:tcPr>
          <w:p w:rsidR="002339D3" w:rsidRPr="008B382C" w:rsidRDefault="002339D3" w:rsidP="00940907">
            <w:pPr>
              <w:jc w:val="center"/>
              <w:rPr>
                <w:rFonts w:ascii="Arial" w:hAnsi="Arial" w:cs="Arial"/>
                <w:b/>
                <w:noProof/>
                <w:sz w:val="22"/>
                <w:szCs w:val="22"/>
              </w:rPr>
            </w:pPr>
            <w:r w:rsidRPr="008B382C">
              <w:rPr>
                <w:rFonts w:ascii="Arial" w:hAnsi="Arial" w:cs="Arial"/>
                <w:b/>
                <w:noProof/>
                <w:sz w:val="22"/>
                <w:szCs w:val="22"/>
              </w:rPr>
              <w:t>бр.деце</w:t>
            </w:r>
          </w:p>
        </w:tc>
        <w:tc>
          <w:tcPr>
            <w:tcW w:w="1090" w:type="dxa"/>
          </w:tcPr>
          <w:p w:rsidR="002339D3" w:rsidRPr="008B382C" w:rsidRDefault="002339D3" w:rsidP="00940907">
            <w:pPr>
              <w:jc w:val="center"/>
              <w:rPr>
                <w:rFonts w:ascii="Arial" w:hAnsi="Arial" w:cs="Arial"/>
                <w:b/>
                <w:noProof/>
                <w:sz w:val="22"/>
                <w:szCs w:val="22"/>
              </w:rPr>
            </w:pPr>
            <w:r w:rsidRPr="008B382C">
              <w:rPr>
                <w:rFonts w:ascii="Arial" w:hAnsi="Arial" w:cs="Arial"/>
                <w:b/>
                <w:noProof/>
                <w:sz w:val="22"/>
                <w:szCs w:val="22"/>
              </w:rPr>
              <w:t>срп. јез.</w:t>
            </w:r>
          </w:p>
        </w:tc>
        <w:tc>
          <w:tcPr>
            <w:tcW w:w="853" w:type="dxa"/>
          </w:tcPr>
          <w:p w:rsidR="002339D3" w:rsidRPr="008B382C" w:rsidRDefault="002339D3" w:rsidP="00940907">
            <w:pPr>
              <w:jc w:val="center"/>
              <w:rPr>
                <w:rFonts w:ascii="Arial" w:hAnsi="Arial" w:cs="Arial"/>
                <w:b/>
                <w:noProof/>
                <w:sz w:val="22"/>
                <w:szCs w:val="22"/>
                <w:lang w:val="sr-Cyrl-CS"/>
              </w:rPr>
            </w:pPr>
            <w:r w:rsidRPr="008B382C">
              <w:rPr>
                <w:rFonts w:ascii="Arial" w:hAnsi="Arial" w:cs="Arial"/>
                <w:b/>
                <w:noProof/>
                <w:sz w:val="22"/>
                <w:szCs w:val="22"/>
              </w:rPr>
              <w:t>мађ.</w:t>
            </w:r>
          </w:p>
          <w:p w:rsidR="002339D3" w:rsidRPr="008B382C" w:rsidRDefault="002339D3" w:rsidP="00940907">
            <w:pPr>
              <w:jc w:val="center"/>
              <w:rPr>
                <w:rFonts w:ascii="Arial" w:hAnsi="Arial" w:cs="Arial"/>
                <w:b/>
                <w:noProof/>
                <w:sz w:val="22"/>
                <w:szCs w:val="22"/>
              </w:rPr>
            </w:pPr>
            <w:r w:rsidRPr="008B382C">
              <w:rPr>
                <w:rFonts w:ascii="Arial" w:hAnsi="Arial" w:cs="Arial"/>
                <w:b/>
                <w:noProof/>
                <w:sz w:val="22"/>
                <w:szCs w:val="22"/>
              </w:rPr>
              <w:t>јез.</w:t>
            </w:r>
          </w:p>
        </w:tc>
        <w:tc>
          <w:tcPr>
            <w:tcW w:w="743" w:type="dxa"/>
          </w:tcPr>
          <w:p w:rsidR="002339D3" w:rsidRPr="008B382C" w:rsidRDefault="002339D3" w:rsidP="00940907">
            <w:pPr>
              <w:jc w:val="center"/>
              <w:rPr>
                <w:rFonts w:ascii="Arial" w:hAnsi="Arial" w:cs="Arial"/>
                <w:b/>
                <w:noProof/>
                <w:sz w:val="22"/>
                <w:szCs w:val="22"/>
              </w:rPr>
            </w:pPr>
            <w:r w:rsidRPr="008B382C">
              <w:rPr>
                <w:rFonts w:ascii="Arial" w:hAnsi="Arial" w:cs="Arial"/>
                <w:b/>
                <w:noProof/>
                <w:sz w:val="22"/>
                <w:szCs w:val="22"/>
              </w:rPr>
              <w:t>хр. јез.</w:t>
            </w:r>
          </w:p>
        </w:tc>
        <w:tc>
          <w:tcPr>
            <w:tcW w:w="729" w:type="dxa"/>
          </w:tcPr>
          <w:p w:rsidR="002339D3" w:rsidRPr="008B382C" w:rsidRDefault="002339D3" w:rsidP="00940907">
            <w:pPr>
              <w:jc w:val="center"/>
              <w:rPr>
                <w:rFonts w:ascii="Arial" w:hAnsi="Arial" w:cs="Arial"/>
                <w:b/>
                <w:noProof/>
                <w:sz w:val="22"/>
                <w:szCs w:val="22"/>
              </w:rPr>
            </w:pPr>
            <w:r w:rsidRPr="008B382C">
              <w:rPr>
                <w:rFonts w:ascii="Arial" w:hAnsi="Arial" w:cs="Arial"/>
                <w:b/>
                <w:noProof/>
                <w:sz w:val="22"/>
                <w:szCs w:val="22"/>
              </w:rPr>
              <w:t>дв. С-М</w:t>
            </w:r>
          </w:p>
        </w:tc>
        <w:tc>
          <w:tcPr>
            <w:tcW w:w="1161" w:type="dxa"/>
          </w:tcPr>
          <w:p w:rsidR="002339D3" w:rsidRPr="008B382C" w:rsidRDefault="002339D3" w:rsidP="00940907">
            <w:pPr>
              <w:jc w:val="center"/>
              <w:rPr>
                <w:rFonts w:ascii="Arial" w:hAnsi="Arial" w:cs="Arial"/>
                <w:b/>
                <w:noProof/>
                <w:sz w:val="22"/>
                <w:szCs w:val="22"/>
              </w:rPr>
            </w:pPr>
            <w:r w:rsidRPr="008B382C">
              <w:rPr>
                <w:rFonts w:ascii="Arial" w:hAnsi="Arial" w:cs="Arial"/>
                <w:b/>
                <w:noProof/>
                <w:sz w:val="22"/>
                <w:szCs w:val="22"/>
              </w:rPr>
              <w:t>целодн.</w:t>
            </w:r>
          </w:p>
        </w:tc>
        <w:tc>
          <w:tcPr>
            <w:tcW w:w="1158" w:type="dxa"/>
          </w:tcPr>
          <w:p w:rsidR="002339D3" w:rsidRPr="008B382C" w:rsidRDefault="002339D3" w:rsidP="00940907">
            <w:pPr>
              <w:jc w:val="center"/>
              <w:rPr>
                <w:rFonts w:ascii="Arial" w:hAnsi="Arial" w:cs="Arial"/>
                <w:b/>
                <w:noProof/>
                <w:sz w:val="22"/>
                <w:szCs w:val="22"/>
              </w:rPr>
            </w:pPr>
            <w:r w:rsidRPr="008B382C">
              <w:rPr>
                <w:rFonts w:ascii="Arial" w:hAnsi="Arial" w:cs="Arial"/>
                <w:b/>
                <w:noProof/>
                <w:sz w:val="22"/>
                <w:szCs w:val="22"/>
              </w:rPr>
              <w:t>по</w:t>
            </w:r>
            <w:r w:rsidRPr="008B382C">
              <w:rPr>
                <w:rFonts w:ascii="Arial" w:hAnsi="Arial" w:cs="Arial"/>
                <w:b/>
                <w:noProof/>
                <w:sz w:val="22"/>
                <w:szCs w:val="22"/>
                <w:lang w:val="sr-Cyrl-CS"/>
              </w:rPr>
              <w:t>л</w:t>
            </w:r>
            <w:r w:rsidRPr="008B382C">
              <w:rPr>
                <w:rFonts w:ascii="Arial" w:hAnsi="Arial" w:cs="Arial"/>
                <w:b/>
                <w:noProof/>
                <w:sz w:val="22"/>
                <w:szCs w:val="22"/>
              </w:rPr>
              <w:t>удн.</w:t>
            </w:r>
          </w:p>
        </w:tc>
      </w:tr>
      <w:tr w:rsidR="002339D3" w:rsidRPr="002339D3" w:rsidTr="00907DB8">
        <w:tc>
          <w:tcPr>
            <w:tcW w:w="1173" w:type="dxa"/>
          </w:tcPr>
          <w:p w:rsidR="002339D3" w:rsidRPr="002339D3" w:rsidRDefault="002339D3" w:rsidP="00940907">
            <w:pPr>
              <w:jc w:val="center"/>
              <w:rPr>
                <w:rFonts w:ascii="Arial" w:hAnsi="Arial" w:cs="Arial"/>
                <w:noProof/>
              </w:rPr>
            </w:pPr>
            <w:r w:rsidRPr="002339D3">
              <w:rPr>
                <w:rFonts w:ascii="Arial" w:hAnsi="Arial" w:cs="Arial"/>
                <w:noProof/>
              </w:rPr>
              <w:t>Невен</w:t>
            </w:r>
          </w:p>
        </w:tc>
        <w:tc>
          <w:tcPr>
            <w:tcW w:w="1236" w:type="dxa"/>
          </w:tcPr>
          <w:p w:rsidR="002339D3" w:rsidRPr="002339D3" w:rsidRDefault="002339D3" w:rsidP="00940907">
            <w:pPr>
              <w:jc w:val="center"/>
              <w:rPr>
                <w:rFonts w:ascii="Arial" w:hAnsi="Arial" w:cs="Arial"/>
                <w:noProof/>
              </w:rPr>
            </w:pPr>
            <w:r w:rsidRPr="002339D3">
              <w:rPr>
                <w:rFonts w:ascii="Arial" w:hAnsi="Arial" w:cs="Arial"/>
                <w:noProof/>
              </w:rPr>
              <w:t>4</w:t>
            </w:r>
          </w:p>
        </w:tc>
        <w:tc>
          <w:tcPr>
            <w:tcW w:w="1145" w:type="dxa"/>
          </w:tcPr>
          <w:p w:rsidR="002339D3" w:rsidRPr="002339D3" w:rsidRDefault="002339D3" w:rsidP="00940907">
            <w:pPr>
              <w:jc w:val="center"/>
              <w:rPr>
                <w:rFonts w:ascii="Arial" w:hAnsi="Arial" w:cs="Arial"/>
                <w:noProof/>
              </w:rPr>
            </w:pPr>
            <w:r w:rsidRPr="002339D3">
              <w:rPr>
                <w:rFonts w:ascii="Arial" w:hAnsi="Arial" w:cs="Arial"/>
                <w:noProof/>
              </w:rPr>
              <w:t>89</w:t>
            </w:r>
          </w:p>
        </w:tc>
        <w:tc>
          <w:tcPr>
            <w:tcW w:w="1090" w:type="dxa"/>
          </w:tcPr>
          <w:p w:rsidR="002339D3" w:rsidRPr="002339D3" w:rsidRDefault="002339D3" w:rsidP="00940907">
            <w:pPr>
              <w:jc w:val="center"/>
              <w:rPr>
                <w:rFonts w:ascii="Arial" w:hAnsi="Arial" w:cs="Arial"/>
                <w:noProof/>
              </w:rPr>
            </w:pPr>
            <w:r w:rsidRPr="002339D3">
              <w:rPr>
                <w:rFonts w:ascii="Arial" w:hAnsi="Arial" w:cs="Arial"/>
                <w:noProof/>
              </w:rPr>
              <w:t>40</w:t>
            </w:r>
          </w:p>
        </w:tc>
        <w:tc>
          <w:tcPr>
            <w:tcW w:w="853" w:type="dxa"/>
          </w:tcPr>
          <w:p w:rsidR="002339D3" w:rsidRPr="002339D3" w:rsidRDefault="002339D3" w:rsidP="00940907">
            <w:pPr>
              <w:jc w:val="center"/>
              <w:rPr>
                <w:rFonts w:ascii="Arial" w:hAnsi="Arial" w:cs="Arial"/>
                <w:noProof/>
              </w:rPr>
            </w:pPr>
            <w:r w:rsidRPr="002339D3">
              <w:rPr>
                <w:rFonts w:ascii="Arial" w:hAnsi="Arial" w:cs="Arial"/>
                <w:noProof/>
              </w:rPr>
              <w:t>21</w:t>
            </w:r>
          </w:p>
        </w:tc>
        <w:tc>
          <w:tcPr>
            <w:tcW w:w="743" w:type="dxa"/>
          </w:tcPr>
          <w:p w:rsidR="002339D3" w:rsidRPr="002339D3" w:rsidRDefault="002339D3" w:rsidP="00940907">
            <w:pPr>
              <w:jc w:val="center"/>
              <w:rPr>
                <w:rFonts w:ascii="Arial" w:hAnsi="Arial" w:cs="Arial"/>
                <w:noProof/>
              </w:rPr>
            </w:pPr>
            <w:r w:rsidRPr="002339D3">
              <w:rPr>
                <w:rFonts w:ascii="Arial" w:hAnsi="Arial" w:cs="Arial"/>
                <w:noProof/>
              </w:rPr>
              <w:t>-</w:t>
            </w:r>
          </w:p>
        </w:tc>
        <w:tc>
          <w:tcPr>
            <w:tcW w:w="729" w:type="dxa"/>
          </w:tcPr>
          <w:p w:rsidR="002339D3" w:rsidRPr="002339D3" w:rsidRDefault="002339D3" w:rsidP="00940907">
            <w:pPr>
              <w:jc w:val="center"/>
              <w:rPr>
                <w:rFonts w:ascii="Arial" w:hAnsi="Arial" w:cs="Arial"/>
                <w:noProof/>
              </w:rPr>
            </w:pPr>
            <w:r w:rsidRPr="002339D3">
              <w:rPr>
                <w:rFonts w:ascii="Arial" w:hAnsi="Arial" w:cs="Arial"/>
                <w:noProof/>
              </w:rPr>
              <w:t>28</w:t>
            </w:r>
          </w:p>
        </w:tc>
        <w:tc>
          <w:tcPr>
            <w:tcW w:w="1161" w:type="dxa"/>
          </w:tcPr>
          <w:p w:rsidR="002339D3" w:rsidRPr="002339D3" w:rsidRDefault="002339D3" w:rsidP="00940907">
            <w:pPr>
              <w:jc w:val="center"/>
              <w:rPr>
                <w:rFonts w:ascii="Arial" w:hAnsi="Arial" w:cs="Arial"/>
                <w:noProof/>
              </w:rPr>
            </w:pPr>
            <w:r w:rsidRPr="002339D3">
              <w:rPr>
                <w:rFonts w:ascii="Arial" w:hAnsi="Arial" w:cs="Arial"/>
                <w:noProof/>
              </w:rPr>
              <w:t>89</w:t>
            </w:r>
          </w:p>
          <w:p w:rsidR="002339D3" w:rsidRPr="002339D3" w:rsidRDefault="002339D3" w:rsidP="00940907">
            <w:pPr>
              <w:jc w:val="center"/>
              <w:rPr>
                <w:rFonts w:ascii="Arial" w:hAnsi="Arial" w:cs="Arial"/>
                <w:noProof/>
              </w:rPr>
            </w:pPr>
            <w:r w:rsidRPr="002339D3">
              <w:rPr>
                <w:rFonts w:ascii="Arial" w:hAnsi="Arial" w:cs="Arial"/>
                <w:noProof/>
              </w:rPr>
              <w:t>4 групе</w:t>
            </w:r>
          </w:p>
        </w:tc>
        <w:tc>
          <w:tcPr>
            <w:tcW w:w="1158" w:type="dxa"/>
          </w:tcPr>
          <w:p w:rsidR="002339D3" w:rsidRPr="002339D3" w:rsidRDefault="002339D3" w:rsidP="00940907">
            <w:pPr>
              <w:jc w:val="center"/>
              <w:rPr>
                <w:rFonts w:ascii="Arial" w:hAnsi="Arial" w:cs="Arial"/>
                <w:noProof/>
              </w:rPr>
            </w:pPr>
            <w:r w:rsidRPr="002339D3">
              <w:rPr>
                <w:rFonts w:ascii="Arial" w:hAnsi="Arial" w:cs="Arial"/>
                <w:noProof/>
              </w:rPr>
              <w:t>-</w:t>
            </w:r>
          </w:p>
        </w:tc>
      </w:tr>
      <w:tr w:rsidR="002339D3" w:rsidRPr="002339D3" w:rsidTr="00907DB8">
        <w:tc>
          <w:tcPr>
            <w:tcW w:w="1173" w:type="dxa"/>
          </w:tcPr>
          <w:p w:rsidR="002339D3" w:rsidRPr="002339D3" w:rsidRDefault="002339D3" w:rsidP="00940907">
            <w:pPr>
              <w:jc w:val="center"/>
              <w:rPr>
                <w:rFonts w:ascii="Arial" w:hAnsi="Arial" w:cs="Arial"/>
                <w:noProof/>
              </w:rPr>
            </w:pPr>
            <w:r w:rsidRPr="002339D3">
              <w:rPr>
                <w:rFonts w:ascii="Arial" w:hAnsi="Arial" w:cs="Arial"/>
                <w:noProof/>
              </w:rPr>
              <w:t>Марија П.-Сунчица</w:t>
            </w:r>
          </w:p>
        </w:tc>
        <w:tc>
          <w:tcPr>
            <w:tcW w:w="1236" w:type="dxa"/>
          </w:tcPr>
          <w:p w:rsidR="002339D3" w:rsidRPr="002339D3" w:rsidRDefault="002339D3" w:rsidP="00940907">
            <w:pPr>
              <w:jc w:val="center"/>
              <w:rPr>
                <w:rFonts w:ascii="Arial" w:hAnsi="Arial" w:cs="Arial"/>
                <w:noProof/>
              </w:rPr>
            </w:pPr>
            <w:r w:rsidRPr="002339D3">
              <w:rPr>
                <w:rFonts w:ascii="Arial" w:hAnsi="Arial" w:cs="Arial"/>
                <w:noProof/>
              </w:rPr>
              <w:t>3</w:t>
            </w:r>
          </w:p>
        </w:tc>
        <w:tc>
          <w:tcPr>
            <w:tcW w:w="1145" w:type="dxa"/>
          </w:tcPr>
          <w:p w:rsidR="002339D3" w:rsidRPr="002339D3" w:rsidRDefault="002339D3" w:rsidP="00940907">
            <w:pPr>
              <w:jc w:val="center"/>
              <w:rPr>
                <w:rFonts w:ascii="Arial" w:hAnsi="Arial" w:cs="Arial"/>
                <w:noProof/>
              </w:rPr>
            </w:pPr>
            <w:r w:rsidRPr="002339D3">
              <w:rPr>
                <w:rFonts w:ascii="Arial" w:hAnsi="Arial" w:cs="Arial"/>
                <w:noProof/>
              </w:rPr>
              <w:t>53</w:t>
            </w:r>
          </w:p>
        </w:tc>
        <w:tc>
          <w:tcPr>
            <w:tcW w:w="1090" w:type="dxa"/>
          </w:tcPr>
          <w:p w:rsidR="002339D3" w:rsidRPr="002339D3" w:rsidRDefault="002339D3" w:rsidP="00940907">
            <w:pPr>
              <w:jc w:val="center"/>
              <w:rPr>
                <w:rFonts w:ascii="Arial" w:hAnsi="Arial" w:cs="Arial"/>
                <w:noProof/>
              </w:rPr>
            </w:pPr>
            <w:r w:rsidRPr="002339D3">
              <w:rPr>
                <w:rFonts w:ascii="Arial" w:hAnsi="Arial" w:cs="Arial"/>
                <w:noProof/>
              </w:rPr>
              <w:t>-</w:t>
            </w:r>
          </w:p>
        </w:tc>
        <w:tc>
          <w:tcPr>
            <w:tcW w:w="853" w:type="dxa"/>
          </w:tcPr>
          <w:p w:rsidR="002339D3" w:rsidRPr="002339D3" w:rsidRDefault="002339D3" w:rsidP="00940907">
            <w:pPr>
              <w:jc w:val="center"/>
              <w:rPr>
                <w:rFonts w:ascii="Arial" w:hAnsi="Arial" w:cs="Arial"/>
                <w:noProof/>
              </w:rPr>
            </w:pPr>
            <w:r w:rsidRPr="002339D3">
              <w:rPr>
                <w:rFonts w:ascii="Arial" w:hAnsi="Arial" w:cs="Arial"/>
                <w:noProof/>
              </w:rPr>
              <w:t>-</w:t>
            </w:r>
          </w:p>
        </w:tc>
        <w:tc>
          <w:tcPr>
            <w:tcW w:w="743" w:type="dxa"/>
          </w:tcPr>
          <w:p w:rsidR="002339D3" w:rsidRPr="002339D3" w:rsidRDefault="002339D3" w:rsidP="00940907">
            <w:pPr>
              <w:jc w:val="center"/>
              <w:rPr>
                <w:rFonts w:ascii="Arial" w:hAnsi="Arial" w:cs="Arial"/>
                <w:noProof/>
              </w:rPr>
            </w:pPr>
            <w:r w:rsidRPr="002339D3">
              <w:rPr>
                <w:rFonts w:ascii="Arial" w:hAnsi="Arial" w:cs="Arial"/>
                <w:noProof/>
              </w:rPr>
              <w:t>53</w:t>
            </w:r>
          </w:p>
        </w:tc>
        <w:tc>
          <w:tcPr>
            <w:tcW w:w="729" w:type="dxa"/>
          </w:tcPr>
          <w:p w:rsidR="002339D3" w:rsidRPr="002339D3" w:rsidRDefault="002339D3" w:rsidP="00940907">
            <w:pPr>
              <w:jc w:val="center"/>
              <w:rPr>
                <w:rFonts w:ascii="Arial" w:hAnsi="Arial" w:cs="Arial"/>
                <w:noProof/>
              </w:rPr>
            </w:pPr>
            <w:r w:rsidRPr="002339D3">
              <w:rPr>
                <w:rFonts w:ascii="Arial" w:hAnsi="Arial" w:cs="Arial"/>
                <w:noProof/>
              </w:rPr>
              <w:t>-</w:t>
            </w:r>
          </w:p>
        </w:tc>
        <w:tc>
          <w:tcPr>
            <w:tcW w:w="1161" w:type="dxa"/>
          </w:tcPr>
          <w:p w:rsidR="002339D3" w:rsidRPr="002339D3" w:rsidRDefault="002339D3" w:rsidP="00940907">
            <w:pPr>
              <w:jc w:val="center"/>
              <w:rPr>
                <w:rFonts w:ascii="Arial" w:hAnsi="Arial" w:cs="Arial"/>
                <w:noProof/>
              </w:rPr>
            </w:pPr>
            <w:r w:rsidRPr="002339D3">
              <w:rPr>
                <w:rFonts w:ascii="Arial" w:hAnsi="Arial" w:cs="Arial"/>
                <w:noProof/>
              </w:rPr>
              <w:t xml:space="preserve">40 </w:t>
            </w:r>
          </w:p>
          <w:p w:rsidR="002339D3" w:rsidRPr="002339D3" w:rsidRDefault="002339D3" w:rsidP="00940907">
            <w:pPr>
              <w:rPr>
                <w:rFonts w:ascii="Arial" w:hAnsi="Arial" w:cs="Arial"/>
                <w:noProof/>
              </w:rPr>
            </w:pPr>
            <w:r w:rsidRPr="002339D3">
              <w:rPr>
                <w:rFonts w:ascii="Arial" w:hAnsi="Arial" w:cs="Arial"/>
                <w:noProof/>
              </w:rPr>
              <w:t>2 групе</w:t>
            </w:r>
          </w:p>
        </w:tc>
        <w:tc>
          <w:tcPr>
            <w:tcW w:w="1158" w:type="dxa"/>
          </w:tcPr>
          <w:p w:rsidR="002339D3" w:rsidRPr="002339D3" w:rsidRDefault="002339D3" w:rsidP="00940907">
            <w:pPr>
              <w:jc w:val="center"/>
              <w:rPr>
                <w:rFonts w:ascii="Arial" w:hAnsi="Arial" w:cs="Arial"/>
                <w:noProof/>
              </w:rPr>
            </w:pPr>
            <w:r w:rsidRPr="002339D3">
              <w:rPr>
                <w:rFonts w:ascii="Arial" w:hAnsi="Arial" w:cs="Arial"/>
                <w:noProof/>
              </w:rPr>
              <w:t>13</w:t>
            </w:r>
          </w:p>
          <w:p w:rsidR="002339D3" w:rsidRPr="002339D3" w:rsidRDefault="002339D3" w:rsidP="00940907">
            <w:pPr>
              <w:jc w:val="center"/>
              <w:rPr>
                <w:rFonts w:ascii="Arial" w:hAnsi="Arial" w:cs="Arial"/>
                <w:noProof/>
              </w:rPr>
            </w:pPr>
            <w:r w:rsidRPr="002339D3">
              <w:rPr>
                <w:rFonts w:ascii="Arial" w:hAnsi="Arial" w:cs="Arial"/>
                <w:noProof/>
              </w:rPr>
              <w:t>1 група</w:t>
            </w:r>
          </w:p>
        </w:tc>
      </w:tr>
      <w:tr w:rsidR="002339D3" w:rsidRPr="002339D3" w:rsidTr="00907DB8">
        <w:tc>
          <w:tcPr>
            <w:tcW w:w="1173" w:type="dxa"/>
          </w:tcPr>
          <w:p w:rsidR="002339D3" w:rsidRPr="002339D3" w:rsidRDefault="002339D3" w:rsidP="00940907">
            <w:pPr>
              <w:jc w:val="center"/>
              <w:rPr>
                <w:rFonts w:ascii="Arial" w:hAnsi="Arial" w:cs="Arial"/>
                <w:noProof/>
              </w:rPr>
            </w:pPr>
            <w:r w:rsidRPr="002339D3">
              <w:rPr>
                <w:rFonts w:ascii="Arial" w:hAnsi="Arial" w:cs="Arial"/>
                <w:noProof/>
              </w:rPr>
              <w:t>Марија П. -Бисер</w:t>
            </w:r>
          </w:p>
        </w:tc>
        <w:tc>
          <w:tcPr>
            <w:tcW w:w="1236" w:type="dxa"/>
          </w:tcPr>
          <w:p w:rsidR="002339D3" w:rsidRPr="002339D3" w:rsidRDefault="002339D3" w:rsidP="00940907">
            <w:pPr>
              <w:jc w:val="center"/>
              <w:rPr>
                <w:rFonts w:ascii="Arial" w:hAnsi="Arial" w:cs="Arial"/>
                <w:noProof/>
              </w:rPr>
            </w:pPr>
            <w:r w:rsidRPr="002339D3">
              <w:rPr>
                <w:rFonts w:ascii="Arial" w:hAnsi="Arial" w:cs="Arial"/>
                <w:noProof/>
              </w:rPr>
              <w:t>1</w:t>
            </w:r>
          </w:p>
        </w:tc>
        <w:tc>
          <w:tcPr>
            <w:tcW w:w="1145" w:type="dxa"/>
          </w:tcPr>
          <w:p w:rsidR="002339D3" w:rsidRPr="002339D3" w:rsidRDefault="002339D3" w:rsidP="00940907">
            <w:pPr>
              <w:jc w:val="center"/>
              <w:rPr>
                <w:rFonts w:ascii="Arial" w:hAnsi="Arial" w:cs="Arial"/>
                <w:noProof/>
              </w:rPr>
            </w:pPr>
            <w:r w:rsidRPr="002339D3">
              <w:rPr>
                <w:rFonts w:ascii="Arial" w:hAnsi="Arial" w:cs="Arial"/>
                <w:noProof/>
              </w:rPr>
              <w:t>14</w:t>
            </w:r>
          </w:p>
        </w:tc>
        <w:tc>
          <w:tcPr>
            <w:tcW w:w="1090" w:type="dxa"/>
          </w:tcPr>
          <w:p w:rsidR="002339D3" w:rsidRPr="002339D3" w:rsidRDefault="002339D3" w:rsidP="00940907">
            <w:pPr>
              <w:jc w:val="center"/>
              <w:rPr>
                <w:rFonts w:ascii="Arial" w:hAnsi="Arial" w:cs="Arial"/>
                <w:noProof/>
              </w:rPr>
            </w:pPr>
            <w:r w:rsidRPr="002339D3">
              <w:rPr>
                <w:rFonts w:ascii="Arial" w:hAnsi="Arial" w:cs="Arial"/>
                <w:noProof/>
              </w:rPr>
              <w:t>-</w:t>
            </w:r>
          </w:p>
        </w:tc>
        <w:tc>
          <w:tcPr>
            <w:tcW w:w="853" w:type="dxa"/>
          </w:tcPr>
          <w:p w:rsidR="002339D3" w:rsidRPr="002339D3" w:rsidRDefault="002339D3" w:rsidP="00940907">
            <w:pPr>
              <w:jc w:val="center"/>
              <w:rPr>
                <w:rFonts w:ascii="Arial" w:hAnsi="Arial" w:cs="Arial"/>
                <w:noProof/>
              </w:rPr>
            </w:pPr>
            <w:r w:rsidRPr="002339D3">
              <w:rPr>
                <w:rFonts w:ascii="Arial" w:hAnsi="Arial" w:cs="Arial"/>
                <w:noProof/>
              </w:rPr>
              <w:t>-</w:t>
            </w:r>
          </w:p>
        </w:tc>
        <w:tc>
          <w:tcPr>
            <w:tcW w:w="743" w:type="dxa"/>
          </w:tcPr>
          <w:p w:rsidR="002339D3" w:rsidRPr="002339D3" w:rsidRDefault="002339D3" w:rsidP="00940907">
            <w:pPr>
              <w:jc w:val="center"/>
              <w:rPr>
                <w:rFonts w:ascii="Arial" w:hAnsi="Arial" w:cs="Arial"/>
                <w:noProof/>
              </w:rPr>
            </w:pPr>
            <w:r w:rsidRPr="002339D3">
              <w:rPr>
                <w:rFonts w:ascii="Arial" w:hAnsi="Arial" w:cs="Arial"/>
                <w:noProof/>
              </w:rPr>
              <w:t>14</w:t>
            </w:r>
          </w:p>
        </w:tc>
        <w:tc>
          <w:tcPr>
            <w:tcW w:w="729" w:type="dxa"/>
          </w:tcPr>
          <w:p w:rsidR="002339D3" w:rsidRPr="002339D3" w:rsidRDefault="002339D3" w:rsidP="00940907">
            <w:pPr>
              <w:jc w:val="center"/>
              <w:rPr>
                <w:rFonts w:ascii="Arial" w:hAnsi="Arial" w:cs="Arial"/>
                <w:noProof/>
              </w:rPr>
            </w:pPr>
            <w:r w:rsidRPr="002339D3">
              <w:rPr>
                <w:rFonts w:ascii="Arial" w:hAnsi="Arial" w:cs="Arial"/>
                <w:noProof/>
              </w:rPr>
              <w:t>-</w:t>
            </w:r>
          </w:p>
        </w:tc>
        <w:tc>
          <w:tcPr>
            <w:tcW w:w="1161" w:type="dxa"/>
          </w:tcPr>
          <w:p w:rsidR="002339D3" w:rsidRPr="002339D3" w:rsidRDefault="002339D3" w:rsidP="00940907">
            <w:pPr>
              <w:jc w:val="center"/>
              <w:rPr>
                <w:rFonts w:ascii="Arial" w:hAnsi="Arial" w:cs="Arial"/>
                <w:noProof/>
              </w:rPr>
            </w:pPr>
            <w:r w:rsidRPr="002339D3">
              <w:rPr>
                <w:rFonts w:ascii="Arial" w:hAnsi="Arial" w:cs="Arial"/>
                <w:noProof/>
              </w:rPr>
              <w:t>14</w:t>
            </w:r>
          </w:p>
          <w:p w:rsidR="002339D3" w:rsidRPr="002339D3" w:rsidRDefault="002339D3" w:rsidP="00940907">
            <w:pPr>
              <w:jc w:val="center"/>
              <w:rPr>
                <w:rFonts w:ascii="Arial" w:hAnsi="Arial" w:cs="Arial"/>
                <w:noProof/>
              </w:rPr>
            </w:pPr>
            <w:r w:rsidRPr="002339D3">
              <w:rPr>
                <w:rFonts w:ascii="Arial" w:hAnsi="Arial" w:cs="Arial"/>
                <w:noProof/>
              </w:rPr>
              <w:t>1 група</w:t>
            </w:r>
          </w:p>
        </w:tc>
        <w:tc>
          <w:tcPr>
            <w:tcW w:w="1158" w:type="dxa"/>
          </w:tcPr>
          <w:p w:rsidR="002339D3" w:rsidRPr="002339D3" w:rsidRDefault="002339D3" w:rsidP="00940907">
            <w:pPr>
              <w:jc w:val="center"/>
              <w:rPr>
                <w:rFonts w:ascii="Arial" w:hAnsi="Arial" w:cs="Arial"/>
                <w:noProof/>
              </w:rPr>
            </w:pPr>
            <w:r w:rsidRPr="002339D3">
              <w:rPr>
                <w:rFonts w:ascii="Arial" w:hAnsi="Arial" w:cs="Arial"/>
                <w:noProof/>
              </w:rPr>
              <w:t>-</w:t>
            </w:r>
          </w:p>
        </w:tc>
      </w:tr>
    </w:tbl>
    <w:p w:rsidR="002339D3" w:rsidRPr="002339D3" w:rsidRDefault="002339D3" w:rsidP="002339D3">
      <w:pPr>
        <w:rPr>
          <w:rFonts w:ascii="Arial" w:hAnsi="Arial" w:cs="Arial"/>
          <w:b/>
          <w:sz w:val="24"/>
          <w:szCs w:val="24"/>
        </w:rPr>
      </w:pPr>
    </w:p>
    <w:p w:rsidR="002339D3" w:rsidRPr="002339D3" w:rsidRDefault="002339D3" w:rsidP="00DC4E66">
      <w:pPr>
        <w:spacing w:line="276" w:lineRule="auto"/>
        <w:rPr>
          <w:rFonts w:ascii="Arial" w:hAnsi="Arial" w:cs="Arial"/>
          <w:sz w:val="24"/>
          <w:szCs w:val="24"/>
        </w:rPr>
      </w:pPr>
      <w:r w:rsidRPr="002339D3">
        <w:rPr>
          <w:rFonts w:ascii="Arial" w:hAnsi="Arial" w:cs="Arial"/>
          <w:b/>
          <w:sz w:val="24"/>
          <w:szCs w:val="24"/>
        </w:rPr>
        <w:t>Општи циљ</w:t>
      </w:r>
      <w:r w:rsidRPr="002339D3">
        <w:rPr>
          <w:rFonts w:ascii="Arial" w:hAnsi="Arial" w:cs="Arial"/>
          <w:sz w:val="24"/>
          <w:szCs w:val="24"/>
        </w:rPr>
        <w:t xml:space="preserve"> Прилагођеног Монтесори програма је да у осмишљеном окружењу и реалном животном контексту, дете изгради један начин постојања и делања који му омогућује да се развије у складу са оним што оно јесте; полазећи од оног што оно јесте и у правцу онога што оно јесте, да би било успешно и -срећно. </w:t>
      </w:r>
    </w:p>
    <w:p w:rsidR="002339D3" w:rsidRPr="002339D3" w:rsidRDefault="002339D3" w:rsidP="00DC4E66">
      <w:pPr>
        <w:spacing w:line="276" w:lineRule="auto"/>
        <w:rPr>
          <w:rFonts w:ascii="Arial" w:hAnsi="Arial" w:cs="Arial"/>
          <w:sz w:val="24"/>
          <w:szCs w:val="24"/>
        </w:rPr>
      </w:pPr>
    </w:p>
    <w:p w:rsidR="002339D3" w:rsidRPr="002339D3" w:rsidRDefault="002339D3" w:rsidP="002339D3">
      <w:pPr>
        <w:rPr>
          <w:rFonts w:ascii="Arial" w:hAnsi="Arial" w:cs="Arial"/>
          <w:b/>
          <w:sz w:val="24"/>
          <w:szCs w:val="24"/>
        </w:rPr>
      </w:pPr>
      <w:r w:rsidRPr="002339D3">
        <w:rPr>
          <w:rFonts w:ascii="Arial" w:hAnsi="Arial" w:cs="Arial"/>
          <w:b/>
          <w:sz w:val="24"/>
          <w:szCs w:val="24"/>
        </w:rPr>
        <w:t>Приоритетни циљеви за планирану школску годину:</w:t>
      </w:r>
    </w:p>
    <w:p w:rsidR="002339D3" w:rsidRPr="002339D3" w:rsidRDefault="002339D3" w:rsidP="00DD4E86">
      <w:pPr>
        <w:pStyle w:val="ListParagraph"/>
        <w:widowControl/>
        <w:numPr>
          <w:ilvl w:val="0"/>
          <w:numId w:val="34"/>
        </w:numPr>
        <w:autoSpaceDE/>
        <w:autoSpaceDN/>
        <w:adjustRightInd/>
        <w:spacing w:after="200" w:line="276" w:lineRule="auto"/>
        <w:rPr>
          <w:rFonts w:ascii="Arial" w:hAnsi="Arial" w:cs="Arial"/>
          <w:sz w:val="24"/>
          <w:szCs w:val="24"/>
        </w:rPr>
      </w:pPr>
      <w:r w:rsidRPr="002339D3">
        <w:rPr>
          <w:rFonts w:ascii="Arial" w:hAnsi="Arial" w:cs="Arial"/>
          <w:sz w:val="24"/>
          <w:szCs w:val="24"/>
        </w:rPr>
        <w:t>Оснаживање васпитача у квалитетној и прецизној презентацији Монтесори материјала;</w:t>
      </w:r>
    </w:p>
    <w:p w:rsidR="002339D3" w:rsidRPr="002339D3" w:rsidRDefault="002339D3" w:rsidP="00DD4E86">
      <w:pPr>
        <w:pStyle w:val="ListParagraph"/>
        <w:widowControl/>
        <w:numPr>
          <w:ilvl w:val="0"/>
          <w:numId w:val="34"/>
        </w:numPr>
        <w:autoSpaceDE/>
        <w:autoSpaceDN/>
        <w:adjustRightInd/>
        <w:spacing w:after="200" w:line="276" w:lineRule="auto"/>
        <w:rPr>
          <w:rFonts w:ascii="Arial" w:hAnsi="Arial" w:cs="Arial"/>
          <w:sz w:val="24"/>
          <w:szCs w:val="24"/>
        </w:rPr>
      </w:pPr>
      <w:r w:rsidRPr="002339D3">
        <w:rPr>
          <w:rFonts w:ascii="Arial" w:hAnsi="Arial" w:cs="Arial"/>
          <w:sz w:val="24"/>
          <w:szCs w:val="24"/>
        </w:rPr>
        <w:t>Оснаживање васпитача са новим идејама у изради Монтесори материјала;</w:t>
      </w:r>
    </w:p>
    <w:p w:rsidR="002339D3" w:rsidRPr="002339D3" w:rsidRDefault="002339D3" w:rsidP="00DD4E86">
      <w:pPr>
        <w:pStyle w:val="ListParagraph"/>
        <w:widowControl/>
        <w:numPr>
          <w:ilvl w:val="0"/>
          <w:numId w:val="34"/>
        </w:numPr>
        <w:autoSpaceDE/>
        <w:autoSpaceDN/>
        <w:adjustRightInd/>
        <w:spacing w:after="200" w:line="276" w:lineRule="auto"/>
        <w:rPr>
          <w:rFonts w:ascii="Arial" w:hAnsi="Arial" w:cs="Arial"/>
          <w:sz w:val="24"/>
          <w:szCs w:val="24"/>
        </w:rPr>
      </w:pPr>
      <w:r w:rsidRPr="002339D3">
        <w:rPr>
          <w:rFonts w:ascii="Arial" w:hAnsi="Arial" w:cs="Arial"/>
          <w:sz w:val="24"/>
          <w:szCs w:val="24"/>
        </w:rPr>
        <w:lastRenderedPageBreak/>
        <w:t>Обогаћивање васпитача са новим идејама у реализацији Прилагођеног Монтесори програма;</w:t>
      </w:r>
    </w:p>
    <w:p w:rsidR="002339D3" w:rsidRPr="002339D3" w:rsidRDefault="002339D3" w:rsidP="00DD4E86">
      <w:pPr>
        <w:pStyle w:val="ListParagraph"/>
        <w:widowControl/>
        <w:numPr>
          <w:ilvl w:val="0"/>
          <w:numId w:val="34"/>
        </w:numPr>
        <w:autoSpaceDE/>
        <w:autoSpaceDN/>
        <w:adjustRightInd/>
        <w:spacing w:after="200" w:line="276" w:lineRule="auto"/>
        <w:rPr>
          <w:rFonts w:ascii="Arial" w:hAnsi="Arial" w:cs="Arial"/>
          <w:sz w:val="24"/>
          <w:szCs w:val="24"/>
        </w:rPr>
      </w:pPr>
      <w:r w:rsidRPr="002339D3">
        <w:rPr>
          <w:rFonts w:ascii="Arial" w:hAnsi="Arial" w:cs="Arial"/>
          <w:sz w:val="24"/>
          <w:szCs w:val="24"/>
        </w:rPr>
        <w:t>Аутентична реализација програма "Катехезе доброг пастира" у вртићу "Бисер";</w:t>
      </w:r>
    </w:p>
    <w:p w:rsidR="002339D3" w:rsidRPr="002339D3" w:rsidRDefault="002339D3" w:rsidP="00DD4E86">
      <w:pPr>
        <w:pStyle w:val="ListParagraph"/>
        <w:widowControl/>
        <w:numPr>
          <w:ilvl w:val="0"/>
          <w:numId w:val="34"/>
        </w:numPr>
        <w:autoSpaceDE/>
        <w:autoSpaceDN/>
        <w:adjustRightInd/>
        <w:spacing w:after="200" w:line="276" w:lineRule="auto"/>
        <w:rPr>
          <w:rFonts w:ascii="Arial" w:hAnsi="Arial" w:cs="Arial"/>
          <w:sz w:val="24"/>
          <w:szCs w:val="24"/>
        </w:rPr>
      </w:pPr>
      <w:r w:rsidRPr="002339D3">
        <w:rPr>
          <w:rFonts w:ascii="Arial" w:hAnsi="Arial" w:cs="Arial"/>
          <w:sz w:val="24"/>
          <w:szCs w:val="24"/>
        </w:rPr>
        <w:t>Увођење нових васпитача у квалитетну реализацију програма;</w:t>
      </w:r>
    </w:p>
    <w:p w:rsidR="002339D3" w:rsidRPr="002339D3" w:rsidRDefault="002339D3" w:rsidP="002339D3">
      <w:pPr>
        <w:jc w:val="both"/>
        <w:rPr>
          <w:rFonts w:ascii="Arial" w:hAnsi="Arial" w:cs="Arial"/>
          <w:b/>
          <w:sz w:val="24"/>
          <w:szCs w:val="24"/>
        </w:rPr>
      </w:pPr>
      <w:r w:rsidRPr="002339D3">
        <w:rPr>
          <w:rFonts w:ascii="Arial" w:hAnsi="Arial" w:cs="Arial"/>
          <w:b/>
          <w:sz w:val="24"/>
          <w:szCs w:val="24"/>
        </w:rPr>
        <w:t>Задаци за планирану школску годину:</w:t>
      </w:r>
    </w:p>
    <w:p w:rsidR="002339D3" w:rsidRPr="002339D3" w:rsidRDefault="002339D3" w:rsidP="00DD4E86">
      <w:pPr>
        <w:pStyle w:val="ListParagraph"/>
        <w:widowControl/>
        <w:numPr>
          <w:ilvl w:val="0"/>
          <w:numId w:val="35"/>
        </w:numPr>
        <w:autoSpaceDE/>
        <w:autoSpaceDN/>
        <w:adjustRightInd/>
        <w:spacing w:line="276" w:lineRule="auto"/>
        <w:rPr>
          <w:rFonts w:ascii="Arial" w:hAnsi="Arial" w:cs="Arial"/>
          <w:sz w:val="24"/>
          <w:szCs w:val="24"/>
        </w:rPr>
      </w:pPr>
      <w:r w:rsidRPr="002339D3">
        <w:rPr>
          <w:rFonts w:ascii="Arial" w:hAnsi="Arial" w:cs="Arial"/>
          <w:sz w:val="24"/>
          <w:szCs w:val="24"/>
        </w:rPr>
        <w:t>Пружање помоћи васпитачима у усклађивању програмских захтева са специфичностима контекста;</w:t>
      </w:r>
    </w:p>
    <w:p w:rsidR="002339D3" w:rsidRPr="002339D3" w:rsidRDefault="002339D3" w:rsidP="00DD4E86">
      <w:pPr>
        <w:pStyle w:val="ListParagraph"/>
        <w:widowControl/>
        <w:numPr>
          <w:ilvl w:val="0"/>
          <w:numId w:val="35"/>
        </w:numPr>
        <w:autoSpaceDE/>
        <w:autoSpaceDN/>
        <w:adjustRightInd/>
        <w:spacing w:line="276" w:lineRule="auto"/>
        <w:rPr>
          <w:rFonts w:ascii="Arial" w:hAnsi="Arial" w:cs="Arial"/>
          <w:sz w:val="24"/>
          <w:szCs w:val="24"/>
        </w:rPr>
      </w:pPr>
      <w:r w:rsidRPr="002339D3">
        <w:rPr>
          <w:rFonts w:ascii="Arial" w:hAnsi="Arial" w:cs="Arial"/>
          <w:sz w:val="24"/>
          <w:szCs w:val="24"/>
        </w:rPr>
        <w:t>Рад на израду дидактичких материјала, прикупљању и коришћењу материјала;</w:t>
      </w:r>
    </w:p>
    <w:p w:rsidR="002339D3" w:rsidRPr="002339D3" w:rsidRDefault="002339D3" w:rsidP="00DD4E86">
      <w:pPr>
        <w:pStyle w:val="ListParagraph"/>
        <w:widowControl/>
        <w:numPr>
          <w:ilvl w:val="0"/>
          <w:numId w:val="35"/>
        </w:numPr>
        <w:autoSpaceDE/>
        <w:autoSpaceDN/>
        <w:adjustRightInd/>
        <w:spacing w:line="276" w:lineRule="auto"/>
        <w:rPr>
          <w:rFonts w:ascii="Arial" w:hAnsi="Arial" w:cs="Arial"/>
          <w:sz w:val="24"/>
          <w:szCs w:val="24"/>
        </w:rPr>
      </w:pPr>
      <w:r w:rsidRPr="002339D3">
        <w:rPr>
          <w:rFonts w:ascii="Arial" w:hAnsi="Arial" w:cs="Arial"/>
          <w:sz w:val="24"/>
          <w:szCs w:val="24"/>
        </w:rPr>
        <w:t>Оснаживање васпитача за тимски рад кроз њихово подстицање на реализацију заједничких задатака;</w:t>
      </w:r>
    </w:p>
    <w:p w:rsidR="002339D3" w:rsidRPr="002339D3" w:rsidRDefault="002339D3" w:rsidP="00DD4E86">
      <w:pPr>
        <w:pStyle w:val="ListParagraph"/>
        <w:widowControl/>
        <w:numPr>
          <w:ilvl w:val="0"/>
          <w:numId w:val="35"/>
        </w:numPr>
        <w:autoSpaceDE/>
        <w:autoSpaceDN/>
        <w:adjustRightInd/>
        <w:spacing w:line="276" w:lineRule="auto"/>
        <w:rPr>
          <w:rFonts w:ascii="Arial" w:hAnsi="Arial" w:cs="Arial"/>
          <w:sz w:val="24"/>
          <w:szCs w:val="24"/>
        </w:rPr>
      </w:pPr>
      <w:r w:rsidRPr="002339D3">
        <w:rPr>
          <w:rFonts w:ascii="Arial" w:hAnsi="Arial" w:cs="Arial"/>
          <w:sz w:val="24"/>
          <w:szCs w:val="24"/>
        </w:rPr>
        <w:t>Оспособљавање нових васпитача за квалитетну реализацију програма;</w:t>
      </w:r>
    </w:p>
    <w:p w:rsidR="002339D3" w:rsidRPr="002339D3" w:rsidRDefault="002339D3" w:rsidP="00DD4E86">
      <w:pPr>
        <w:pStyle w:val="ListParagraph"/>
        <w:widowControl/>
        <w:numPr>
          <w:ilvl w:val="0"/>
          <w:numId w:val="35"/>
        </w:numPr>
        <w:autoSpaceDE/>
        <w:autoSpaceDN/>
        <w:adjustRightInd/>
        <w:spacing w:line="276" w:lineRule="auto"/>
        <w:rPr>
          <w:rFonts w:ascii="Arial" w:hAnsi="Arial" w:cs="Arial"/>
          <w:sz w:val="24"/>
          <w:szCs w:val="24"/>
        </w:rPr>
      </w:pPr>
      <w:r w:rsidRPr="002339D3">
        <w:rPr>
          <w:rFonts w:ascii="Arial" w:hAnsi="Arial" w:cs="Arial"/>
          <w:sz w:val="24"/>
          <w:szCs w:val="24"/>
        </w:rPr>
        <w:t>Укључивање у рад на естетском, стручном и педагошком обликовању простора за реализацију програма у односу на специфичности.</w:t>
      </w:r>
    </w:p>
    <w:p w:rsidR="002339D3" w:rsidRPr="002339D3" w:rsidRDefault="002339D3" w:rsidP="002339D3">
      <w:pPr>
        <w:pStyle w:val="ListParagraph"/>
        <w:rPr>
          <w:rFonts w:ascii="Arial" w:hAnsi="Arial" w:cs="Arial"/>
          <w:sz w:val="24"/>
          <w:szCs w:val="24"/>
        </w:rPr>
      </w:pPr>
    </w:p>
    <w:p w:rsidR="002339D3" w:rsidRPr="002339D3" w:rsidRDefault="002339D3" w:rsidP="00DC4E66">
      <w:pPr>
        <w:spacing w:line="276" w:lineRule="auto"/>
        <w:rPr>
          <w:rFonts w:ascii="Arial" w:hAnsi="Arial" w:cs="Arial"/>
          <w:sz w:val="24"/>
          <w:szCs w:val="24"/>
        </w:rPr>
      </w:pPr>
      <w:r w:rsidRPr="002339D3">
        <w:rPr>
          <w:rFonts w:ascii="Arial" w:hAnsi="Arial" w:cs="Arial"/>
          <w:b/>
          <w:sz w:val="24"/>
          <w:szCs w:val="24"/>
        </w:rPr>
        <w:t>Реализација циљева</w:t>
      </w:r>
      <w:r w:rsidRPr="002339D3">
        <w:rPr>
          <w:rFonts w:ascii="Arial" w:hAnsi="Arial" w:cs="Arial"/>
          <w:sz w:val="24"/>
          <w:szCs w:val="24"/>
        </w:rPr>
        <w:t xml:space="preserve"> ће се одвијати кроз Стручне активе Монтесори васпитача, кроз Стручне активе васпитача мешовитих узрасних група, стручно усавршавање Монтесори васпитача-посете стручних скупова, семинара. </w:t>
      </w:r>
    </w:p>
    <w:p w:rsidR="00510CDF" w:rsidRPr="005A02EF" w:rsidRDefault="002339D3" w:rsidP="00DC4E66">
      <w:pPr>
        <w:spacing w:line="276" w:lineRule="auto"/>
        <w:rPr>
          <w:rFonts w:ascii="Arial" w:hAnsi="Arial" w:cs="Arial"/>
          <w:sz w:val="24"/>
          <w:szCs w:val="24"/>
        </w:rPr>
      </w:pPr>
      <w:r w:rsidRPr="002339D3">
        <w:rPr>
          <w:rFonts w:ascii="Arial" w:hAnsi="Arial" w:cs="Arial"/>
          <w:b/>
          <w:sz w:val="24"/>
          <w:szCs w:val="24"/>
        </w:rPr>
        <w:t>О реализацији детаљније у</w:t>
      </w:r>
      <w:r w:rsidRPr="002339D3">
        <w:rPr>
          <w:rFonts w:ascii="Arial" w:hAnsi="Arial" w:cs="Arial"/>
          <w:sz w:val="24"/>
          <w:szCs w:val="24"/>
        </w:rPr>
        <w:t xml:space="preserve"> : Програм стручног актива васпитача реализатора Прилагођеног Монтесори програма, Програм актива васпитача мешовитих узрасних група, Програм стручног усавршавања васпитача и стручних сарадника за шк. 2014/15.</w:t>
      </w:r>
    </w:p>
    <w:p w:rsidR="00510CDF" w:rsidRDefault="00510CDF" w:rsidP="00510CDF">
      <w:pPr>
        <w:rPr>
          <w:rFonts w:ascii="Arial" w:hAnsi="Arial" w:cs="Arial"/>
          <w:b/>
          <w:sz w:val="24"/>
          <w:szCs w:val="24"/>
          <w:lang w:val="sr-Cyrl-CS"/>
        </w:rPr>
      </w:pPr>
    </w:p>
    <w:p w:rsidR="005A0B05" w:rsidRPr="00510CDF" w:rsidRDefault="00510CDF" w:rsidP="00510CDF">
      <w:pPr>
        <w:ind w:left="3740"/>
        <w:rPr>
          <w:rFonts w:ascii="Arial" w:hAnsi="Arial" w:cs="Arial"/>
          <w:sz w:val="22"/>
          <w:szCs w:val="22"/>
          <w:lang w:val="sr-Cyrl-CS"/>
        </w:rPr>
      </w:pPr>
      <w:r w:rsidRPr="00510CDF">
        <w:rPr>
          <w:rFonts w:ascii="Arial" w:hAnsi="Arial" w:cs="Arial"/>
          <w:sz w:val="22"/>
          <w:szCs w:val="22"/>
          <w:lang w:val="sr-Cyrl-CS"/>
        </w:rPr>
        <w:t>Табела бр. 60</w:t>
      </w:r>
    </w:p>
    <w:p w:rsidR="006B7A29" w:rsidRPr="006B7A29" w:rsidRDefault="006B7A29" w:rsidP="006B7A29">
      <w:pPr>
        <w:jc w:val="center"/>
        <w:rPr>
          <w:rFonts w:ascii="Arial" w:hAnsi="Arial" w:cs="Arial"/>
          <w:b/>
          <w:sz w:val="22"/>
          <w:szCs w:val="22"/>
          <w:lang w:val="sr-Cyrl-CS"/>
        </w:rPr>
      </w:pPr>
      <w:r w:rsidRPr="006B7A29">
        <w:rPr>
          <w:rFonts w:ascii="Arial" w:hAnsi="Arial" w:cs="Arial"/>
          <w:b/>
          <w:sz w:val="22"/>
          <w:szCs w:val="22"/>
          <w:lang w:val="sr-Cyrl-CS"/>
        </w:rPr>
        <w:t>План активности у 2014/15.</w:t>
      </w:r>
    </w:p>
    <w:tbl>
      <w:tblPr>
        <w:tblStyle w:val="TableGrid"/>
        <w:tblW w:w="0" w:type="auto"/>
        <w:tblLayout w:type="fixed"/>
        <w:tblLook w:val="04A0"/>
      </w:tblPr>
      <w:tblGrid>
        <w:gridCol w:w="1384"/>
        <w:gridCol w:w="2410"/>
        <w:gridCol w:w="2126"/>
        <w:gridCol w:w="566"/>
        <w:gridCol w:w="2801"/>
      </w:tblGrid>
      <w:tr w:rsidR="005A0B05" w:rsidRPr="006B7A29" w:rsidTr="006B7A29">
        <w:tc>
          <w:tcPr>
            <w:tcW w:w="1384" w:type="dxa"/>
          </w:tcPr>
          <w:p w:rsidR="005A0B05" w:rsidRPr="006B7A29" w:rsidRDefault="005A0B05" w:rsidP="00C94A29">
            <w:pPr>
              <w:rPr>
                <w:rFonts w:ascii="Arial" w:hAnsi="Arial" w:cs="Arial"/>
                <w:b/>
                <w:sz w:val="22"/>
                <w:szCs w:val="22"/>
              </w:rPr>
            </w:pPr>
            <w:r w:rsidRPr="006B7A29">
              <w:rPr>
                <w:rFonts w:ascii="Arial" w:hAnsi="Arial" w:cs="Arial"/>
                <w:b/>
                <w:sz w:val="22"/>
                <w:szCs w:val="22"/>
              </w:rPr>
              <w:t>Време реализације</w:t>
            </w:r>
          </w:p>
        </w:tc>
        <w:tc>
          <w:tcPr>
            <w:tcW w:w="2410" w:type="dxa"/>
          </w:tcPr>
          <w:p w:rsidR="005A0B05" w:rsidRPr="006B7A29" w:rsidRDefault="005A0B05" w:rsidP="00C94A29">
            <w:pPr>
              <w:rPr>
                <w:rFonts w:ascii="Arial" w:hAnsi="Arial" w:cs="Arial"/>
                <w:b/>
                <w:sz w:val="22"/>
                <w:szCs w:val="22"/>
              </w:rPr>
            </w:pPr>
            <w:r w:rsidRPr="006B7A29">
              <w:rPr>
                <w:rFonts w:ascii="Arial" w:hAnsi="Arial" w:cs="Arial"/>
                <w:b/>
                <w:sz w:val="22"/>
                <w:szCs w:val="22"/>
              </w:rPr>
              <w:t>Активности/теме</w:t>
            </w:r>
          </w:p>
        </w:tc>
        <w:tc>
          <w:tcPr>
            <w:tcW w:w="2126" w:type="dxa"/>
          </w:tcPr>
          <w:p w:rsidR="005A0B05" w:rsidRPr="006B7A29" w:rsidRDefault="005A0B05" w:rsidP="00C94A29">
            <w:pPr>
              <w:rPr>
                <w:rFonts w:ascii="Arial" w:hAnsi="Arial" w:cs="Arial"/>
                <w:b/>
                <w:sz w:val="22"/>
                <w:szCs w:val="22"/>
              </w:rPr>
            </w:pPr>
            <w:r w:rsidRPr="006B7A29">
              <w:rPr>
                <w:rFonts w:ascii="Arial" w:hAnsi="Arial" w:cs="Arial"/>
                <w:b/>
                <w:sz w:val="22"/>
                <w:szCs w:val="22"/>
              </w:rPr>
              <w:t>Начин реализације</w:t>
            </w:r>
          </w:p>
        </w:tc>
        <w:tc>
          <w:tcPr>
            <w:tcW w:w="3367" w:type="dxa"/>
            <w:gridSpan w:val="2"/>
          </w:tcPr>
          <w:p w:rsidR="005A0B05" w:rsidRPr="006B7A29" w:rsidRDefault="005A0B05" w:rsidP="00C94A29">
            <w:pPr>
              <w:rPr>
                <w:rFonts w:ascii="Arial" w:hAnsi="Arial" w:cs="Arial"/>
                <w:b/>
                <w:sz w:val="22"/>
                <w:szCs w:val="22"/>
              </w:rPr>
            </w:pPr>
            <w:r w:rsidRPr="006B7A29">
              <w:rPr>
                <w:rFonts w:ascii="Arial" w:hAnsi="Arial" w:cs="Arial"/>
                <w:b/>
                <w:sz w:val="22"/>
                <w:szCs w:val="22"/>
              </w:rPr>
              <w:t>Носиоци реализације</w:t>
            </w:r>
          </w:p>
        </w:tc>
      </w:tr>
      <w:tr w:rsidR="005A0B05" w:rsidRPr="005A0B05" w:rsidTr="006B7A29">
        <w:tc>
          <w:tcPr>
            <w:tcW w:w="1384" w:type="dxa"/>
          </w:tcPr>
          <w:p w:rsidR="005A0B05" w:rsidRPr="005A0B05" w:rsidRDefault="005A0B05" w:rsidP="00C94A29">
            <w:pPr>
              <w:rPr>
                <w:rFonts w:ascii="Arial" w:hAnsi="Arial" w:cs="Arial"/>
              </w:rPr>
            </w:pPr>
            <w:r w:rsidRPr="005A0B05">
              <w:rPr>
                <w:rFonts w:ascii="Arial" w:hAnsi="Arial" w:cs="Arial"/>
              </w:rPr>
              <w:t>јун-август 2014.</w:t>
            </w:r>
          </w:p>
        </w:tc>
        <w:tc>
          <w:tcPr>
            <w:tcW w:w="2410" w:type="dxa"/>
          </w:tcPr>
          <w:p w:rsidR="005A0B05" w:rsidRPr="005A0B05" w:rsidRDefault="005A0B05" w:rsidP="00C94A29">
            <w:pPr>
              <w:rPr>
                <w:rFonts w:ascii="Arial" w:hAnsi="Arial" w:cs="Arial"/>
              </w:rPr>
            </w:pPr>
            <w:r w:rsidRPr="005A0B05">
              <w:rPr>
                <w:rFonts w:ascii="Arial" w:hAnsi="Arial" w:cs="Arial"/>
              </w:rPr>
              <w:t>естетско-педагошко уређивање средине за програм "Катехезе дооброг пстира"</w:t>
            </w:r>
          </w:p>
        </w:tc>
        <w:tc>
          <w:tcPr>
            <w:tcW w:w="2126" w:type="dxa"/>
          </w:tcPr>
          <w:p w:rsidR="005A0B05" w:rsidRPr="005A0B05" w:rsidRDefault="005A0B05" w:rsidP="00C94A29">
            <w:pPr>
              <w:rPr>
                <w:rFonts w:ascii="Arial" w:hAnsi="Arial" w:cs="Arial"/>
              </w:rPr>
            </w:pPr>
            <w:r w:rsidRPr="005A0B05">
              <w:rPr>
                <w:rFonts w:ascii="Arial" w:hAnsi="Arial" w:cs="Arial"/>
              </w:rPr>
              <w:t>осмишљавање, израда, набавка ддидактичких материјала;</w:t>
            </w:r>
          </w:p>
        </w:tc>
        <w:tc>
          <w:tcPr>
            <w:tcW w:w="3367" w:type="dxa"/>
            <w:gridSpan w:val="2"/>
          </w:tcPr>
          <w:p w:rsidR="005A0B05" w:rsidRPr="005A0B05" w:rsidRDefault="005A0B05" w:rsidP="00C94A29">
            <w:pPr>
              <w:rPr>
                <w:rFonts w:ascii="Arial" w:hAnsi="Arial" w:cs="Arial"/>
              </w:rPr>
            </w:pPr>
            <w:r w:rsidRPr="005A0B05">
              <w:rPr>
                <w:rFonts w:ascii="Arial" w:hAnsi="Arial" w:cs="Arial"/>
              </w:rPr>
              <w:t>Ержебет Бедросиан, педагог;</w:t>
            </w:r>
          </w:p>
          <w:p w:rsidR="005A0B05" w:rsidRPr="005A0B05" w:rsidRDefault="005A0B05" w:rsidP="00C94A29">
            <w:pPr>
              <w:rPr>
                <w:rFonts w:ascii="Arial" w:hAnsi="Arial" w:cs="Arial"/>
              </w:rPr>
            </w:pPr>
            <w:r w:rsidRPr="005A0B05">
              <w:rPr>
                <w:rFonts w:ascii="Arial" w:hAnsi="Arial" w:cs="Arial"/>
              </w:rPr>
              <w:t>Кујунџић Емина, васпитач, вртић "Бисер";</w:t>
            </w:r>
          </w:p>
          <w:p w:rsidR="005A0B05" w:rsidRPr="005A0B05" w:rsidRDefault="005A0B05" w:rsidP="00C94A29">
            <w:pPr>
              <w:rPr>
                <w:rFonts w:ascii="Arial" w:hAnsi="Arial" w:cs="Arial"/>
              </w:rPr>
            </w:pPr>
            <w:r w:rsidRPr="005A0B05">
              <w:rPr>
                <w:rFonts w:ascii="Arial" w:hAnsi="Arial" w:cs="Arial"/>
              </w:rPr>
              <w:t>Ива Флего, референт за јавне набавке;</w:t>
            </w:r>
          </w:p>
          <w:p w:rsidR="005A0B05" w:rsidRPr="005A0B05" w:rsidRDefault="005A0B05" w:rsidP="00C94A29">
            <w:pPr>
              <w:rPr>
                <w:rFonts w:ascii="Arial" w:hAnsi="Arial" w:cs="Arial"/>
              </w:rPr>
            </w:pPr>
          </w:p>
        </w:tc>
      </w:tr>
      <w:tr w:rsidR="005A0B05" w:rsidRPr="005A0B05" w:rsidTr="006B7A29">
        <w:tc>
          <w:tcPr>
            <w:tcW w:w="1384" w:type="dxa"/>
          </w:tcPr>
          <w:p w:rsidR="005A0B05" w:rsidRPr="005A0B05" w:rsidRDefault="005A0B05" w:rsidP="00C94A29">
            <w:pPr>
              <w:rPr>
                <w:rFonts w:ascii="Arial" w:hAnsi="Arial" w:cs="Arial"/>
              </w:rPr>
            </w:pPr>
            <w:r w:rsidRPr="005A0B05">
              <w:rPr>
                <w:rFonts w:ascii="Arial" w:hAnsi="Arial" w:cs="Arial"/>
              </w:rPr>
              <w:t>септембар-октобар 2014.</w:t>
            </w:r>
          </w:p>
        </w:tc>
        <w:tc>
          <w:tcPr>
            <w:tcW w:w="2410" w:type="dxa"/>
          </w:tcPr>
          <w:p w:rsidR="005A0B05" w:rsidRPr="005A0B05" w:rsidRDefault="005A0B05" w:rsidP="00C94A29">
            <w:pPr>
              <w:rPr>
                <w:rFonts w:ascii="Arial" w:hAnsi="Arial" w:cs="Arial"/>
              </w:rPr>
            </w:pPr>
            <w:r w:rsidRPr="005A0B05">
              <w:rPr>
                <w:rFonts w:ascii="Arial" w:hAnsi="Arial" w:cs="Arial"/>
              </w:rPr>
              <w:t>увођење програма у новим условима</w:t>
            </w:r>
          </w:p>
        </w:tc>
        <w:tc>
          <w:tcPr>
            <w:tcW w:w="2126" w:type="dxa"/>
          </w:tcPr>
          <w:p w:rsidR="005A0B05" w:rsidRPr="005A0B05" w:rsidRDefault="005A0B05" w:rsidP="00C94A29">
            <w:pPr>
              <w:rPr>
                <w:rFonts w:ascii="Arial" w:hAnsi="Arial" w:cs="Arial"/>
              </w:rPr>
            </w:pPr>
            <w:r w:rsidRPr="005A0B05">
              <w:rPr>
                <w:rFonts w:ascii="Arial" w:hAnsi="Arial" w:cs="Arial"/>
              </w:rPr>
              <w:t>педагошка-методичка припрема васпитача;</w:t>
            </w:r>
          </w:p>
        </w:tc>
        <w:tc>
          <w:tcPr>
            <w:tcW w:w="3367" w:type="dxa"/>
            <w:gridSpan w:val="2"/>
          </w:tcPr>
          <w:p w:rsidR="005A0B05" w:rsidRPr="005A0B05" w:rsidRDefault="005A0B05" w:rsidP="00C94A29">
            <w:pPr>
              <w:rPr>
                <w:rFonts w:ascii="Arial" w:hAnsi="Arial" w:cs="Arial"/>
              </w:rPr>
            </w:pPr>
            <w:r w:rsidRPr="005A0B05">
              <w:rPr>
                <w:rFonts w:ascii="Arial" w:hAnsi="Arial" w:cs="Arial"/>
              </w:rPr>
              <w:t>Кујунџић Емина, васпитач; вртић "Бисер"</w:t>
            </w:r>
          </w:p>
          <w:p w:rsidR="005A0B05" w:rsidRPr="005A0B05" w:rsidRDefault="005A0B05" w:rsidP="00C94A29">
            <w:pPr>
              <w:rPr>
                <w:rFonts w:ascii="Arial" w:hAnsi="Arial" w:cs="Arial"/>
              </w:rPr>
            </w:pPr>
            <w:r w:rsidRPr="005A0B05">
              <w:rPr>
                <w:rFonts w:ascii="Arial" w:hAnsi="Arial" w:cs="Arial"/>
              </w:rPr>
              <w:t>Ержебет Бедросиан, педагог</w:t>
            </w:r>
          </w:p>
        </w:tc>
      </w:tr>
      <w:tr w:rsidR="005A0B05" w:rsidRPr="005A0B05" w:rsidTr="006B7A29">
        <w:tc>
          <w:tcPr>
            <w:tcW w:w="1384" w:type="dxa"/>
          </w:tcPr>
          <w:p w:rsidR="005A0B05" w:rsidRPr="005A0B05" w:rsidRDefault="005A0B05" w:rsidP="00C94A29">
            <w:pPr>
              <w:rPr>
                <w:rFonts w:ascii="Arial" w:hAnsi="Arial" w:cs="Arial"/>
              </w:rPr>
            </w:pPr>
            <w:r w:rsidRPr="005A0B05">
              <w:rPr>
                <w:rFonts w:ascii="Arial" w:hAnsi="Arial" w:cs="Arial"/>
              </w:rPr>
              <w:t>октобар 2014 - август 2015.</w:t>
            </w:r>
          </w:p>
        </w:tc>
        <w:tc>
          <w:tcPr>
            <w:tcW w:w="2410" w:type="dxa"/>
          </w:tcPr>
          <w:p w:rsidR="005A0B05" w:rsidRPr="005A0B05" w:rsidRDefault="005A0B05" w:rsidP="00C94A29">
            <w:pPr>
              <w:rPr>
                <w:rFonts w:ascii="Arial" w:hAnsi="Arial" w:cs="Arial"/>
              </w:rPr>
            </w:pPr>
            <w:r w:rsidRPr="005A0B05">
              <w:rPr>
                <w:rFonts w:ascii="Arial" w:hAnsi="Arial" w:cs="Arial"/>
              </w:rPr>
              <w:t>реализација програма</w:t>
            </w:r>
          </w:p>
        </w:tc>
        <w:tc>
          <w:tcPr>
            <w:tcW w:w="2126" w:type="dxa"/>
          </w:tcPr>
          <w:p w:rsidR="005A0B05" w:rsidRPr="005A0B05" w:rsidRDefault="005A0B05" w:rsidP="00C94A29">
            <w:pPr>
              <w:rPr>
                <w:rFonts w:ascii="Arial" w:hAnsi="Arial" w:cs="Arial"/>
              </w:rPr>
            </w:pPr>
            <w:r w:rsidRPr="005A0B05">
              <w:rPr>
                <w:rFonts w:ascii="Arial" w:hAnsi="Arial" w:cs="Arial"/>
              </w:rPr>
              <w:t>активности деце и васпитача на принципима Монтесори методе</w:t>
            </w:r>
          </w:p>
        </w:tc>
        <w:tc>
          <w:tcPr>
            <w:tcW w:w="3367" w:type="dxa"/>
            <w:gridSpan w:val="2"/>
          </w:tcPr>
          <w:p w:rsidR="005A0B05" w:rsidRPr="005A0B05" w:rsidRDefault="005A0B05" w:rsidP="00C94A29">
            <w:pPr>
              <w:rPr>
                <w:rFonts w:ascii="Arial" w:hAnsi="Arial" w:cs="Arial"/>
              </w:rPr>
            </w:pPr>
            <w:r w:rsidRPr="005A0B05">
              <w:rPr>
                <w:rFonts w:ascii="Arial" w:hAnsi="Arial" w:cs="Arial"/>
              </w:rPr>
              <w:t>Кујунџић Емина, васпитач, вртић "Бисер"</w:t>
            </w:r>
          </w:p>
          <w:p w:rsidR="005A0B05" w:rsidRPr="005A0B05" w:rsidRDefault="005A0B05" w:rsidP="00C94A29">
            <w:pPr>
              <w:rPr>
                <w:rFonts w:ascii="Arial" w:hAnsi="Arial" w:cs="Arial"/>
              </w:rPr>
            </w:pPr>
          </w:p>
        </w:tc>
      </w:tr>
      <w:tr w:rsidR="005A0B05" w:rsidRPr="005A0B05" w:rsidTr="006B7A29">
        <w:tc>
          <w:tcPr>
            <w:tcW w:w="1384" w:type="dxa"/>
          </w:tcPr>
          <w:p w:rsidR="005A0B05" w:rsidRPr="005A0B05" w:rsidRDefault="005A0B05" w:rsidP="00C94A29">
            <w:pPr>
              <w:rPr>
                <w:rFonts w:ascii="Arial" w:hAnsi="Arial" w:cs="Arial"/>
              </w:rPr>
            </w:pPr>
            <w:r w:rsidRPr="005A0B05">
              <w:rPr>
                <w:rFonts w:ascii="Arial" w:hAnsi="Arial" w:cs="Arial"/>
              </w:rPr>
              <w:t>јун-август 2014.</w:t>
            </w:r>
          </w:p>
        </w:tc>
        <w:tc>
          <w:tcPr>
            <w:tcW w:w="2410" w:type="dxa"/>
          </w:tcPr>
          <w:p w:rsidR="005A0B05" w:rsidRPr="005A0B05" w:rsidRDefault="005A0B05" w:rsidP="00C94A29">
            <w:pPr>
              <w:rPr>
                <w:rFonts w:ascii="Arial" w:hAnsi="Arial" w:cs="Arial"/>
              </w:rPr>
            </w:pPr>
            <w:r w:rsidRPr="005A0B05">
              <w:rPr>
                <w:rFonts w:ascii="Arial" w:hAnsi="Arial" w:cs="Arial"/>
              </w:rPr>
              <w:t>обнављање Монтесори материјала</w:t>
            </w:r>
          </w:p>
        </w:tc>
        <w:tc>
          <w:tcPr>
            <w:tcW w:w="2126" w:type="dxa"/>
          </w:tcPr>
          <w:p w:rsidR="005A0B05" w:rsidRPr="005A0B05" w:rsidRDefault="005A0B05" w:rsidP="00C94A29">
            <w:pPr>
              <w:rPr>
                <w:rFonts w:ascii="Arial" w:hAnsi="Arial" w:cs="Arial"/>
              </w:rPr>
            </w:pPr>
            <w:r w:rsidRPr="005A0B05">
              <w:rPr>
                <w:rFonts w:ascii="Arial" w:hAnsi="Arial" w:cs="Arial"/>
              </w:rPr>
              <w:t>осмишљавање, израда, набавка ддидактичких материјала;</w:t>
            </w:r>
          </w:p>
        </w:tc>
        <w:tc>
          <w:tcPr>
            <w:tcW w:w="3367" w:type="dxa"/>
            <w:gridSpan w:val="2"/>
          </w:tcPr>
          <w:p w:rsidR="005A0B05" w:rsidRPr="005A0B05" w:rsidRDefault="005A0B05" w:rsidP="00C94A29">
            <w:pPr>
              <w:rPr>
                <w:rFonts w:ascii="Arial" w:hAnsi="Arial" w:cs="Arial"/>
              </w:rPr>
            </w:pPr>
            <w:r w:rsidRPr="005A0B05">
              <w:rPr>
                <w:rFonts w:ascii="Arial" w:hAnsi="Arial" w:cs="Arial"/>
              </w:rPr>
              <w:t>Ержебет Бедросиан,педагог;</w:t>
            </w:r>
          </w:p>
          <w:p w:rsidR="005A0B05" w:rsidRPr="005A0B05" w:rsidRDefault="005A0B05" w:rsidP="00C94A29">
            <w:pPr>
              <w:rPr>
                <w:rFonts w:ascii="Arial" w:hAnsi="Arial" w:cs="Arial"/>
              </w:rPr>
            </w:pPr>
            <w:r w:rsidRPr="005A0B05">
              <w:rPr>
                <w:rFonts w:ascii="Arial" w:hAnsi="Arial" w:cs="Arial"/>
              </w:rPr>
              <w:t>шеф вртића "Марија Петковић-Сунчица";</w:t>
            </w:r>
          </w:p>
          <w:p w:rsidR="005A0B05" w:rsidRPr="005A0B05" w:rsidRDefault="005A0B05" w:rsidP="00C94A29">
            <w:pPr>
              <w:rPr>
                <w:rFonts w:ascii="Arial" w:hAnsi="Arial" w:cs="Arial"/>
              </w:rPr>
            </w:pPr>
            <w:r w:rsidRPr="005A0B05">
              <w:rPr>
                <w:rFonts w:ascii="Arial" w:hAnsi="Arial" w:cs="Arial"/>
              </w:rPr>
              <w:t>Ива Флего, референт за јавне набавке;</w:t>
            </w:r>
          </w:p>
        </w:tc>
      </w:tr>
      <w:tr w:rsidR="005A0B05" w:rsidRPr="005A0B05" w:rsidTr="006B7A29">
        <w:tc>
          <w:tcPr>
            <w:tcW w:w="1384" w:type="dxa"/>
          </w:tcPr>
          <w:p w:rsidR="005A0B05" w:rsidRPr="005A0B05" w:rsidRDefault="005A0B05" w:rsidP="00C94A29">
            <w:pPr>
              <w:rPr>
                <w:rFonts w:ascii="Arial" w:hAnsi="Arial" w:cs="Arial"/>
              </w:rPr>
            </w:pPr>
            <w:r w:rsidRPr="005A0B05">
              <w:rPr>
                <w:rFonts w:ascii="Arial" w:hAnsi="Arial" w:cs="Arial"/>
              </w:rPr>
              <w:t xml:space="preserve">септембар 2014.-мај </w:t>
            </w:r>
            <w:r w:rsidRPr="005A0B05">
              <w:rPr>
                <w:rFonts w:ascii="Arial" w:hAnsi="Arial" w:cs="Arial"/>
              </w:rPr>
              <w:lastRenderedPageBreak/>
              <w:t>2015.</w:t>
            </w:r>
          </w:p>
        </w:tc>
        <w:tc>
          <w:tcPr>
            <w:tcW w:w="2410" w:type="dxa"/>
          </w:tcPr>
          <w:p w:rsidR="005A0B05" w:rsidRPr="005A0B05" w:rsidRDefault="005A0B05" w:rsidP="00C94A29">
            <w:pPr>
              <w:rPr>
                <w:rFonts w:ascii="Arial" w:hAnsi="Arial" w:cs="Arial"/>
              </w:rPr>
            </w:pPr>
            <w:r w:rsidRPr="005A0B05">
              <w:rPr>
                <w:rFonts w:ascii="Arial" w:hAnsi="Arial" w:cs="Arial"/>
              </w:rPr>
              <w:lastRenderedPageBreak/>
              <w:t xml:space="preserve"> усклађивање програмских захтева </w:t>
            </w:r>
            <w:r w:rsidRPr="005A0B05">
              <w:rPr>
                <w:rFonts w:ascii="Arial" w:hAnsi="Arial" w:cs="Arial"/>
              </w:rPr>
              <w:lastRenderedPageBreak/>
              <w:t>са специфичностима контекста;</w:t>
            </w:r>
          </w:p>
          <w:p w:rsidR="005A0B05" w:rsidRPr="005A0B05" w:rsidRDefault="005A0B05" w:rsidP="00C94A29">
            <w:pPr>
              <w:rPr>
                <w:rFonts w:ascii="Arial" w:hAnsi="Arial" w:cs="Arial"/>
              </w:rPr>
            </w:pPr>
          </w:p>
        </w:tc>
        <w:tc>
          <w:tcPr>
            <w:tcW w:w="2126" w:type="dxa"/>
          </w:tcPr>
          <w:p w:rsidR="005A0B05" w:rsidRPr="005A0B05" w:rsidRDefault="005A0B05" w:rsidP="00C94A29">
            <w:pPr>
              <w:rPr>
                <w:rFonts w:ascii="Arial" w:hAnsi="Arial" w:cs="Arial"/>
              </w:rPr>
            </w:pPr>
            <w:r w:rsidRPr="005A0B05">
              <w:rPr>
                <w:rFonts w:ascii="Arial" w:hAnsi="Arial" w:cs="Arial"/>
              </w:rPr>
              <w:lastRenderedPageBreak/>
              <w:t xml:space="preserve">осмишљавање, израда дидактичких </w:t>
            </w:r>
            <w:r w:rsidRPr="005A0B05">
              <w:rPr>
                <w:rFonts w:ascii="Arial" w:hAnsi="Arial" w:cs="Arial"/>
              </w:rPr>
              <w:lastRenderedPageBreak/>
              <w:t>материјала у складу са планираним садржајима;</w:t>
            </w:r>
          </w:p>
        </w:tc>
        <w:tc>
          <w:tcPr>
            <w:tcW w:w="3367" w:type="dxa"/>
            <w:gridSpan w:val="2"/>
          </w:tcPr>
          <w:p w:rsidR="005A0B05" w:rsidRPr="005A0B05" w:rsidRDefault="005A0B05" w:rsidP="00C94A29">
            <w:pPr>
              <w:rPr>
                <w:rFonts w:ascii="Arial" w:hAnsi="Arial" w:cs="Arial"/>
              </w:rPr>
            </w:pPr>
            <w:r w:rsidRPr="005A0B05">
              <w:rPr>
                <w:rFonts w:ascii="Arial" w:hAnsi="Arial" w:cs="Arial"/>
              </w:rPr>
              <w:lastRenderedPageBreak/>
              <w:t>Ержебет Бедросиан, педагог</w:t>
            </w:r>
          </w:p>
          <w:p w:rsidR="005A0B05" w:rsidRPr="005A0B05" w:rsidRDefault="005A0B05" w:rsidP="00C94A29">
            <w:pPr>
              <w:rPr>
                <w:rFonts w:ascii="Arial" w:hAnsi="Arial" w:cs="Arial"/>
              </w:rPr>
            </w:pPr>
            <w:r w:rsidRPr="005A0B05">
              <w:rPr>
                <w:rFonts w:ascii="Arial" w:hAnsi="Arial" w:cs="Arial"/>
              </w:rPr>
              <w:t>васпитачи у програму;</w:t>
            </w:r>
          </w:p>
        </w:tc>
      </w:tr>
      <w:tr w:rsidR="005A0B05" w:rsidRPr="005A0B05" w:rsidTr="006B7A29">
        <w:tc>
          <w:tcPr>
            <w:tcW w:w="1384" w:type="dxa"/>
          </w:tcPr>
          <w:p w:rsidR="005A0B05" w:rsidRPr="005A0B05" w:rsidRDefault="005A0B05" w:rsidP="00C94A29">
            <w:pPr>
              <w:rPr>
                <w:rFonts w:ascii="Arial" w:hAnsi="Arial" w:cs="Arial"/>
              </w:rPr>
            </w:pPr>
            <w:r w:rsidRPr="005A0B05">
              <w:rPr>
                <w:rFonts w:ascii="Arial" w:hAnsi="Arial" w:cs="Arial"/>
              </w:rPr>
              <w:lastRenderedPageBreak/>
              <w:t>јун 2014. - мај 2015.</w:t>
            </w:r>
          </w:p>
        </w:tc>
        <w:tc>
          <w:tcPr>
            <w:tcW w:w="2410" w:type="dxa"/>
          </w:tcPr>
          <w:p w:rsidR="005A0B05" w:rsidRPr="005A0B05" w:rsidRDefault="005A0B05" w:rsidP="00C94A29">
            <w:pPr>
              <w:rPr>
                <w:rFonts w:ascii="Arial" w:hAnsi="Arial" w:cs="Arial"/>
              </w:rPr>
            </w:pPr>
            <w:r w:rsidRPr="005A0B05">
              <w:rPr>
                <w:rFonts w:ascii="Arial" w:hAnsi="Arial" w:cs="Arial"/>
              </w:rPr>
              <w:t>оснаживање стручне компетенције нових васпитача у програму;</w:t>
            </w:r>
          </w:p>
        </w:tc>
        <w:tc>
          <w:tcPr>
            <w:tcW w:w="2126" w:type="dxa"/>
          </w:tcPr>
          <w:p w:rsidR="005A0B05" w:rsidRPr="005A0B05" w:rsidRDefault="005A0B05" w:rsidP="00C94A29">
            <w:pPr>
              <w:rPr>
                <w:rFonts w:ascii="Arial" w:hAnsi="Arial" w:cs="Arial"/>
              </w:rPr>
            </w:pPr>
            <w:r w:rsidRPr="005A0B05">
              <w:rPr>
                <w:rFonts w:ascii="Arial" w:hAnsi="Arial" w:cs="Arial"/>
              </w:rPr>
              <w:t>едукације, семинари, стручни активи,</w:t>
            </w:r>
          </w:p>
          <w:p w:rsidR="005A0B05" w:rsidRPr="005A0B05" w:rsidRDefault="005A0B05" w:rsidP="00C94A29">
            <w:pPr>
              <w:rPr>
                <w:rFonts w:ascii="Arial" w:hAnsi="Arial" w:cs="Arial"/>
              </w:rPr>
            </w:pPr>
            <w:r w:rsidRPr="005A0B05">
              <w:rPr>
                <w:rFonts w:ascii="Arial" w:hAnsi="Arial" w:cs="Arial"/>
              </w:rPr>
              <w:t>непосредредно праћење и анализа активности деце и аспитача;</w:t>
            </w:r>
          </w:p>
        </w:tc>
        <w:tc>
          <w:tcPr>
            <w:tcW w:w="3367" w:type="dxa"/>
            <w:gridSpan w:val="2"/>
          </w:tcPr>
          <w:p w:rsidR="005A0B05" w:rsidRPr="005A0B05" w:rsidRDefault="005A0B05" w:rsidP="00C94A29">
            <w:pPr>
              <w:rPr>
                <w:rFonts w:ascii="Arial" w:hAnsi="Arial" w:cs="Arial"/>
              </w:rPr>
            </w:pPr>
            <w:r w:rsidRPr="005A0B05">
              <w:rPr>
                <w:rFonts w:ascii="Arial" w:hAnsi="Arial" w:cs="Arial"/>
              </w:rPr>
              <w:t>Ержебет Бедросиан, педагог;</w:t>
            </w:r>
          </w:p>
          <w:p w:rsidR="005A0B05" w:rsidRPr="005A0B05" w:rsidRDefault="005A0B05" w:rsidP="00C94A29">
            <w:pPr>
              <w:rPr>
                <w:rFonts w:ascii="Arial" w:hAnsi="Arial" w:cs="Arial"/>
              </w:rPr>
            </w:pPr>
            <w:r w:rsidRPr="005A0B05">
              <w:rPr>
                <w:rFonts w:ascii="Arial" w:hAnsi="Arial" w:cs="Arial"/>
              </w:rPr>
              <w:t>васпитач на замени у вртићу "Бисер";</w:t>
            </w:r>
          </w:p>
          <w:p w:rsidR="005A0B05" w:rsidRPr="005A0B05" w:rsidRDefault="005A0B05" w:rsidP="00C94A29">
            <w:pPr>
              <w:rPr>
                <w:rFonts w:ascii="Arial" w:hAnsi="Arial" w:cs="Arial"/>
              </w:rPr>
            </w:pPr>
            <w:r w:rsidRPr="005A0B05">
              <w:rPr>
                <w:rFonts w:ascii="Arial" w:hAnsi="Arial" w:cs="Arial"/>
              </w:rPr>
              <w:t>Биљана Кујунџић, васпитач, вртић "Бисер"</w:t>
            </w:r>
          </w:p>
        </w:tc>
      </w:tr>
      <w:tr w:rsidR="005A0B05" w:rsidRPr="005A0B05" w:rsidTr="006B7A29">
        <w:tc>
          <w:tcPr>
            <w:tcW w:w="1384" w:type="dxa"/>
          </w:tcPr>
          <w:p w:rsidR="005A0B05" w:rsidRPr="005A0B05" w:rsidRDefault="005A0B05" w:rsidP="00C94A29">
            <w:pPr>
              <w:rPr>
                <w:rFonts w:ascii="Arial" w:hAnsi="Arial" w:cs="Arial"/>
              </w:rPr>
            </w:pPr>
            <w:r w:rsidRPr="005A0B05">
              <w:rPr>
                <w:rFonts w:ascii="Arial" w:hAnsi="Arial" w:cs="Arial"/>
              </w:rPr>
              <w:t>01.јун-15.јун 2015.</w:t>
            </w:r>
          </w:p>
        </w:tc>
        <w:tc>
          <w:tcPr>
            <w:tcW w:w="2410" w:type="dxa"/>
          </w:tcPr>
          <w:p w:rsidR="005A0B05" w:rsidRPr="005A0B05" w:rsidRDefault="005A0B05" w:rsidP="00C94A29">
            <w:pPr>
              <w:rPr>
                <w:rFonts w:ascii="Arial" w:hAnsi="Arial" w:cs="Arial"/>
              </w:rPr>
            </w:pPr>
            <w:r w:rsidRPr="005A0B05">
              <w:rPr>
                <w:rFonts w:ascii="Arial" w:hAnsi="Arial" w:cs="Arial"/>
              </w:rPr>
              <w:t>евалуација програма</w:t>
            </w:r>
          </w:p>
        </w:tc>
        <w:tc>
          <w:tcPr>
            <w:tcW w:w="2126" w:type="dxa"/>
          </w:tcPr>
          <w:p w:rsidR="005A0B05" w:rsidRPr="005A0B05" w:rsidRDefault="005A0B05" w:rsidP="00C94A29">
            <w:pPr>
              <w:rPr>
                <w:rFonts w:ascii="Arial" w:hAnsi="Arial" w:cs="Arial"/>
              </w:rPr>
            </w:pPr>
            <w:r w:rsidRPr="005A0B05">
              <w:rPr>
                <w:rFonts w:ascii="Arial" w:hAnsi="Arial" w:cs="Arial"/>
              </w:rPr>
              <w:t>анкетирање родитеља;</w:t>
            </w:r>
          </w:p>
        </w:tc>
        <w:tc>
          <w:tcPr>
            <w:tcW w:w="3367" w:type="dxa"/>
            <w:gridSpan w:val="2"/>
          </w:tcPr>
          <w:p w:rsidR="005A0B05" w:rsidRPr="005A0B05" w:rsidRDefault="005A0B05" w:rsidP="00C94A29">
            <w:pPr>
              <w:rPr>
                <w:rFonts w:ascii="Arial" w:hAnsi="Arial" w:cs="Arial"/>
              </w:rPr>
            </w:pPr>
            <w:r w:rsidRPr="005A0B05">
              <w:rPr>
                <w:rFonts w:ascii="Arial" w:hAnsi="Arial" w:cs="Arial"/>
              </w:rPr>
              <w:t>Ержебет Бедросиан, васпитачи у програму</w:t>
            </w:r>
          </w:p>
        </w:tc>
      </w:tr>
      <w:tr w:rsidR="005A0B05" w:rsidRPr="005A0B05" w:rsidTr="006B7A29">
        <w:tc>
          <w:tcPr>
            <w:tcW w:w="1384" w:type="dxa"/>
          </w:tcPr>
          <w:p w:rsidR="005A0B05" w:rsidRPr="005A0B05" w:rsidRDefault="005A0B05" w:rsidP="00C94A29">
            <w:pPr>
              <w:rPr>
                <w:rFonts w:ascii="Arial" w:hAnsi="Arial" w:cs="Arial"/>
              </w:rPr>
            </w:pPr>
            <w:r w:rsidRPr="005A0B05">
              <w:rPr>
                <w:rFonts w:ascii="Arial" w:hAnsi="Arial" w:cs="Arial"/>
              </w:rPr>
              <w:t>15. јун - 31.јул 2015.</w:t>
            </w:r>
          </w:p>
        </w:tc>
        <w:tc>
          <w:tcPr>
            <w:tcW w:w="2410" w:type="dxa"/>
          </w:tcPr>
          <w:p w:rsidR="005A0B05" w:rsidRPr="005A0B05" w:rsidRDefault="005A0B05" w:rsidP="00C94A29">
            <w:pPr>
              <w:rPr>
                <w:rFonts w:ascii="Arial" w:hAnsi="Arial" w:cs="Arial"/>
              </w:rPr>
            </w:pPr>
            <w:r w:rsidRPr="005A0B05">
              <w:rPr>
                <w:rFonts w:ascii="Arial" w:hAnsi="Arial" w:cs="Arial"/>
              </w:rPr>
              <w:t>обрада иинтерпретација резултата евалуације програма;</w:t>
            </w:r>
          </w:p>
        </w:tc>
        <w:tc>
          <w:tcPr>
            <w:tcW w:w="2126" w:type="dxa"/>
          </w:tcPr>
          <w:p w:rsidR="005A0B05" w:rsidRPr="005A0B05" w:rsidRDefault="005A0B05" w:rsidP="00C94A29">
            <w:pPr>
              <w:rPr>
                <w:rFonts w:ascii="Arial" w:hAnsi="Arial" w:cs="Arial"/>
              </w:rPr>
            </w:pPr>
            <w:r w:rsidRPr="005A0B05">
              <w:rPr>
                <w:rFonts w:ascii="Arial" w:hAnsi="Arial" w:cs="Arial"/>
              </w:rPr>
              <w:t>обрада анкете;</w:t>
            </w:r>
          </w:p>
        </w:tc>
        <w:tc>
          <w:tcPr>
            <w:tcW w:w="3367" w:type="dxa"/>
            <w:gridSpan w:val="2"/>
          </w:tcPr>
          <w:p w:rsidR="005A0B05" w:rsidRPr="005A0B05" w:rsidRDefault="005A0B05" w:rsidP="00C94A29">
            <w:pPr>
              <w:rPr>
                <w:rFonts w:ascii="Arial" w:hAnsi="Arial" w:cs="Arial"/>
              </w:rPr>
            </w:pPr>
            <w:r w:rsidRPr="005A0B05">
              <w:rPr>
                <w:rFonts w:ascii="Arial" w:hAnsi="Arial" w:cs="Arial"/>
              </w:rPr>
              <w:t>Ержебет Бедросиан, педагог</w:t>
            </w:r>
          </w:p>
        </w:tc>
      </w:tr>
      <w:tr w:rsidR="005A0B05" w:rsidRPr="005A02EF" w:rsidTr="00907DB8">
        <w:tc>
          <w:tcPr>
            <w:tcW w:w="6486" w:type="dxa"/>
            <w:gridSpan w:val="4"/>
          </w:tcPr>
          <w:p w:rsidR="005A0B05" w:rsidRPr="005A02EF" w:rsidRDefault="005A0B05" w:rsidP="00C94A29">
            <w:pPr>
              <w:rPr>
                <w:rFonts w:ascii="Arial" w:hAnsi="Arial" w:cs="Arial"/>
                <w:b/>
                <w:sz w:val="22"/>
                <w:szCs w:val="22"/>
              </w:rPr>
            </w:pPr>
            <w:r w:rsidRPr="005A02EF">
              <w:rPr>
                <w:rFonts w:ascii="Arial" w:hAnsi="Arial" w:cs="Arial"/>
                <w:b/>
                <w:sz w:val="22"/>
                <w:szCs w:val="22"/>
              </w:rPr>
              <w:t>Начини праћења и вредновања</w:t>
            </w:r>
          </w:p>
        </w:tc>
        <w:tc>
          <w:tcPr>
            <w:tcW w:w="2801" w:type="dxa"/>
          </w:tcPr>
          <w:p w:rsidR="005A0B05" w:rsidRPr="005A02EF" w:rsidRDefault="005A0B05" w:rsidP="00C94A29">
            <w:pPr>
              <w:rPr>
                <w:rFonts w:ascii="Arial" w:hAnsi="Arial" w:cs="Arial"/>
                <w:b/>
                <w:sz w:val="22"/>
                <w:szCs w:val="22"/>
              </w:rPr>
            </w:pPr>
            <w:r w:rsidRPr="005A02EF">
              <w:rPr>
                <w:rFonts w:ascii="Arial" w:hAnsi="Arial" w:cs="Arial"/>
                <w:b/>
                <w:sz w:val="22"/>
                <w:szCs w:val="22"/>
              </w:rPr>
              <w:t>Носиоци праћења и вредновања</w:t>
            </w:r>
          </w:p>
        </w:tc>
      </w:tr>
      <w:tr w:rsidR="005A0B05" w:rsidRPr="005A0B05" w:rsidTr="00907DB8">
        <w:tc>
          <w:tcPr>
            <w:tcW w:w="6486" w:type="dxa"/>
            <w:gridSpan w:val="4"/>
          </w:tcPr>
          <w:p w:rsidR="005A0B05" w:rsidRPr="005A0B05" w:rsidRDefault="005A0B05" w:rsidP="00C94A29">
            <w:pPr>
              <w:rPr>
                <w:rFonts w:ascii="Arial" w:hAnsi="Arial" w:cs="Arial"/>
              </w:rPr>
            </w:pPr>
            <w:r w:rsidRPr="005A0B05">
              <w:rPr>
                <w:rFonts w:ascii="Arial" w:hAnsi="Arial" w:cs="Arial"/>
              </w:rPr>
              <w:t>Праћење непосредног рада васпитача у групи, анализа документације васпитача-дневник рада васпитача, портфолио деце, портфолио васпитача, анкетирање родитеља о задовољству програмом, напредовањем и знањем њихове деце. Процењивање квалитета, квантитета, усклађености са планираним садржајима понуђених дидактичких - Монтесори материјала.</w:t>
            </w:r>
          </w:p>
        </w:tc>
        <w:tc>
          <w:tcPr>
            <w:tcW w:w="2801" w:type="dxa"/>
          </w:tcPr>
          <w:p w:rsidR="005A0B05" w:rsidRPr="005A0B05" w:rsidRDefault="005A0B05" w:rsidP="00C94A29">
            <w:pPr>
              <w:rPr>
                <w:rFonts w:ascii="Arial" w:hAnsi="Arial" w:cs="Arial"/>
              </w:rPr>
            </w:pPr>
            <w:r w:rsidRPr="005A0B05">
              <w:rPr>
                <w:rFonts w:ascii="Arial" w:hAnsi="Arial" w:cs="Arial"/>
              </w:rPr>
              <w:t>Ержебет бедросиан, педагог</w:t>
            </w:r>
          </w:p>
          <w:p w:rsidR="005A0B05" w:rsidRPr="005A0B05" w:rsidRDefault="005A0B05" w:rsidP="00C94A29">
            <w:pPr>
              <w:rPr>
                <w:rFonts w:ascii="Arial" w:hAnsi="Arial" w:cs="Arial"/>
              </w:rPr>
            </w:pPr>
            <w:r w:rsidRPr="005A0B05">
              <w:rPr>
                <w:rFonts w:ascii="Arial" w:hAnsi="Arial" w:cs="Arial"/>
              </w:rPr>
              <w:t>васпитачи у пр</w:t>
            </w:r>
            <w:r w:rsidR="00481B85">
              <w:rPr>
                <w:rFonts w:ascii="Arial" w:hAnsi="Arial" w:cs="Arial"/>
                <w:lang w:val="sr-Cyrl-CS"/>
              </w:rPr>
              <w:t>о</w:t>
            </w:r>
            <w:r w:rsidRPr="005A0B05">
              <w:rPr>
                <w:rFonts w:ascii="Arial" w:hAnsi="Arial" w:cs="Arial"/>
              </w:rPr>
              <w:t>граму.</w:t>
            </w:r>
          </w:p>
        </w:tc>
      </w:tr>
    </w:tbl>
    <w:p w:rsidR="00907DB8" w:rsidRDefault="00907DB8" w:rsidP="007C0DA2">
      <w:pPr>
        <w:rPr>
          <w:rFonts w:ascii="Arial" w:hAnsi="Arial" w:cs="Arial"/>
          <w:b/>
          <w:color w:val="FF0000"/>
          <w:sz w:val="24"/>
          <w:szCs w:val="24"/>
          <w:lang w:val="sr-Cyrl-CS"/>
        </w:rPr>
      </w:pPr>
    </w:p>
    <w:p w:rsidR="005A02EF" w:rsidRDefault="005A02EF" w:rsidP="007C0DA2">
      <w:pPr>
        <w:rPr>
          <w:rFonts w:ascii="Arial" w:hAnsi="Arial" w:cs="Arial"/>
          <w:b/>
          <w:color w:val="FF0000"/>
          <w:sz w:val="24"/>
          <w:szCs w:val="24"/>
          <w:lang w:val="sr-Cyrl-CS"/>
        </w:rPr>
      </w:pPr>
    </w:p>
    <w:p w:rsidR="007C0DA2" w:rsidRPr="001C33D3" w:rsidRDefault="005A0B05" w:rsidP="007C0DA2">
      <w:pPr>
        <w:rPr>
          <w:rFonts w:ascii="Arial" w:hAnsi="Arial" w:cs="Arial"/>
          <w:b/>
          <w:sz w:val="24"/>
          <w:szCs w:val="24"/>
          <w:lang w:val="sr-Cyrl-CS"/>
        </w:rPr>
      </w:pPr>
      <w:r w:rsidRPr="001C33D3">
        <w:rPr>
          <w:rFonts w:ascii="Arial" w:hAnsi="Arial" w:cs="Arial"/>
          <w:b/>
          <w:color w:val="FF0000"/>
          <w:sz w:val="24"/>
          <w:szCs w:val="24"/>
          <w:lang w:val="sr-Cyrl-CS"/>
        </w:rPr>
        <w:br/>
      </w:r>
      <w:r w:rsidR="008B382C">
        <w:rPr>
          <w:rFonts w:ascii="Arial" w:hAnsi="Arial" w:cs="Arial"/>
          <w:sz w:val="24"/>
          <w:szCs w:val="24"/>
          <w:lang w:val="sr-Cyrl-CS"/>
        </w:rPr>
        <w:t>9.2.7</w:t>
      </w:r>
      <w:r w:rsidRPr="00896B7F">
        <w:rPr>
          <w:rFonts w:ascii="Arial" w:hAnsi="Arial" w:cs="Arial"/>
          <w:sz w:val="24"/>
          <w:szCs w:val="24"/>
          <w:lang w:val="sr-Cyrl-CS"/>
        </w:rPr>
        <w:t xml:space="preserve">. </w:t>
      </w:r>
      <w:r w:rsidRPr="001C33D3">
        <w:rPr>
          <w:rFonts w:ascii="Arial" w:hAnsi="Arial" w:cs="Arial"/>
          <w:b/>
          <w:sz w:val="24"/>
          <w:szCs w:val="24"/>
          <w:lang w:val="sr-Cyrl-CS"/>
        </w:rPr>
        <w:t xml:space="preserve"> Развијање комуникативних способно</w:t>
      </w:r>
      <w:r w:rsidR="008B382C" w:rsidRPr="001C33D3">
        <w:rPr>
          <w:rFonts w:ascii="Arial" w:hAnsi="Arial" w:cs="Arial"/>
          <w:b/>
          <w:sz w:val="24"/>
          <w:szCs w:val="24"/>
          <w:lang w:val="sr-Cyrl-CS"/>
        </w:rPr>
        <w:t xml:space="preserve">сти на нематерњем </w:t>
      </w:r>
      <w:r w:rsidR="007C0DA2" w:rsidRPr="001C33D3">
        <w:rPr>
          <w:rFonts w:ascii="Arial" w:hAnsi="Arial" w:cs="Arial"/>
          <w:b/>
          <w:sz w:val="24"/>
          <w:szCs w:val="24"/>
          <w:lang w:val="sr-Cyrl-CS"/>
        </w:rPr>
        <w:t xml:space="preserve">  </w:t>
      </w:r>
    </w:p>
    <w:p w:rsidR="005A0B05" w:rsidRDefault="008B382C" w:rsidP="007C0DA2">
      <w:pPr>
        <w:ind w:left="340" w:firstLine="340"/>
        <w:rPr>
          <w:rFonts w:ascii="Arial" w:hAnsi="Arial" w:cs="Arial"/>
          <w:b/>
          <w:sz w:val="24"/>
          <w:szCs w:val="24"/>
          <w:lang w:val="sr-Cyrl-CS"/>
        </w:rPr>
      </w:pPr>
      <w:r w:rsidRPr="001C33D3">
        <w:rPr>
          <w:rFonts w:ascii="Arial" w:hAnsi="Arial" w:cs="Arial"/>
          <w:b/>
          <w:sz w:val="24"/>
          <w:szCs w:val="24"/>
          <w:lang w:val="sr-Cyrl-CS"/>
        </w:rPr>
        <w:t xml:space="preserve">српском/мађарском језику </w:t>
      </w:r>
    </w:p>
    <w:p w:rsidR="005A0B05" w:rsidRPr="005A0B05" w:rsidRDefault="005A0B05" w:rsidP="005A0B05">
      <w:pPr>
        <w:rPr>
          <w:rFonts w:ascii="Arial" w:hAnsi="Arial" w:cs="Arial"/>
          <w:b/>
          <w:sz w:val="24"/>
          <w:szCs w:val="24"/>
          <w:lang w:val="sr-Cyrl-CS"/>
        </w:rPr>
      </w:pPr>
    </w:p>
    <w:p w:rsidR="005A0B05" w:rsidRDefault="005A0B05" w:rsidP="005A0B05">
      <w:pPr>
        <w:rPr>
          <w:rFonts w:ascii="Arial" w:hAnsi="Arial" w:cs="Arial"/>
          <w:sz w:val="24"/>
          <w:szCs w:val="24"/>
          <w:lang w:val="sr-Cyrl-CS"/>
        </w:rPr>
      </w:pPr>
      <w:r w:rsidRPr="00276F70">
        <w:rPr>
          <w:rFonts w:ascii="Arial" w:hAnsi="Arial" w:cs="Arial"/>
          <w:sz w:val="24"/>
          <w:szCs w:val="24"/>
          <w:lang w:val="sr-Cyrl-CS"/>
        </w:rPr>
        <w:t>Координатор програма: Ержебет Бедросиан, педагог</w:t>
      </w:r>
    </w:p>
    <w:p w:rsidR="002339D3" w:rsidRDefault="002339D3" w:rsidP="005A0B05">
      <w:pPr>
        <w:rPr>
          <w:rFonts w:ascii="Arial" w:hAnsi="Arial" w:cs="Arial"/>
          <w:sz w:val="24"/>
          <w:szCs w:val="24"/>
          <w:lang w:val="sr-Cyrl-CS"/>
        </w:rPr>
      </w:pPr>
    </w:p>
    <w:p w:rsidR="002339D3" w:rsidRPr="002339D3" w:rsidRDefault="002339D3" w:rsidP="00DC4E66">
      <w:pPr>
        <w:spacing w:line="276" w:lineRule="auto"/>
        <w:jc w:val="both"/>
        <w:rPr>
          <w:rFonts w:ascii="Arial" w:hAnsi="Arial" w:cs="Arial"/>
          <w:noProof/>
          <w:sz w:val="24"/>
          <w:szCs w:val="24"/>
          <w:lang w:val="sr-Cyrl-CS"/>
        </w:rPr>
      </w:pPr>
      <w:r w:rsidRPr="002339D3">
        <w:rPr>
          <w:rFonts w:ascii="Arial" w:hAnsi="Arial" w:cs="Arial"/>
          <w:noProof/>
          <w:sz w:val="24"/>
          <w:szCs w:val="24"/>
          <w:lang w:val="sr-Cyrl-CS"/>
        </w:rPr>
        <w:t>Програм се заснива на комуникативно - искуственом принципу. У почетним фазама програм нуди деци богат контекст, како би она те активности доживљавала кроз игру, песму и покрет, да би се у наредним фазама контекст смањивао, а од деце захтевало веће учешће умног напора. Користе се постојеће комуникативне ситуације и симулирају се такве ситуације у којима деца треба да се осећају опуштено и да буду мотивисана за учешће у активностима које им се нуде.  Искључује се школски облик учења, вежбања и испитивања.</w:t>
      </w:r>
    </w:p>
    <w:p w:rsidR="002339D3" w:rsidRPr="002339D3" w:rsidRDefault="002339D3" w:rsidP="00DC4E66">
      <w:pPr>
        <w:spacing w:line="276" w:lineRule="auto"/>
        <w:jc w:val="both"/>
        <w:rPr>
          <w:rFonts w:ascii="Arial" w:hAnsi="Arial" w:cs="Arial"/>
          <w:noProof/>
          <w:sz w:val="24"/>
          <w:szCs w:val="24"/>
          <w:lang w:val="sr-Cyrl-CS"/>
        </w:rPr>
      </w:pPr>
      <w:r w:rsidRPr="002339D3">
        <w:rPr>
          <w:rFonts w:ascii="Arial" w:hAnsi="Arial" w:cs="Arial"/>
          <w:noProof/>
          <w:sz w:val="24"/>
          <w:szCs w:val="24"/>
          <w:lang w:val="sr-Cyrl-CS"/>
        </w:rPr>
        <w:t xml:space="preserve">Песма, покрет и игровне активности су основни елементи програма. Не полази се од усвајања речи појединих језичких структура, већ од глобалног разумевања текста ка постепеном издвајању појединих његових целин, путем игровних поступака. Елементи тих поступака су покрети повезани са појединим целинама текста, игре погађања, извршавање радњи назначених у тексту итд. </w:t>
      </w:r>
    </w:p>
    <w:p w:rsidR="002339D3" w:rsidRPr="002339D3" w:rsidRDefault="002339D3" w:rsidP="00DC4E66">
      <w:pPr>
        <w:spacing w:line="276" w:lineRule="auto"/>
        <w:jc w:val="both"/>
        <w:rPr>
          <w:rFonts w:ascii="Arial" w:hAnsi="Arial" w:cs="Arial"/>
          <w:noProof/>
          <w:sz w:val="24"/>
          <w:szCs w:val="24"/>
          <w:lang w:val="sr-Cyrl-CS"/>
        </w:rPr>
      </w:pPr>
      <w:r w:rsidRPr="002339D3">
        <w:rPr>
          <w:rFonts w:ascii="Arial" w:hAnsi="Arial" w:cs="Arial"/>
          <w:noProof/>
          <w:sz w:val="24"/>
          <w:szCs w:val="24"/>
          <w:lang w:val="sr-Cyrl-CS"/>
        </w:rPr>
        <w:t>Усвајање језика се заснива на искуственом принципу, при чему деца без превођења на матерњи језик треба да открију значење појединих речи и језичких структура на нематерњем језику, јер је познавање речи стечено на тај начин много трајније од познавања речи које је брже стечено путем превођења.</w:t>
      </w:r>
    </w:p>
    <w:p w:rsidR="002339D3" w:rsidRDefault="002339D3" w:rsidP="00DC4E66">
      <w:pPr>
        <w:spacing w:line="276" w:lineRule="auto"/>
        <w:jc w:val="both"/>
        <w:rPr>
          <w:rFonts w:ascii="Arial" w:hAnsi="Arial" w:cs="Arial"/>
          <w:noProof/>
          <w:sz w:val="24"/>
          <w:szCs w:val="24"/>
          <w:lang w:val="sr-Cyrl-CS"/>
        </w:rPr>
      </w:pPr>
      <w:r w:rsidRPr="002339D3">
        <w:rPr>
          <w:rFonts w:ascii="Arial" w:hAnsi="Arial" w:cs="Arial"/>
          <w:noProof/>
          <w:sz w:val="24"/>
          <w:szCs w:val="24"/>
          <w:lang w:val="sr-Cyrl-CS"/>
        </w:rPr>
        <w:t xml:space="preserve">Број група у којима ће се наредне школске године организовати овај програм, </w:t>
      </w:r>
      <w:r w:rsidRPr="002339D3">
        <w:rPr>
          <w:rFonts w:ascii="Arial" w:hAnsi="Arial" w:cs="Arial"/>
          <w:noProof/>
          <w:sz w:val="24"/>
          <w:szCs w:val="24"/>
          <w:lang w:val="sr-Cyrl-CS"/>
        </w:rPr>
        <w:lastRenderedPageBreak/>
        <w:t xml:space="preserve">претпоставља се да ће бити доста слично као претходне школске године, тачан број група, распоред васпитача ће се знати до краја септембра 2014. године. </w:t>
      </w:r>
      <w:r>
        <w:rPr>
          <w:rFonts w:ascii="Arial" w:hAnsi="Arial" w:cs="Arial"/>
          <w:noProof/>
          <w:sz w:val="24"/>
          <w:szCs w:val="24"/>
          <w:lang w:val="sr-Cyrl-CS"/>
        </w:rPr>
        <w:t>(За учењ</w:t>
      </w:r>
      <w:r w:rsidRPr="002339D3">
        <w:rPr>
          <w:rFonts w:ascii="Arial" w:hAnsi="Arial" w:cs="Arial"/>
          <w:noProof/>
          <w:sz w:val="24"/>
          <w:szCs w:val="24"/>
          <w:lang w:val="sr-Cyrl-CS"/>
        </w:rPr>
        <w:t xml:space="preserve">е мађарског језика </w:t>
      </w:r>
      <w:r>
        <w:rPr>
          <w:rFonts w:ascii="Arial" w:hAnsi="Arial" w:cs="Arial"/>
          <w:noProof/>
          <w:sz w:val="24"/>
          <w:szCs w:val="24"/>
          <w:lang w:val="sr-Cyrl-CS"/>
        </w:rPr>
        <w:t>- око 20 група, за учењ</w:t>
      </w:r>
      <w:r w:rsidRPr="002339D3">
        <w:rPr>
          <w:rFonts w:ascii="Arial" w:hAnsi="Arial" w:cs="Arial"/>
          <w:noProof/>
          <w:sz w:val="24"/>
          <w:szCs w:val="24"/>
          <w:lang w:val="sr-Cyrl-CS"/>
        </w:rPr>
        <w:t>е српског језика око 30 група. Програм се уводи на основу анкетирања родитеља. Увође</w:t>
      </w:r>
      <w:r>
        <w:rPr>
          <w:rFonts w:ascii="Arial" w:hAnsi="Arial" w:cs="Arial"/>
          <w:noProof/>
          <w:sz w:val="24"/>
          <w:szCs w:val="24"/>
          <w:lang w:val="sr-Cyrl-CS"/>
        </w:rPr>
        <w:t>ње овог програма сваке године</w:t>
      </w:r>
      <w:r w:rsidRPr="002339D3">
        <w:rPr>
          <w:rFonts w:ascii="Arial" w:hAnsi="Arial" w:cs="Arial"/>
          <w:noProof/>
          <w:sz w:val="24"/>
          <w:szCs w:val="24"/>
          <w:lang w:val="sr-Cyrl-CS"/>
        </w:rPr>
        <w:t xml:space="preserve"> почиње од октобра месеца, после адаптационог периода. </w:t>
      </w:r>
    </w:p>
    <w:p w:rsidR="008B382C" w:rsidRPr="002339D3" w:rsidRDefault="008B382C" w:rsidP="00DC4E66">
      <w:pPr>
        <w:spacing w:line="276" w:lineRule="auto"/>
        <w:jc w:val="both"/>
        <w:rPr>
          <w:rFonts w:ascii="Arial" w:hAnsi="Arial" w:cs="Arial"/>
          <w:noProof/>
          <w:sz w:val="24"/>
          <w:szCs w:val="24"/>
          <w:lang w:val="sr-Cyrl-CS"/>
        </w:rPr>
      </w:pPr>
    </w:p>
    <w:p w:rsidR="002339D3" w:rsidRPr="002339D3" w:rsidRDefault="002339D3" w:rsidP="00DC4E66">
      <w:pPr>
        <w:spacing w:line="276" w:lineRule="auto"/>
        <w:jc w:val="both"/>
        <w:rPr>
          <w:rFonts w:ascii="Arial" w:hAnsi="Arial" w:cs="Arial"/>
          <w:b/>
          <w:sz w:val="24"/>
          <w:szCs w:val="24"/>
          <w:lang w:val="sr-Cyrl-CS"/>
        </w:rPr>
      </w:pPr>
      <w:r w:rsidRPr="002339D3">
        <w:rPr>
          <w:rFonts w:ascii="Arial" w:hAnsi="Arial" w:cs="Arial"/>
          <w:b/>
          <w:sz w:val="24"/>
          <w:szCs w:val="24"/>
          <w:lang w:val="sr-Cyrl-CS"/>
        </w:rPr>
        <w:t>Циљеви програма:</w:t>
      </w:r>
    </w:p>
    <w:p w:rsidR="002339D3" w:rsidRPr="002339D3" w:rsidRDefault="002339D3" w:rsidP="00DC4E66">
      <w:pPr>
        <w:spacing w:line="276" w:lineRule="auto"/>
        <w:jc w:val="both"/>
        <w:rPr>
          <w:rFonts w:ascii="Arial" w:hAnsi="Arial" w:cs="Arial"/>
          <w:sz w:val="24"/>
          <w:szCs w:val="24"/>
          <w:lang w:val="sr-Cyrl-CS"/>
        </w:rPr>
      </w:pPr>
      <w:r w:rsidRPr="002339D3">
        <w:rPr>
          <w:rFonts w:ascii="Arial" w:hAnsi="Arial" w:cs="Arial"/>
          <w:sz w:val="24"/>
          <w:szCs w:val="24"/>
          <w:lang w:val="sr-Cyrl-CS"/>
        </w:rPr>
        <w:t>• Да деца прихвате нематерњи језик као средство комуницирања којим се укључују у игре и друге активности за које су мотивисана</w:t>
      </w:r>
      <w:r w:rsidRPr="002339D3">
        <w:rPr>
          <w:rFonts w:ascii="Arial" w:hAnsi="Arial" w:cs="Arial"/>
          <w:sz w:val="24"/>
          <w:szCs w:val="24"/>
          <w:lang w:val="sr-Cyrl-CS"/>
        </w:rPr>
        <w:br/>
        <w:t>• Да се код деце даље развија аналитичка способност за откривање елемената, структура и правила језика, што ће им омогућити да на начин сличан природном усвајању језика стекну комуникативне вештине на нематерњем језику</w:t>
      </w:r>
      <w:r w:rsidRPr="002339D3">
        <w:rPr>
          <w:rFonts w:ascii="Arial" w:hAnsi="Arial" w:cs="Arial"/>
          <w:sz w:val="24"/>
          <w:szCs w:val="24"/>
          <w:lang w:val="sr-Cyrl-CS"/>
        </w:rPr>
        <w:br/>
        <w:t>• Да код деце развија вештине артикулисања гласова нематерњег језика</w:t>
      </w:r>
      <w:r w:rsidRPr="002339D3">
        <w:rPr>
          <w:rFonts w:ascii="Arial" w:hAnsi="Arial" w:cs="Arial"/>
          <w:sz w:val="24"/>
          <w:szCs w:val="24"/>
          <w:lang w:val="sr-Cyrl-CS"/>
        </w:rPr>
        <w:br/>
        <w:t>• Да деца прихвате дечју поезију која припада духовној култури изворних говорника нематерњег језика.</w:t>
      </w:r>
    </w:p>
    <w:p w:rsidR="002339D3" w:rsidRPr="002339D3" w:rsidRDefault="002339D3" w:rsidP="00DC4E66">
      <w:pPr>
        <w:spacing w:line="276" w:lineRule="auto"/>
        <w:jc w:val="both"/>
        <w:rPr>
          <w:rFonts w:ascii="Arial" w:hAnsi="Arial" w:cs="Arial"/>
          <w:sz w:val="24"/>
          <w:szCs w:val="24"/>
          <w:lang w:val="sr-Cyrl-CS"/>
        </w:rPr>
      </w:pPr>
    </w:p>
    <w:p w:rsidR="00510CDF" w:rsidRDefault="002339D3" w:rsidP="00DC4E66">
      <w:pPr>
        <w:spacing w:line="276" w:lineRule="auto"/>
        <w:rPr>
          <w:rFonts w:ascii="Arial" w:hAnsi="Arial" w:cs="Arial"/>
          <w:sz w:val="24"/>
          <w:szCs w:val="24"/>
          <w:lang w:val="sr-Cyrl-CS"/>
        </w:rPr>
      </w:pPr>
      <w:r w:rsidRPr="002339D3">
        <w:rPr>
          <w:rFonts w:ascii="Arial" w:hAnsi="Arial" w:cs="Arial"/>
          <w:b/>
          <w:sz w:val="24"/>
          <w:szCs w:val="24"/>
          <w:lang w:val="sr-Cyrl-CS"/>
        </w:rPr>
        <w:t>Задаци за наредну школску годину:</w:t>
      </w:r>
      <w:r w:rsidRPr="002339D3">
        <w:rPr>
          <w:rFonts w:ascii="Arial" w:hAnsi="Arial" w:cs="Arial"/>
          <w:b/>
          <w:sz w:val="24"/>
          <w:szCs w:val="24"/>
          <w:lang w:val="sr-Cyrl-CS"/>
        </w:rPr>
        <w:br/>
      </w:r>
      <w:r w:rsidRPr="002339D3">
        <w:rPr>
          <w:rFonts w:ascii="Arial" w:hAnsi="Arial" w:cs="Arial"/>
          <w:sz w:val="24"/>
          <w:szCs w:val="24"/>
          <w:lang w:val="sr-Cyrl-CS"/>
        </w:rPr>
        <w:t>• Даље оспособњавање васпитача за рад у програму - кроз акредитовани семинар "Развијање и неговање матерњег и нематерњег језика и интеркултуралности код деце у Војводини"</w:t>
      </w:r>
      <w:r w:rsidRPr="002339D3">
        <w:rPr>
          <w:rFonts w:ascii="Arial" w:hAnsi="Arial" w:cs="Arial"/>
          <w:sz w:val="24"/>
          <w:szCs w:val="24"/>
          <w:lang w:val="sr-Cyrl-CS"/>
        </w:rPr>
        <w:br/>
        <w:t>• Приликом распореда васпитача у васпитне групе, водити рачуна да се флуктуација васпитача за извођење овог програма смањи на што могући ниво.</w:t>
      </w:r>
    </w:p>
    <w:p w:rsidR="00510CDF" w:rsidRDefault="00510CDF" w:rsidP="00DC4E66">
      <w:pPr>
        <w:spacing w:line="276" w:lineRule="auto"/>
        <w:rPr>
          <w:rFonts w:ascii="Arial" w:hAnsi="Arial" w:cs="Arial"/>
          <w:sz w:val="24"/>
          <w:szCs w:val="24"/>
          <w:lang w:val="sr-Cyrl-CS"/>
        </w:rPr>
      </w:pPr>
    </w:p>
    <w:p w:rsidR="00907DB8" w:rsidRPr="00510CDF" w:rsidRDefault="00510CDF" w:rsidP="008B382C">
      <w:pPr>
        <w:spacing w:line="276" w:lineRule="auto"/>
        <w:jc w:val="center"/>
        <w:rPr>
          <w:rFonts w:ascii="Arial" w:hAnsi="Arial" w:cs="Arial"/>
          <w:sz w:val="22"/>
          <w:szCs w:val="22"/>
          <w:lang w:val="sr-Cyrl-CS"/>
        </w:rPr>
      </w:pPr>
      <w:r w:rsidRPr="00510CDF">
        <w:rPr>
          <w:rFonts w:ascii="Arial" w:hAnsi="Arial" w:cs="Arial"/>
          <w:sz w:val="22"/>
          <w:szCs w:val="22"/>
          <w:lang w:val="sr-Cyrl-CS"/>
        </w:rPr>
        <w:t>Табела бр. 61</w:t>
      </w:r>
    </w:p>
    <w:p w:rsidR="008B382C" w:rsidRPr="008B382C" w:rsidRDefault="008B382C" w:rsidP="008B382C">
      <w:pPr>
        <w:spacing w:line="276" w:lineRule="auto"/>
        <w:jc w:val="center"/>
        <w:rPr>
          <w:rFonts w:ascii="Arial" w:hAnsi="Arial" w:cs="Arial"/>
          <w:b/>
          <w:sz w:val="22"/>
          <w:szCs w:val="22"/>
          <w:lang w:val="sr-Cyrl-CS"/>
        </w:rPr>
      </w:pPr>
      <w:r w:rsidRPr="008B382C">
        <w:rPr>
          <w:rFonts w:ascii="Arial" w:hAnsi="Arial" w:cs="Arial"/>
          <w:b/>
          <w:sz w:val="22"/>
          <w:szCs w:val="22"/>
          <w:lang w:val="sr-Cyrl-CS"/>
        </w:rPr>
        <w:t>План активности у 2014/15.</w:t>
      </w:r>
    </w:p>
    <w:tbl>
      <w:tblPr>
        <w:tblStyle w:val="TableGrid"/>
        <w:tblW w:w="0" w:type="auto"/>
        <w:tblLook w:val="04A0"/>
      </w:tblPr>
      <w:tblGrid>
        <w:gridCol w:w="1677"/>
        <w:gridCol w:w="2541"/>
        <w:gridCol w:w="2268"/>
        <w:gridCol w:w="2801"/>
      </w:tblGrid>
      <w:tr w:rsidR="005A0B05" w:rsidRPr="008B382C" w:rsidTr="00907DB8">
        <w:tc>
          <w:tcPr>
            <w:tcW w:w="1677" w:type="dxa"/>
          </w:tcPr>
          <w:p w:rsidR="005A0B05" w:rsidRPr="008B382C" w:rsidRDefault="005A0B05" w:rsidP="00C94A29">
            <w:pPr>
              <w:rPr>
                <w:rFonts w:ascii="Arial" w:hAnsi="Arial" w:cs="Arial"/>
                <w:b/>
                <w:sz w:val="22"/>
                <w:szCs w:val="22"/>
              </w:rPr>
            </w:pPr>
            <w:r w:rsidRPr="008B382C">
              <w:rPr>
                <w:rFonts w:ascii="Arial" w:hAnsi="Arial" w:cs="Arial"/>
                <w:b/>
                <w:sz w:val="22"/>
                <w:szCs w:val="22"/>
              </w:rPr>
              <w:t>Време реализације</w:t>
            </w:r>
          </w:p>
        </w:tc>
        <w:tc>
          <w:tcPr>
            <w:tcW w:w="2541" w:type="dxa"/>
          </w:tcPr>
          <w:p w:rsidR="005A0B05" w:rsidRPr="008B382C" w:rsidRDefault="005A0B05" w:rsidP="00C94A29">
            <w:pPr>
              <w:rPr>
                <w:rFonts w:ascii="Arial" w:hAnsi="Arial" w:cs="Arial"/>
                <w:b/>
                <w:sz w:val="22"/>
                <w:szCs w:val="22"/>
              </w:rPr>
            </w:pPr>
            <w:r w:rsidRPr="008B382C">
              <w:rPr>
                <w:rFonts w:ascii="Arial" w:hAnsi="Arial" w:cs="Arial"/>
                <w:b/>
                <w:sz w:val="22"/>
                <w:szCs w:val="22"/>
              </w:rPr>
              <w:t>Активности/теме</w:t>
            </w:r>
          </w:p>
        </w:tc>
        <w:tc>
          <w:tcPr>
            <w:tcW w:w="2268" w:type="dxa"/>
          </w:tcPr>
          <w:p w:rsidR="005A0B05" w:rsidRPr="008B382C" w:rsidRDefault="005A0B05" w:rsidP="00C94A29">
            <w:pPr>
              <w:rPr>
                <w:rFonts w:ascii="Arial" w:hAnsi="Arial" w:cs="Arial"/>
                <w:b/>
                <w:sz w:val="22"/>
                <w:szCs w:val="22"/>
              </w:rPr>
            </w:pPr>
            <w:r w:rsidRPr="008B382C">
              <w:rPr>
                <w:rFonts w:ascii="Arial" w:hAnsi="Arial" w:cs="Arial"/>
                <w:b/>
                <w:sz w:val="22"/>
                <w:szCs w:val="22"/>
              </w:rPr>
              <w:t>Начин реализације</w:t>
            </w:r>
          </w:p>
        </w:tc>
        <w:tc>
          <w:tcPr>
            <w:tcW w:w="2801" w:type="dxa"/>
          </w:tcPr>
          <w:p w:rsidR="005A0B05" w:rsidRPr="008B382C" w:rsidRDefault="005A0B05" w:rsidP="00C94A29">
            <w:pPr>
              <w:rPr>
                <w:rFonts w:ascii="Arial" w:hAnsi="Arial" w:cs="Arial"/>
                <w:b/>
                <w:sz w:val="22"/>
                <w:szCs w:val="22"/>
              </w:rPr>
            </w:pPr>
            <w:r w:rsidRPr="008B382C">
              <w:rPr>
                <w:rFonts w:ascii="Arial" w:hAnsi="Arial" w:cs="Arial"/>
                <w:b/>
                <w:sz w:val="22"/>
                <w:szCs w:val="22"/>
              </w:rPr>
              <w:t>Носиоци реализације</w:t>
            </w:r>
          </w:p>
        </w:tc>
      </w:tr>
      <w:tr w:rsidR="005A0B05" w:rsidRPr="005A0B05" w:rsidTr="00907DB8">
        <w:tc>
          <w:tcPr>
            <w:tcW w:w="1677" w:type="dxa"/>
          </w:tcPr>
          <w:p w:rsidR="005A0B05" w:rsidRPr="005A0B05" w:rsidRDefault="005A0B05" w:rsidP="00C94A29">
            <w:pPr>
              <w:rPr>
                <w:rFonts w:ascii="Arial" w:hAnsi="Arial" w:cs="Arial"/>
              </w:rPr>
            </w:pPr>
            <w:r w:rsidRPr="005A0B05">
              <w:rPr>
                <w:rFonts w:ascii="Arial" w:hAnsi="Arial" w:cs="Arial"/>
              </w:rPr>
              <w:t>септембар 2014.</w:t>
            </w:r>
          </w:p>
        </w:tc>
        <w:tc>
          <w:tcPr>
            <w:tcW w:w="2541" w:type="dxa"/>
          </w:tcPr>
          <w:p w:rsidR="005A0B05" w:rsidRPr="005A0B05" w:rsidRDefault="005A0B05" w:rsidP="00C94A29">
            <w:pPr>
              <w:rPr>
                <w:rFonts w:ascii="Arial" w:hAnsi="Arial" w:cs="Arial"/>
              </w:rPr>
            </w:pPr>
            <w:r w:rsidRPr="005A0B05">
              <w:rPr>
                <w:rFonts w:ascii="Arial" w:hAnsi="Arial" w:cs="Arial"/>
              </w:rPr>
              <w:t>одређивање група у којима ће се реализовати програм</w:t>
            </w:r>
          </w:p>
        </w:tc>
        <w:tc>
          <w:tcPr>
            <w:tcW w:w="2268" w:type="dxa"/>
          </w:tcPr>
          <w:p w:rsidR="005A0B05" w:rsidRPr="005A0B05" w:rsidRDefault="005A0B05" w:rsidP="00C94A29">
            <w:pPr>
              <w:rPr>
                <w:rFonts w:ascii="Arial" w:hAnsi="Arial" w:cs="Arial"/>
              </w:rPr>
            </w:pPr>
            <w:r w:rsidRPr="005A0B05">
              <w:rPr>
                <w:rFonts w:ascii="Arial" w:hAnsi="Arial" w:cs="Arial"/>
              </w:rPr>
              <w:t>анкетирање родитеља;</w:t>
            </w:r>
          </w:p>
          <w:p w:rsidR="005A0B05" w:rsidRPr="005A0B05" w:rsidRDefault="005A0B05" w:rsidP="00C94A29">
            <w:pPr>
              <w:rPr>
                <w:rFonts w:ascii="Arial" w:hAnsi="Arial" w:cs="Arial"/>
              </w:rPr>
            </w:pPr>
            <w:r w:rsidRPr="005A0B05">
              <w:rPr>
                <w:rFonts w:ascii="Arial" w:hAnsi="Arial" w:cs="Arial"/>
              </w:rPr>
              <w:t>договор са шефовима вртића;</w:t>
            </w:r>
          </w:p>
        </w:tc>
        <w:tc>
          <w:tcPr>
            <w:tcW w:w="2801" w:type="dxa"/>
          </w:tcPr>
          <w:p w:rsidR="005A0B05" w:rsidRPr="005A0B05" w:rsidRDefault="005A0B05" w:rsidP="00C94A29">
            <w:pPr>
              <w:rPr>
                <w:rFonts w:ascii="Arial" w:hAnsi="Arial" w:cs="Arial"/>
              </w:rPr>
            </w:pPr>
            <w:r w:rsidRPr="005A0B05">
              <w:rPr>
                <w:rFonts w:ascii="Arial" w:hAnsi="Arial" w:cs="Arial"/>
              </w:rPr>
              <w:t>Ержебет Бедросиан, педагог</w:t>
            </w:r>
          </w:p>
          <w:p w:rsidR="005A0B05" w:rsidRPr="005A0B05" w:rsidRDefault="005A0B05" w:rsidP="00C94A29">
            <w:pPr>
              <w:rPr>
                <w:rFonts w:ascii="Arial" w:hAnsi="Arial" w:cs="Arial"/>
              </w:rPr>
            </w:pPr>
            <w:r w:rsidRPr="005A0B05">
              <w:rPr>
                <w:rFonts w:ascii="Arial" w:hAnsi="Arial" w:cs="Arial"/>
              </w:rPr>
              <w:t>шефови вртића</w:t>
            </w:r>
          </w:p>
        </w:tc>
      </w:tr>
      <w:tr w:rsidR="005A0B05" w:rsidRPr="005A0B05" w:rsidTr="00907DB8">
        <w:tc>
          <w:tcPr>
            <w:tcW w:w="1677" w:type="dxa"/>
          </w:tcPr>
          <w:p w:rsidR="005A0B05" w:rsidRPr="005A0B05" w:rsidRDefault="005A0B05" w:rsidP="00C94A29">
            <w:pPr>
              <w:rPr>
                <w:rFonts w:ascii="Arial" w:hAnsi="Arial" w:cs="Arial"/>
              </w:rPr>
            </w:pPr>
            <w:r w:rsidRPr="005A0B05">
              <w:rPr>
                <w:rFonts w:ascii="Arial" w:hAnsi="Arial" w:cs="Arial"/>
              </w:rPr>
              <w:t>септембар 2014.</w:t>
            </w:r>
          </w:p>
        </w:tc>
        <w:tc>
          <w:tcPr>
            <w:tcW w:w="2541" w:type="dxa"/>
          </w:tcPr>
          <w:p w:rsidR="005A0B05" w:rsidRPr="005A0B05" w:rsidRDefault="005A0B05" w:rsidP="00C94A29">
            <w:pPr>
              <w:rPr>
                <w:rFonts w:ascii="Arial" w:hAnsi="Arial" w:cs="Arial"/>
              </w:rPr>
            </w:pPr>
            <w:r w:rsidRPr="005A0B05">
              <w:rPr>
                <w:rFonts w:ascii="Arial" w:hAnsi="Arial" w:cs="Arial"/>
              </w:rPr>
              <w:t>распоред васпитача за реализацију програма</w:t>
            </w:r>
          </w:p>
        </w:tc>
        <w:tc>
          <w:tcPr>
            <w:tcW w:w="2268" w:type="dxa"/>
          </w:tcPr>
          <w:p w:rsidR="005A0B05" w:rsidRPr="005A0B05" w:rsidRDefault="005A0B05" w:rsidP="00C94A29">
            <w:pPr>
              <w:rPr>
                <w:rFonts w:ascii="Arial" w:hAnsi="Arial" w:cs="Arial"/>
              </w:rPr>
            </w:pPr>
            <w:r w:rsidRPr="005A0B05">
              <w:rPr>
                <w:rFonts w:ascii="Arial" w:hAnsi="Arial" w:cs="Arial"/>
              </w:rPr>
              <w:t>довор са шефовима вртића</w:t>
            </w:r>
          </w:p>
        </w:tc>
        <w:tc>
          <w:tcPr>
            <w:tcW w:w="2801" w:type="dxa"/>
          </w:tcPr>
          <w:p w:rsidR="005A0B05" w:rsidRPr="005A0B05" w:rsidRDefault="005A0B05" w:rsidP="00C94A29">
            <w:pPr>
              <w:rPr>
                <w:rFonts w:ascii="Arial" w:hAnsi="Arial" w:cs="Arial"/>
              </w:rPr>
            </w:pPr>
            <w:r w:rsidRPr="005A0B05">
              <w:rPr>
                <w:rFonts w:ascii="Arial" w:hAnsi="Arial" w:cs="Arial"/>
              </w:rPr>
              <w:t>Ержебет Бедросиан, педагог</w:t>
            </w:r>
          </w:p>
          <w:p w:rsidR="005A0B05" w:rsidRPr="005A0B05" w:rsidRDefault="005A0B05" w:rsidP="00C94A29">
            <w:pPr>
              <w:rPr>
                <w:rFonts w:ascii="Arial" w:hAnsi="Arial" w:cs="Arial"/>
              </w:rPr>
            </w:pPr>
            <w:r w:rsidRPr="005A0B05">
              <w:rPr>
                <w:rFonts w:ascii="Arial" w:hAnsi="Arial" w:cs="Arial"/>
              </w:rPr>
              <w:t>шефови вртића</w:t>
            </w:r>
          </w:p>
        </w:tc>
      </w:tr>
      <w:tr w:rsidR="005A0B05" w:rsidRPr="005A0B05" w:rsidTr="00907DB8">
        <w:tc>
          <w:tcPr>
            <w:tcW w:w="1677" w:type="dxa"/>
          </w:tcPr>
          <w:p w:rsidR="005A0B05" w:rsidRPr="005A0B05" w:rsidRDefault="005A0B05" w:rsidP="00C94A29">
            <w:pPr>
              <w:rPr>
                <w:rFonts w:ascii="Arial" w:hAnsi="Arial" w:cs="Arial"/>
              </w:rPr>
            </w:pPr>
            <w:r w:rsidRPr="005A0B05">
              <w:rPr>
                <w:rFonts w:ascii="Arial" w:hAnsi="Arial" w:cs="Arial"/>
              </w:rPr>
              <w:t>септембар 2014.</w:t>
            </w:r>
          </w:p>
        </w:tc>
        <w:tc>
          <w:tcPr>
            <w:tcW w:w="2541" w:type="dxa"/>
          </w:tcPr>
          <w:p w:rsidR="005A0B05" w:rsidRPr="005A0B05" w:rsidRDefault="005A0B05" w:rsidP="00C94A29">
            <w:pPr>
              <w:rPr>
                <w:rFonts w:ascii="Arial" w:hAnsi="Arial" w:cs="Arial"/>
              </w:rPr>
            </w:pPr>
            <w:r w:rsidRPr="005A0B05">
              <w:rPr>
                <w:rFonts w:ascii="Arial" w:hAnsi="Arial" w:cs="Arial"/>
              </w:rPr>
              <w:t>упознавање васпитача са организацијским питањима реализације програма</w:t>
            </w:r>
          </w:p>
        </w:tc>
        <w:tc>
          <w:tcPr>
            <w:tcW w:w="2268" w:type="dxa"/>
          </w:tcPr>
          <w:p w:rsidR="005A0B05" w:rsidRPr="005A0B05" w:rsidRDefault="005A0B05" w:rsidP="00C94A29">
            <w:pPr>
              <w:rPr>
                <w:rFonts w:ascii="Arial" w:hAnsi="Arial" w:cs="Arial"/>
              </w:rPr>
            </w:pPr>
            <w:r w:rsidRPr="005A0B05">
              <w:rPr>
                <w:rFonts w:ascii="Arial" w:hAnsi="Arial" w:cs="Arial"/>
              </w:rPr>
              <w:t>актив васпитача у програму</w:t>
            </w:r>
          </w:p>
        </w:tc>
        <w:tc>
          <w:tcPr>
            <w:tcW w:w="2801" w:type="dxa"/>
          </w:tcPr>
          <w:p w:rsidR="005A0B05" w:rsidRPr="005A0B05" w:rsidRDefault="005A0B05" w:rsidP="00C94A29">
            <w:pPr>
              <w:rPr>
                <w:rFonts w:ascii="Arial" w:hAnsi="Arial" w:cs="Arial"/>
              </w:rPr>
            </w:pPr>
            <w:r w:rsidRPr="005A0B05">
              <w:rPr>
                <w:rFonts w:ascii="Arial" w:hAnsi="Arial" w:cs="Arial"/>
              </w:rPr>
              <w:t>Ержебет Бедрпсоан, педагог</w:t>
            </w:r>
          </w:p>
        </w:tc>
      </w:tr>
      <w:tr w:rsidR="005A0B05" w:rsidRPr="005A0B05" w:rsidTr="00907DB8">
        <w:tc>
          <w:tcPr>
            <w:tcW w:w="1677" w:type="dxa"/>
          </w:tcPr>
          <w:p w:rsidR="005A0B05" w:rsidRPr="005A0B05" w:rsidRDefault="005A0B05" w:rsidP="00C94A29">
            <w:pPr>
              <w:rPr>
                <w:rFonts w:ascii="Arial" w:hAnsi="Arial" w:cs="Arial"/>
              </w:rPr>
            </w:pPr>
            <w:r w:rsidRPr="005A0B05">
              <w:rPr>
                <w:rFonts w:ascii="Arial" w:hAnsi="Arial" w:cs="Arial"/>
              </w:rPr>
              <w:t>септембар 2014.</w:t>
            </w:r>
          </w:p>
        </w:tc>
        <w:tc>
          <w:tcPr>
            <w:tcW w:w="2541" w:type="dxa"/>
          </w:tcPr>
          <w:p w:rsidR="005A0B05" w:rsidRPr="005A0B05" w:rsidRDefault="005A0B05" w:rsidP="00C94A29">
            <w:pPr>
              <w:rPr>
                <w:rFonts w:ascii="Arial" w:hAnsi="Arial" w:cs="Arial"/>
              </w:rPr>
            </w:pPr>
            <w:r w:rsidRPr="005A0B05">
              <w:rPr>
                <w:rFonts w:ascii="Arial" w:hAnsi="Arial" w:cs="Arial"/>
              </w:rPr>
              <w:t>обучавање нових васпитача у програму са методичким принципима и начелима комуникативне искуствене методе</w:t>
            </w:r>
          </w:p>
        </w:tc>
        <w:tc>
          <w:tcPr>
            <w:tcW w:w="2268" w:type="dxa"/>
          </w:tcPr>
          <w:p w:rsidR="005A0B05" w:rsidRPr="005A0B05" w:rsidRDefault="005A0B05" w:rsidP="00C94A29">
            <w:pPr>
              <w:rPr>
                <w:rFonts w:ascii="Arial" w:hAnsi="Arial" w:cs="Arial"/>
              </w:rPr>
            </w:pPr>
            <w:r w:rsidRPr="005A0B05">
              <w:rPr>
                <w:rFonts w:ascii="Arial" w:hAnsi="Arial" w:cs="Arial"/>
              </w:rPr>
              <w:t>актив-радионице;</w:t>
            </w:r>
          </w:p>
          <w:p w:rsidR="005A0B05" w:rsidRPr="005A0B05" w:rsidRDefault="005A0B05" w:rsidP="00C94A29">
            <w:pPr>
              <w:rPr>
                <w:rFonts w:ascii="Arial" w:hAnsi="Arial" w:cs="Arial"/>
              </w:rPr>
            </w:pPr>
            <w:r w:rsidRPr="005A0B05">
              <w:rPr>
                <w:rFonts w:ascii="Arial" w:hAnsi="Arial" w:cs="Arial"/>
              </w:rPr>
              <w:t>обезбеђивање непходне стручне литературе;</w:t>
            </w:r>
          </w:p>
        </w:tc>
        <w:tc>
          <w:tcPr>
            <w:tcW w:w="2801" w:type="dxa"/>
          </w:tcPr>
          <w:p w:rsidR="005A0B05" w:rsidRPr="005A0B05" w:rsidRDefault="005A0B05" w:rsidP="00C94A29">
            <w:pPr>
              <w:rPr>
                <w:rFonts w:ascii="Arial" w:hAnsi="Arial" w:cs="Arial"/>
              </w:rPr>
            </w:pPr>
            <w:r w:rsidRPr="005A0B05">
              <w:rPr>
                <w:rFonts w:ascii="Arial" w:hAnsi="Arial" w:cs="Arial"/>
              </w:rPr>
              <w:t xml:space="preserve">Ержебет Бедросиан, педагог </w:t>
            </w:r>
          </w:p>
        </w:tc>
      </w:tr>
      <w:tr w:rsidR="005A0B05" w:rsidRPr="005A0B05" w:rsidTr="00907DB8">
        <w:tc>
          <w:tcPr>
            <w:tcW w:w="1677" w:type="dxa"/>
          </w:tcPr>
          <w:p w:rsidR="005A0B05" w:rsidRPr="005A0B05" w:rsidRDefault="005A0B05" w:rsidP="00C94A29">
            <w:pPr>
              <w:rPr>
                <w:rFonts w:ascii="Arial" w:hAnsi="Arial" w:cs="Arial"/>
              </w:rPr>
            </w:pPr>
            <w:r w:rsidRPr="005A0B05">
              <w:rPr>
                <w:rFonts w:ascii="Arial" w:hAnsi="Arial" w:cs="Arial"/>
              </w:rPr>
              <w:t>01.октобар 2014. - 30. мај 2015.</w:t>
            </w:r>
          </w:p>
        </w:tc>
        <w:tc>
          <w:tcPr>
            <w:tcW w:w="2541" w:type="dxa"/>
          </w:tcPr>
          <w:p w:rsidR="005A0B05" w:rsidRPr="005A0B05" w:rsidRDefault="005A0B05" w:rsidP="00C94A29">
            <w:pPr>
              <w:rPr>
                <w:rFonts w:ascii="Arial" w:hAnsi="Arial" w:cs="Arial"/>
              </w:rPr>
            </w:pPr>
            <w:r w:rsidRPr="005A0B05">
              <w:rPr>
                <w:rFonts w:ascii="Arial" w:hAnsi="Arial" w:cs="Arial"/>
              </w:rPr>
              <w:t>реализација програма</w:t>
            </w:r>
          </w:p>
        </w:tc>
        <w:tc>
          <w:tcPr>
            <w:tcW w:w="2268" w:type="dxa"/>
          </w:tcPr>
          <w:p w:rsidR="005A0B05" w:rsidRPr="005A0B05" w:rsidRDefault="005A0B05" w:rsidP="00C94A29">
            <w:pPr>
              <w:rPr>
                <w:rFonts w:ascii="Arial" w:hAnsi="Arial" w:cs="Arial"/>
              </w:rPr>
            </w:pPr>
            <w:r w:rsidRPr="005A0B05">
              <w:rPr>
                <w:rFonts w:ascii="Arial" w:hAnsi="Arial" w:cs="Arial"/>
              </w:rPr>
              <w:t>игролике активности у трајању од 20 -30 минута, два пута њедељно;</w:t>
            </w:r>
          </w:p>
        </w:tc>
        <w:tc>
          <w:tcPr>
            <w:tcW w:w="2801" w:type="dxa"/>
          </w:tcPr>
          <w:p w:rsidR="005A0B05" w:rsidRPr="005A0B05" w:rsidRDefault="005A0B05" w:rsidP="00C94A29">
            <w:pPr>
              <w:rPr>
                <w:rFonts w:ascii="Arial" w:hAnsi="Arial" w:cs="Arial"/>
              </w:rPr>
            </w:pPr>
            <w:r w:rsidRPr="005A0B05">
              <w:rPr>
                <w:rFonts w:ascii="Arial" w:hAnsi="Arial" w:cs="Arial"/>
              </w:rPr>
              <w:t>васпитачи у програму;</w:t>
            </w:r>
          </w:p>
        </w:tc>
      </w:tr>
      <w:tr w:rsidR="005A0B05" w:rsidRPr="005A02EF" w:rsidTr="00907DB8">
        <w:tc>
          <w:tcPr>
            <w:tcW w:w="6486" w:type="dxa"/>
            <w:gridSpan w:val="3"/>
          </w:tcPr>
          <w:p w:rsidR="005A0B05" w:rsidRPr="005A02EF" w:rsidRDefault="005A0B05" w:rsidP="00C94A29">
            <w:pPr>
              <w:rPr>
                <w:rFonts w:ascii="Arial" w:hAnsi="Arial" w:cs="Arial"/>
                <w:b/>
                <w:sz w:val="22"/>
                <w:szCs w:val="22"/>
              </w:rPr>
            </w:pPr>
            <w:r w:rsidRPr="005A02EF">
              <w:rPr>
                <w:rFonts w:ascii="Arial" w:hAnsi="Arial" w:cs="Arial"/>
                <w:b/>
                <w:sz w:val="22"/>
                <w:szCs w:val="22"/>
              </w:rPr>
              <w:t>Начини праћења и вредновања</w:t>
            </w:r>
          </w:p>
        </w:tc>
        <w:tc>
          <w:tcPr>
            <w:tcW w:w="2801" w:type="dxa"/>
          </w:tcPr>
          <w:p w:rsidR="005A0B05" w:rsidRPr="005A02EF" w:rsidRDefault="005A0B05" w:rsidP="00C94A29">
            <w:pPr>
              <w:rPr>
                <w:rFonts w:ascii="Arial" w:hAnsi="Arial" w:cs="Arial"/>
                <w:b/>
                <w:sz w:val="22"/>
                <w:szCs w:val="22"/>
              </w:rPr>
            </w:pPr>
            <w:r w:rsidRPr="005A02EF">
              <w:rPr>
                <w:rFonts w:ascii="Arial" w:hAnsi="Arial" w:cs="Arial"/>
                <w:b/>
                <w:sz w:val="22"/>
                <w:szCs w:val="22"/>
              </w:rPr>
              <w:t>Носиоци праћења и вредновања</w:t>
            </w:r>
          </w:p>
        </w:tc>
      </w:tr>
      <w:tr w:rsidR="005A0B05" w:rsidRPr="005A0B05" w:rsidTr="00907DB8">
        <w:tc>
          <w:tcPr>
            <w:tcW w:w="6486" w:type="dxa"/>
            <w:gridSpan w:val="3"/>
          </w:tcPr>
          <w:p w:rsidR="005A0B05" w:rsidRPr="005A0B05" w:rsidRDefault="005A0B05" w:rsidP="00C94A29">
            <w:pPr>
              <w:rPr>
                <w:rFonts w:ascii="Arial" w:hAnsi="Arial" w:cs="Arial"/>
                <w:b/>
              </w:rPr>
            </w:pPr>
            <w:r w:rsidRPr="005A0B05">
              <w:rPr>
                <w:rFonts w:ascii="Arial" w:hAnsi="Arial" w:cs="Arial"/>
              </w:rPr>
              <w:lastRenderedPageBreak/>
              <w:t>Увид у радну књигу васпитача;</w:t>
            </w:r>
            <w:r w:rsidRPr="005A0B05">
              <w:rPr>
                <w:rFonts w:ascii="Arial" w:hAnsi="Arial" w:cs="Arial"/>
              </w:rPr>
              <w:br/>
              <w:t>Увид у  документација васпитача /припреме, очигледна средства;</w:t>
            </w:r>
            <w:r w:rsidRPr="005A0B05">
              <w:rPr>
                <w:rFonts w:ascii="Arial" w:hAnsi="Arial" w:cs="Arial"/>
              </w:rPr>
              <w:br/>
              <w:t>Анализа записника са актива;</w:t>
            </w:r>
            <w:r w:rsidRPr="005A0B05">
              <w:rPr>
                <w:rFonts w:ascii="Arial" w:hAnsi="Arial" w:cs="Arial"/>
              </w:rPr>
              <w:br/>
              <w:t>Супервизија активности/праћење - анализа реализације активности;</w:t>
            </w:r>
            <w:r w:rsidRPr="005A0B05">
              <w:rPr>
                <w:rFonts w:ascii="Arial" w:hAnsi="Arial" w:cs="Arial"/>
              </w:rPr>
              <w:br/>
              <w:t>Анализа документације координатора програма;</w:t>
            </w:r>
          </w:p>
          <w:p w:rsidR="005A0B05" w:rsidRPr="005A0B05" w:rsidRDefault="005A0B05" w:rsidP="00C94A29">
            <w:pPr>
              <w:rPr>
                <w:rFonts w:ascii="Arial" w:hAnsi="Arial" w:cs="Arial"/>
              </w:rPr>
            </w:pPr>
            <w:r w:rsidRPr="005A0B05">
              <w:rPr>
                <w:rFonts w:ascii="Arial" w:hAnsi="Arial" w:cs="Arial"/>
              </w:rPr>
              <w:t>Анкетирање родитеља;</w:t>
            </w:r>
          </w:p>
        </w:tc>
        <w:tc>
          <w:tcPr>
            <w:tcW w:w="2801" w:type="dxa"/>
          </w:tcPr>
          <w:p w:rsidR="005A0B05" w:rsidRPr="005A0B05" w:rsidRDefault="005A0B05" w:rsidP="00C94A29">
            <w:pPr>
              <w:rPr>
                <w:rFonts w:ascii="Arial" w:hAnsi="Arial" w:cs="Arial"/>
              </w:rPr>
            </w:pPr>
            <w:r w:rsidRPr="005A0B05">
              <w:rPr>
                <w:rFonts w:ascii="Arial" w:hAnsi="Arial" w:cs="Arial"/>
              </w:rPr>
              <w:t>Ержебет Бедросиан, педагог, координатор програма;</w:t>
            </w:r>
          </w:p>
          <w:p w:rsidR="005A0B05" w:rsidRPr="005A0B05" w:rsidRDefault="005A0B05" w:rsidP="00C94A29">
            <w:pPr>
              <w:rPr>
                <w:rFonts w:ascii="Arial" w:hAnsi="Arial" w:cs="Arial"/>
              </w:rPr>
            </w:pPr>
            <w:r w:rsidRPr="005A0B05">
              <w:rPr>
                <w:rFonts w:ascii="Arial" w:hAnsi="Arial" w:cs="Arial"/>
              </w:rPr>
              <w:t>васпитачи у програму;</w:t>
            </w:r>
          </w:p>
        </w:tc>
      </w:tr>
    </w:tbl>
    <w:p w:rsidR="00050A10" w:rsidRDefault="00050A10" w:rsidP="005858BB">
      <w:pPr>
        <w:shd w:val="clear" w:color="auto" w:fill="FFFFFF"/>
        <w:spacing w:line="293" w:lineRule="exact"/>
        <w:jc w:val="both"/>
        <w:rPr>
          <w:rFonts w:ascii="Arial" w:hAnsi="Arial" w:cs="Arial"/>
          <w:sz w:val="24"/>
          <w:szCs w:val="24"/>
          <w:lang w:val="sr-Cyrl-CS"/>
        </w:rPr>
      </w:pPr>
    </w:p>
    <w:p w:rsidR="000366AB" w:rsidRDefault="000366AB" w:rsidP="005858BB">
      <w:pPr>
        <w:shd w:val="clear" w:color="auto" w:fill="FFFFFF"/>
        <w:spacing w:line="293" w:lineRule="exact"/>
        <w:jc w:val="both"/>
        <w:rPr>
          <w:rFonts w:ascii="Arial" w:hAnsi="Arial" w:cs="Arial"/>
          <w:sz w:val="24"/>
          <w:szCs w:val="24"/>
          <w:lang w:val="sr-Cyrl-CS"/>
        </w:rPr>
      </w:pPr>
    </w:p>
    <w:p w:rsidR="008B382C" w:rsidRPr="005A0B05" w:rsidRDefault="008B382C" w:rsidP="005858BB">
      <w:pPr>
        <w:shd w:val="clear" w:color="auto" w:fill="FFFFFF"/>
        <w:spacing w:line="293" w:lineRule="exact"/>
        <w:jc w:val="both"/>
        <w:rPr>
          <w:rFonts w:ascii="Arial" w:hAnsi="Arial" w:cs="Arial"/>
          <w:sz w:val="24"/>
          <w:szCs w:val="24"/>
          <w:lang w:val="sr-Cyrl-CS"/>
        </w:rPr>
      </w:pPr>
    </w:p>
    <w:p w:rsidR="000366AB" w:rsidRPr="003A3D15" w:rsidRDefault="000366AB" w:rsidP="000366AB">
      <w:pPr>
        <w:shd w:val="clear" w:color="auto" w:fill="FFFFFF"/>
        <w:jc w:val="both"/>
        <w:rPr>
          <w:rFonts w:ascii="Arial" w:hAnsi="Arial" w:cs="Arial"/>
          <w:b/>
          <w:sz w:val="24"/>
          <w:szCs w:val="24"/>
          <w:lang w:val="sr-Cyrl-CS"/>
        </w:rPr>
      </w:pPr>
      <w:r w:rsidRPr="00896B7F">
        <w:rPr>
          <w:rFonts w:ascii="Arial" w:hAnsi="Arial" w:cs="Arial"/>
          <w:color w:val="000000"/>
          <w:spacing w:val="-9"/>
          <w:sz w:val="24"/>
          <w:szCs w:val="24"/>
          <w:lang w:val="ru-RU"/>
        </w:rPr>
        <w:t>9.2.</w:t>
      </w:r>
      <w:r w:rsidR="008B382C">
        <w:rPr>
          <w:rFonts w:ascii="Arial" w:hAnsi="Arial" w:cs="Arial"/>
          <w:color w:val="000000"/>
          <w:spacing w:val="-9"/>
          <w:sz w:val="24"/>
          <w:szCs w:val="24"/>
          <w:lang w:val="ru-RU"/>
        </w:rPr>
        <w:t>8</w:t>
      </w:r>
      <w:r w:rsidRPr="003A3D15">
        <w:rPr>
          <w:rFonts w:ascii="Arial" w:hAnsi="Arial" w:cs="Arial"/>
          <w:b/>
          <w:color w:val="000000"/>
          <w:spacing w:val="-9"/>
          <w:sz w:val="24"/>
          <w:szCs w:val="24"/>
          <w:lang w:val="ru-RU"/>
        </w:rPr>
        <w:t xml:space="preserve">. </w:t>
      </w:r>
      <w:r w:rsidR="006F018C">
        <w:rPr>
          <w:rFonts w:ascii="Arial" w:hAnsi="Arial" w:cs="Arial"/>
          <w:b/>
          <w:color w:val="000000"/>
          <w:spacing w:val="-9"/>
          <w:sz w:val="24"/>
          <w:szCs w:val="24"/>
          <w:lang w:val="ru-RU"/>
        </w:rPr>
        <w:t>Католичк</w:t>
      </w:r>
      <w:r w:rsidR="006F018C">
        <w:rPr>
          <w:rFonts w:ascii="Arial" w:hAnsi="Arial" w:cs="Arial"/>
          <w:b/>
          <w:color w:val="000000"/>
          <w:spacing w:val="-9"/>
          <w:sz w:val="24"/>
          <w:szCs w:val="24"/>
        </w:rPr>
        <w:t>o</w:t>
      </w:r>
      <w:r w:rsidR="003A3D15" w:rsidRPr="003A3D15">
        <w:rPr>
          <w:rFonts w:ascii="Arial" w:hAnsi="Arial" w:cs="Arial"/>
          <w:b/>
          <w:color w:val="000000"/>
          <w:spacing w:val="-9"/>
          <w:sz w:val="24"/>
          <w:szCs w:val="24"/>
          <w:lang w:val="ru-RU"/>
        </w:rPr>
        <w:t xml:space="preserve"> </w:t>
      </w:r>
      <w:r w:rsidR="003A3D15" w:rsidRPr="003A3D15">
        <w:rPr>
          <w:rFonts w:ascii="Arial" w:hAnsi="Arial" w:cs="Arial"/>
          <w:b/>
          <w:sz w:val="24"/>
          <w:szCs w:val="24"/>
          <w:lang w:val="sr-Cyrl-CS"/>
        </w:rPr>
        <w:t>в</w:t>
      </w:r>
      <w:r w:rsidR="006F018C">
        <w:rPr>
          <w:rFonts w:ascii="Arial" w:hAnsi="Arial" w:cs="Arial"/>
          <w:b/>
          <w:sz w:val="24"/>
          <w:szCs w:val="24"/>
          <w:lang w:val="hr-HR"/>
        </w:rPr>
        <w:t>ерск</w:t>
      </w:r>
      <w:r w:rsidRPr="003A3D15">
        <w:rPr>
          <w:rFonts w:ascii="Arial" w:hAnsi="Arial" w:cs="Arial"/>
          <w:b/>
          <w:sz w:val="24"/>
          <w:szCs w:val="24"/>
          <w:lang w:val="hr-HR"/>
        </w:rPr>
        <w:t>о</w:t>
      </w:r>
      <w:r w:rsidR="006F018C">
        <w:rPr>
          <w:rFonts w:ascii="Arial" w:hAnsi="Arial" w:cs="Arial"/>
          <w:b/>
          <w:sz w:val="24"/>
          <w:szCs w:val="24"/>
          <w:lang w:val="hr-HR"/>
        </w:rPr>
        <w:t xml:space="preserve"> </w:t>
      </w:r>
      <w:r w:rsidR="006F018C">
        <w:rPr>
          <w:rFonts w:ascii="Arial" w:hAnsi="Arial" w:cs="Arial"/>
          <w:b/>
          <w:sz w:val="24"/>
          <w:szCs w:val="24"/>
          <w:lang w:val="sr-Cyrl-CS"/>
        </w:rPr>
        <w:t>васпитање по</w:t>
      </w:r>
      <w:r w:rsidRPr="003A3D15">
        <w:rPr>
          <w:rFonts w:ascii="Arial" w:hAnsi="Arial" w:cs="Arial"/>
          <w:b/>
          <w:sz w:val="24"/>
          <w:szCs w:val="24"/>
          <w:lang w:val="hr-HR"/>
        </w:rPr>
        <w:t xml:space="preserve"> узору на Катехезу Доброг Пастира</w:t>
      </w:r>
    </w:p>
    <w:p w:rsidR="003A3D15" w:rsidRPr="003A3D15" w:rsidRDefault="003A3D15" w:rsidP="000366AB">
      <w:pPr>
        <w:shd w:val="clear" w:color="auto" w:fill="FFFFFF"/>
        <w:jc w:val="both"/>
        <w:rPr>
          <w:rFonts w:ascii="Arial" w:hAnsi="Arial" w:cs="Arial"/>
          <w:b/>
          <w:sz w:val="24"/>
          <w:szCs w:val="24"/>
          <w:lang w:val="sr-Cyrl-CS"/>
        </w:rPr>
      </w:pPr>
    </w:p>
    <w:p w:rsidR="003A3D15" w:rsidRPr="000366AB" w:rsidRDefault="003A3D15" w:rsidP="003A3D15">
      <w:pPr>
        <w:shd w:val="clear" w:color="auto" w:fill="FFFFFF"/>
        <w:spacing w:line="276" w:lineRule="auto"/>
        <w:jc w:val="both"/>
        <w:rPr>
          <w:rFonts w:ascii="Arial" w:hAnsi="Arial" w:cs="Arial"/>
          <w:color w:val="000000"/>
          <w:sz w:val="24"/>
          <w:szCs w:val="24"/>
          <w:lang w:val="hr-HR"/>
        </w:rPr>
      </w:pPr>
      <w:r w:rsidRPr="000366AB">
        <w:rPr>
          <w:rFonts w:ascii="Arial" w:hAnsi="Arial" w:cs="Arial"/>
          <w:color w:val="000000"/>
          <w:sz w:val="24"/>
          <w:szCs w:val="24"/>
          <w:lang w:val="hr-HR"/>
        </w:rPr>
        <w:t>Аутор програма</w:t>
      </w:r>
      <w:r>
        <w:rPr>
          <w:rFonts w:ascii="Arial" w:hAnsi="Arial" w:cs="Arial"/>
          <w:color w:val="000000"/>
          <w:sz w:val="24"/>
          <w:szCs w:val="24"/>
          <w:lang w:val="sr-Cyrl-CS"/>
        </w:rPr>
        <w:t>: в</w:t>
      </w:r>
      <w:r w:rsidRPr="000366AB">
        <w:rPr>
          <w:rFonts w:ascii="Arial" w:hAnsi="Arial" w:cs="Arial"/>
          <w:color w:val="000000"/>
          <w:sz w:val="24"/>
          <w:szCs w:val="24"/>
          <w:lang w:val="hr-HR"/>
        </w:rPr>
        <w:t>аспита</w:t>
      </w:r>
      <w:r>
        <w:rPr>
          <w:rFonts w:ascii="Arial" w:hAnsi="Arial" w:cs="Arial"/>
          <w:color w:val="000000"/>
          <w:sz w:val="24"/>
          <w:szCs w:val="24"/>
          <w:lang w:val="hr-HR"/>
        </w:rPr>
        <w:t>ч</w:t>
      </w:r>
      <w:r w:rsidRPr="000366AB">
        <w:rPr>
          <w:rFonts w:ascii="Arial" w:hAnsi="Arial" w:cs="Arial"/>
          <w:color w:val="000000"/>
          <w:sz w:val="24"/>
          <w:szCs w:val="24"/>
          <w:lang w:val="hr-HR"/>
        </w:rPr>
        <w:t>ица и катех</w:t>
      </w:r>
      <w:r w:rsidR="006F018C">
        <w:rPr>
          <w:rFonts w:ascii="Arial" w:hAnsi="Arial" w:cs="Arial"/>
          <w:color w:val="000000"/>
          <w:sz w:val="24"/>
          <w:szCs w:val="24"/>
          <w:lang w:val="sr-Cyrl-CS"/>
        </w:rPr>
        <w:t xml:space="preserve">ета </w:t>
      </w:r>
      <w:r w:rsidRPr="000366AB">
        <w:rPr>
          <w:rFonts w:ascii="Arial" w:hAnsi="Arial" w:cs="Arial"/>
          <w:color w:val="000000"/>
          <w:sz w:val="24"/>
          <w:szCs w:val="24"/>
          <w:lang w:val="hr-HR"/>
        </w:rPr>
        <w:t>Емина Кујунџи</w:t>
      </w:r>
      <w:r>
        <w:rPr>
          <w:rFonts w:ascii="Arial" w:hAnsi="Arial" w:cs="Arial"/>
          <w:color w:val="000000"/>
          <w:sz w:val="24"/>
          <w:szCs w:val="24"/>
          <w:lang w:val="hr-HR"/>
        </w:rPr>
        <w:t>ћ</w:t>
      </w:r>
      <w:r w:rsidRPr="000366AB">
        <w:rPr>
          <w:rFonts w:ascii="Arial" w:hAnsi="Arial" w:cs="Arial"/>
          <w:color w:val="000000"/>
          <w:sz w:val="24"/>
          <w:szCs w:val="24"/>
          <w:lang w:val="hr-HR"/>
        </w:rPr>
        <w:t xml:space="preserve"> у сарадњи са Теоло</w:t>
      </w:r>
      <w:r>
        <w:rPr>
          <w:rFonts w:ascii="Arial" w:hAnsi="Arial" w:cs="Arial"/>
          <w:color w:val="000000"/>
          <w:sz w:val="24"/>
          <w:szCs w:val="24"/>
          <w:lang w:val="hr-HR"/>
        </w:rPr>
        <w:t>ш</w:t>
      </w:r>
      <w:r w:rsidRPr="000366AB">
        <w:rPr>
          <w:rFonts w:ascii="Arial" w:hAnsi="Arial" w:cs="Arial"/>
          <w:color w:val="000000"/>
          <w:sz w:val="24"/>
          <w:szCs w:val="24"/>
          <w:lang w:val="hr-HR"/>
        </w:rPr>
        <w:t xml:space="preserve">ко – катехетским институтом у Суботици и </w:t>
      </w:r>
      <w:r>
        <w:rPr>
          <w:rFonts w:ascii="Arial" w:hAnsi="Arial" w:cs="Arial"/>
          <w:color w:val="000000"/>
          <w:sz w:val="24"/>
          <w:szCs w:val="24"/>
          <w:lang w:val="hr-HR"/>
        </w:rPr>
        <w:t>прочелником</w:t>
      </w:r>
      <w:r w:rsidRPr="000366AB">
        <w:rPr>
          <w:rFonts w:ascii="Arial" w:hAnsi="Arial" w:cs="Arial"/>
          <w:color w:val="000000"/>
          <w:sz w:val="24"/>
          <w:szCs w:val="24"/>
          <w:lang w:val="hr-HR"/>
        </w:rPr>
        <w:t xml:space="preserve"> </w:t>
      </w:r>
      <w:r>
        <w:rPr>
          <w:rFonts w:ascii="Arial" w:hAnsi="Arial" w:cs="Arial"/>
          <w:color w:val="000000"/>
          <w:sz w:val="24"/>
          <w:szCs w:val="24"/>
          <w:lang w:val="hr-HR"/>
        </w:rPr>
        <w:t>Института</w:t>
      </w:r>
      <w:r w:rsidRPr="000366AB">
        <w:rPr>
          <w:rFonts w:ascii="Arial" w:hAnsi="Arial" w:cs="Arial"/>
          <w:color w:val="000000"/>
          <w:sz w:val="24"/>
          <w:szCs w:val="24"/>
          <w:lang w:val="hr-HR"/>
        </w:rPr>
        <w:t xml:space="preserve"> </w:t>
      </w:r>
      <w:r>
        <w:rPr>
          <w:rFonts w:ascii="Arial" w:hAnsi="Arial" w:cs="Arial"/>
          <w:color w:val="000000"/>
          <w:sz w:val="24"/>
          <w:szCs w:val="24"/>
          <w:lang w:val="hr-HR"/>
        </w:rPr>
        <w:t>проф</w:t>
      </w:r>
      <w:r w:rsidRPr="000366AB">
        <w:rPr>
          <w:rFonts w:ascii="Arial" w:hAnsi="Arial" w:cs="Arial"/>
          <w:color w:val="000000"/>
          <w:sz w:val="24"/>
          <w:szCs w:val="24"/>
          <w:lang w:val="hr-HR"/>
        </w:rPr>
        <w:t xml:space="preserve">. </w:t>
      </w:r>
      <w:r>
        <w:rPr>
          <w:rFonts w:ascii="Arial" w:hAnsi="Arial" w:cs="Arial"/>
          <w:color w:val="000000"/>
          <w:sz w:val="24"/>
          <w:szCs w:val="24"/>
          <w:lang w:val="hr-HR"/>
        </w:rPr>
        <w:t>влч</w:t>
      </w:r>
      <w:r w:rsidRPr="000366AB">
        <w:rPr>
          <w:rFonts w:ascii="Arial" w:hAnsi="Arial" w:cs="Arial"/>
          <w:color w:val="000000"/>
          <w:sz w:val="24"/>
          <w:szCs w:val="24"/>
          <w:lang w:val="hr-HR"/>
        </w:rPr>
        <w:t xml:space="preserve">. </w:t>
      </w:r>
      <w:r>
        <w:rPr>
          <w:rFonts w:ascii="Arial" w:hAnsi="Arial" w:cs="Arial"/>
          <w:color w:val="000000"/>
          <w:sz w:val="24"/>
          <w:szCs w:val="24"/>
          <w:lang w:val="hr-HR"/>
        </w:rPr>
        <w:t>Јосипом</w:t>
      </w:r>
      <w:r w:rsidRPr="000366AB">
        <w:rPr>
          <w:rFonts w:ascii="Arial" w:hAnsi="Arial" w:cs="Arial"/>
          <w:color w:val="000000"/>
          <w:sz w:val="24"/>
          <w:szCs w:val="24"/>
          <w:lang w:val="hr-HR"/>
        </w:rPr>
        <w:t xml:space="preserve"> </w:t>
      </w:r>
      <w:r>
        <w:rPr>
          <w:rFonts w:ascii="Arial" w:hAnsi="Arial" w:cs="Arial"/>
          <w:color w:val="000000"/>
          <w:sz w:val="24"/>
          <w:szCs w:val="24"/>
          <w:lang w:val="hr-HR"/>
        </w:rPr>
        <w:t>Пекановић</w:t>
      </w:r>
      <w:r w:rsidRPr="000366AB">
        <w:rPr>
          <w:rFonts w:ascii="Arial" w:hAnsi="Arial" w:cs="Arial"/>
          <w:color w:val="000000"/>
          <w:sz w:val="24"/>
          <w:szCs w:val="24"/>
          <w:lang w:val="hr-HR"/>
        </w:rPr>
        <w:t>, мр. сц. Јеленом Зе</w:t>
      </w:r>
      <w:r>
        <w:rPr>
          <w:rFonts w:ascii="Arial" w:hAnsi="Arial" w:cs="Arial"/>
          <w:color w:val="000000"/>
          <w:sz w:val="24"/>
          <w:szCs w:val="24"/>
          <w:lang w:val="hr-HR"/>
        </w:rPr>
        <w:t>ч</w:t>
      </w:r>
      <w:r w:rsidRPr="000366AB">
        <w:rPr>
          <w:rFonts w:ascii="Arial" w:hAnsi="Arial" w:cs="Arial"/>
          <w:color w:val="000000"/>
          <w:sz w:val="24"/>
          <w:szCs w:val="24"/>
          <w:lang w:val="hr-HR"/>
        </w:rPr>
        <w:t>еви</w:t>
      </w:r>
      <w:r>
        <w:rPr>
          <w:rFonts w:ascii="Arial" w:hAnsi="Arial" w:cs="Arial"/>
          <w:color w:val="000000"/>
          <w:sz w:val="24"/>
          <w:szCs w:val="24"/>
          <w:lang w:val="hr-HR"/>
        </w:rPr>
        <w:t>ћ</w:t>
      </w:r>
      <w:r w:rsidRPr="000366AB">
        <w:rPr>
          <w:rFonts w:ascii="Arial" w:hAnsi="Arial" w:cs="Arial"/>
          <w:color w:val="000000"/>
          <w:sz w:val="24"/>
          <w:szCs w:val="24"/>
          <w:lang w:val="hr-HR"/>
        </w:rPr>
        <w:t xml:space="preserve"> и вл</w:t>
      </w:r>
      <w:r>
        <w:rPr>
          <w:rFonts w:ascii="Arial" w:hAnsi="Arial" w:cs="Arial"/>
          <w:color w:val="000000"/>
          <w:sz w:val="24"/>
          <w:szCs w:val="24"/>
          <w:lang w:val="hr-HR"/>
        </w:rPr>
        <w:t>ч</w:t>
      </w:r>
      <w:r w:rsidRPr="000366AB">
        <w:rPr>
          <w:rFonts w:ascii="Arial" w:hAnsi="Arial" w:cs="Arial"/>
          <w:color w:val="000000"/>
          <w:sz w:val="24"/>
          <w:szCs w:val="24"/>
          <w:lang w:val="hr-HR"/>
        </w:rPr>
        <w:t xml:space="preserve">. Мирком </w:t>
      </w:r>
      <w:r>
        <w:rPr>
          <w:rFonts w:ascii="Arial" w:hAnsi="Arial" w:cs="Arial"/>
          <w:color w:val="000000"/>
          <w:sz w:val="24"/>
          <w:szCs w:val="24"/>
          <w:lang w:val="hr-HR"/>
        </w:rPr>
        <w:t>Ш</w:t>
      </w:r>
      <w:r w:rsidRPr="000366AB">
        <w:rPr>
          <w:rFonts w:ascii="Arial" w:hAnsi="Arial" w:cs="Arial"/>
          <w:color w:val="000000"/>
          <w:sz w:val="24"/>
          <w:szCs w:val="24"/>
          <w:lang w:val="hr-HR"/>
        </w:rPr>
        <w:t>тефкови</w:t>
      </w:r>
      <w:r>
        <w:rPr>
          <w:rFonts w:ascii="Arial" w:hAnsi="Arial" w:cs="Arial"/>
          <w:color w:val="000000"/>
          <w:sz w:val="24"/>
          <w:szCs w:val="24"/>
          <w:lang w:val="hr-HR"/>
        </w:rPr>
        <w:t>ћ</w:t>
      </w:r>
      <w:r>
        <w:rPr>
          <w:rFonts w:ascii="Arial" w:hAnsi="Arial" w:cs="Arial"/>
          <w:color w:val="000000"/>
          <w:sz w:val="24"/>
          <w:szCs w:val="24"/>
          <w:lang w:val="sr-Cyrl-CS"/>
        </w:rPr>
        <w:t>ем</w:t>
      </w:r>
      <w:r w:rsidRPr="000366AB">
        <w:rPr>
          <w:rFonts w:ascii="Arial" w:hAnsi="Arial" w:cs="Arial"/>
          <w:color w:val="000000"/>
          <w:sz w:val="24"/>
          <w:szCs w:val="24"/>
          <w:lang w:val="hr-HR"/>
        </w:rPr>
        <w:t>.</w:t>
      </w:r>
    </w:p>
    <w:p w:rsidR="00462FAD" w:rsidRPr="00C56E82" w:rsidRDefault="00462FAD" w:rsidP="000366AB">
      <w:pPr>
        <w:shd w:val="clear" w:color="auto" w:fill="FFFFFF"/>
        <w:jc w:val="both"/>
        <w:rPr>
          <w:rFonts w:ascii="Arial" w:hAnsi="Arial" w:cs="Arial"/>
          <w:b/>
          <w:sz w:val="24"/>
          <w:szCs w:val="24"/>
          <w:lang w:val="hr-HR"/>
        </w:rPr>
      </w:pPr>
    </w:p>
    <w:p w:rsidR="00462FAD" w:rsidRDefault="00462FAD" w:rsidP="00462FAD">
      <w:pPr>
        <w:spacing w:line="276" w:lineRule="auto"/>
        <w:jc w:val="both"/>
        <w:rPr>
          <w:rFonts w:ascii="Arial" w:hAnsi="Arial" w:cs="Arial"/>
          <w:sz w:val="24"/>
          <w:szCs w:val="24"/>
          <w:lang w:val="sr-Cyrl-CS"/>
        </w:rPr>
      </w:pPr>
      <w:r>
        <w:rPr>
          <w:rFonts w:ascii="Arial" w:hAnsi="Arial" w:cs="Arial"/>
          <w:sz w:val="24"/>
          <w:szCs w:val="24"/>
          <w:lang w:val="hr-HR"/>
        </w:rPr>
        <w:t>На</w:t>
      </w:r>
      <w:r w:rsidRPr="000366AB">
        <w:rPr>
          <w:rFonts w:ascii="Arial" w:hAnsi="Arial" w:cs="Arial"/>
          <w:sz w:val="24"/>
          <w:szCs w:val="24"/>
          <w:lang w:val="hr-HR"/>
        </w:rPr>
        <w:t xml:space="preserve"> </w:t>
      </w:r>
      <w:r>
        <w:rPr>
          <w:rFonts w:ascii="Arial" w:hAnsi="Arial" w:cs="Arial"/>
          <w:sz w:val="24"/>
          <w:szCs w:val="24"/>
          <w:lang w:val="hr-HR"/>
        </w:rPr>
        <w:t>основу</w:t>
      </w:r>
      <w:r w:rsidRPr="000366AB">
        <w:rPr>
          <w:rFonts w:ascii="Arial" w:hAnsi="Arial" w:cs="Arial"/>
          <w:sz w:val="24"/>
          <w:szCs w:val="24"/>
          <w:lang w:val="hr-HR"/>
        </w:rPr>
        <w:t xml:space="preserve"> </w:t>
      </w:r>
      <w:r>
        <w:rPr>
          <w:rFonts w:ascii="Arial" w:hAnsi="Arial" w:cs="Arial"/>
          <w:sz w:val="24"/>
          <w:szCs w:val="24"/>
          <w:lang w:val="hr-HR"/>
        </w:rPr>
        <w:t>Катехезе</w:t>
      </w:r>
      <w:r w:rsidRPr="000366AB">
        <w:rPr>
          <w:rFonts w:ascii="Arial" w:hAnsi="Arial" w:cs="Arial"/>
          <w:sz w:val="24"/>
          <w:szCs w:val="24"/>
          <w:lang w:val="hr-HR"/>
        </w:rPr>
        <w:t xml:space="preserve"> </w:t>
      </w:r>
      <w:r>
        <w:rPr>
          <w:rFonts w:ascii="Arial" w:hAnsi="Arial" w:cs="Arial"/>
          <w:sz w:val="24"/>
          <w:szCs w:val="24"/>
          <w:lang w:val="hr-HR"/>
        </w:rPr>
        <w:t>доброга</w:t>
      </w:r>
      <w:r w:rsidRPr="000366AB">
        <w:rPr>
          <w:rFonts w:ascii="Arial" w:hAnsi="Arial" w:cs="Arial"/>
          <w:sz w:val="24"/>
          <w:szCs w:val="24"/>
          <w:lang w:val="hr-HR"/>
        </w:rPr>
        <w:t xml:space="preserve"> </w:t>
      </w:r>
      <w:r>
        <w:rPr>
          <w:rFonts w:ascii="Arial" w:hAnsi="Arial" w:cs="Arial"/>
          <w:sz w:val="24"/>
          <w:szCs w:val="24"/>
          <w:lang w:val="hr-HR"/>
        </w:rPr>
        <w:t>Пастира</w:t>
      </w:r>
      <w:r w:rsidRPr="000366AB">
        <w:rPr>
          <w:rFonts w:ascii="Arial" w:hAnsi="Arial" w:cs="Arial"/>
          <w:sz w:val="24"/>
          <w:szCs w:val="24"/>
          <w:lang w:val="hr-HR"/>
        </w:rPr>
        <w:t xml:space="preserve"> </w:t>
      </w:r>
      <w:r>
        <w:rPr>
          <w:rFonts w:ascii="Arial" w:hAnsi="Arial" w:cs="Arial"/>
          <w:sz w:val="24"/>
          <w:szCs w:val="24"/>
          <w:lang w:val="hr-HR"/>
        </w:rPr>
        <w:t>који</w:t>
      </w:r>
      <w:r w:rsidRPr="000366AB">
        <w:rPr>
          <w:rFonts w:ascii="Arial" w:hAnsi="Arial" w:cs="Arial"/>
          <w:sz w:val="24"/>
          <w:szCs w:val="24"/>
          <w:lang w:val="hr-HR"/>
        </w:rPr>
        <w:t xml:space="preserve"> </w:t>
      </w:r>
      <w:r>
        <w:rPr>
          <w:rFonts w:ascii="Arial" w:hAnsi="Arial" w:cs="Arial"/>
          <w:sz w:val="24"/>
          <w:szCs w:val="24"/>
          <w:lang w:val="hr-HR"/>
        </w:rPr>
        <w:t>се</w:t>
      </w:r>
      <w:r w:rsidRPr="000366AB">
        <w:rPr>
          <w:rFonts w:ascii="Arial" w:hAnsi="Arial" w:cs="Arial"/>
          <w:sz w:val="24"/>
          <w:szCs w:val="24"/>
          <w:lang w:val="hr-HR"/>
        </w:rPr>
        <w:t xml:space="preserve"> </w:t>
      </w:r>
      <w:r>
        <w:rPr>
          <w:rFonts w:ascii="Arial" w:hAnsi="Arial" w:cs="Arial"/>
          <w:sz w:val="24"/>
          <w:szCs w:val="24"/>
          <w:lang w:val="hr-HR"/>
        </w:rPr>
        <w:t>спроводи</w:t>
      </w:r>
      <w:r w:rsidRPr="000366AB">
        <w:rPr>
          <w:rFonts w:ascii="Arial" w:hAnsi="Arial" w:cs="Arial"/>
          <w:sz w:val="24"/>
          <w:szCs w:val="24"/>
          <w:lang w:val="hr-HR"/>
        </w:rPr>
        <w:t xml:space="preserve"> </w:t>
      </w:r>
      <w:r>
        <w:rPr>
          <w:rFonts w:ascii="Arial" w:hAnsi="Arial" w:cs="Arial"/>
          <w:sz w:val="24"/>
          <w:szCs w:val="24"/>
          <w:lang w:val="hr-HR"/>
        </w:rPr>
        <w:t>у</w:t>
      </w:r>
      <w:r w:rsidRPr="000366AB">
        <w:rPr>
          <w:rFonts w:ascii="Arial" w:hAnsi="Arial" w:cs="Arial"/>
          <w:sz w:val="24"/>
          <w:szCs w:val="24"/>
          <w:lang w:val="hr-HR"/>
        </w:rPr>
        <w:t xml:space="preserve"> </w:t>
      </w:r>
      <w:r>
        <w:rPr>
          <w:rFonts w:ascii="Arial" w:hAnsi="Arial" w:cs="Arial"/>
          <w:sz w:val="24"/>
          <w:szCs w:val="24"/>
          <w:lang w:val="hr-HR"/>
        </w:rPr>
        <w:t>оквиру</w:t>
      </w:r>
      <w:r w:rsidRPr="000366AB">
        <w:rPr>
          <w:rFonts w:ascii="Arial" w:hAnsi="Arial" w:cs="Arial"/>
          <w:sz w:val="24"/>
          <w:szCs w:val="24"/>
          <w:lang w:val="hr-HR"/>
        </w:rPr>
        <w:t xml:space="preserve"> </w:t>
      </w:r>
      <w:r>
        <w:rPr>
          <w:rFonts w:ascii="Arial" w:hAnsi="Arial" w:cs="Arial"/>
          <w:sz w:val="24"/>
          <w:szCs w:val="24"/>
          <w:lang w:val="hr-HR"/>
        </w:rPr>
        <w:t>Монтесори</w:t>
      </w:r>
      <w:r w:rsidRPr="000366AB">
        <w:rPr>
          <w:rFonts w:ascii="Arial" w:hAnsi="Arial" w:cs="Arial"/>
          <w:sz w:val="24"/>
          <w:szCs w:val="24"/>
          <w:lang w:val="hr-HR"/>
        </w:rPr>
        <w:t xml:space="preserve"> </w:t>
      </w:r>
      <w:r>
        <w:rPr>
          <w:rFonts w:ascii="Arial" w:hAnsi="Arial" w:cs="Arial"/>
          <w:sz w:val="24"/>
          <w:szCs w:val="24"/>
          <w:lang w:val="hr-HR"/>
        </w:rPr>
        <w:t>програма</w:t>
      </w:r>
      <w:r w:rsidRPr="000366AB">
        <w:rPr>
          <w:rFonts w:ascii="Arial" w:hAnsi="Arial" w:cs="Arial"/>
          <w:sz w:val="24"/>
          <w:szCs w:val="24"/>
          <w:lang w:val="hr-HR"/>
        </w:rPr>
        <w:t xml:space="preserve"> </w:t>
      </w:r>
      <w:r>
        <w:rPr>
          <w:rFonts w:ascii="Arial" w:hAnsi="Arial" w:cs="Arial"/>
          <w:sz w:val="24"/>
          <w:szCs w:val="24"/>
          <w:lang w:val="hr-HR"/>
        </w:rPr>
        <w:t>прешколског</w:t>
      </w:r>
      <w:r w:rsidRPr="000366AB">
        <w:rPr>
          <w:rFonts w:ascii="Arial" w:hAnsi="Arial" w:cs="Arial"/>
          <w:sz w:val="24"/>
          <w:szCs w:val="24"/>
          <w:lang w:val="hr-HR"/>
        </w:rPr>
        <w:t xml:space="preserve"> </w:t>
      </w:r>
      <w:r>
        <w:rPr>
          <w:rFonts w:ascii="Arial" w:hAnsi="Arial" w:cs="Arial"/>
          <w:sz w:val="24"/>
          <w:szCs w:val="24"/>
          <w:lang w:val="hr-HR"/>
        </w:rPr>
        <w:t>васпитања</w:t>
      </w:r>
      <w:r w:rsidRPr="000366AB">
        <w:rPr>
          <w:rFonts w:ascii="Arial" w:hAnsi="Arial" w:cs="Arial"/>
          <w:sz w:val="24"/>
          <w:szCs w:val="24"/>
          <w:lang w:val="hr-HR"/>
        </w:rPr>
        <w:t xml:space="preserve"> </w:t>
      </w:r>
      <w:r>
        <w:rPr>
          <w:rFonts w:ascii="Arial" w:hAnsi="Arial" w:cs="Arial"/>
          <w:sz w:val="24"/>
          <w:szCs w:val="24"/>
          <w:lang w:val="hr-HR"/>
        </w:rPr>
        <w:t>и</w:t>
      </w:r>
      <w:r w:rsidRPr="000366AB">
        <w:rPr>
          <w:rFonts w:ascii="Arial" w:hAnsi="Arial" w:cs="Arial"/>
          <w:sz w:val="24"/>
          <w:szCs w:val="24"/>
          <w:lang w:val="hr-HR"/>
        </w:rPr>
        <w:t xml:space="preserve"> </w:t>
      </w:r>
      <w:r>
        <w:rPr>
          <w:rFonts w:ascii="Arial" w:hAnsi="Arial" w:cs="Arial"/>
          <w:sz w:val="24"/>
          <w:szCs w:val="24"/>
          <w:lang w:val="hr-HR"/>
        </w:rPr>
        <w:t xml:space="preserve">образовања </w:t>
      </w:r>
      <w:r>
        <w:rPr>
          <w:rFonts w:ascii="Arial" w:hAnsi="Arial" w:cs="Arial"/>
          <w:sz w:val="24"/>
          <w:szCs w:val="24"/>
          <w:lang w:val="sr-Cyrl-CS"/>
        </w:rPr>
        <w:t>Р</w:t>
      </w:r>
      <w:r>
        <w:rPr>
          <w:rFonts w:ascii="Arial" w:hAnsi="Arial" w:cs="Arial"/>
          <w:sz w:val="24"/>
          <w:szCs w:val="24"/>
          <w:lang w:val="hr-HR"/>
        </w:rPr>
        <w:t>епублике</w:t>
      </w:r>
      <w:r w:rsidRPr="000366AB">
        <w:rPr>
          <w:rFonts w:ascii="Arial" w:hAnsi="Arial" w:cs="Arial"/>
          <w:sz w:val="24"/>
          <w:szCs w:val="24"/>
          <w:lang w:val="hr-HR"/>
        </w:rPr>
        <w:t xml:space="preserve"> </w:t>
      </w:r>
      <w:r>
        <w:rPr>
          <w:rFonts w:ascii="Arial" w:hAnsi="Arial" w:cs="Arial"/>
          <w:sz w:val="24"/>
          <w:szCs w:val="24"/>
          <w:lang w:val="hr-HR"/>
        </w:rPr>
        <w:t>Хрватске</w:t>
      </w:r>
      <w:r w:rsidRPr="000366AB">
        <w:rPr>
          <w:rFonts w:ascii="Arial" w:hAnsi="Arial" w:cs="Arial"/>
          <w:sz w:val="24"/>
          <w:szCs w:val="24"/>
          <w:lang w:val="hr-HR"/>
        </w:rPr>
        <w:t xml:space="preserve">, </w:t>
      </w:r>
      <w:r>
        <w:rPr>
          <w:rFonts w:ascii="Arial" w:hAnsi="Arial" w:cs="Arial"/>
          <w:sz w:val="24"/>
          <w:szCs w:val="24"/>
          <w:lang w:val="hr-HR"/>
        </w:rPr>
        <w:t>у</w:t>
      </w:r>
      <w:r w:rsidRPr="000366AB">
        <w:rPr>
          <w:rFonts w:ascii="Arial" w:hAnsi="Arial" w:cs="Arial"/>
          <w:sz w:val="24"/>
          <w:szCs w:val="24"/>
          <w:lang w:val="hr-HR"/>
        </w:rPr>
        <w:t xml:space="preserve"> </w:t>
      </w:r>
      <w:r>
        <w:rPr>
          <w:rFonts w:ascii="Arial" w:hAnsi="Arial" w:cs="Arial"/>
          <w:sz w:val="24"/>
          <w:szCs w:val="24"/>
          <w:lang w:val="hr-HR"/>
        </w:rPr>
        <w:t>нашој</w:t>
      </w:r>
      <w:r w:rsidRPr="000366AB">
        <w:rPr>
          <w:rFonts w:ascii="Arial" w:hAnsi="Arial" w:cs="Arial"/>
          <w:sz w:val="24"/>
          <w:szCs w:val="24"/>
          <w:lang w:val="hr-HR"/>
        </w:rPr>
        <w:t xml:space="preserve"> </w:t>
      </w:r>
      <w:r>
        <w:rPr>
          <w:rFonts w:ascii="Arial" w:hAnsi="Arial" w:cs="Arial"/>
          <w:sz w:val="24"/>
          <w:szCs w:val="24"/>
          <w:lang w:val="hr-HR"/>
        </w:rPr>
        <w:t>установи</w:t>
      </w:r>
      <w:r w:rsidRPr="000366AB">
        <w:rPr>
          <w:rFonts w:ascii="Arial" w:hAnsi="Arial" w:cs="Arial"/>
          <w:sz w:val="24"/>
          <w:szCs w:val="24"/>
          <w:lang w:val="hr-HR"/>
        </w:rPr>
        <w:t xml:space="preserve"> </w:t>
      </w:r>
      <w:r>
        <w:rPr>
          <w:rFonts w:ascii="Arial" w:hAnsi="Arial" w:cs="Arial"/>
          <w:sz w:val="24"/>
          <w:szCs w:val="24"/>
          <w:lang w:val="hr-HR"/>
        </w:rPr>
        <w:t>је</w:t>
      </w:r>
      <w:r w:rsidRPr="000366AB">
        <w:rPr>
          <w:rFonts w:ascii="Arial" w:hAnsi="Arial" w:cs="Arial"/>
          <w:sz w:val="24"/>
          <w:szCs w:val="24"/>
          <w:lang w:val="hr-HR"/>
        </w:rPr>
        <w:t xml:space="preserve"> </w:t>
      </w:r>
      <w:r>
        <w:rPr>
          <w:rFonts w:ascii="Arial" w:hAnsi="Arial" w:cs="Arial"/>
          <w:sz w:val="24"/>
          <w:szCs w:val="24"/>
          <w:lang w:val="hr-HR"/>
        </w:rPr>
        <w:t>израђен</w:t>
      </w:r>
      <w:r w:rsidRPr="000366AB">
        <w:rPr>
          <w:rFonts w:ascii="Arial" w:hAnsi="Arial" w:cs="Arial"/>
          <w:sz w:val="24"/>
          <w:szCs w:val="24"/>
          <w:lang w:val="hr-HR"/>
        </w:rPr>
        <w:t xml:space="preserve"> </w:t>
      </w:r>
      <w:r>
        <w:rPr>
          <w:rFonts w:ascii="Arial" w:hAnsi="Arial" w:cs="Arial"/>
          <w:sz w:val="24"/>
          <w:szCs w:val="24"/>
          <w:lang w:val="hr-HR"/>
        </w:rPr>
        <w:t>оригинални</w:t>
      </w:r>
      <w:r w:rsidRPr="000366AB">
        <w:rPr>
          <w:rFonts w:ascii="Arial" w:hAnsi="Arial" w:cs="Arial"/>
          <w:sz w:val="24"/>
          <w:szCs w:val="24"/>
          <w:lang w:val="hr-HR"/>
        </w:rPr>
        <w:t xml:space="preserve"> </w:t>
      </w:r>
      <w:r>
        <w:rPr>
          <w:rFonts w:ascii="Arial" w:hAnsi="Arial" w:cs="Arial"/>
          <w:sz w:val="24"/>
          <w:szCs w:val="24"/>
          <w:lang w:val="hr-HR"/>
        </w:rPr>
        <w:t>програм</w:t>
      </w:r>
      <w:r w:rsidRPr="000366AB">
        <w:rPr>
          <w:rFonts w:ascii="Arial" w:hAnsi="Arial" w:cs="Arial"/>
          <w:sz w:val="24"/>
          <w:szCs w:val="24"/>
          <w:lang w:val="hr-HR"/>
        </w:rPr>
        <w:t xml:space="preserve"> </w:t>
      </w:r>
      <w:r>
        <w:rPr>
          <w:rFonts w:ascii="Arial" w:hAnsi="Arial" w:cs="Arial"/>
          <w:sz w:val="24"/>
          <w:szCs w:val="24"/>
          <w:lang w:val="hr-HR"/>
        </w:rPr>
        <w:t>у</w:t>
      </w:r>
      <w:r w:rsidRPr="000366AB">
        <w:rPr>
          <w:rFonts w:ascii="Arial" w:hAnsi="Arial" w:cs="Arial"/>
          <w:sz w:val="24"/>
          <w:szCs w:val="24"/>
          <w:lang w:val="hr-HR"/>
        </w:rPr>
        <w:t xml:space="preserve"> </w:t>
      </w:r>
      <w:r>
        <w:rPr>
          <w:rFonts w:ascii="Arial" w:hAnsi="Arial" w:cs="Arial"/>
          <w:sz w:val="24"/>
          <w:szCs w:val="24"/>
          <w:lang w:val="hr-HR"/>
        </w:rPr>
        <w:t>оквиру</w:t>
      </w:r>
      <w:r w:rsidRPr="000366AB">
        <w:rPr>
          <w:rFonts w:ascii="Arial" w:hAnsi="Arial" w:cs="Arial"/>
          <w:sz w:val="24"/>
          <w:szCs w:val="24"/>
          <w:lang w:val="hr-HR"/>
        </w:rPr>
        <w:t xml:space="preserve"> </w:t>
      </w:r>
      <w:r>
        <w:rPr>
          <w:rFonts w:ascii="Arial" w:hAnsi="Arial" w:cs="Arial"/>
          <w:sz w:val="24"/>
          <w:szCs w:val="24"/>
          <w:lang w:val="hr-HR"/>
        </w:rPr>
        <w:t>Прилагођеног</w:t>
      </w:r>
      <w:r w:rsidRPr="000366AB">
        <w:rPr>
          <w:rFonts w:ascii="Arial" w:hAnsi="Arial" w:cs="Arial"/>
          <w:sz w:val="24"/>
          <w:szCs w:val="24"/>
          <w:lang w:val="hr-HR"/>
        </w:rPr>
        <w:t xml:space="preserve"> </w:t>
      </w:r>
      <w:r>
        <w:rPr>
          <w:rFonts w:ascii="Arial" w:hAnsi="Arial" w:cs="Arial"/>
          <w:sz w:val="24"/>
          <w:szCs w:val="24"/>
          <w:lang w:val="hr-HR"/>
        </w:rPr>
        <w:t>Монтесори</w:t>
      </w:r>
      <w:r w:rsidRPr="000366AB">
        <w:rPr>
          <w:rFonts w:ascii="Arial" w:hAnsi="Arial" w:cs="Arial"/>
          <w:sz w:val="24"/>
          <w:szCs w:val="24"/>
          <w:lang w:val="hr-HR"/>
        </w:rPr>
        <w:t xml:space="preserve"> </w:t>
      </w:r>
      <w:r>
        <w:rPr>
          <w:rFonts w:ascii="Arial" w:hAnsi="Arial" w:cs="Arial"/>
          <w:sz w:val="24"/>
          <w:szCs w:val="24"/>
          <w:lang w:val="hr-HR"/>
        </w:rPr>
        <w:t>програма</w:t>
      </w:r>
      <w:r w:rsidRPr="000366AB">
        <w:rPr>
          <w:rFonts w:ascii="Arial" w:hAnsi="Arial" w:cs="Arial"/>
          <w:sz w:val="24"/>
          <w:szCs w:val="24"/>
          <w:lang w:val="hr-HR"/>
        </w:rPr>
        <w:t xml:space="preserve">, </w:t>
      </w:r>
      <w:r>
        <w:rPr>
          <w:rFonts w:ascii="Arial" w:hAnsi="Arial" w:cs="Arial"/>
          <w:sz w:val="24"/>
          <w:szCs w:val="24"/>
          <w:lang w:val="hr-HR"/>
        </w:rPr>
        <w:t>под</w:t>
      </w:r>
      <w:r w:rsidRPr="000366AB">
        <w:rPr>
          <w:rFonts w:ascii="Arial" w:hAnsi="Arial" w:cs="Arial"/>
          <w:sz w:val="24"/>
          <w:szCs w:val="24"/>
          <w:lang w:val="hr-HR"/>
        </w:rPr>
        <w:t xml:space="preserve"> </w:t>
      </w:r>
      <w:r>
        <w:rPr>
          <w:rFonts w:ascii="Arial" w:hAnsi="Arial" w:cs="Arial"/>
          <w:sz w:val="24"/>
          <w:szCs w:val="24"/>
          <w:lang w:val="hr-HR"/>
        </w:rPr>
        <w:t>називом</w:t>
      </w:r>
      <w:r w:rsidRPr="000366AB">
        <w:rPr>
          <w:rFonts w:ascii="Arial" w:hAnsi="Arial" w:cs="Arial"/>
          <w:sz w:val="24"/>
          <w:szCs w:val="24"/>
          <w:lang w:val="hr-HR"/>
        </w:rPr>
        <w:t xml:space="preserve"> </w:t>
      </w:r>
      <w:r w:rsidRPr="00462FAD">
        <w:rPr>
          <w:rFonts w:ascii="Arial" w:hAnsi="Arial" w:cs="Arial"/>
          <w:sz w:val="24"/>
          <w:szCs w:val="24"/>
          <w:lang w:val="hr-HR"/>
        </w:rPr>
        <w:t xml:space="preserve">,,Вјерски одгој по узору на Катехезу доброг Пастира“ </w:t>
      </w:r>
      <w:r w:rsidR="003A3D15">
        <w:rPr>
          <w:rFonts w:ascii="Arial" w:hAnsi="Arial" w:cs="Arial"/>
          <w:sz w:val="24"/>
          <w:szCs w:val="24"/>
          <w:lang w:val="sr-Cyrl-CS"/>
        </w:rPr>
        <w:t>.</w:t>
      </w:r>
    </w:p>
    <w:p w:rsidR="003A3D15" w:rsidRPr="00462FAD" w:rsidRDefault="003A3D15" w:rsidP="00462FAD">
      <w:pPr>
        <w:spacing w:line="276" w:lineRule="auto"/>
        <w:jc w:val="both"/>
        <w:rPr>
          <w:rFonts w:ascii="Arial" w:hAnsi="Arial" w:cs="Arial"/>
          <w:sz w:val="24"/>
          <w:szCs w:val="24"/>
          <w:lang w:val="hr-HR"/>
        </w:rPr>
      </w:pPr>
    </w:p>
    <w:p w:rsidR="00462FAD" w:rsidRPr="000366AB" w:rsidRDefault="00462FAD" w:rsidP="003A3D15">
      <w:pPr>
        <w:spacing w:line="276" w:lineRule="auto"/>
        <w:jc w:val="both"/>
        <w:rPr>
          <w:rFonts w:ascii="Arial" w:hAnsi="Arial" w:cs="Arial"/>
          <w:sz w:val="24"/>
          <w:szCs w:val="24"/>
          <w:lang w:val="hr-HR"/>
        </w:rPr>
      </w:pPr>
      <w:r w:rsidRPr="000366AB">
        <w:rPr>
          <w:rFonts w:ascii="Arial" w:hAnsi="Arial" w:cs="Arial"/>
          <w:b/>
          <w:color w:val="000000"/>
          <w:sz w:val="24"/>
          <w:szCs w:val="24"/>
          <w:lang w:val="hr-HR"/>
        </w:rPr>
        <w:t>Оп</w:t>
      </w:r>
      <w:r>
        <w:rPr>
          <w:rFonts w:ascii="Arial" w:hAnsi="Arial" w:cs="Arial"/>
          <w:b/>
          <w:color w:val="000000"/>
          <w:sz w:val="24"/>
          <w:szCs w:val="24"/>
          <w:lang w:val="hr-HR"/>
        </w:rPr>
        <w:t>ш</w:t>
      </w:r>
      <w:r w:rsidRPr="000366AB">
        <w:rPr>
          <w:rFonts w:ascii="Arial" w:hAnsi="Arial" w:cs="Arial"/>
          <w:b/>
          <w:color w:val="000000"/>
          <w:sz w:val="24"/>
          <w:szCs w:val="24"/>
          <w:lang w:val="hr-HR"/>
        </w:rPr>
        <w:t>ти циљ</w:t>
      </w:r>
      <w:r w:rsidR="003A3D15">
        <w:rPr>
          <w:rFonts w:ascii="Arial" w:hAnsi="Arial" w:cs="Arial"/>
          <w:color w:val="000000"/>
          <w:sz w:val="24"/>
          <w:szCs w:val="24"/>
          <w:lang w:val="hr-HR"/>
        </w:rPr>
        <w:t xml:space="preserve"> </w:t>
      </w:r>
      <w:r w:rsidRPr="000366AB">
        <w:rPr>
          <w:rFonts w:ascii="Arial" w:hAnsi="Arial" w:cs="Arial"/>
          <w:color w:val="000000"/>
          <w:sz w:val="24"/>
          <w:szCs w:val="24"/>
          <w:lang w:val="hr-HR"/>
        </w:rPr>
        <w:t xml:space="preserve">овога </w:t>
      </w:r>
      <w:r w:rsidRPr="00462FAD">
        <w:rPr>
          <w:rFonts w:ascii="Arial" w:hAnsi="Arial" w:cs="Arial"/>
          <w:iCs/>
          <w:color w:val="000000"/>
          <w:sz w:val="24"/>
          <w:szCs w:val="24"/>
          <w:lang w:val="hr-HR"/>
        </w:rPr>
        <w:t>Програма</w:t>
      </w:r>
      <w:r w:rsidRPr="000366AB">
        <w:rPr>
          <w:rFonts w:ascii="Arial" w:hAnsi="Arial" w:cs="Arial"/>
          <w:i/>
          <w:iCs/>
          <w:color w:val="000000"/>
          <w:sz w:val="24"/>
          <w:szCs w:val="24"/>
          <w:lang w:val="hr-HR"/>
        </w:rPr>
        <w:t xml:space="preserve"> </w:t>
      </w:r>
      <w:r w:rsidRPr="003A3D15">
        <w:rPr>
          <w:rFonts w:ascii="Arial" w:hAnsi="Arial" w:cs="Arial"/>
          <w:iCs/>
          <w:color w:val="000000"/>
          <w:sz w:val="24"/>
          <w:szCs w:val="24"/>
          <w:lang w:val="hr-HR"/>
        </w:rPr>
        <w:t xml:space="preserve">је </w:t>
      </w:r>
      <w:r w:rsidRPr="003A3D15">
        <w:rPr>
          <w:rFonts w:ascii="Arial" w:hAnsi="Arial" w:cs="Arial"/>
          <w:color w:val="000000"/>
          <w:sz w:val="24"/>
          <w:szCs w:val="24"/>
          <w:lang w:val="hr-HR"/>
        </w:rPr>
        <w:t>одгајати</w:t>
      </w:r>
      <w:r w:rsidRPr="000366AB">
        <w:rPr>
          <w:rFonts w:ascii="Arial" w:hAnsi="Arial" w:cs="Arial"/>
          <w:color w:val="000000"/>
          <w:sz w:val="24"/>
          <w:szCs w:val="24"/>
          <w:lang w:val="hr-HR"/>
        </w:rPr>
        <w:t xml:space="preserve">  религиозну димензију детета и оспособљавати га за аутенти</w:t>
      </w:r>
      <w:r>
        <w:rPr>
          <w:rFonts w:ascii="Arial" w:hAnsi="Arial" w:cs="Arial"/>
          <w:color w:val="000000"/>
          <w:sz w:val="24"/>
          <w:szCs w:val="24"/>
          <w:lang w:val="hr-HR"/>
        </w:rPr>
        <w:t>ч</w:t>
      </w:r>
      <w:r w:rsidRPr="000366AB">
        <w:rPr>
          <w:rFonts w:ascii="Arial" w:hAnsi="Arial" w:cs="Arial"/>
          <w:color w:val="000000"/>
          <w:sz w:val="24"/>
          <w:szCs w:val="24"/>
          <w:lang w:val="hr-HR"/>
        </w:rPr>
        <w:t>не људске вредноте, утемељене на Еван</w:t>
      </w:r>
      <w:r>
        <w:rPr>
          <w:rFonts w:ascii="Arial" w:hAnsi="Arial" w:cs="Arial"/>
          <w:color w:val="000000"/>
          <w:sz w:val="24"/>
          <w:szCs w:val="24"/>
          <w:lang w:val="hr-HR"/>
        </w:rPr>
        <w:t>ђ</w:t>
      </w:r>
      <w:r w:rsidRPr="000366AB">
        <w:rPr>
          <w:rFonts w:ascii="Arial" w:hAnsi="Arial" w:cs="Arial"/>
          <w:color w:val="000000"/>
          <w:sz w:val="24"/>
          <w:szCs w:val="24"/>
          <w:lang w:val="hr-HR"/>
        </w:rPr>
        <w:t>ељу.</w:t>
      </w:r>
    </w:p>
    <w:p w:rsidR="00462FAD" w:rsidRPr="000366AB" w:rsidRDefault="00462FAD" w:rsidP="00462FAD">
      <w:pPr>
        <w:spacing w:line="276" w:lineRule="auto"/>
        <w:jc w:val="both"/>
        <w:rPr>
          <w:rFonts w:ascii="Arial" w:hAnsi="Arial" w:cs="Arial"/>
          <w:sz w:val="24"/>
          <w:szCs w:val="24"/>
          <w:lang w:val="hr-HR"/>
        </w:rPr>
      </w:pPr>
      <w:r>
        <w:rPr>
          <w:rFonts w:ascii="Arial" w:hAnsi="Arial" w:cs="Arial"/>
          <w:b/>
          <w:sz w:val="24"/>
          <w:szCs w:val="24"/>
          <w:lang w:val="hr-HR"/>
        </w:rPr>
        <w:t>Посебни</w:t>
      </w:r>
      <w:r w:rsidRPr="000366AB">
        <w:rPr>
          <w:rFonts w:ascii="Arial" w:hAnsi="Arial" w:cs="Arial"/>
          <w:b/>
          <w:sz w:val="24"/>
          <w:szCs w:val="24"/>
          <w:lang w:val="hr-HR"/>
        </w:rPr>
        <w:t xml:space="preserve"> </w:t>
      </w:r>
      <w:r>
        <w:rPr>
          <w:rFonts w:ascii="Arial" w:hAnsi="Arial" w:cs="Arial"/>
          <w:b/>
          <w:sz w:val="24"/>
          <w:szCs w:val="24"/>
          <w:lang w:val="hr-HR"/>
        </w:rPr>
        <w:t>циљеви</w:t>
      </w:r>
      <w:r w:rsidRPr="000366AB">
        <w:rPr>
          <w:rFonts w:ascii="Arial" w:hAnsi="Arial" w:cs="Arial"/>
          <w:sz w:val="24"/>
          <w:szCs w:val="24"/>
          <w:lang w:val="hr-HR"/>
        </w:rPr>
        <w:t xml:space="preserve"> </w:t>
      </w:r>
      <w:r>
        <w:rPr>
          <w:rFonts w:ascii="Arial" w:hAnsi="Arial" w:cs="Arial"/>
          <w:sz w:val="24"/>
          <w:szCs w:val="24"/>
          <w:lang w:val="hr-HR"/>
        </w:rPr>
        <w:t>Верског</w:t>
      </w:r>
      <w:r w:rsidRPr="000366AB">
        <w:rPr>
          <w:rFonts w:ascii="Arial" w:hAnsi="Arial" w:cs="Arial"/>
          <w:sz w:val="24"/>
          <w:szCs w:val="24"/>
          <w:lang w:val="hr-HR"/>
        </w:rPr>
        <w:t xml:space="preserve"> </w:t>
      </w:r>
      <w:r>
        <w:rPr>
          <w:rFonts w:ascii="Arial" w:hAnsi="Arial" w:cs="Arial"/>
          <w:sz w:val="24"/>
          <w:szCs w:val="24"/>
          <w:lang w:val="hr-HR"/>
        </w:rPr>
        <w:t>одгоја</w:t>
      </w:r>
      <w:r w:rsidRPr="000366AB">
        <w:rPr>
          <w:rFonts w:ascii="Arial" w:hAnsi="Arial" w:cs="Arial"/>
          <w:sz w:val="24"/>
          <w:szCs w:val="24"/>
          <w:lang w:val="hr-HR"/>
        </w:rPr>
        <w:t xml:space="preserve"> </w:t>
      </w:r>
      <w:r>
        <w:rPr>
          <w:rFonts w:ascii="Arial" w:hAnsi="Arial" w:cs="Arial"/>
          <w:sz w:val="24"/>
          <w:szCs w:val="24"/>
          <w:lang w:val="hr-HR"/>
        </w:rPr>
        <w:t>по</w:t>
      </w:r>
      <w:r w:rsidRPr="000366AB">
        <w:rPr>
          <w:rFonts w:ascii="Arial" w:hAnsi="Arial" w:cs="Arial"/>
          <w:sz w:val="24"/>
          <w:szCs w:val="24"/>
          <w:lang w:val="hr-HR"/>
        </w:rPr>
        <w:t xml:space="preserve"> </w:t>
      </w:r>
      <w:r>
        <w:rPr>
          <w:rFonts w:ascii="Arial" w:hAnsi="Arial" w:cs="Arial"/>
          <w:sz w:val="24"/>
          <w:szCs w:val="24"/>
          <w:lang w:val="hr-HR"/>
        </w:rPr>
        <w:t>узору</w:t>
      </w:r>
      <w:r w:rsidRPr="000366AB">
        <w:rPr>
          <w:rFonts w:ascii="Arial" w:hAnsi="Arial" w:cs="Arial"/>
          <w:sz w:val="24"/>
          <w:szCs w:val="24"/>
          <w:lang w:val="hr-HR"/>
        </w:rPr>
        <w:t xml:space="preserve"> </w:t>
      </w:r>
      <w:r>
        <w:rPr>
          <w:rFonts w:ascii="Arial" w:hAnsi="Arial" w:cs="Arial"/>
          <w:sz w:val="24"/>
          <w:szCs w:val="24"/>
          <w:lang w:val="hr-HR"/>
        </w:rPr>
        <w:t>на</w:t>
      </w:r>
      <w:r w:rsidRPr="000366AB">
        <w:rPr>
          <w:rFonts w:ascii="Arial" w:hAnsi="Arial" w:cs="Arial"/>
          <w:sz w:val="24"/>
          <w:szCs w:val="24"/>
          <w:lang w:val="hr-HR"/>
        </w:rPr>
        <w:t xml:space="preserve"> </w:t>
      </w:r>
      <w:r>
        <w:rPr>
          <w:rFonts w:ascii="Arial" w:hAnsi="Arial" w:cs="Arial"/>
          <w:sz w:val="24"/>
          <w:szCs w:val="24"/>
          <w:lang w:val="hr-HR"/>
        </w:rPr>
        <w:t>Катехезу</w:t>
      </w:r>
      <w:r w:rsidRPr="000366AB">
        <w:rPr>
          <w:rFonts w:ascii="Arial" w:hAnsi="Arial" w:cs="Arial"/>
          <w:sz w:val="24"/>
          <w:szCs w:val="24"/>
          <w:lang w:val="hr-HR"/>
        </w:rPr>
        <w:t xml:space="preserve"> </w:t>
      </w:r>
      <w:r>
        <w:rPr>
          <w:rFonts w:ascii="Arial" w:hAnsi="Arial" w:cs="Arial"/>
          <w:sz w:val="24"/>
          <w:szCs w:val="24"/>
          <w:lang w:val="hr-HR"/>
        </w:rPr>
        <w:t>доброг</w:t>
      </w:r>
      <w:r w:rsidRPr="000366AB">
        <w:rPr>
          <w:rFonts w:ascii="Arial" w:hAnsi="Arial" w:cs="Arial"/>
          <w:sz w:val="24"/>
          <w:szCs w:val="24"/>
          <w:lang w:val="hr-HR"/>
        </w:rPr>
        <w:t xml:space="preserve"> </w:t>
      </w:r>
      <w:r>
        <w:rPr>
          <w:rFonts w:ascii="Arial" w:hAnsi="Arial" w:cs="Arial"/>
          <w:sz w:val="24"/>
          <w:szCs w:val="24"/>
          <w:lang w:val="hr-HR"/>
        </w:rPr>
        <w:t>Пастира</w:t>
      </w:r>
      <w:r w:rsidRPr="000366AB">
        <w:rPr>
          <w:rFonts w:ascii="Arial" w:hAnsi="Arial" w:cs="Arial"/>
          <w:sz w:val="24"/>
          <w:szCs w:val="24"/>
          <w:lang w:val="hr-HR"/>
        </w:rPr>
        <w:t>:</w:t>
      </w:r>
    </w:p>
    <w:p w:rsidR="00462FAD" w:rsidRPr="000366AB" w:rsidRDefault="00462FAD" w:rsidP="00185F09">
      <w:pPr>
        <w:pStyle w:val="ListParagraph"/>
        <w:widowControl/>
        <w:numPr>
          <w:ilvl w:val="0"/>
          <w:numId w:val="50"/>
        </w:numPr>
        <w:autoSpaceDE/>
        <w:autoSpaceDN/>
        <w:adjustRightInd/>
        <w:spacing w:after="200" w:line="276" w:lineRule="auto"/>
        <w:ind w:left="180" w:hanging="180"/>
        <w:jc w:val="both"/>
        <w:rPr>
          <w:rFonts w:ascii="Arial" w:hAnsi="Arial" w:cs="Arial"/>
          <w:sz w:val="24"/>
          <w:szCs w:val="24"/>
          <w:lang w:val="hr-HR"/>
        </w:rPr>
      </w:pPr>
      <w:r>
        <w:rPr>
          <w:rFonts w:ascii="Arial" w:hAnsi="Arial" w:cs="Arial"/>
          <w:sz w:val="24"/>
          <w:szCs w:val="24"/>
          <w:lang w:val="sr-Cyrl-CS"/>
        </w:rPr>
        <w:t>Р</w:t>
      </w:r>
      <w:r>
        <w:rPr>
          <w:rFonts w:ascii="Arial" w:hAnsi="Arial" w:cs="Arial"/>
          <w:sz w:val="24"/>
          <w:szCs w:val="24"/>
          <w:lang w:val="hr-HR"/>
        </w:rPr>
        <w:t>ад</w:t>
      </w:r>
      <w:r w:rsidRPr="000366AB">
        <w:rPr>
          <w:rFonts w:ascii="Arial" w:hAnsi="Arial" w:cs="Arial"/>
          <w:sz w:val="24"/>
          <w:szCs w:val="24"/>
          <w:lang w:val="hr-HR"/>
        </w:rPr>
        <w:t xml:space="preserve"> </w:t>
      </w:r>
      <w:r>
        <w:rPr>
          <w:rFonts w:ascii="Arial" w:hAnsi="Arial" w:cs="Arial"/>
          <w:sz w:val="24"/>
          <w:szCs w:val="24"/>
          <w:lang w:val="hr-HR"/>
        </w:rPr>
        <w:t>на</w:t>
      </w:r>
      <w:r w:rsidRPr="000366AB">
        <w:rPr>
          <w:rFonts w:ascii="Arial" w:hAnsi="Arial" w:cs="Arial"/>
          <w:sz w:val="24"/>
          <w:szCs w:val="24"/>
          <w:lang w:val="hr-HR"/>
        </w:rPr>
        <w:t xml:space="preserve"> </w:t>
      </w:r>
      <w:r>
        <w:rPr>
          <w:rFonts w:ascii="Arial" w:hAnsi="Arial" w:cs="Arial"/>
          <w:sz w:val="24"/>
          <w:szCs w:val="24"/>
          <w:lang w:val="hr-HR"/>
        </w:rPr>
        <w:t>неговању</w:t>
      </w:r>
      <w:r w:rsidRPr="000366AB">
        <w:rPr>
          <w:rFonts w:ascii="Arial" w:hAnsi="Arial" w:cs="Arial"/>
          <w:sz w:val="24"/>
          <w:szCs w:val="24"/>
          <w:lang w:val="hr-HR"/>
        </w:rPr>
        <w:t xml:space="preserve"> </w:t>
      </w:r>
      <w:r>
        <w:rPr>
          <w:rFonts w:ascii="Arial" w:hAnsi="Arial" w:cs="Arial"/>
          <w:sz w:val="24"/>
          <w:szCs w:val="24"/>
          <w:lang w:val="hr-HR"/>
        </w:rPr>
        <w:t>и</w:t>
      </w:r>
      <w:r w:rsidRPr="000366AB">
        <w:rPr>
          <w:rFonts w:ascii="Arial" w:hAnsi="Arial" w:cs="Arial"/>
          <w:sz w:val="24"/>
          <w:szCs w:val="24"/>
          <w:lang w:val="hr-HR"/>
        </w:rPr>
        <w:t xml:space="preserve"> </w:t>
      </w:r>
      <w:r>
        <w:rPr>
          <w:rFonts w:ascii="Arial" w:hAnsi="Arial" w:cs="Arial"/>
          <w:sz w:val="24"/>
          <w:szCs w:val="24"/>
          <w:lang w:val="hr-HR"/>
        </w:rPr>
        <w:t>унапређењу</w:t>
      </w:r>
      <w:r w:rsidRPr="000366AB">
        <w:rPr>
          <w:rFonts w:ascii="Arial" w:hAnsi="Arial" w:cs="Arial"/>
          <w:sz w:val="24"/>
          <w:szCs w:val="24"/>
          <w:lang w:val="hr-HR"/>
        </w:rPr>
        <w:t xml:space="preserve"> </w:t>
      </w:r>
      <w:r>
        <w:rPr>
          <w:rFonts w:ascii="Arial" w:hAnsi="Arial" w:cs="Arial"/>
          <w:sz w:val="24"/>
          <w:szCs w:val="24"/>
          <w:lang w:val="hr-HR"/>
        </w:rPr>
        <w:t>Катехезе</w:t>
      </w:r>
      <w:r w:rsidRPr="000366AB">
        <w:rPr>
          <w:rFonts w:ascii="Arial" w:hAnsi="Arial" w:cs="Arial"/>
          <w:sz w:val="24"/>
          <w:szCs w:val="24"/>
          <w:lang w:val="hr-HR"/>
        </w:rPr>
        <w:t xml:space="preserve"> </w:t>
      </w:r>
      <w:r>
        <w:rPr>
          <w:rFonts w:ascii="Arial" w:hAnsi="Arial" w:cs="Arial"/>
          <w:sz w:val="24"/>
          <w:szCs w:val="24"/>
          <w:lang w:val="hr-HR"/>
        </w:rPr>
        <w:t>доброг</w:t>
      </w:r>
      <w:r w:rsidRPr="000366AB">
        <w:rPr>
          <w:rFonts w:ascii="Arial" w:hAnsi="Arial" w:cs="Arial"/>
          <w:sz w:val="24"/>
          <w:szCs w:val="24"/>
          <w:lang w:val="hr-HR"/>
        </w:rPr>
        <w:t xml:space="preserve"> </w:t>
      </w:r>
      <w:r>
        <w:rPr>
          <w:rFonts w:ascii="Arial" w:hAnsi="Arial" w:cs="Arial"/>
          <w:sz w:val="24"/>
          <w:szCs w:val="24"/>
          <w:lang w:val="hr-HR"/>
        </w:rPr>
        <w:t xml:space="preserve">пастира </w:t>
      </w:r>
      <w:r>
        <w:rPr>
          <w:rFonts w:ascii="Arial" w:hAnsi="Arial" w:cs="Arial"/>
          <w:sz w:val="24"/>
          <w:szCs w:val="24"/>
          <w:lang w:val="sr-Cyrl-CS"/>
        </w:rPr>
        <w:t>Р</w:t>
      </w:r>
      <w:r>
        <w:rPr>
          <w:rFonts w:ascii="Arial" w:hAnsi="Arial" w:cs="Arial"/>
          <w:sz w:val="24"/>
          <w:szCs w:val="24"/>
          <w:lang w:val="hr-HR"/>
        </w:rPr>
        <w:t>азвијајући</w:t>
      </w:r>
      <w:r w:rsidRPr="000366AB">
        <w:rPr>
          <w:rFonts w:ascii="Arial" w:hAnsi="Arial" w:cs="Arial"/>
          <w:sz w:val="24"/>
          <w:szCs w:val="24"/>
          <w:lang w:val="hr-HR"/>
        </w:rPr>
        <w:t xml:space="preserve"> </w:t>
      </w:r>
      <w:r>
        <w:rPr>
          <w:rFonts w:ascii="Arial" w:hAnsi="Arial" w:cs="Arial"/>
          <w:sz w:val="24"/>
          <w:szCs w:val="24"/>
          <w:lang w:val="hr-HR"/>
        </w:rPr>
        <w:t>код</w:t>
      </w:r>
      <w:r w:rsidRPr="000366AB">
        <w:rPr>
          <w:rFonts w:ascii="Arial" w:hAnsi="Arial" w:cs="Arial"/>
          <w:sz w:val="24"/>
          <w:szCs w:val="24"/>
          <w:lang w:val="hr-HR"/>
        </w:rPr>
        <w:t xml:space="preserve"> </w:t>
      </w:r>
      <w:r>
        <w:rPr>
          <w:rFonts w:ascii="Arial" w:hAnsi="Arial" w:cs="Arial"/>
          <w:sz w:val="24"/>
          <w:szCs w:val="24"/>
          <w:lang w:val="hr-HR"/>
        </w:rPr>
        <w:t>детета</w:t>
      </w:r>
      <w:r w:rsidRPr="000366AB">
        <w:rPr>
          <w:rFonts w:ascii="Arial" w:hAnsi="Arial" w:cs="Arial"/>
          <w:sz w:val="24"/>
          <w:szCs w:val="24"/>
          <w:lang w:val="hr-HR"/>
        </w:rPr>
        <w:t xml:space="preserve"> </w:t>
      </w:r>
      <w:r>
        <w:rPr>
          <w:rFonts w:ascii="Arial" w:hAnsi="Arial" w:cs="Arial"/>
          <w:sz w:val="24"/>
          <w:szCs w:val="24"/>
          <w:lang w:val="hr-HR"/>
        </w:rPr>
        <w:t>слободно</w:t>
      </w:r>
      <w:r w:rsidRPr="000366AB">
        <w:rPr>
          <w:rFonts w:ascii="Arial" w:hAnsi="Arial" w:cs="Arial"/>
          <w:sz w:val="24"/>
          <w:szCs w:val="24"/>
          <w:lang w:val="hr-HR"/>
        </w:rPr>
        <w:t xml:space="preserve"> </w:t>
      </w:r>
      <w:r>
        <w:rPr>
          <w:rFonts w:ascii="Arial" w:hAnsi="Arial" w:cs="Arial"/>
          <w:sz w:val="24"/>
          <w:szCs w:val="24"/>
          <w:lang w:val="hr-HR"/>
        </w:rPr>
        <w:t>и</w:t>
      </w:r>
      <w:r w:rsidRPr="000366AB">
        <w:rPr>
          <w:rFonts w:ascii="Arial" w:hAnsi="Arial" w:cs="Arial"/>
          <w:sz w:val="24"/>
          <w:szCs w:val="24"/>
          <w:lang w:val="hr-HR"/>
        </w:rPr>
        <w:t xml:space="preserve"> </w:t>
      </w:r>
      <w:r>
        <w:rPr>
          <w:rFonts w:ascii="Arial" w:hAnsi="Arial" w:cs="Arial"/>
          <w:sz w:val="24"/>
          <w:szCs w:val="24"/>
          <w:lang w:val="hr-HR"/>
        </w:rPr>
        <w:t>самостално</w:t>
      </w:r>
      <w:r w:rsidRPr="000366AB">
        <w:rPr>
          <w:rFonts w:ascii="Arial" w:hAnsi="Arial" w:cs="Arial"/>
          <w:sz w:val="24"/>
          <w:szCs w:val="24"/>
          <w:lang w:val="hr-HR"/>
        </w:rPr>
        <w:t xml:space="preserve"> </w:t>
      </w:r>
      <w:r>
        <w:rPr>
          <w:rFonts w:ascii="Arial" w:hAnsi="Arial" w:cs="Arial"/>
          <w:sz w:val="24"/>
          <w:szCs w:val="24"/>
          <w:lang w:val="hr-HR"/>
        </w:rPr>
        <w:t>приближавање</w:t>
      </w:r>
      <w:r w:rsidRPr="000366AB">
        <w:rPr>
          <w:rFonts w:ascii="Arial" w:hAnsi="Arial" w:cs="Arial"/>
          <w:sz w:val="24"/>
          <w:szCs w:val="24"/>
          <w:lang w:val="hr-HR"/>
        </w:rPr>
        <w:t xml:space="preserve"> </w:t>
      </w:r>
      <w:r>
        <w:rPr>
          <w:rFonts w:ascii="Arial" w:hAnsi="Arial" w:cs="Arial"/>
          <w:sz w:val="24"/>
          <w:szCs w:val="24"/>
          <w:lang w:val="hr-HR"/>
        </w:rPr>
        <w:t>Богу</w:t>
      </w:r>
      <w:r w:rsidRPr="000366AB">
        <w:rPr>
          <w:rFonts w:ascii="Arial" w:hAnsi="Arial" w:cs="Arial"/>
          <w:sz w:val="24"/>
          <w:szCs w:val="24"/>
          <w:lang w:val="hr-HR"/>
        </w:rPr>
        <w:t>,</w:t>
      </w:r>
    </w:p>
    <w:p w:rsidR="00462FAD" w:rsidRPr="000366AB" w:rsidRDefault="00462FAD" w:rsidP="00185F09">
      <w:pPr>
        <w:pStyle w:val="ListParagraph"/>
        <w:widowControl/>
        <w:numPr>
          <w:ilvl w:val="0"/>
          <w:numId w:val="50"/>
        </w:numPr>
        <w:autoSpaceDE/>
        <w:autoSpaceDN/>
        <w:adjustRightInd/>
        <w:spacing w:after="200" w:line="276" w:lineRule="auto"/>
        <w:ind w:left="180" w:hanging="180"/>
        <w:jc w:val="both"/>
        <w:rPr>
          <w:rFonts w:ascii="Arial" w:hAnsi="Arial" w:cs="Arial"/>
          <w:sz w:val="24"/>
          <w:szCs w:val="24"/>
          <w:lang w:val="hr-HR"/>
        </w:rPr>
      </w:pPr>
      <w:r>
        <w:rPr>
          <w:rFonts w:ascii="Arial" w:hAnsi="Arial" w:cs="Arial"/>
          <w:sz w:val="24"/>
          <w:szCs w:val="24"/>
          <w:lang w:val="hr-HR"/>
        </w:rPr>
        <w:t>проматрање</w:t>
      </w:r>
      <w:r w:rsidRPr="000366AB">
        <w:rPr>
          <w:rFonts w:ascii="Arial" w:hAnsi="Arial" w:cs="Arial"/>
          <w:sz w:val="24"/>
          <w:szCs w:val="24"/>
          <w:lang w:val="hr-HR"/>
        </w:rPr>
        <w:t xml:space="preserve"> </w:t>
      </w:r>
      <w:r>
        <w:rPr>
          <w:rFonts w:ascii="Arial" w:hAnsi="Arial" w:cs="Arial"/>
          <w:sz w:val="24"/>
          <w:szCs w:val="24"/>
          <w:lang w:val="hr-HR"/>
        </w:rPr>
        <w:t>детета</w:t>
      </w:r>
      <w:r w:rsidRPr="000366AB">
        <w:rPr>
          <w:rFonts w:ascii="Arial" w:hAnsi="Arial" w:cs="Arial"/>
          <w:sz w:val="24"/>
          <w:szCs w:val="24"/>
          <w:lang w:val="hr-HR"/>
        </w:rPr>
        <w:t xml:space="preserve">, </w:t>
      </w:r>
      <w:r>
        <w:rPr>
          <w:rFonts w:ascii="Arial" w:hAnsi="Arial" w:cs="Arial"/>
          <w:sz w:val="24"/>
          <w:szCs w:val="24"/>
          <w:lang w:val="hr-HR"/>
        </w:rPr>
        <w:t>његове</w:t>
      </w:r>
      <w:r w:rsidRPr="000366AB">
        <w:rPr>
          <w:rFonts w:ascii="Arial" w:hAnsi="Arial" w:cs="Arial"/>
          <w:sz w:val="24"/>
          <w:szCs w:val="24"/>
          <w:lang w:val="hr-HR"/>
        </w:rPr>
        <w:t xml:space="preserve"> </w:t>
      </w:r>
      <w:r>
        <w:rPr>
          <w:rFonts w:ascii="Arial" w:hAnsi="Arial" w:cs="Arial"/>
          <w:sz w:val="24"/>
          <w:szCs w:val="24"/>
          <w:lang w:val="hr-HR"/>
        </w:rPr>
        <w:t>потребе</w:t>
      </w:r>
      <w:r w:rsidRPr="000366AB">
        <w:rPr>
          <w:rFonts w:ascii="Arial" w:hAnsi="Arial" w:cs="Arial"/>
          <w:sz w:val="24"/>
          <w:szCs w:val="24"/>
          <w:lang w:val="hr-HR"/>
        </w:rPr>
        <w:t xml:space="preserve"> </w:t>
      </w:r>
      <w:r>
        <w:rPr>
          <w:rFonts w:ascii="Arial" w:hAnsi="Arial" w:cs="Arial"/>
          <w:sz w:val="24"/>
          <w:szCs w:val="24"/>
          <w:lang w:val="hr-HR"/>
        </w:rPr>
        <w:t>и</w:t>
      </w:r>
      <w:r w:rsidRPr="000366AB">
        <w:rPr>
          <w:rFonts w:ascii="Arial" w:hAnsi="Arial" w:cs="Arial"/>
          <w:sz w:val="24"/>
          <w:szCs w:val="24"/>
          <w:lang w:val="hr-HR"/>
        </w:rPr>
        <w:t xml:space="preserve"> </w:t>
      </w:r>
      <w:r>
        <w:rPr>
          <w:rFonts w:ascii="Arial" w:hAnsi="Arial" w:cs="Arial"/>
          <w:sz w:val="24"/>
          <w:szCs w:val="24"/>
          <w:lang w:val="hr-HR"/>
        </w:rPr>
        <w:t>његове</w:t>
      </w:r>
      <w:r w:rsidRPr="000366AB">
        <w:rPr>
          <w:rFonts w:ascii="Arial" w:hAnsi="Arial" w:cs="Arial"/>
          <w:sz w:val="24"/>
          <w:szCs w:val="24"/>
          <w:lang w:val="hr-HR"/>
        </w:rPr>
        <w:t xml:space="preserve"> </w:t>
      </w:r>
      <w:r>
        <w:rPr>
          <w:rFonts w:ascii="Arial" w:hAnsi="Arial" w:cs="Arial"/>
          <w:sz w:val="24"/>
          <w:szCs w:val="24"/>
          <w:lang w:val="hr-HR"/>
        </w:rPr>
        <w:t>реакције</w:t>
      </w:r>
      <w:r w:rsidRPr="000366AB">
        <w:rPr>
          <w:rFonts w:ascii="Arial" w:hAnsi="Arial" w:cs="Arial"/>
          <w:sz w:val="24"/>
          <w:szCs w:val="24"/>
          <w:lang w:val="hr-HR"/>
        </w:rPr>
        <w:t xml:space="preserve"> </w:t>
      </w:r>
      <w:r>
        <w:rPr>
          <w:rFonts w:ascii="Arial" w:hAnsi="Arial" w:cs="Arial"/>
          <w:sz w:val="24"/>
          <w:szCs w:val="24"/>
          <w:lang w:val="hr-HR"/>
        </w:rPr>
        <w:t>и</w:t>
      </w:r>
      <w:r w:rsidRPr="000366AB">
        <w:rPr>
          <w:rFonts w:ascii="Arial" w:hAnsi="Arial" w:cs="Arial"/>
          <w:sz w:val="24"/>
          <w:szCs w:val="24"/>
          <w:lang w:val="hr-HR"/>
        </w:rPr>
        <w:t xml:space="preserve"> </w:t>
      </w:r>
      <w:r>
        <w:rPr>
          <w:rFonts w:ascii="Arial" w:hAnsi="Arial" w:cs="Arial"/>
          <w:sz w:val="24"/>
          <w:szCs w:val="24"/>
          <w:lang w:val="hr-HR"/>
        </w:rPr>
        <w:t>тако</w:t>
      </w:r>
      <w:r w:rsidRPr="000366AB">
        <w:rPr>
          <w:rFonts w:ascii="Arial" w:hAnsi="Arial" w:cs="Arial"/>
          <w:sz w:val="24"/>
          <w:szCs w:val="24"/>
          <w:lang w:val="hr-HR"/>
        </w:rPr>
        <w:t xml:space="preserve"> </w:t>
      </w:r>
      <w:r>
        <w:rPr>
          <w:rFonts w:ascii="Arial" w:hAnsi="Arial" w:cs="Arial"/>
          <w:sz w:val="24"/>
          <w:szCs w:val="24"/>
          <w:lang w:val="hr-HR"/>
        </w:rPr>
        <w:t>заједно</w:t>
      </w:r>
      <w:r w:rsidRPr="000366AB">
        <w:rPr>
          <w:rFonts w:ascii="Arial" w:hAnsi="Arial" w:cs="Arial"/>
          <w:sz w:val="24"/>
          <w:szCs w:val="24"/>
          <w:lang w:val="hr-HR"/>
        </w:rPr>
        <w:t xml:space="preserve"> </w:t>
      </w:r>
      <w:r>
        <w:rPr>
          <w:rFonts w:ascii="Arial" w:hAnsi="Arial" w:cs="Arial"/>
          <w:sz w:val="24"/>
          <w:szCs w:val="24"/>
          <w:lang w:val="hr-HR"/>
        </w:rPr>
        <w:t>са</w:t>
      </w:r>
      <w:r w:rsidRPr="000366AB">
        <w:rPr>
          <w:rFonts w:ascii="Arial" w:hAnsi="Arial" w:cs="Arial"/>
          <w:sz w:val="24"/>
          <w:szCs w:val="24"/>
          <w:lang w:val="hr-HR"/>
        </w:rPr>
        <w:t xml:space="preserve"> </w:t>
      </w:r>
      <w:r>
        <w:rPr>
          <w:rFonts w:ascii="Arial" w:hAnsi="Arial" w:cs="Arial"/>
          <w:sz w:val="24"/>
          <w:szCs w:val="24"/>
          <w:lang w:val="hr-HR"/>
        </w:rPr>
        <w:t>њим</w:t>
      </w:r>
      <w:r w:rsidRPr="000366AB">
        <w:rPr>
          <w:rFonts w:ascii="Arial" w:hAnsi="Arial" w:cs="Arial"/>
          <w:sz w:val="24"/>
          <w:szCs w:val="24"/>
          <w:lang w:val="hr-HR"/>
        </w:rPr>
        <w:t xml:space="preserve"> </w:t>
      </w:r>
      <w:r>
        <w:rPr>
          <w:rFonts w:ascii="Arial" w:hAnsi="Arial" w:cs="Arial"/>
          <w:sz w:val="24"/>
          <w:szCs w:val="24"/>
          <w:lang w:val="hr-HR"/>
        </w:rPr>
        <w:t>ослушкивати</w:t>
      </w:r>
      <w:r w:rsidRPr="000366AB">
        <w:rPr>
          <w:rFonts w:ascii="Arial" w:hAnsi="Arial" w:cs="Arial"/>
          <w:sz w:val="24"/>
          <w:szCs w:val="24"/>
          <w:lang w:val="hr-HR"/>
        </w:rPr>
        <w:t xml:space="preserve"> </w:t>
      </w:r>
      <w:r>
        <w:rPr>
          <w:rFonts w:ascii="Arial" w:hAnsi="Arial" w:cs="Arial"/>
          <w:sz w:val="24"/>
          <w:szCs w:val="24"/>
          <w:lang w:val="hr-HR"/>
        </w:rPr>
        <w:t>и</w:t>
      </w:r>
      <w:r w:rsidRPr="000366AB">
        <w:rPr>
          <w:rFonts w:ascii="Arial" w:hAnsi="Arial" w:cs="Arial"/>
          <w:sz w:val="24"/>
          <w:szCs w:val="24"/>
          <w:lang w:val="hr-HR"/>
        </w:rPr>
        <w:t xml:space="preserve"> </w:t>
      </w:r>
      <w:r>
        <w:rPr>
          <w:rFonts w:ascii="Arial" w:hAnsi="Arial" w:cs="Arial"/>
          <w:sz w:val="24"/>
          <w:szCs w:val="24"/>
          <w:lang w:val="hr-HR"/>
        </w:rPr>
        <w:t>навештати</w:t>
      </w:r>
      <w:r w:rsidRPr="000366AB">
        <w:rPr>
          <w:rFonts w:ascii="Arial" w:hAnsi="Arial" w:cs="Arial"/>
          <w:sz w:val="24"/>
          <w:szCs w:val="24"/>
          <w:lang w:val="hr-HR"/>
        </w:rPr>
        <w:t xml:space="preserve"> </w:t>
      </w:r>
      <w:r>
        <w:rPr>
          <w:rFonts w:ascii="Arial" w:hAnsi="Arial" w:cs="Arial"/>
          <w:sz w:val="24"/>
          <w:szCs w:val="24"/>
          <w:lang w:val="hr-HR"/>
        </w:rPr>
        <w:t>Божју</w:t>
      </w:r>
      <w:r w:rsidRPr="000366AB">
        <w:rPr>
          <w:rFonts w:ascii="Arial" w:hAnsi="Arial" w:cs="Arial"/>
          <w:sz w:val="24"/>
          <w:szCs w:val="24"/>
          <w:lang w:val="hr-HR"/>
        </w:rPr>
        <w:t xml:space="preserve"> </w:t>
      </w:r>
      <w:r>
        <w:rPr>
          <w:rFonts w:ascii="Arial" w:hAnsi="Arial" w:cs="Arial"/>
          <w:sz w:val="24"/>
          <w:szCs w:val="24"/>
          <w:lang w:val="hr-HR"/>
        </w:rPr>
        <w:t>реч</w:t>
      </w:r>
      <w:r w:rsidRPr="000366AB">
        <w:rPr>
          <w:rFonts w:ascii="Arial" w:hAnsi="Arial" w:cs="Arial"/>
          <w:sz w:val="24"/>
          <w:szCs w:val="24"/>
          <w:lang w:val="hr-HR"/>
        </w:rPr>
        <w:t>,</w:t>
      </w:r>
    </w:p>
    <w:p w:rsidR="00462FAD" w:rsidRPr="00462FAD" w:rsidRDefault="00462FAD" w:rsidP="00185F09">
      <w:pPr>
        <w:pStyle w:val="ListParagraph"/>
        <w:widowControl/>
        <w:numPr>
          <w:ilvl w:val="0"/>
          <w:numId w:val="50"/>
        </w:numPr>
        <w:autoSpaceDE/>
        <w:autoSpaceDN/>
        <w:adjustRightInd/>
        <w:spacing w:after="200" w:line="276" w:lineRule="auto"/>
        <w:ind w:left="180" w:hanging="180"/>
        <w:jc w:val="both"/>
        <w:rPr>
          <w:rFonts w:ascii="Arial" w:hAnsi="Arial" w:cs="Arial"/>
          <w:sz w:val="24"/>
          <w:szCs w:val="24"/>
          <w:lang w:val="hr-HR"/>
        </w:rPr>
      </w:pPr>
      <w:r>
        <w:rPr>
          <w:rFonts w:ascii="Arial" w:hAnsi="Arial" w:cs="Arial"/>
          <w:sz w:val="24"/>
          <w:szCs w:val="24"/>
          <w:lang w:val="hr-HR"/>
        </w:rPr>
        <w:t>оспособљавање</w:t>
      </w:r>
      <w:r w:rsidRPr="000366AB">
        <w:rPr>
          <w:rFonts w:ascii="Arial" w:hAnsi="Arial" w:cs="Arial"/>
          <w:sz w:val="24"/>
          <w:szCs w:val="24"/>
          <w:lang w:val="hr-HR"/>
        </w:rPr>
        <w:t xml:space="preserve"> </w:t>
      </w:r>
      <w:r>
        <w:rPr>
          <w:rFonts w:ascii="Arial" w:hAnsi="Arial" w:cs="Arial"/>
          <w:sz w:val="24"/>
          <w:szCs w:val="24"/>
          <w:lang w:val="hr-HR"/>
        </w:rPr>
        <w:t>детета</w:t>
      </w:r>
      <w:r w:rsidRPr="000366AB">
        <w:rPr>
          <w:rFonts w:ascii="Arial" w:hAnsi="Arial" w:cs="Arial"/>
          <w:sz w:val="24"/>
          <w:szCs w:val="24"/>
          <w:lang w:val="hr-HR"/>
        </w:rPr>
        <w:t xml:space="preserve"> </w:t>
      </w:r>
      <w:r>
        <w:rPr>
          <w:rFonts w:ascii="Arial" w:hAnsi="Arial" w:cs="Arial"/>
          <w:sz w:val="24"/>
          <w:szCs w:val="24"/>
          <w:lang w:val="hr-HR"/>
        </w:rPr>
        <w:t>за</w:t>
      </w:r>
      <w:r w:rsidRPr="000366AB">
        <w:rPr>
          <w:rFonts w:ascii="Arial" w:hAnsi="Arial" w:cs="Arial"/>
          <w:sz w:val="24"/>
          <w:szCs w:val="24"/>
          <w:lang w:val="hr-HR"/>
        </w:rPr>
        <w:t xml:space="preserve"> </w:t>
      </w:r>
      <w:r>
        <w:rPr>
          <w:rFonts w:ascii="Arial" w:hAnsi="Arial" w:cs="Arial"/>
          <w:sz w:val="24"/>
          <w:szCs w:val="24"/>
          <w:lang w:val="hr-HR"/>
        </w:rPr>
        <w:t>откривање</w:t>
      </w:r>
      <w:r w:rsidRPr="000366AB">
        <w:rPr>
          <w:rFonts w:ascii="Arial" w:hAnsi="Arial" w:cs="Arial"/>
          <w:sz w:val="24"/>
          <w:szCs w:val="24"/>
          <w:lang w:val="hr-HR"/>
        </w:rPr>
        <w:t xml:space="preserve">, </w:t>
      </w:r>
      <w:r>
        <w:rPr>
          <w:rFonts w:ascii="Arial" w:hAnsi="Arial" w:cs="Arial"/>
          <w:sz w:val="24"/>
          <w:szCs w:val="24"/>
          <w:lang w:val="hr-HR"/>
        </w:rPr>
        <w:t>прихваћање</w:t>
      </w:r>
      <w:r w:rsidRPr="000366AB">
        <w:rPr>
          <w:rFonts w:ascii="Arial" w:hAnsi="Arial" w:cs="Arial"/>
          <w:sz w:val="24"/>
          <w:szCs w:val="24"/>
          <w:lang w:val="hr-HR"/>
        </w:rPr>
        <w:t xml:space="preserve"> </w:t>
      </w:r>
      <w:r>
        <w:rPr>
          <w:rFonts w:ascii="Arial" w:hAnsi="Arial" w:cs="Arial"/>
          <w:sz w:val="24"/>
          <w:szCs w:val="24"/>
          <w:lang w:val="hr-HR"/>
        </w:rPr>
        <w:t>и</w:t>
      </w:r>
      <w:r w:rsidRPr="000366AB">
        <w:rPr>
          <w:rFonts w:ascii="Arial" w:hAnsi="Arial" w:cs="Arial"/>
          <w:sz w:val="24"/>
          <w:szCs w:val="24"/>
          <w:lang w:val="hr-HR"/>
        </w:rPr>
        <w:t xml:space="preserve"> </w:t>
      </w:r>
      <w:r>
        <w:rPr>
          <w:rFonts w:ascii="Arial" w:hAnsi="Arial" w:cs="Arial"/>
          <w:sz w:val="24"/>
          <w:szCs w:val="24"/>
          <w:lang w:val="hr-HR"/>
        </w:rPr>
        <w:t>живљења</w:t>
      </w:r>
      <w:r w:rsidRPr="000366AB">
        <w:rPr>
          <w:rFonts w:ascii="Arial" w:hAnsi="Arial" w:cs="Arial"/>
          <w:sz w:val="24"/>
          <w:szCs w:val="24"/>
          <w:lang w:val="hr-HR"/>
        </w:rPr>
        <w:t xml:space="preserve"> </w:t>
      </w:r>
      <w:r>
        <w:rPr>
          <w:rFonts w:ascii="Arial" w:hAnsi="Arial" w:cs="Arial"/>
          <w:sz w:val="24"/>
          <w:szCs w:val="24"/>
          <w:lang w:val="hr-HR"/>
        </w:rPr>
        <w:t>аутентичних</w:t>
      </w:r>
      <w:r w:rsidRPr="000366AB">
        <w:rPr>
          <w:rFonts w:ascii="Arial" w:hAnsi="Arial" w:cs="Arial"/>
          <w:sz w:val="24"/>
          <w:szCs w:val="24"/>
          <w:lang w:val="hr-HR"/>
        </w:rPr>
        <w:t xml:space="preserve"> </w:t>
      </w:r>
      <w:r>
        <w:rPr>
          <w:rFonts w:ascii="Arial" w:hAnsi="Arial" w:cs="Arial"/>
          <w:sz w:val="24"/>
          <w:szCs w:val="24"/>
          <w:lang w:val="hr-HR"/>
        </w:rPr>
        <w:t>вреднота</w:t>
      </w:r>
      <w:r w:rsidRPr="000366AB">
        <w:rPr>
          <w:rFonts w:ascii="Arial" w:hAnsi="Arial" w:cs="Arial"/>
          <w:sz w:val="24"/>
          <w:szCs w:val="24"/>
          <w:lang w:val="hr-HR"/>
        </w:rPr>
        <w:t xml:space="preserve"> </w:t>
      </w:r>
      <w:r>
        <w:rPr>
          <w:rFonts w:ascii="Arial" w:hAnsi="Arial" w:cs="Arial"/>
          <w:sz w:val="24"/>
          <w:szCs w:val="24"/>
          <w:lang w:val="hr-HR"/>
        </w:rPr>
        <w:t>Еванђеља</w:t>
      </w:r>
      <w:r w:rsidRPr="000366AB">
        <w:rPr>
          <w:rFonts w:ascii="Arial" w:hAnsi="Arial" w:cs="Arial"/>
          <w:sz w:val="24"/>
          <w:szCs w:val="24"/>
          <w:lang w:val="hr-HR"/>
        </w:rPr>
        <w:t xml:space="preserve"> </w:t>
      </w:r>
      <w:r>
        <w:rPr>
          <w:rFonts w:ascii="Arial" w:hAnsi="Arial" w:cs="Arial"/>
          <w:sz w:val="24"/>
          <w:szCs w:val="24"/>
          <w:lang w:val="hr-HR"/>
        </w:rPr>
        <w:t>у</w:t>
      </w:r>
      <w:r w:rsidRPr="000366AB">
        <w:rPr>
          <w:rFonts w:ascii="Arial" w:hAnsi="Arial" w:cs="Arial"/>
          <w:sz w:val="24"/>
          <w:szCs w:val="24"/>
          <w:lang w:val="hr-HR"/>
        </w:rPr>
        <w:t xml:space="preserve"> </w:t>
      </w:r>
      <w:r>
        <w:rPr>
          <w:rFonts w:ascii="Arial" w:hAnsi="Arial" w:cs="Arial"/>
          <w:sz w:val="24"/>
          <w:szCs w:val="24"/>
          <w:lang w:val="hr-HR"/>
        </w:rPr>
        <w:t>односу</w:t>
      </w:r>
      <w:r w:rsidRPr="000366AB">
        <w:rPr>
          <w:rFonts w:ascii="Arial" w:hAnsi="Arial" w:cs="Arial"/>
          <w:sz w:val="24"/>
          <w:szCs w:val="24"/>
          <w:lang w:val="hr-HR"/>
        </w:rPr>
        <w:t xml:space="preserve"> </w:t>
      </w:r>
      <w:r>
        <w:rPr>
          <w:rFonts w:ascii="Arial" w:hAnsi="Arial" w:cs="Arial"/>
          <w:sz w:val="24"/>
          <w:szCs w:val="24"/>
          <w:lang w:val="hr-HR"/>
        </w:rPr>
        <w:t>на</w:t>
      </w:r>
      <w:r w:rsidRPr="000366AB">
        <w:rPr>
          <w:rFonts w:ascii="Arial" w:hAnsi="Arial" w:cs="Arial"/>
          <w:sz w:val="24"/>
          <w:szCs w:val="24"/>
          <w:lang w:val="hr-HR"/>
        </w:rPr>
        <w:t xml:space="preserve"> </w:t>
      </w:r>
      <w:r>
        <w:rPr>
          <w:rFonts w:ascii="Arial" w:hAnsi="Arial" w:cs="Arial"/>
          <w:sz w:val="24"/>
          <w:szCs w:val="24"/>
          <w:lang w:val="hr-HR"/>
        </w:rPr>
        <w:t>себе</w:t>
      </w:r>
      <w:r w:rsidRPr="000366AB">
        <w:rPr>
          <w:rFonts w:ascii="Arial" w:hAnsi="Arial" w:cs="Arial"/>
          <w:sz w:val="24"/>
          <w:szCs w:val="24"/>
          <w:lang w:val="hr-HR"/>
        </w:rPr>
        <w:t xml:space="preserve">, </w:t>
      </w:r>
      <w:r>
        <w:rPr>
          <w:rFonts w:ascii="Arial" w:hAnsi="Arial" w:cs="Arial"/>
          <w:sz w:val="24"/>
          <w:szCs w:val="24"/>
          <w:lang w:val="hr-HR"/>
        </w:rPr>
        <w:t>другога</w:t>
      </w:r>
      <w:r w:rsidRPr="000366AB">
        <w:rPr>
          <w:rFonts w:ascii="Arial" w:hAnsi="Arial" w:cs="Arial"/>
          <w:sz w:val="24"/>
          <w:szCs w:val="24"/>
          <w:lang w:val="hr-HR"/>
        </w:rPr>
        <w:t xml:space="preserve"> </w:t>
      </w:r>
      <w:r>
        <w:rPr>
          <w:rFonts w:ascii="Arial" w:hAnsi="Arial" w:cs="Arial"/>
          <w:sz w:val="24"/>
          <w:szCs w:val="24"/>
          <w:lang w:val="hr-HR"/>
        </w:rPr>
        <w:t>и</w:t>
      </w:r>
      <w:r w:rsidRPr="000366AB">
        <w:rPr>
          <w:rFonts w:ascii="Arial" w:hAnsi="Arial" w:cs="Arial"/>
          <w:sz w:val="24"/>
          <w:szCs w:val="24"/>
          <w:lang w:val="hr-HR"/>
        </w:rPr>
        <w:t xml:space="preserve"> </w:t>
      </w:r>
      <w:r>
        <w:rPr>
          <w:rFonts w:ascii="Arial" w:hAnsi="Arial" w:cs="Arial"/>
          <w:sz w:val="24"/>
          <w:szCs w:val="24"/>
          <w:lang w:val="hr-HR"/>
        </w:rPr>
        <w:t>на</w:t>
      </w:r>
      <w:r w:rsidRPr="000366AB">
        <w:rPr>
          <w:rFonts w:ascii="Arial" w:hAnsi="Arial" w:cs="Arial"/>
          <w:sz w:val="24"/>
          <w:szCs w:val="24"/>
          <w:lang w:val="hr-HR"/>
        </w:rPr>
        <w:t xml:space="preserve"> </w:t>
      </w:r>
      <w:r>
        <w:rPr>
          <w:rFonts w:ascii="Arial" w:hAnsi="Arial" w:cs="Arial"/>
          <w:sz w:val="24"/>
          <w:szCs w:val="24"/>
          <w:lang w:val="hr-HR"/>
        </w:rPr>
        <w:t>њему</w:t>
      </w:r>
      <w:r w:rsidRPr="000366AB">
        <w:rPr>
          <w:rFonts w:ascii="Arial" w:hAnsi="Arial" w:cs="Arial"/>
          <w:sz w:val="24"/>
          <w:szCs w:val="24"/>
          <w:lang w:val="hr-HR"/>
        </w:rPr>
        <w:t xml:space="preserve"> </w:t>
      </w:r>
      <w:r>
        <w:rPr>
          <w:rFonts w:ascii="Arial" w:hAnsi="Arial" w:cs="Arial"/>
          <w:sz w:val="24"/>
          <w:szCs w:val="24"/>
          <w:lang w:val="hr-HR"/>
        </w:rPr>
        <w:t>примерен</w:t>
      </w:r>
      <w:r w:rsidRPr="000366AB">
        <w:rPr>
          <w:rFonts w:ascii="Arial" w:hAnsi="Arial" w:cs="Arial"/>
          <w:sz w:val="24"/>
          <w:szCs w:val="24"/>
          <w:lang w:val="hr-HR"/>
        </w:rPr>
        <w:t xml:space="preserve"> </w:t>
      </w:r>
      <w:r>
        <w:rPr>
          <w:rFonts w:ascii="Arial" w:hAnsi="Arial" w:cs="Arial"/>
          <w:sz w:val="24"/>
          <w:szCs w:val="24"/>
          <w:lang w:val="hr-HR"/>
        </w:rPr>
        <w:t>начин</w:t>
      </w:r>
      <w:r w:rsidRPr="000366AB">
        <w:rPr>
          <w:rFonts w:ascii="Arial" w:hAnsi="Arial" w:cs="Arial"/>
          <w:sz w:val="24"/>
          <w:szCs w:val="24"/>
          <w:lang w:val="hr-HR"/>
        </w:rPr>
        <w:t xml:space="preserve"> </w:t>
      </w:r>
      <w:r>
        <w:rPr>
          <w:rFonts w:ascii="Arial" w:hAnsi="Arial" w:cs="Arial"/>
          <w:sz w:val="24"/>
          <w:szCs w:val="24"/>
          <w:lang w:val="hr-HR"/>
        </w:rPr>
        <w:t>Бога</w:t>
      </w:r>
      <w:r w:rsidRPr="000366AB">
        <w:rPr>
          <w:rFonts w:ascii="Arial" w:hAnsi="Arial" w:cs="Arial"/>
          <w:sz w:val="24"/>
          <w:szCs w:val="24"/>
          <w:lang w:val="hr-HR"/>
        </w:rPr>
        <w:t>.</w:t>
      </w:r>
    </w:p>
    <w:p w:rsidR="003A3D15" w:rsidRDefault="00462FAD" w:rsidP="003A3D15">
      <w:pPr>
        <w:widowControl/>
        <w:autoSpaceDE/>
        <w:autoSpaceDN/>
        <w:adjustRightInd/>
        <w:spacing w:after="200" w:line="276" w:lineRule="auto"/>
        <w:jc w:val="both"/>
        <w:rPr>
          <w:rFonts w:ascii="Arial" w:hAnsi="Arial" w:cs="Arial"/>
          <w:sz w:val="24"/>
          <w:szCs w:val="24"/>
          <w:lang w:val="sr-Cyrl-CS"/>
        </w:rPr>
      </w:pPr>
      <w:r w:rsidRPr="00462FAD">
        <w:rPr>
          <w:rFonts w:ascii="Arial" w:hAnsi="Arial" w:cs="Arial"/>
          <w:b/>
          <w:sz w:val="24"/>
          <w:szCs w:val="24"/>
          <w:lang w:val="hr-HR"/>
        </w:rPr>
        <w:t xml:space="preserve">Број активности </w:t>
      </w:r>
      <w:r w:rsidRPr="00462FAD">
        <w:rPr>
          <w:rFonts w:ascii="Arial" w:hAnsi="Arial" w:cs="Arial"/>
          <w:sz w:val="24"/>
          <w:szCs w:val="24"/>
          <w:lang w:val="hr-HR"/>
        </w:rPr>
        <w:t>овиси о недељном плану, најмање једном у току недеље.</w:t>
      </w:r>
    </w:p>
    <w:p w:rsidR="00462FAD" w:rsidRPr="003A3D15" w:rsidRDefault="00462FAD" w:rsidP="003A3D15">
      <w:pPr>
        <w:widowControl/>
        <w:autoSpaceDE/>
        <w:autoSpaceDN/>
        <w:adjustRightInd/>
        <w:spacing w:after="200" w:line="276" w:lineRule="auto"/>
        <w:jc w:val="both"/>
        <w:rPr>
          <w:rFonts w:ascii="Arial" w:hAnsi="Arial" w:cs="Arial"/>
          <w:sz w:val="24"/>
          <w:szCs w:val="24"/>
          <w:lang w:val="hr-HR"/>
        </w:rPr>
      </w:pPr>
      <w:r>
        <w:rPr>
          <w:rFonts w:ascii="Arial" w:hAnsi="Arial" w:cs="Arial"/>
          <w:b/>
          <w:sz w:val="24"/>
          <w:szCs w:val="24"/>
          <w:lang w:val="hr-HR"/>
        </w:rPr>
        <w:t>Начин</w:t>
      </w:r>
      <w:r w:rsidRPr="000366AB">
        <w:rPr>
          <w:rFonts w:ascii="Arial" w:hAnsi="Arial" w:cs="Arial"/>
          <w:b/>
          <w:sz w:val="24"/>
          <w:szCs w:val="24"/>
          <w:lang w:val="hr-HR"/>
        </w:rPr>
        <w:t xml:space="preserve">  </w:t>
      </w:r>
      <w:r>
        <w:rPr>
          <w:rFonts w:ascii="Arial" w:hAnsi="Arial" w:cs="Arial"/>
          <w:b/>
          <w:sz w:val="24"/>
          <w:szCs w:val="24"/>
          <w:lang w:val="hr-HR"/>
        </w:rPr>
        <w:t>праћења</w:t>
      </w:r>
      <w:r w:rsidRPr="000366AB">
        <w:rPr>
          <w:rFonts w:ascii="Arial" w:hAnsi="Arial" w:cs="Arial"/>
          <w:b/>
          <w:sz w:val="24"/>
          <w:szCs w:val="24"/>
          <w:lang w:val="hr-HR"/>
        </w:rPr>
        <w:t xml:space="preserve"> </w:t>
      </w:r>
      <w:r>
        <w:rPr>
          <w:rFonts w:ascii="Arial" w:hAnsi="Arial" w:cs="Arial"/>
          <w:sz w:val="24"/>
          <w:szCs w:val="24"/>
          <w:lang w:val="hr-HR"/>
        </w:rPr>
        <w:t>остварених</w:t>
      </w:r>
      <w:r w:rsidRPr="000366AB">
        <w:rPr>
          <w:rFonts w:ascii="Arial" w:hAnsi="Arial" w:cs="Arial"/>
          <w:sz w:val="24"/>
          <w:szCs w:val="24"/>
          <w:lang w:val="hr-HR"/>
        </w:rPr>
        <w:t xml:space="preserve"> </w:t>
      </w:r>
      <w:r>
        <w:rPr>
          <w:rFonts w:ascii="Arial" w:hAnsi="Arial" w:cs="Arial"/>
          <w:sz w:val="24"/>
          <w:szCs w:val="24"/>
          <w:lang w:val="hr-HR"/>
        </w:rPr>
        <w:t>циљева</w:t>
      </w:r>
      <w:r w:rsidRPr="000366AB">
        <w:rPr>
          <w:rFonts w:ascii="Arial" w:hAnsi="Arial" w:cs="Arial"/>
          <w:sz w:val="24"/>
          <w:szCs w:val="24"/>
          <w:lang w:val="hr-HR"/>
        </w:rPr>
        <w:t xml:space="preserve"> </w:t>
      </w:r>
      <w:r>
        <w:rPr>
          <w:rFonts w:ascii="Arial" w:hAnsi="Arial" w:cs="Arial"/>
          <w:sz w:val="24"/>
          <w:szCs w:val="24"/>
          <w:lang w:val="hr-HR"/>
        </w:rPr>
        <w:t>су</w:t>
      </w:r>
      <w:r w:rsidRPr="000366AB">
        <w:rPr>
          <w:rFonts w:ascii="Arial" w:hAnsi="Arial" w:cs="Arial"/>
          <w:sz w:val="24"/>
          <w:szCs w:val="24"/>
          <w:lang w:val="hr-HR"/>
        </w:rPr>
        <w:t xml:space="preserve">  </w:t>
      </w:r>
      <w:r>
        <w:rPr>
          <w:rFonts w:ascii="Arial" w:hAnsi="Arial" w:cs="Arial"/>
          <w:sz w:val="24"/>
          <w:szCs w:val="24"/>
          <w:lang w:val="hr-HR"/>
        </w:rPr>
        <w:t>праћење</w:t>
      </w:r>
      <w:r w:rsidRPr="000366AB">
        <w:rPr>
          <w:rFonts w:ascii="Arial" w:hAnsi="Arial" w:cs="Arial"/>
          <w:sz w:val="24"/>
          <w:szCs w:val="24"/>
          <w:lang w:val="hr-HR"/>
        </w:rPr>
        <w:t xml:space="preserve"> </w:t>
      </w:r>
      <w:r>
        <w:rPr>
          <w:rFonts w:ascii="Arial" w:hAnsi="Arial" w:cs="Arial"/>
          <w:sz w:val="24"/>
          <w:szCs w:val="24"/>
          <w:lang w:val="hr-HR"/>
        </w:rPr>
        <w:t>непосредног</w:t>
      </w:r>
      <w:r w:rsidRPr="000366AB">
        <w:rPr>
          <w:rFonts w:ascii="Arial" w:hAnsi="Arial" w:cs="Arial"/>
          <w:sz w:val="24"/>
          <w:szCs w:val="24"/>
          <w:lang w:val="hr-HR"/>
        </w:rPr>
        <w:t xml:space="preserve"> </w:t>
      </w:r>
      <w:r>
        <w:rPr>
          <w:rFonts w:ascii="Arial" w:hAnsi="Arial" w:cs="Arial"/>
          <w:sz w:val="24"/>
          <w:szCs w:val="24"/>
          <w:lang w:val="hr-HR"/>
        </w:rPr>
        <w:t>рада</w:t>
      </w:r>
      <w:r w:rsidRPr="000366AB">
        <w:rPr>
          <w:rFonts w:ascii="Arial" w:hAnsi="Arial" w:cs="Arial"/>
          <w:sz w:val="24"/>
          <w:szCs w:val="24"/>
          <w:lang w:val="hr-HR"/>
        </w:rPr>
        <w:t xml:space="preserve"> </w:t>
      </w:r>
      <w:r>
        <w:rPr>
          <w:rFonts w:ascii="Arial" w:hAnsi="Arial" w:cs="Arial"/>
          <w:sz w:val="24"/>
          <w:szCs w:val="24"/>
          <w:lang w:val="hr-HR"/>
        </w:rPr>
        <w:t>васпитача</w:t>
      </w:r>
      <w:r w:rsidRPr="000366AB">
        <w:rPr>
          <w:rFonts w:ascii="Arial" w:hAnsi="Arial" w:cs="Arial"/>
          <w:sz w:val="24"/>
          <w:szCs w:val="24"/>
          <w:lang w:val="hr-HR"/>
        </w:rPr>
        <w:t xml:space="preserve"> </w:t>
      </w:r>
      <w:r>
        <w:rPr>
          <w:rFonts w:ascii="Arial" w:hAnsi="Arial" w:cs="Arial"/>
          <w:sz w:val="24"/>
          <w:szCs w:val="24"/>
          <w:lang w:val="hr-HR"/>
        </w:rPr>
        <w:t>у</w:t>
      </w:r>
      <w:r w:rsidRPr="000366AB">
        <w:rPr>
          <w:rFonts w:ascii="Arial" w:hAnsi="Arial" w:cs="Arial"/>
          <w:sz w:val="24"/>
          <w:szCs w:val="24"/>
          <w:lang w:val="hr-HR"/>
        </w:rPr>
        <w:t xml:space="preserve"> </w:t>
      </w:r>
      <w:r>
        <w:rPr>
          <w:rFonts w:ascii="Arial" w:hAnsi="Arial" w:cs="Arial"/>
          <w:sz w:val="24"/>
          <w:szCs w:val="24"/>
          <w:lang w:val="hr-HR"/>
        </w:rPr>
        <w:t>групи</w:t>
      </w:r>
      <w:r w:rsidRPr="000366AB">
        <w:rPr>
          <w:rFonts w:ascii="Arial" w:hAnsi="Arial" w:cs="Arial"/>
          <w:sz w:val="24"/>
          <w:szCs w:val="24"/>
          <w:lang w:val="hr-HR"/>
        </w:rPr>
        <w:t xml:space="preserve"> – </w:t>
      </w:r>
      <w:r>
        <w:rPr>
          <w:rFonts w:ascii="Arial" w:hAnsi="Arial" w:cs="Arial"/>
          <w:sz w:val="24"/>
          <w:szCs w:val="24"/>
          <w:lang w:val="hr-HR"/>
        </w:rPr>
        <w:t>дневник</w:t>
      </w:r>
      <w:r w:rsidRPr="000366AB">
        <w:rPr>
          <w:rFonts w:ascii="Arial" w:hAnsi="Arial" w:cs="Arial"/>
          <w:sz w:val="24"/>
          <w:szCs w:val="24"/>
          <w:lang w:val="hr-HR"/>
        </w:rPr>
        <w:t xml:space="preserve"> </w:t>
      </w:r>
      <w:r>
        <w:rPr>
          <w:rFonts w:ascii="Arial" w:hAnsi="Arial" w:cs="Arial"/>
          <w:sz w:val="24"/>
          <w:szCs w:val="24"/>
          <w:lang w:val="hr-HR"/>
        </w:rPr>
        <w:t>рада</w:t>
      </w:r>
      <w:r w:rsidRPr="000366AB">
        <w:rPr>
          <w:rFonts w:ascii="Arial" w:hAnsi="Arial" w:cs="Arial"/>
          <w:sz w:val="24"/>
          <w:szCs w:val="24"/>
          <w:lang w:val="hr-HR"/>
        </w:rPr>
        <w:t xml:space="preserve"> </w:t>
      </w:r>
      <w:r>
        <w:rPr>
          <w:rFonts w:ascii="Arial" w:hAnsi="Arial" w:cs="Arial"/>
          <w:sz w:val="24"/>
          <w:szCs w:val="24"/>
          <w:lang w:val="hr-HR"/>
        </w:rPr>
        <w:t>васпитача</w:t>
      </w:r>
      <w:r w:rsidRPr="000366AB">
        <w:rPr>
          <w:rFonts w:ascii="Arial" w:hAnsi="Arial" w:cs="Arial"/>
          <w:sz w:val="24"/>
          <w:szCs w:val="24"/>
          <w:lang w:val="hr-HR"/>
        </w:rPr>
        <w:t xml:space="preserve">, </w:t>
      </w:r>
      <w:r>
        <w:rPr>
          <w:rFonts w:ascii="Arial" w:hAnsi="Arial" w:cs="Arial"/>
          <w:sz w:val="24"/>
          <w:szCs w:val="24"/>
          <w:lang w:val="hr-HR"/>
        </w:rPr>
        <w:t>портфолио</w:t>
      </w:r>
      <w:r w:rsidRPr="000366AB">
        <w:rPr>
          <w:rFonts w:ascii="Arial" w:hAnsi="Arial" w:cs="Arial"/>
          <w:sz w:val="24"/>
          <w:szCs w:val="24"/>
          <w:lang w:val="hr-HR"/>
        </w:rPr>
        <w:t xml:space="preserve"> </w:t>
      </w:r>
      <w:r>
        <w:rPr>
          <w:rFonts w:ascii="Arial" w:hAnsi="Arial" w:cs="Arial"/>
          <w:sz w:val="24"/>
          <w:szCs w:val="24"/>
          <w:lang w:val="hr-HR"/>
        </w:rPr>
        <w:t>деце</w:t>
      </w:r>
      <w:r w:rsidRPr="000366AB">
        <w:rPr>
          <w:rFonts w:ascii="Arial" w:hAnsi="Arial" w:cs="Arial"/>
          <w:sz w:val="24"/>
          <w:szCs w:val="24"/>
          <w:lang w:val="hr-HR"/>
        </w:rPr>
        <w:t xml:space="preserve">, </w:t>
      </w:r>
      <w:r>
        <w:rPr>
          <w:rFonts w:ascii="Arial" w:hAnsi="Arial" w:cs="Arial"/>
          <w:sz w:val="24"/>
          <w:szCs w:val="24"/>
          <w:lang w:val="hr-HR"/>
        </w:rPr>
        <w:t>портфолио</w:t>
      </w:r>
      <w:r w:rsidRPr="000366AB">
        <w:rPr>
          <w:rFonts w:ascii="Arial" w:hAnsi="Arial" w:cs="Arial"/>
          <w:sz w:val="24"/>
          <w:szCs w:val="24"/>
          <w:lang w:val="hr-HR"/>
        </w:rPr>
        <w:t xml:space="preserve"> </w:t>
      </w:r>
      <w:r>
        <w:rPr>
          <w:rFonts w:ascii="Arial" w:hAnsi="Arial" w:cs="Arial"/>
          <w:sz w:val="24"/>
          <w:szCs w:val="24"/>
          <w:lang w:val="hr-HR"/>
        </w:rPr>
        <w:t>васпитач</w:t>
      </w:r>
    </w:p>
    <w:p w:rsidR="00462FAD" w:rsidRPr="000366AB" w:rsidRDefault="00462FAD" w:rsidP="00462FAD">
      <w:pPr>
        <w:spacing w:line="276" w:lineRule="auto"/>
        <w:jc w:val="both"/>
        <w:rPr>
          <w:rFonts w:ascii="Arial" w:hAnsi="Arial" w:cs="Arial"/>
          <w:sz w:val="24"/>
          <w:szCs w:val="24"/>
          <w:lang w:val="hr-HR"/>
        </w:rPr>
      </w:pPr>
      <w:r>
        <w:rPr>
          <w:rFonts w:ascii="Arial" w:hAnsi="Arial" w:cs="Arial"/>
          <w:b/>
          <w:sz w:val="24"/>
          <w:szCs w:val="24"/>
          <w:lang w:val="hr-HR"/>
        </w:rPr>
        <w:t>Носиоци</w:t>
      </w:r>
      <w:r w:rsidRPr="000366AB">
        <w:rPr>
          <w:rFonts w:ascii="Arial" w:hAnsi="Arial" w:cs="Arial"/>
          <w:b/>
          <w:sz w:val="24"/>
          <w:szCs w:val="24"/>
          <w:lang w:val="hr-HR"/>
        </w:rPr>
        <w:t xml:space="preserve"> </w:t>
      </w:r>
      <w:r>
        <w:rPr>
          <w:rFonts w:ascii="Arial" w:hAnsi="Arial" w:cs="Arial"/>
          <w:b/>
          <w:sz w:val="24"/>
          <w:szCs w:val="24"/>
          <w:lang w:val="hr-HR"/>
        </w:rPr>
        <w:t>праћења</w:t>
      </w:r>
      <w:r w:rsidRPr="000366AB">
        <w:rPr>
          <w:rFonts w:ascii="Arial" w:hAnsi="Arial" w:cs="Arial"/>
          <w:sz w:val="24"/>
          <w:szCs w:val="24"/>
          <w:lang w:val="hr-HR"/>
        </w:rPr>
        <w:t xml:space="preserve">: </w:t>
      </w:r>
      <w:r>
        <w:rPr>
          <w:rFonts w:ascii="Arial" w:hAnsi="Arial" w:cs="Arial"/>
          <w:sz w:val="24"/>
          <w:szCs w:val="24"/>
          <w:lang w:val="hr-HR"/>
        </w:rPr>
        <w:t>катехета</w:t>
      </w:r>
      <w:r w:rsidRPr="000366AB">
        <w:rPr>
          <w:rFonts w:ascii="Arial" w:hAnsi="Arial" w:cs="Arial"/>
          <w:sz w:val="24"/>
          <w:szCs w:val="24"/>
          <w:lang w:val="hr-HR"/>
        </w:rPr>
        <w:t xml:space="preserve">, </w:t>
      </w:r>
      <w:r>
        <w:rPr>
          <w:rFonts w:ascii="Arial" w:hAnsi="Arial" w:cs="Arial"/>
          <w:sz w:val="24"/>
          <w:szCs w:val="24"/>
          <w:lang w:val="hr-HR"/>
        </w:rPr>
        <w:t>прочелник</w:t>
      </w:r>
      <w:r w:rsidRPr="000366AB">
        <w:rPr>
          <w:rFonts w:ascii="Arial" w:hAnsi="Arial" w:cs="Arial"/>
          <w:sz w:val="24"/>
          <w:szCs w:val="24"/>
          <w:lang w:val="hr-HR"/>
        </w:rPr>
        <w:t xml:space="preserve"> </w:t>
      </w:r>
      <w:r>
        <w:rPr>
          <w:rFonts w:ascii="Arial" w:hAnsi="Arial" w:cs="Arial"/>
          <w:sz w:val="24"/>
          <w:szCs w:val="24"/>
          <w:lang w:val="hr-HR"/>
        </w:rPr>
        <w:t>Теолошко</w:t>
      </w:r>
      <w:r w:rsidRPr="000366AB">
        <w:rPr>
          <w:rFonts w:ascii="Arial" w:hAnsi="Arial" w:cs="Arial"/>
          <w:sz w:val="24"/>
          <w:szCs w:val="24"/>
          <w:lang w:val="hr-HR"/>
        </w:rPr>
        <w:t xml:space="preserve"> – </w:t>
      </w:r>
      <w:r>
        <w:rPr>
          <w:rFonts w:ascii="Arial" w:hAnsi="Arial" w:cs="Arial"/>
          <w:sz w:val="24"/>
          <w:szCs w:val="24"/>
          <w:lang w:val="hr-HR"/>
        </w:rPr>
        <w:t>катехетског</w:t>
      </w:r>
      <w:r w:rsidRPr="000366AB">
        <w:rPr>
          <w:rFonts w:ascii="Arial" w:hAnsi="Arial" w:cs="Arial"/>
          <w:sz w:val="24"/>
          <w:szCs w:val="24"/>
          <w:lang w:val="hr-HR"/>
        </w:rPr>
        <w:t xml:space="preserve"> </w:t>
      </w:r>
      <w:r>
        <w:rPr>
          <w:rFonts w:ascii="Arial" w:hAnsi="Arial" w:cs="Arial"/>
          <w:sz w:val="24"/>
          <w:szCs w:val="24"/>
          <w:lang w:val="hr-HR"/>
        </w:rPr>
        <w:t>института</w:t>
      </w:r>
      <w:r w:rsidRPr="000366AB">
        <w:rPr>
          <w:rFonts w:ascii="Arial" w:hAnsi="Arial" w:cs="Arial"/>
          <w:sz w:val="24"/>
          <w:szCs w:val="24"/>
          <w:lang w:val="hr-HR"/>
        </w:rPr>
        <w:t xml:space="preserve"> </w:t>
      </w:r>
      <w:r>
        <w:rPr>
          <w:rFonts w:ascii="Arial" w:hAnsi="Arial" w:cs="Arial"/>
          <w:sz w:val="24"/>
          <w:szCs w:val="24"/>
          <w:lang w:val="hr-HR"/>
        </w:rPr>
        <w:t>суботичке</w:t>
      </w:r>
      <w:r w:rsidRPr="000366AB">
        <w:rPr>
          <w:rFonts w:ascii="Arial" w:hAnsi="Arial" w:cs="Arial"/>
          <w:sz w:val="24"/>
          <w:szCs w:val="24"/>
          <w:lang w:val="hr-HR"/>
        </w:rPr>
        <w:t xml:space="preserve"> </w:t>
      </w:r>
      <w:r>
        <w:rPr>
          <w:rFonts w:ascii="Arial" w:hAnsi="Arial" w:cs="Arial"/>
          <w:sz w:val="24"/>
          <w:szCs w:val="24"/>
          <w:lang w:val="hr-HR"/>
        </w:rPr>
        <w:t>бискупије</w:t>
      </w:r>
      <w:r w:rsidRPr="000366AB">
        <w:rPr>
          <w:rFonts w:ascii="Arial" w:hAnsi="Arial" w:cs="Arial"/>
          <w:sz w:val="24"/>
          <w:szCs w:val="24"/>
          <w:lang w:val="hr-HR"/>
        </w:rPr>
        <w:t xml:space="preserve">, </w:t>
      </w:r>
      <w:r>
        <w:rPr>
          <w:rFonts w:ascii="Arial" w:hAnsi="Arial" w:cs="Arial"/>
          <w:sz w:val="24"/>
          <w:szCs w:val="24"/>
          <w:lang w:val="hr-HR"/>
        </w:rPr>
        <w:t>суботички</w:t>
      </w:r>
      <w:r w:rsidRPr="000366AB">
        <w:rPr>
          <w:rFonts w:ascii="Arial" w:hAnsi="Arial" w:cs="Arial"/>
          <w:sz w:val="24"/>
          <w:szCs w:val="24"/>
          <w:lang w:val="hr-HR"/>
        </w:rPr>
        <w:t xml:space="preserve"> </w:t>
      </w:r>
      <w:r>
        <w:rPr>
          <w:rFonts w:ascii="Arial" w:hAnsi="Arial" w:cs="Arial"/>
          <w:sz w:val="24"/>
          <w:szCs w:val="24"/>
          <w:lang w:val="hr-HR"/>
        </w:rPr>
        <w:t>бискуп</w:t>
      </w:r>
      <w:r w:rsidRPr="000366AB">
        <w:rPr>
          <w:rFonts w:ascii="Arial" w:hAnsi="Arial" w:cs="Arial"/>
          <w:sz w:val="24"/>
          <w:szCs w:val="24"/>
          <w:lang w:val="hr-HR"/>
        </w:rPr>
        <w:t xml:space="preserve">, </w:t>
      </w:r>
      <w:r>
        <w:rPr>
          <w:rFonts w:ascii="Arial" w:hAnsi="Arial" w:cs="Arial"/>
          <w:sz w:val="24"/>
          <w:szCs w:val="24"/>
          <w:lang w:val="hr-HR"/>
        </w:rPr>
        <w:t>стручни</w:t>
      </w:r>
      <w:r w:rsidRPr="000366AB">
        <w:rPr>
          <w:rFonts w:ascii="Arial" w:hAnsi="Arial" w:cs="Arial"/>
          <w:sz w:val="24"/>
          <w:szCs w:val="24"/>
          <w:lang w:val="hr-HR"/>
        </w:rPr>
        <w:t xml:space="preserve"> </w:t>
      </w:r>
      <w:r>
        <w:rPr>
          <w:rFonts w:ascii="Arial" w:hAnsi="Arial" w:cs="Arial"/>
          <w:sz w:val="24"/>
          <w:szCs w:val="24"/>
          <w:lang w:val="hr-HR"/>
        </w:rPr>
        <w:t>сарадник</w:t>
      </w:r>
      <w:r w:rsidRPr="000366AB">
        <w:rPr>
          <w:rFonts w:ascii="Arial" w:hAnsi="Arial" w:cs="Arial"/>
          <w:sz w:val="24"/>
          <w:szCs w:val="24"/>
          <w:lang w:val="hr-HR"/>
        </w:rPr>
        <w:t xml:space="preserve">, </w:t>
      </w:r>
      <w:r>
        <w:rPr>
          <w:rFonts w:ascii="Arial" w:hAnsi="Arial" w:cs="Arial"/>
          <w:sz w:val="24"/>
          <w:szCs w:val="24"/>
          <w:lang w:val="hr-HR"/>
        </w:rPr>
        <w:t>педагог</w:t>
      </w:r>
    </w:p>
    <w:p w:rsidR="003A3D15" w:rsidRDefault="003A3D15" w:rsidP="00462FAD">
      <w:pPr>
        <w:spacing w:line="276" w:lineRule="auto"/>
        <w:jc w:val="both"/>
        <w:rPr>
          <w:rFonts w:ascii="Arial" w:hAnsi="Arial" w:cs="Arial"/>
          <w:b/>
          <w:sz w:val="24"/>
          <w:szCs w:val="24"/>
          <w:lang w:val="sr-Cyrl-CS"/>
        </w:rPr>
      </w:pPr>
    </w:p>
    <w:p w:rsidR="00462FAD" w:rsidRPr="000366AB" w:rsidRDefault="00462FAD" w:rsidP="00462FAD">
      <w:pPr>
        <w:spacing w:line="276" w:lineRule="auto"/>
        <w:jc w:val="both"/>
        <w:rPr>
          <w:rFonts w:ascii="Arial" w:hAnsi="Arial" w:cs="Arial"/>
          <w:sz w:val="24"/>
          <w:szCs w:val="24"/>
          <w:lang w:val="hr-HR"/>
        </w:rPr>
      </w:pPr>
      <w:r>
        <w:rPr>
          <w:rFonts w:ascii="Arial" w:hAnsi="Arial" w:cs="Arial"/>
          <w:b/>
          <w:sz w:val="24"/>
          <w:szCs w:val="24"/>
          <w:lang w:val="hr-HR"/>
        </w:rPr>
        <w:t>Едукација</w:t>
      </w:r>
      <w:r w:rsidRPr="000366AB">
        <w:rPr>
          <w:rFonts w:ascii="Arial" w:hAnsi="Arial" w:cs="Arial"/>
          <w:b/>
          <w:sz w:val="24"/>
          <w:szCs w:val="24"/>
          <w:lang w:val="hr-HR"/>
        </w:rPr>
        <w:t xml:space="preserve"> </w:t>
      </w:r>
      <w:r>
        <w:rPr>
          <w:rFonts w:ascii="Arial" w:hAnsi="Arial" w:cs="Arial"/>
          <w:b/>
          <w:sz w:val="24"/>
          <w:szCs w:val="24"/>
          <w:lang w:val="hr-HR"/>
        </w:rPr>
        <w:t>васпитача</w:t>
      </w:r>
      <w:r w:rsidRPr="000366AB">
        <w:rPr>
          <w:rFonts w:ascii="Arial" w:hAnsi="Arial" w:cs="Arial"/>
          <w:sz w:val="24"/>
          <w:szCs w:val="24"/>
          <w:lang w:val="hr-HR"/>
        </w:rPr>
        <w:t xml:space="preserve"> – </w:t>
      </w:r>
      <w:r>
        <w:rPr>
          <w:rFonts w:ascii="Arial" w:hAnsi="Arial" w:cs="Arial"/>
          <w:sz w:val="24"/>
          <w:szCs w:val="24"/>
          <w:lang w:val="hr-HR"/>
        </w:rPr>
        <w:t>у</w:t>
      </w:r>
      <w:r w:rsidRPr="000366AB">
        <w:rPr>
          <w:rFonts w:ascii="Arial" w:hAnsi="Arial" w:cs="Arial"/>
          <w:sz w:val="24"/>
          <w:szCs w:val="24"/>
          <w:lang w:val="hr-HR"/>
        </w:rPr>
        <w:t xml:space="preserve"> </w:t>
      </w:r>
      <w:r>
        <w:rPr>
          <w:rFonts w:ascii="Arial" w:hAnsi="Arial" w:cs="Arial"/>
          <w:sz w:val="24"/>
          <w:szCs w:val="24"/>
          <w:lang w:val="hr-HR"/>
        </w:rPr>
        <w:t>сарадњи</w:t>
      </w:r>
      <w:r w:rsidRPr="000366AB">
        <w:rPr>
          <w:rFonts w:ascii="Arial" w:hAnsi="Arial" w:cs="Arial"/>
          <w:sz w:val="24"/>
          <w:szCs w:val="24"/>
          <w:lang w:val="hr-HR"/>
        </w:rPr>
        <w:t xml:space="preserve"> </w:t>
      </w:r>
      <w:r>
        <w:rPr>
          <w:rFonts w:ascii="Arial" w:hAnsi="Arial" w:cs="Arial"/>
          <w:sz w:val="24"/>
          <w:szCs w:val="24"/>
          <w:lang w:val="hr-HR"/>
        </w:rPr>
        <w:t>са</w:t>
      </w:r>
      <w:r w:rsidRPr="000366AB">
        <w:rPr>
          <w:rFonts w:ascii="Arial" w:hAnsi="Arial" w:cs="Arial"/>
          <w:sz w:val="24"/>
          <w:szCs w:val="24"/>
          <w:lang w:val="hr-HR"/>
        </w:rPr>
        <w:t xml:space="preserve"> </w:t>
      </w:r>
      <w:r>
        <w:rPr>
          <w:rFonts w:ascii="Arial" w:hAnsi="Arial" w:cs="Arial"/>
          <w:sz w:val="24"/>
          <w:szCs w:val="24"/>
          <w:lang w:val="hr-HR"/>
        </w:rPr>
        <w:t>Теолошко</w:t>
      </w:r>
      <w:r w:rsidRPr="000366AB">
        <w:rPr>
          <w:rFonts w:ascii="Arial" w:hAnsi="Arial" w:cs="Arial"/>
          <w:sz w:val="24"/>
          <w:szCs w:val="24"/>
          <w:lang w:val="hr-HR"/>
        </w:rPr>
        <w:t xml:space="preserve"> - </w:t>
      </w:r>
      <w:r>
        <w:rPr>
          <w:rFonts w:ascii="Arial" w:hAnsi="Arial" w:cs="Arial"/>
          <w:sz w:val="24"/>
          <w:szCs w:val="24"/>
          <w:lang w:val="hr-HR"/>
        </w:rPr>
        <w:t>катехетским</w:t>
      </w:r>
      <w:r w:rsidRPr="000366AB">
        <w:rPr>
          <w:rFonts w:ascii="Arial" w:hAnsi="Arial" w:cs="Arial"/>
          <w:sz w:val="24"/>
          <w:szCs w:val="24"/>
          <w:lang w:val="hr-HR"/>
        </w:rPr>
        <w:t xml:space="preserve"> </w:t>
      </w:r>
      <w:r>
        <w:rPr>
          <w:rFonts w:ascii="Arial" w:hAnsi="Arial" w:cs="Arial"/>
          <w:sz w:val="24"/>
          <w:szCs w:val="24"/>
          <w:lang w:val="hr-HR"/>
        </w:rPr>
        <w:t>Институтом</w:t>
      </w:r>
      <w:r w:rsidRPr="000366AB">
        <w:rPr>
          <w:rFonts w:ascii="Arial" w:hAnsi="Arial" w:cs="Arial"/>
          <w:sz w:val="24"/>
          <w:szCs w:val="24"/>
          <w:lang w:val="hr-HR"/>
        </w:rPr>
        <w:t xml:space="preserve"> </w:t>
      </w:r>
      <w:r>
        <w:rPr>
          <w:rFonts w:ascii="Arial" w:hAnsi="Arial" w:cs="Arial"/>
          <w:sz w:val="24"/>
          <w:szCs w:val="24"/>
          <w:lang w:val="hr-HR"/>
        </w:rPr>
        <w:t>суботичке</w:t>
      </w:r>
      <w:r w:rsidRPr="000366AB">
        <w:rPr>
          <w:rFonts w:ascii="Arial" w:hAnsi="Arial" w:cs="Arial"/>
          <w:sz w:val="24"/>
          <w:szCs w:val="24"/>
          <w:lang w:val="hr-HR"/>
        </w:rPr>
        <w:t xml:space="preserve"> </w:t>
      </w:r>
      <w:r>
        <w:rPr>
          <w:rFonts w:ascii="Arial" w:hAnsi="Arial" w:cs="Arial"/>
          <w:sz w:val="24"/>
          <w:szCs w:val="24"/>
          <w:lang w:val="hr-HR"/>
        </w:rPr>
        <w:t>бискупије</w:t>
      </w:r>
      <w:r w:rsidRPr="000366AB">
        <w:rPr>
          <w:rFonts w:ascii="Arial" w:hAnsi="Arial" w:cs="Arial"/>
          <w:sz w:val="24"/>
          <w:szCs w:val="24"/>
          <w:lang w:val="hr-HR"/>
        </w:rPr>
        <w:t xml:space="preserve"> </w:t>
      </w:r>
      <w:r>
        <w:rPr>
          <w:rFonts w:ascii="Arial" w:hAnsi="Arial" w:cs="Arial"/>
          <w:sz w:val="24"/>
          <w:szCs w:val="24"/>
          <w:lang w:val="hr-HR"/>
        </w:rPr>
        <w:t>и</w:t>
      </w:r>
      <w:r w:rsidRPr="000366AB">
        <w:rPr>
          <w:rFonts w:ascii="Arial" w:hAnsi="Arial" w:cs="Arial"/>
          <w:sz w:val="24"/>
          <w:szCs w:val="24"/>
          <w:lang w:val="hr-HR"/>
        </w:rPr>
        <w:t xml:space="preserve"> </w:t>
      </w:r>
      <w:r>
        <w:rPr>
          <w:rFonts w:ascii="Arial" w:hAnsi="Arial" w:cs="Arial"/>
          <w:sz w:val="24"/>
          <w:szCs w:val="24"/>
          <w:lang w:val="hr-HR"/>
        </w:rPr>
        <w:t>прочелником</w:t>
      </w:r>
      <w:r w:rsidRPr="000366AB">
        <w:rPr>
          <w:rFonts w:ascii="Arial" w:hAnsi="Arial" w:cs="Arial"/>
          <w:sz w:val="24"/>
          <w:szCs w:val="24"/>
          <w:lang w:val="hr-HR"/>
        </w:rPr>
        <w:t xml:space="preserve"> </w:t>
      </w:r>
      <w:r>
        <w:rPr>
          <w:rFonts w:ascii="Arial" w:hAnsi="Arial" w:cs="Arial"/>
          <w:sz w:val="24"/>
          <w:szCs w:val="24"/>
          <w:lang w:val="hr-HR"/>
        </w:rPr>
        <w:t>Института</w:t>
      </w:r>
      <w:r w:rsidRPr="000366AB">
        <w:rPr>
          <w:rFonts w:ascii="Arial" w:hAnsi="Arial" w:cs="Arial"/>
          <w:sz w:val="24"/>
          <w:szCs w:val="24"/>
          <w:lang w:val="hr-HR"/>
        </w:rPr>
        <w:t xml:space="preserve"> </w:t>
      </w:r>
      <w:r>
        <w:rPr>
          <w:rFonts w:ascii="Arial" w:hAnsi="Arial" w:cs="Arial"/>
          <w:sz w:val="24"/>
          <w:szCs w:val="24"/>
          <w:lang w:val="hr-HR"/>
        </w:rPr>
        <w:t>проф</w:t>
      </w:r>
      <w:r w:rsidRPr="000366AB">
        <w:rPr>
          <w:rFonts w:ascii="Arial" w:hAnsi="Arial" w:cs="Arial"/>
          <w:sz w:val="24"/>
          <w:szCs w:val="24"/>
          <w:lang w:val="hr-HR"/>
        </w:rPr>
        <w:t xml:space="preserve">. </w:t>
      </w:r>
      <w:r>
        <w:rPr>
          <w:rFonts w:ascii="Arial" w:hAnsi="Arial" w:cs="Arial"/>
          <w:sz w:val="24"/>
          <w:szCs w:val="24"/>
          <w:lang w:val="hr-HR"/>
        </w:rPr>
        <w:t>влч</w:t>
      </w:r>
      <w:r w:rsidRPr="000366AB">
        <w:rPr>
          <w:rFonts w:ascii="Arial" w:hAnsi="Arial" w:cs="Arial"/>
          <w:sz w:val="24"/>
          <w:szCs w:val="24"/>
          <w:lang w:val="hr-HR"/>
        </w:rPr>
        <w:t xml:space="preserve">. </w:t>
      </w:r>
      <w:r>
        <w:rPr>
          <w:rFonts w:ascii="Arial" w:hAnsi="Arial" w:cs="Arial"/>
          <w:sz w:val="24"/>
          <w:szCs w:val="24"/>
          <w:lang w:val="hr-HR"/>
        </w:rPr>
        <w:t>Јосипом</w:t>
      </w:r>
      <w:r w:rsidRPr="000366AB">
        <w:rPr>
          <w:rFonts w:ascii="Arial" w:hAnsi="Arial" w:cs="Arial"/>
          <w:sz w:val="24"/>
          <w:szCs w:val="24"/>
          <w:lang w:val="hr-HR"/>
        </w:rPr>
        <w:t xml:space="preserve"> </w:t>
      </w:r>
      <w:r>
        <w:rPr>
          <w:rFonts w:ascii="Arial" w:hAnsi="Arial" w:cs="Arial"/>
          <w:sz w:val="24"/>
          <w:szCs w:val="24"/>
          <w:lang w:val="hr-HR"/>
        </w:rPr>
        <w:t>Пекановићем</w:t>
      </w:r>
    </w:p>
    <w:p w:rsidR="00462FAD" w:rsidRPr="003A3D15" w:rsidRDefault="003A3D15" w:rsidP="003A3D15">
      <w:pPr>
        <w:shd w:val="clear" w:color="auto" w:fill="FFFFFF"/>
        <w:spacing w:line="276" w:lineRule="auto"/>
        <w:jc w:val="both"/>
        <w:rPr>
          <w:rFonts w:ascii="Arial" w:hAnsi="Arial" w:cs="Arial"/>
          <w:color w:val="000000"/>
          <w:sz w:val="24"/>
          <w:szCs w:val="24"/>
          <w:lang w:val="hr-HR"/>
        </w:rPr>
      </w:pPr>
      <w:r>
        <w:rPr>
          <w:rFonts w:ascii="Arial" w:hAnsi="Arial" w:cs="Arial"/>
          <w:color w:val="000000"/>
          <w:sz w:val="24"/>
          <w:szCs w:val="24"/>
          <w:lang w:val="sr-Cyrl-CS"/>
        </w:rPr>
        <w:t>Р</w:t>
      </w:r>
      <w:r w:rsidR="00462FAD" w:rsidRPr="000366AB">
        <w:rPr>
          <w:rFonts w:ascii="Arial" w:hAnsi="Arial" w:cs="Arial"/>
          <w:color w:val="000000"/>
          <w:sz w:val="24"/>
          <w:szCs w:val="24"/>
          <w:lang w:val="hr-HR"/>
        </w:rPr>
        <w:t>еализатори програма</w:t>
      </w:r>
      <w:r>
        <w:rPr>
          <w:rFonts w:ascii="Arial" w:hAnsi="Arial" w:cs="Arial"/>
          <w:color w:val="000000"/>
          <w:sz w:val="24"/>
          <w:szCs w:val="24"/>
          <w:lang w:val="sr-Cyrl-CS"/>
        </w:rPr>
        <w:t xml:space="preserve"> су в</w:t>
      </w:r>
      <w:r w:rsidR="00462FAD" w:rsidRPr="000366AB">
        <w:rPr>
          <w:rFonts w:ascii="Arial" w:hAnsi="Arial" w:cs="Arial"/>
          <w:color w:val="000000"/>
          <w:sz w:val="24"/>
          <w:szCs w:val="24"/>
          <w:lang w:val="hr-HR"/>
        </w:rPr>
        <w:t>аспитач</w:t>
      </w:r>
      <w:r>
        <w:rPr>
          <w:rFonts w:ascii="Arial" w:hAnsi="Arial" w:cs="Arial"/>
          <w:color w:val="000000"/>
          <w:sz w:val="24"/>
          <w:szCs w:val="24"/>
          <w:lang w:val="sr-Cyrl-CS"/>
        </w:rPr>
        <w:t xml:space="preserve">и који су </w:t>
      </w:r>
      <w:r w:rsidR="00462FAD" w:rsidRPr="000366AB">
        <w:rPr>
          <w:rFonts w:ascii="Arial" w:hAnsi="Arial" w:cs="Arial"/>
          <w:color w:val="000000"/>
          <w:sz w:val="24"/>
          <w:szCs w:val="24"/>
          <w:lang w:val="hr-HR"/>
        </w:rPr>
        <w:t>вјерни</w:t>
      </w:r>
      <w:r>
        <w:rPr>
          <w:rFonts w:ascii="Arial" w:hAnsi="Arial" w:cs="Arial"/>
          <w:color w:val="000000"/>
          <w:sz w:val="24"/>
          <w:szCs w:val="24"/>
          <w:lang w:val="sr-Cyrl-CS"/>
        </w:rPr>
        <w:t>ци и који имају</w:t>
      </w:r>
      <w:r w:rsidR="00462FAD" w:rsidRPr="000366AB">
        <w:rPr>
          <w:rFonts w:ascii="Arial" w:hAnsi="Arial" w:cs="Arial"/>
          <w:color w:val="000000"/>
          <w:sz w:val="24"/>
          <w:szCs w:val="24"/>
          <w:lang w:val="hr-HR"/>
        </w:rPr>
        <w:t xml:space="preserve"> адекватну наобразбу  и мандат (бискупску дозволу)  од стране суботичке бискупије.</w:t>
      </w:r>
    </w:p>
    <w:p w:rsidR="000366AB" w:rsidRPr="000366AB" w:rsidRDefault="000366AB" w:rsidP="000366AB">
      <w:pPr>
        <w:shd w:val="clear" w:color="auto" w:fill="FFFFFF"/>
        <w:jc w:val="both"/>
        <w:rPr>
          <w:rFonts w:ascii="Arial" w:hAnsi="Arial" w:cs="Arial"/>
          <w:color w:val="000000"/>
          <w:sz w:val="24"/>
          <w:szCs w:val="24"/>
          <w:lang w:val="sr-Cyrl-CS"/>
        </w:rPr>
      </w:pPr>
    </w:p>
    <w:p w:rsidR="000366AB" w:rsidRPr="000366AB" w:rsidRDefault="000366AB" w:rsidP="000366AB">
      <w:pPr>
        <w:shd w:val="clear" w:color="auto" w:fill="FFFFFF"/>
        <w:jc w:val="both"/>
        <w:rPr>
          <w:rFonts w:ascii="Arial" w:hAnsi="Arial" w:cs="Arial"/>
          <w:color w:val="000000"/>
          <w:sz w:val="24"/>
          <w:szCs w:val="24"/>
          <w:lang w:val="sr-Cyrl-CS"/>
        </w:rPr>
      </w:pPr>
      <w:r w:rsidRPr="000366AB">
        <w:rPr>
          <w:rFonts w:ascii="Arial" w:hAnsi="Arial" w:cs="Arial"/>
          <w:color w:val="000000"/>
          <w:sz w:val="24"/>
          <w:szCs w:val="24"/>
          <w:lang w:val="sr-Cyrl-CS"/>
        </w:rPr>
        <w:t>Програм је намењен дјеци пред</w:t>
      </w:r>
      <w:r>
        <w:rPr>
          <w:rFonts w:ascii="Arial" w:hAnsi="Arial" w:cs="Arial"/>
          <w:color w:val="000000"/>
          <w:sz w:val="24"/>
          <w:szCs w:val="24"/>
          <w:lang w:val="sr-Cyrl-CS"/>
        </w:rPr>
        <w:t>ш</w:t>
      </w:r>
      <w:r w:rsidRPr="000366AB">
        <w:rPr>
          <w:rFonts w:ascii="Arial" w:hAnsi="Arial" w:cs="Arial"/>
          <w:color w:val="000000"/>
          <w:sz w:val="24"/>
          <w:szCs w:val="24"/>
          <w:lang w:val="sr-Cyrl-CS"/>
        </w:rPr>
        <w:t xml:space="preserve">колске доби од три до </w:t>
      </w:r>
      <w:r>
        <w:rPr>
          <w:rFonts w:ascii="Arial" w:hAnsi="Arial" w:cs="Arial"/>
          <w:color w:val="000000"/>
          <w:sz w:val="24"/>
          <w:szCs w:val="24"/>
          <w:lang w:val="sr-Cyrl-CS"/>
        </w:rPr>
        <w:t>ш</w:t>
      </w:r>
      <w:r w:rsidRPr="000366AB">
        <w:rPr>
          <w:rFonts w:ascii="Arial" w:hAnsi="Arial" w:cs="Arial"/>
          <w:color w:val="000000"/>
          <w:sz w:val="24"/>
          <w:szCs w:val="24"/>
          <w:lang w:val="sr-Cyrl-CS"/>
        </w:rPr>
        <w:t>ест година</w:t>
      </w:r>
    </w:p>
    <w:p w:rsidR="000366AB" w:rsidRPr="000366AB" w:rsidRDefault="000366AB" w:rsidP="000366AB">
      <w:pPr>
        <w:shd w:val="clear" w:color="auto" w:fill="FFFFFF"/>
        <w:jc w:val="both"/>
        <w:rPr>
          <w:rFonts w:ascii="Arial" w:hAnsi="Arial" w:cs="Arial"/>
          <w:color w:val="000000"/>
          <w:sz w:val="24"/>
          <w:szCs w:val="24"/>
          <w:lang w:val="sr-Cyrl-CS"/>
        </w:rPr>
      </w:pPr>
    </w:p>
    <w:p w:rsidR="000366AB" w:rsidRPr="00276F70" w:rsidRDefault="00276F70" w:rsidP="000366AB">
      <w:pPr>
        <w:shd w:val="clear" w:color="auto" w:fill="FFFFFF"/>
        <w:jc w:val="both"/>
        <w:rPr>
          <w:rFonts w:ascii="Arial" w:hAnsi="Arial" w:cs="Arial"/>
          <w:color w:val="000000"/>
          <w:sz w:val="24"/>
          <w:szCs w:val="24"/>
          <w:lang w:val="sr-Cyrl-CS"/>
        </w:rPr>
      </w:pPr>
      <w:r>
        <w:rPr>
          <w:rFonts w:ascii="Arial" w:hAnsi="Arial" w:cs="Arial"/>
          <w:color w:val="000000"/>
          <w:sz w:val="24"/>
          <w:szCs w:val="24"/>
          <w:lang w:val="sr-Cyrl-CS"/>
        </w:rPr>
        <w:t xml:space="preserve">Реализује се у </w:t>
      </w:r>
      <w:r w:rsidRPr="000366AB">
        <w:rPr>
          <w:rFonts w:ascii="Arial" w:hAnsi="Arial" w:cs="Arial"/>
          <w:color w:val="000000"/>
          <w:sz w:val="24"/>
          <w:szCs w:val="24"/>
          <w:lang w:val="hr-HR"/>
        </w:rPr>
        <w:t>целодневном и полудневном</w:t>
      </w:r>
      <w:r>
        <w:rPr>
          <w:rFonts w:ascii="Arial" w:hAnsi="Arial" w:cs="Arial"/>
          <w:color w:val="000000"/>
          <w:sz w:val="24"/>
          <w:szCs w:val="24"/>
          <w:lang w:val="sr-Cyrl-CS"/>
        </w:rPr>
        <w:t xml:space="preserve"> боравку</w:t>
      </w:r>
      <w:r w:rsidRPr="000366AB">
        <w:rPr>
          <w:rFonts w:ascii="Arial" w:hAnsi="Arial" w:cs="Arial"/>
          <w:color w:val="000000"/>
          <w:sz w:val="24"/>
          <w:szCs w:val="24"/>
          <w:lang w:val="hr-HR"/>
        </w:rPr>
        <w:t xml:space="preserve"> у току радног времена</w:t>
      </w:r>
      <w:r>
        <w:rPr>
          <w:rFonts w:ascii="Arial" w:hAnsi="Arial" w:cs="Arial"/>
          <w:color w:val="000000"/>
          <w:sz w:val="24"/>
          <w:szCs w:val="24"/>
          <w:lang w:val="sr-Cyrl-CS"/>
        </w:rPr>
        <w:t xml:space="preserve"> у вртићима:</w:t>
      </w:r>
    </w:p>
    <w:p w:rsidR="00276F70" w:rsidRPr="00276F70" w:rsidRDefault="000366AB" w:rsidP="00185F09">
      <w:pPr>
        <w:pStyle w:val="ListParagraph"/>
        <w:numPr>
          <w:ilvl w:val="0"/>
          <w:numId w:val="51"/>
        </w:numPr>
        <w:shd w:val="clear" w:color="auto" w:fill="FFFFFF"/>
        <w:jc w:val="both"/>
        <w:rPr>
          <w:rFonts w:ascii="Arial" w:hAnsi="Arial" w:cs="Arial"/>
          <w:color w:val="000000"/>
          <w:sz w:val="24"/>
          <w:szCs w:val="24"/>
          <w:lang w:val="hr-HR"/>
        </w:rPr>
      </w:pPr>
      <w:r w:rsidRPr="00276F70">
        <w:rPr>
          <w:rFonts w:ascii="Arial" w:hAnsi="Arial" w:cs="Arial"/>
          <w:b/>
          <w:color w:val="000000"/>
          <w:sz w:val="24"/>
          <w:szCs w:val="24"/>
          <w:lang w:val="sr-Cyrl-CS"/>
        </w:rPr>
        <w:t>“</w:t>
      </w:r>
      <w:r w:rsidRPr="00276F70">
        <w:rPr>
          <w:rFonts w:ascii="Arial" w:hAnsi="Arial" w:cs="Arial"/>
          <w:color w:val="000000"/>
          <w:sz w:val="24"/>
          <w:szCs w:val="24"/>
          <w:lang w:val="sr-Cyrl-CS"/>
        </w:rPr>
        <w:t>Марија Петковић” Сунчица    - васпитачи Марина Пиуковић, Мирјана Иванковић и сестра Елеонора Мерковић</w:t>
      </w:r>
      <w:r w:rsidR="00276F70" w:rsidRPr="00276F70">
        <w:rPr>
          <w:rFonts w:ascii="Arial" w:hAnsi="Arial" w:cs="Arial"/>
          <w:color w:val="000000"/>
          <w:sz w:val="24"/>
          <w:szCs w:val="24"/>
          <w:lang w:val="sr-Cyrl-CS"/>
        </w:rPr>
        <w:t xml:space="preserve">, </w:t>
      </w:r>
      <w:r w:rsidRPr="00276F70">
        <w:rPr>
          <w:rFonts w:ascii="Arial" w:hAnsi="Arial" w:cs="Arial"/>
          <w:color w:val="000000"/>
          <w:sz w:val="24"/>
          <w:szCs w:val="24"/>
          <w:lang w:val="sr-Cyrl-CS"/>
        </w:rPr>
        <w:t xml:space="preserve">која није запослена у нашој установи већ је једна од сестара </w:t>
      </w:r>
      <w:r w:rsidRPr="00276F70">
        <w:rPr>
          <w:rFonts w:ascii="Arial" w:hAnsi="Arial" w:cs="Arial"/>
          <w:sz w:val="24"/>
          <w:szCs w:val="24"/>
          <w:lang w:val="hr-HR"/>
        </w:rPr>
        <w:t>Дружбе Кћери Милосрђа ТСR св. Фрање</w:t>
      </w:r>
      <w:r w:rsidR="00276F70" w:rsidRPr="00276F70">
        <w:rPr>
          <w:rFonts w:ascii="Arial" w:hAnsi="Arial" w:cs="Arial"/>
          <w:sz w:val="24"/>
          <w:szCs w:val="24"/>
          <w:lang w:val="sr-Cyrl-CS"/>
        </w:rPr>
        <w:t>.</w:t>
      </w:r>
    </w:p>
    <w:p w:rsidR="000366AB" w:rsidRPr="00276F70" w:rsidRDefault="000366AB" w:rsidP="00185F09">
      <w:pPr>
        <w:pStyle w:val="ListParagraph"/>
        <w:numPr>
          <w:ilvl w:val="0"/>
          <w:numId w:val="51"/>
        </w:numPr>
        <w:shd w:val="clear" w:color="auto" w:fill="FFFFFF"/>
        <w:jc w:val="both"/>
        <w:rPr>
          <w:rFonts w:ascii="Arial" w:hAnsi="Arial" w:cs="Arial"/>
          <w:color w:val="000000"/>
          <w:sz w:val="24"/>
          <w:szCs w:val="24"/>
          <w:lang w:val="hr-HR"/>
        </w:rPr>
      </w:pPr>
      <w:r w:rsidRPr="00276F70">
        <w:rPr>
          <w:rFonts w:ascii="Arial" w:hAnsi="Arial" w:cs="Arial"/>
          <w:color w:val="000000"/>
          <w:sz w:val="24"/>
          <w:szCs w:val="24"/>
          <w:lang w:val="hr-HR"/>
        </w:rPr>
        <w:t xml:space="preserve">“Марија Петковић” – Бисер- катехистица Емина Кујунџић и васпитачица Биљана Мрђанов </w:t>
      </w:r>
    </w:p>
    <w:p w:rsidR="000366AB" w:rsidRPr="00276F70" w:rsidRDefault="000366AB" w:rsidP="00185F09">
      <w:pPr>
        <w:pStyle w:val="ListParagraph"/>
        <w:numPr>
          <w:ilvl w:val="0"/>
          <w:numId w:val="51"/>
        </w:numPr>
        <w:shd w:val="clear" w:color="auto" w:fill="FFFFFF"/>
        <w:jc w:val="both"/>
        <w:rPr>
          <w:rFonts w:ascii="Arial" w:hAnsi="Arial" w:cs="Arial"/>
          <w:color w:val="000000"/>
          <w:sz w:val="24"/>
          <w:szCs w:val="24"/>
          <w:lang w:val="hr-HR"/>
        </w:rPr>
      </w:pPr>
      <w:r w:rsidRPr="00276F70">
        <w:rPr>
          <w:rFonts w:ascii="Arial" w:hAnsi="Arial" w:cs="Arial"/>
          <w:color w:val="000000"/>
          <w:sz w:val="24"/>
          <w:szCs w:val="24"/>
          <w:lang w:val="hr-HR"/>
        </w:rPr>
        <w:t>“Петар Пан” – Таванкут  - васпитачица Аница Чипак</w:t>
      </w:r>
    </w:p>
    <w:p w:rsidR="000366AB" w:rsidRPr="00276F70" w:rsidRDefault="000366AB" w:rsidP="00185F09">
      <w:pPr>
        <w:pStyle w:val="ListParagraph"/>
        <w:numPr>
          <w:ilvl w:val="0"/>
          <w:numId w:val="51"/>
        </w:numPr>
        <w:shd w:val="clear" w:color="auto" w:fill="FFFFFF"/>
        <w:jc w:val="both"/>
        <w:rPr>
          <w:rFonts w:ascii="Arial" w:hAnsi="Arial" w:cs="Arial"/>
          <w:color w:val="000000"/>
          <w:sz w:val="24"/>
          <w:szCs w:val="24"/>
          <w:lang w:val="hr-HR"/>
        </w:rPr>
      </w:pPr>
      <w:r w:rsidRPr="00276F70">
        <w:rPr>
          <w:rFonts w:ascii="Arial" w:hAnsi="Arial" w:cs="Arial"/>
          <w:color w:val="000000"/>
          <w:sz w:val="24"/>
          <w:szCs w:val="24"/>
          <w:lang w:val="hr-HR"/>
        </w:rPr>
        <w:t>“Балончићи” - Биково  - васпитачица Миљана Бојић</w:t>
      </w:r>
    </w:p>
    <w:p w:rsidR="000366AB" w:rsidRPr="00276F70" w:rsidRDefault="000366AB" w:rsidP="00185F09">
      <w:pPr>
        <w:pStyle w:val="ListParagraph"/>
        <w:numPr>
          <w:ilvl w:val="0"/>
          <w:numId w:val="51"/>
        </w:numPr>
        <w:shd w:val="clear" w:color="auto" w:fill="FFFFFF"/>
        <w:jc w:val="both"/>
        <w:rPr>
          <w:rFonts w:ascii="Arial" w:hAnsi="Arial" w:cs="Arial"/>
          <w:color w:val="000000"/>
          <w:sz w:val="24"/>
          <w:szCs w:val="24"/>
          <w:lang w:val="hr-HR"/>
        </w:rPr>
      </w:pPr>
      <w:r w:rsidRPr="00276F70">
        <w:rPr>
          <w:rFonts w:ascii="Arial" w:hAnsi="Arial" w:cs="Arial"/>
          <w:color w:val="000000"/>
          <w:sz w:val="24"/>
          <w:szCs w:val="24"/>
          <w:lang w:val="hr-HR"/>
        </w:rPr>
        <w:t>“Бамби” – Мала Босна   - васпитачица Марија Скендеровић</w:t>
      </w:r>
    </w:p>
    <w:p w:rsidR="000366AB" w:rsidRPr="000366AB" w:rsidRDefault="000366AB" w:rsidP="000366AB">
      <w:pPr>
        <w:shd w:val="clear" w:color="auto" w:fill="FFFFFF"/>
        <w:jc w:val="both"/>
        <w:rPr>
          <w:rFonts w:ascii="Arial" w:hAnsi="Arial" w:cs="Arial"/>
          <w:color w:val="000000"/>
          <w:sz w:val="24"/>
          <w:szCs w:val="24"/>
          <w:lang w:val="hr-HR"/>
        </w:rPr>
      </w:pPr>
    </w:p>
    <w:p w:rsidR="000366AB" w:rsidRPr="00276F70" w:rsidRDefault="00276F70" w:rsidP="000366AB">
      <w:pPr>
        <w:shd w:val="clear" w:color="auto" w:fill="FFFFFF"/>
        <w:jc w:val="both"/>
        <w:rPr>
          <w:rFonts w:ascii="Arial" w:hAnsi="Arial" w:cs="Arial"/>
          <w:color w:val="000000"/>
          <w:sz w:val="24"/>
          <w:szCs w:val="24"/>
          <w:lang w:val="sr-Cyrl-CS"/>
        </w:rPr>
      </w:pPr>
      <w:r>
        <w:rPr>
          <w:rFonts w:ascii="Arial" w:hAnsi="Arial" w:cs="Arial"/>
          <w:color w:val="000000"/>
          <w:sz w:val="24"/>
          <w:szCs w:val="24"/>
          <w:lang w:val="hr-HR"/>
        </w:rPr>
        <w:t>У</w:t>
      </w:r>
      <w:r w:rsidR="000366AB" w:rsidRPr="000366AB">
        <w:rPr>
          <w:rFonts w:ascii="Arial" w:hAnsi="Arial" w:cs="Arial"/>
          <w:color w:val="000000"/>
          <w:sz w:val="24"/>
          <w:szCs w:val="24"/>
          <w:lang w:val="hr-HR"/>
        </w:rPr>
        <w:t xml:space="preserve"> вртићу</w:t>
      </w:r>
      <w:r>
        <w:rPr>
          <w:rFonts w:ascii="Arial" w:hAnsi="Arial" w:cs="Arial"/>
          <w:color w:val="000000"/>
          <w:sz w:val="24"/>
          <w:szCs w:val="24"/>
          <w:lang w:val="sr-Cyrl-CS"/>
        </w:rPr>
        <w:t xml:space="preserve"> у </w:t>
      </w:r>
      <w:r>
        <w:rPr>
          <w:rFonts w:ascii="Arial" w:hAnsi="Arial" w:cs="Arial"/>
          <w:color w:val="000000"/>
          <w:sz w:val="24"/>
          <w:szCs w:val="24"/>
          <w:lang w:val="hr-HR"/>
        </w:rPr>
        <w:t>Биков</w:t>
      </w:r>
      <w:r>
        <w:rPr>
          <w:rFonts w:ascii="Arial" w:hAnsi="Arial" w:cs="Arial"/>
          <w:color w:val="000000"/>
          <w:sz w:val="24"/>
          <w:szCs w:val="24"/>
          <w:lang w:val="sr-Cyrl-CS"/>
        </w:rPr>
        <w:t>у се</w:t>
      </w:r>
      <w:r>
        <w:rPr>
          <w:rFonts w:ascii="Arial" w:hAnsi="Arial" w:cs="Arial"/>
          <w:color w:val="000000"/>
          <w:sz w:val="24"/>
          <w:szCs w:val="24"/>
          <w:lang w:val="hr-HR"/>
        </w:rPr>
        <w:t xml:space="preserve"> спроводи </w:t>
      </w:r>
      <w:r w:rsidR="000366AB" w:rsidRPr="000366AB">
        <w:rPr>
          <w:rFonts w:ascii="Arial" w:hAnsi="Arial" w:cs="Arial"/>
          <w:color w:val="000000"/>
          <w:sz w:val="24"/>
          <w:szCs w:val="24"/>
          <w:lang w:val="hr-HR"/>
        </w:rPr>
        <w:t>и православни и католички вјерски одгој</w:t>
      </w:r>
      <w:r>
        <w:rPr>
          <w:rFonts w:ascii="Arial" w:hAnsi="Arial" w:cs="Arial"/>
          <w:color w:val="000000"/>
          <w:sz w:val="24"/>
          <w:szCs w:val="24"/>
          <w:lang w:val="sr-Cyrl-CS"/>
        </w:rPr>
        <w:t>.</w:t>
      </w:r>
    </w:p>
    <w:p w:rsidR="000366AB" w:rsidRPr="00462FAD" w:rsidRDefault="000366AB" w:rsidP="000366AB">
      <w:pPr>
        <w:shd w:val="clear" w:color="auto" w:fill="FFFFFF"/>
        <w:jc w:val="both"/>
        <w:rPr>
          <w:rFonts w:ascii="Arial" w:hAnsi="Arial" w:cs="Arial"/>
          <w:color w:val="000000"/>
          <w:sz w:val="24"/>
          <w:szCs w:val="24"/>
          <w:lang w:val="sr-Cyrl-CS"/>
        </w:rPr>
      </w:pPr>
    </w:p>
    <w:p w:rsidR="000366AB" w:rsidRPr="000366AB" w:rsidRDefault="000366AB" w:rsidP="000366AB">
      <w:pPr>
        <w:shd w:val="clear" w:color="auto" w:fill="FFFFFF"/>
        <w:jc w:val="both"/>
        <w:rPr>
          <w:rFonts w:ascii="Arial" w:hAnsi="Arial" w:cs="Arial"/>
          <w:color w:val="000000"/>
          <w:sz w:val="24"/>
          <w:szCs w:val="24"/>
          <w:lang w:val="hr-HR"/>
        </w:rPr>
      </w:pPr>
      <w:r w:rsidRPr="000366AB">
        <w:rPr>
          <w:rFonts w:ascii="Arial" w:hAnsi="Arial" w:cs="Arial"/>
          <w:color w:val="000000"/>
          <w:sz w:val="24"/>
          <w:szCs w:val="24"/>
          <w:lang w:val="hr-HR"/>
        </w:rPr>
        <w:t>Вјерски одгој се организује у види активности</w:t>
      </w:r>
      <w:r w:rsidR="003A3D15">
        <w:rPr>
          <w:rFonts w:ascii="Arial" w:hAnsi="Arial" w:cs="Arial"/>
          <w:color w:val="000000"/>
          <w:sz w:val="24"/>
          <w:szCs w:val="24"/>
          <w:lang w:val="sr-Cyrl-CS"/>
        </w:rPr>
        <w:t xml:space="preserve"> - </w:t>
      </w:r>
      <w:r w:rsidRPr="000366AB">
        <w:rPr>
          <w:rFonts w:ascii="Arial" w:hAnsi="Arial" w:cs="Arial"/>
          <w:color w:val="000000"/>
          <w:sz w:val="24"/>
          <w:szCs w:val="24"/>
          <w:lang w:val="hr-HR"/>
        </w:rPr>
        <w:t>катехезе</w:t>
      </w:r>
      <w:r w:rsidR="003A3D15">
        <w:rPr>
          <w:rFonts w:ascii="Arial" w:hAnsi="Arial" w:cs="Arial"/>
          <w:color w:val="000000"/>
          <w:sz w:val="24"/>
          <w:szCs w:val="24"/>
          <w:lang w:val="sr-Cyrl-CS"/>
        </w:rPr>
        <w:t xml:space="preserve"> -</w:t>
      </w:r>
      <w:r w:rsidRPr="000366AB">
        <w:rPr>
          <w:rFonts w:ascii="Arial" w:hAnsi="Arial" w:cs="Arial"/>
          <w:color w:val="000000"/>
          <w:sz w:val="24"/>
          <w:szCs w:val="24"/>
          <w:lang w:val="hr-HR"/>
        </w:rPr>
        <w:t xml:space="preserve"> једном недељно у трајану од 15 до 30</w:t>
      </w:r>
      <w:r w:rsidR="00462FAD">
        <w:rPr>
          <w:rFonts w:ascii="Arial" w:hAnsi="Arial" w:cs="Arial"/>
          <w:color w:val="000000"/>
          <w:sz w:val="24"/>
          <w:szCs w:val="24"/>
          <w:lang w:val="sr-Cyrl-CS"/>
        </w:rPr>
        <w:t xml:space="preserve"> </w:t>
      </w:r>
      <w:r w:rsidRPr="000366AB">
        <w:rPr>
          <w:rFonts w:ascii="Arial" w:hAnsi="Arial" w:cs="Arial"/>
          <w:color w:val="000000"/>
          <w:sz w:val="24"/>
          <w:szCs w:val="24"/>
          <w:lang w:val="hr-HR"/>
        </w:rPr>
        <w:t>мин.</w:t>
      </w:r>
    </w:p>
    <w:p w:rsidR="000366AB" w:rsidRPr="000366AB" w:rsidRDefault="000366AB" w:rsidP="000366AB">
      <w:pPr>
        <w:shd w:val="clear" w:color="auto" w:fill="FFFFFF"/>
        <w:jc w:val="both"/>
        <w:rPr>
          <w:rFonts w:ascii="Arial" w:hAnsi="Arial" w:cs="Arial"/>
          <w:color w:val="000000"/>
          <w:sz w:val="24"/>
          <w:szCs w:val="24"/>
          <w:lang w:val="hr-HR"/>
        </w:rPr>
      </w:pPr>
      <w:r w:rsidRPr="000366AB">
        <w:rPr>
          <w:rFonts w:ascii="Arial" w:hAnsi="Arial" w:cs="Arial"/>
          <w:color w:val="000000"/>
          <w:sz w:val="24"/>
          <w:szCs w:val="24"/>
          <w:lang w:val="hr-HR"/>
        </w:rPr>
        <w:t>Васпитач</w:t>
      </w:r>
      <w:r w:rsidR="00462FAD">
        <w:rPr>
          <w:rFonts w:ascii="Arial" w:hAnsi="Arial" w:cs="Arial"/>
          <w:color w:val="000000"/>
          <w:sz w:val="24"/>
          <w:szCs w:val="24"/>
          <w:lang w:val="sr-Cyrl-CS"/>
        </w:rPr>
        <w:t>,</w:t>
      </w:r>
      <w:r w:rsidRPr="000366AB">
        <w:rPr>
          <w:rFonts w:ascii="Arial" w:hAnsi="Arial" w:cs="Arial"/>
          <w:color w:val="000000"/>
          <w:sz w:val="24"/>
          <w:szCs w:val="24"/>
          <w:lang w:val="hr-HR"/>
        </w:rPr>
        <w:t xml:space="preserve"> пратећи литургијску годину</w:t>
      </w:r>
      <w:r w:rsidR="00462FAD">
        <w:rPr>
          <w:rFonts w:ascii="Arial" w:hAnsi="Arial" w:cs="Arial"/>
          <w:color w:val="000000"/>
          <w:sz w:val="24"/>
          <w:szCs w:val="24"/>
          <w:lang w:val="sr-Cyrl-CS"/>
        </w:rPr>
        <w:t>,</w:t>
      </w:r>
      <w:r w:rsidRPr="000366AB">
        <w:rPr>
          <w:rFonts w:ascii="Arial" w:hAnsi="Arial" w:cs="Arial"/>
          <w:color w:val="000000"/>
          <w:sz w:val="24"/>
          <w:szCs w:val="24"/>
          <w:lang w:val="hr-HR"/>
        </w:rPr>
        <w:t xml:space="preserve"> планира вјерски одгој у својој групи</w:t>
      </w:r>
      <w:r w:rsidR="00462FAD">
        <w:rPr>
          <w:rFonts w:ascii="Arial" w:hAnsi="Arial" w:cs="Arial"/>
          <w:color w:val="000000"/>
          <w:sz w:val="24"/>
          <w:szCs w:val="24"/>
          <w:lang w:val="sr-Cyrl-CS"/>
        </w:rPr>
        <w:t>,</w:t>
      </w:r>
      <w:r w:rsidRPr="000366AB">
        <w:rPr>
          <w:rFonts w:ascii="Arial" w:hAnsi="Arial" w:cs="Arial"/>
          <w:color w:val="000000"/>
          <w:sz w:val="24"/>
          <w:szCs w:val="24"/>
          <w:lang w:val="hr-HR"/>
        </w:rPr>
        <w:t xml:space="preserve"> а по пот</w:t>
      </w:r>
      <w:r w:rsidR="00462FAD">
        <w:rPr>
          <w:rFonts w:ascii="Arial" w:hAnsi="Arial" w:cs="Arial"/>
          <w:color w:val="000000"/>
          <w:sz w:val="24"/>
          <w:szCs w:val="24"/>
          <w:lang w:val="hr-HR"/>
        </w:rPr>
        <w:t>реби због благдана може и повећ</w:t>
      </w:r>
      <w:r w:rsidR="00462FAD">
        <w:rPr>
          <w:rFonts w:ascii="Arial" w:hAnsi="Arial" w:cs="Arial"/>
          <w:color w:val="000000"/>
          <w:sz w:val="24"/>
          <w:szCs w:val="24"/>
          <w:lang w:val="sr-Cyrl-CS"/>
        </w:rPr>
        <w:t>а</w:t>
      </w:r>
      <w:r w:rsidRPr="000366AB">
        <w:rPr>
          <w:rFonts w:ascii="Arial" w:hAnsi="Arial" w:cs="Arial"/>
          <w:color w:val="000000"/>
          <w:sz w:val="24"/>
          <w:szCs w:val="24"/>
          <w:lang w:val="hr-HR"/>
        </w:rPr>
        <w:t>ти број катехеза у току недеље.</w:t>
      </w:r>
    </w:p>
    <w:p w:rsidR="000366AB" w:rsidRPr="00462FAD" w:rsidRDefault="000366AB" w:rsidP="000366AB">
      <w:pPr>
        <w:shd w:val="clear" w:color="auto" w:fill="FFFFFF"/>
        <w:jc w:val="both"/>
        <w:rPr>
          <w:rFonts w:ascii="Arial" w:hAnsi="Arial" w:cs="Arial"/>
          <w:color w:val="000000"/>
          <w:sz w:val="24"/>
          <w:szCs w:val="24"/>
          <w:lang w:val="sr-Cyrl-CS"/>
        </w:rPr>
      </w:pPr>
    </w:p>
    <w:p w:rsidR="000366AB" w:rsidRPr="00462FAD" w:rsidRDefault="000366AB" w:rsidP="000366AB">
      <w:pPr>
        <w:jc w:val="both"/>
        <w:rPr>
          <w:rFonts w:ascii="Arial" w:hAnsi="Arial" w:cs="Arial"/>
          <w:sz w:val="24"/>
          <w:szCs w:val="24"/>
          <w:lang w:val="sr-Cyrl-CS"/>
        </w:rPr>
      </w:pPr>
      <w:r w:rsidRPr="000366AB">
        <w:rPr>
          <w:rFonts w:ascii="Arial" w:hAnsi="Arial" w:cs="Arial"/>
          <w:b/>
          <w:bCs/>
          <w:sz w:val="24"/>
          <w:szCs w:val="24"/>
          <w:lang w:val="hr-HR"/>
        </w:rPr>
        <w:t>Циљ в</w:t>
      </w:r>
      <w:r w:rsidR="00462FAD">
        <w:rPr>
          <w:rFonts w:ascii="Arial" w:hAnsi="Arial" w:cs="Arial"/>
          <w:b/>
          <w:bCs/>
          <w:sz w:val="24"/>
          <w:szCs w:val="24"/>
          <w:lang w:val="sr-Cyrl-CS"/>
        </w:rPr>
        <w:t>ј</w:t>
      </w:r>
      <w:r w:rsidRPr="000366AB">
        <w:rPr>
          <w:rFonts w:ascii="Arial" w:hAnsi="Arial" w:cs="Arial"/>
          <w:b/>
          <w:bCs/>
          <w:sz w:val="24"/>
          <w:szCs w:val="24"/>
          <w:lang w:val="hr-HR"/>
        </w:rPr>
        <w:t xml:space="preserve">ерског одгоја у предшколској доби </w:t>
      </w:r>
    </w:p>
    <w:p w:rsidR="000366AB" w:rsidRDefault="000366AB" w:rsidP="000366AB">
      <w:pPr>
        <w:jc w:val="both"/>
        <w:rPr>
          <w:rFonts w:ascii="Arial" w:hAnsi="Arial" w:cs="Arial"/>
          <w:sz w:val="24"/>
          <w:szCs w:val="24"/>
          <w:lang w:val="sr-Cyrl-CS"/>
        </w:rPr>
      </w:pPr>
      <w:r w:rsidRPr="000366AB">
        <w:rPr>
          <w:rFonts w:ascii="Arial" w:hAnsi="Arial" w:cs="Arial"/>
          <w:sz w:val="24"/>
          <w:szCs w:val="24"/>
          <w:lang w:val="hr-HR"/>
        </w:rPr>
        <w:t>- У складу с циљевима целовитога предшколског одгоја неговати и развијати религиозну димензију детета, оспособљавајући га, примерено његовој доби, за откривање, прихваћање и живљење аутентичних вреднота Еванђеља у односу на себе, другога те на посебан начин Бога.</w:t>
      </w:r>
    </w:p>
    <w:p w:rsidR="003A3D15" w:rsidRPr="003A3D15" w:rsidRDefault="003A3D15" w:rsidP="000366AB">
      <w:pPr>
        <w:jc w:val="both"/>
        <w:rPr>
          <w:rFonts w:ascii="Arial" w:hAnsi="Arial" w:cs="Arial"/>
          <w:sz w:val="24"/>
          <w:szCs w:val="24"/>
          <w:lang w:val="sr-Cyrl-CS"/>
        </w:rPr>
      </w:pPr>
    </w:p>
    <w:p w:rsidR="000366AB" w:rsidRPr="00462FAD" w:rsidRDefault="00462FAD" w:rsidP="000366AB">
      <w:pPr>
        <w:jc w:val="both"/>
        <w:rPr>
          <w:rFonts w:ascii="Arial" w:hAnsi="Arial" w:cs="Arial"/>
          <w:b/>
          <w:sz w:val="24"/>
          <w:szCs w:val="24"/>
          <w:lang w:val="hr-HR"/>
        </w:rPr>
      </w:pPr>
      <w:r w:rsidRPr="00462FAD">
        <w:rPr>
          <w:rFonts w:ascii="Arial" w:hAnsi="Arial" w:cs="Arial"/>
          <w:b/>
          <w:sz w:val="24"/>
          <w:szCs w:val="24"/>
          <w:lang w:val="sr-Cyrl-CS"/>
        </w:rPr>
        <w:t xml:space="preserve">Задаци вјерског одгоја у предшколској доби </w:t>
      </w:r>
      <w:r w:rsidR="000366AB" w:rsidRPr="00462FAD">
        <w:rPr>
          <w:rFonts w:ascii="Arial" w:hAnsi="Arial" w:cs="Arial"/>
          <w:b/>
          <w:sz w:val="24"/>
          <w:szCs w:val="24"/>
          <w:lang w:val="hr-HR"/>
        </w:rPr>
        <w:t xml:space="preserve"> </w:t>
      </w:r>
    </w:p>
    <w:p w:rsidR="000366AB" w:rsidRPr="000366AB" w:rsidRDefault="000366AB" w:rsidP="000366AB">
      <w:pPr>
        <w:jc w:val="both"/>
        <w:rPr>
          <w:rFonts w:ascii="Arial" w:hAnsi="Arial" w:cs="Arial"/>
          <w:sz w:val="24"/>
          <w:szCs w:val="24"/>
          <w:lang w:val="hr-HR"/>
        </w:rPr>
      </w:pPr>
      <w:r w:rsidRPr="000366AB">
        <w:rPr>
          <w:rFonts w:ascii="Arial" w:hAnsi="Arial" w:cs="Arial"/>
          <w:sz w:val="24"/>
          <w:szCs w:val="24"/>
          <w:lang w:val="hr-HR"/>
        </w:rPr>
        <w:t xml:space="preserve">- Помагати детету да расте </w:t>
      </w:r>
      <w:r w:rsidR="00462FAD">
        <w:rPr>
          <w:rFonts w:ascii="Arial" w:hAnsi="Arial" w:cs="Arial"/>
          <w:sz w:val="24"/>
          <w:szCs w:val="24"/>
          <w:lang w:val="sr-Cyrl-CS"/>
        </w:rPr>
        <w:t xml:space="preserve">са вером у </w:t>
      </w:r>
      <w:r w:rsidRPr="000366AB">
        <w:rPr>
          <w:rFonts w:ascii="Arial" w:hAnsi="Arial" w:cs="Arial"/>
          <w:sz w:val="24"/>
          <w:szCs w:val="24"/>
          <w:lang w:val="hr-HR"/>
        </w:rPr>
        <w:t xml:space="preserve">самога себе и тако све више постаје особа; </w:t>
      </w:r>
    </w:p>
    <w:p w:rsidR="000366AB" w:rsidRPr="000366AB" w:rsidRDefault="000366AB" w:rsidP="000366AB">
      <w:pPr>
        <w:jc w:val="both"/>
        <w:rPr>
          <w:rFonts w:ascii="Arial" w:hAnsi="Arial" w:cs="Arial"/>
          <w:sz w:val="24"/>
          <w:szCs w:val="24"/>
          <w:lang w:val="hr-HR"/>
        </w:rPr>
      </w:pPr>
      <w:r w:rsidRPr="000366AB">
        <w:rPr>
          <w:rFonts w:ascii="Arial" w:hAnsi="Arial" w:cs="Arial"/>
          <w:sz w:val="24"/>
          <w:szCs w:val="24"/>
          <w:lang w:val="hr-HR"/>
        </w:rPr>
        <w:t xml:space="preserve">- Одгајати дете за одговорно понашање у свету који га окружује; </w:t>
      </w:r>
    </w:p>
    <w:p w:rsidR="000366AB" w:rsidRPr="000366AB" w:rsidRDefault="000366AB" w:rsidP="000366AB">
      <w:pPr>
        <w:jc w:val="both"/>
        <w:rPr>
          <w:rFonts w:ascii="Arial" w:hAnsi="Arial" w:cs="Arial"/>
          <w:sz w:val="24"/>
          <w:szCs w:val="24"/>
          <w:lang w:val="hr-HR"/>
        </w:rPr>
      </w:pPr>
      <w:r w:rsidRPr="000366AB">
        <w:rPr>
          <w:rFonts w:ascii="Arial" w:hAnsi="Arial" w:cs="Arial"/>
          <w:sz w:val="24"/>
          <w:szCs w:val="24"/>
          <w:lang w:val="hr-HR"/>
        </w:rPr>
        <w:t xml:space="preserve">- Побуђивати у детету оне духовне снаге којима ће на исправан начин доживљавати трансцендентност људског живота и света уопште; </w:t>
      </w:r>
    </w:p>
    <w:p w:rsidR="000366AB" w:rsidRPr="000366AB" w:rsidRDefault="000366AB" w:rsidP="000366AB">
      <w:pPr>
        <w:jc w:val="both"/>
        <w:rPr>
          <w:rFonts w:ascii="Arial" w:hAnsi="Arial" w:cs="Arial"/>
          <w:sz w:val="24"/>
          <w:szCs w:val="24"/>
          <w:lang w:val="hr-HR"/>
        </w:rPr>
      </w:pPr>
      <w:r w:rsidRPr="000366AB">
        <w:rPr>
          <w:rFonts w:ascii="Arial" w:hAnsi="Arial" w:cs="Arial"/>
          <w:sz w:val="24"/>
          <w:szCs w:val="24"/>
          <w:lang w:val="hr-HR"/>
        </w:rPr>
        <w:t xml:space="preserve">- Задовољити дететову потребу за "припадањем" и за "љубављу" те на темељу тог искуства упућивати га на однос, сусрет и аутентично приближавање Богу; </w:t>
      </w:r>
    </w:p>
    <w:p w:rsidR="000366AB" w:rsidRPr="000366AB" w:rsidRDefault="000366AB" w:rsidP="000366AB">
      <w:pPr>
        <w:jc w:val="both"/>
        <w:rPr>
          <w:rFonts w:ascii="Arial" w:hAnsi="Arial" w:cs="Arial"/>
          <w:sz w:val="24"/>
          <w:szCs w:val="24"/>
          <w:lang w:val="hr-HR"/>
        </w:rPr>
      </w:pPr>
      <w:r w:rsidRPr="000366AB">
        <w:rPr>
          <w:rFonts w:ascii="Arial" w:hAnsi="Arial" w:cs="Arial"/>
          <w:sz w:val="24"/>
          <w:szCs w:val="24"/>
          <w:lang w:val="hr-HR"/>
        </w:rPr>
        <w:t xml:space="preserve">- Побуђивати дечје чуђење и дивљење те искрену и дубоку радост према Богу Створитељу методом стваралачког приповедања и изражајног читања библијских и књижевно-уметничких текстова за предшколску доб, комуникацијом са симболима, молитвеним изражавањем и литургијским слављењем; </w:t>
      </w:r>
    </w:p>
    <w:p w:rsidR="000366AB" w:rsidRPr="000366AB" w:rsidRDefault="000366AB" w:rsidP="000366AB">
      <w:pPr>
        <w:jc w:val="both"/>
        <w:rPr>
          <w:rFonts w:ascii="Arial" w:hAnsi="Arial" w:cs="Arial"/>
          <w:sz w:val="24"/>
          <w:szCs w:val="24"/>
          <w:lang w:val="hr-HR"/>
        </w:rPr>
      </w:pPr>
      <w:r w:rsidRPr="000366AB">
        <w:rPr>
          <w:rFonts w:ascii="Arial" w:hAnsi="Arial" w:cs="Arial"/>
          <w:sz w:val="24"/>
          <w:szCs w:val="24"/>
          <w:lang w:val="hr-HR"/>
        </w:rPr>
        <w:t xml:space="preserve">- Омогућити детету да методом игре доживљава и упознаје темељне поруке Еванђеља; </w:t>
      </w:r>
    </w:p>
    <w:p w:rsidR="000366AB" w:rsidRPr="000366AB" w:rsidRDefault="000366AB" w:rsidP="000366AB">
      <w:pPr>
        <w:jc w:val="both"/>
        <w:rPr>
          <w:rFonts w:ascii="Arial" w:hAnsi="Arial" w:cs="Arial"/>
          <w:sz w:val="24"/>
          <w:szCs w:val="24"/>
          <w:lang w:val="hr-HR"/>
        </w:rPr>
      </w:pPr>
      <w:r w:rsidRPr="000366AB">
        <w:rPr>
          <w:rFonts w:ascii="Arial" w:hAnsi="Arial" w:cs="Arial"/>
          <w:sz w:val="24"/>
          <w:szCs w:val="24"/>
          <w:lang w:val="hr-HR"/>
        </w:rPr>
        <w:t xml:space="preserve">- Задовољити дететову потребу за успостављањем аутентичног особног односа између њега и поруке вере; </w:t>
      </w:r>
    </w:p>
    <w:p w:rsidR="000366AB" w:rsidRPr="000366AB" w:rsidRDefault="000366AB" w:rsidP="000366AB">
      <w:pPr>
        <w:jc w:val="both"/>
        <w:rPr>
          <w:rFonts w:ascii="Arial" w:hAnsi="Arial" w:cs="Arial"/>
          <w:sz w:val="24"/>
          <w:szCs w:val="24"/>
          <w:lang w:val="hr-HR"/>
        </w:rPr>
      </w:pPr>
      <w:r w:rsidRPr="000366AB">
        <w:rPr>
          <w:rFonts w:ascii="Arial" w:hAnsi="Arial" w:cs="Arial"/>
          <w:sz w:val="24"/>
          <w:szCs w:val="24"/>
          <w:lang w:val="hr-HR"/>
        </w:rPr>
        <w:t xml:space="preserve">- Уводити дете у пријатељску комуникацију с Богом путем особнога молитвеног изражавања; </w:t>
      </w:r>
    </w:p>
    <w:p w:rsidR="000366AB" w:rsidRPr="000366AB" w:rsidRDefault="000366AB" w:rsidP="000366AB">
      <w:pPr>
        <w:jc w:val="both"/>
        <w:rPr>
          <w:rFonts w:ascii="Arial" w:hAnsi="Arial" w:cs="Arial"/>
          <w:sz w:val="24"/>
          <w:szCs w:val="24"/>
          <w:lang w:val="hr-HR"/>
        </w:rPr>
      </w:pPr>
      <w:r w:rsidRPr="000366AB">
        <w:rPr>
          <w:rFonts w:ascii="Arial" w:hAnsi="Arial" w:cs="Arial"/>
          <w:sz w:val="24"/>
          <w:szCs w:val="24"/>
          <w:lang w:val="hr-HR"/>
        </w:rPr>
        <w:t xml:space="preserve">- </w:t>
      </w:r>
      <w:r w:rsidRPr="000366AB">
        <w:rPr>
          <w:rFonts w:ascii="Arial" w:hAnsi="Arial" w:cs="Arial"/>
          <w:sz w:val="24"/>
          <w:szCs w:val="24"/>
          <w:lang w:val="de-DE"/>
        </w:rPr>
        <w:t>R</w:t>
      </w:r>
      <w:r w:rsidRPr="000366AB">
        <w:rPr>
          <w:rFonts w:ascii="Arial" w:hAnsi="Arial" w:cs="Arial"/>
          <w:sz w:val="24"/>
          <w:szCs w:val="24"/>
          <w:lang w:val="hr-HR"/>
        </w:rPr>
        <w:t xml:space="preserve">азвијање осећаја поверења, захвалности, даривања, суосећања и сарадње с ближњима; </w:t>
      </w:r>
    </w:p>
    <w:p w:rsidR="000366AB" w:rsidRPr="000366AB" w:rsidRDefault="000366AB" w:rsidP="000366AB">
      <w:pPr>
        <w:jc w:val="both"/>
        <w:rPr>
          <w:rFonts w:ascii="Arial" w:hAnsi="Arial" w:cs="Arial"/>
          <w:sz w:val="24"/>
          <w:szCs w:val="24"/>
          <w:lang w:val="hr-HR"/>
        </w:rPr>
      </w:pPr>
      <w:r w:rsidRPr="000366AB">
        <w:rPr>
          <w:rFonts w:ascii="Arial" w:hAnsi="Arial" w:cs="Arial"/>
          <w:sz w:val="24"/>
          <w:szCs w:val="24"/>
          <w:lang w:val="hr-HR"/>
        </w:rPr>
        <w:t xml:space="preserve">- Осигурати детету квалитетан живот, развијајући темељне и битне одреднице човекова "битка" - лепоту, истину и доброту; </w:t>
      </w:r>
    </w:p>
    <w:p w:rsidR="000366AB" w:rsidRPr="000366AB" w:rsidRDefault="000366AB" w:rsidP="000366AB">
      <w:pPr>
        <w:jc w:val="both"/>
        <w:rPr>
          <w:rFonts w:ascii="Arial" w:hAnsi="Arial" w:cs="Arial"/>
          <w:sz w:val="24"/>
          <w:szCs w:val="24"/>
          <w:lang w:val="hr-HR"/>
        </w:rPr>
      </w:pPr>
      <w:r w:rsidRPr="000366AB">
        <w:rPr>
          <w:rFonts w:ascii="Arial" w:hAnsi="Arial" w:cs="Arial"/>
          <w:sz w:val="24"/>
          <w:szCs w:val="24"/>
          <w:lang w:val="hr-HR"/>
        </w:rPr>
        <w:t xml:space="preserve">- Омогућити детету да се сусретне с добрим примерима, односно позитивним </w:t>
      </w:r>
      <w:r w:rsidRPr="000366AB">
        <w:rPr>
          <w:rFonts w:ascii="Arial" w:hAnsi="Arial" w:cs="Arial"/>
          <w:sz w:val="24"/>
          <w:szCs w:val="24"/>
          <w:lang w:val="hr-HR"/>
        </w:rPr>
        <w:lastRenderedPageBreak/>
        <w:t xml:space="preserve">узорима у животу своје уже и шире околине, који остварују људске и кршћанске вредноте, с цилем интеграције и исправног поистовјећивања. </w:t>
      </w:r>
    </w:p>
    <w:p w:rsidR="000366AB" w:rsidRPr="000366AB" w:rsidRDefault="000366AB" w:rsidP="000366AB">
      <w:pPr>
        <w:jc w:val="both"/>
        <w:rPr>
          <w:rFonts w:ascii="Arial" w:hAnsi="Arial" w:cs="Arial"/>
          <w:sz w:val="24"/>
          <w:szCs w:val="24"/>
          <w:lang w:val="hr-HR"/>
        </w:rPr>
      </w:pPr>
      <w:r w:rsidRPr="000366AB">
        <w:rPr>
          <w:rFonts w:ascii="Arial" w:hAnsi="Arial" w:cs="Arial"/>
          <w:sz w:val="24"/>
          <w:szCs w:val="24"/>
          <w:lang w:val="hr-HR"/>
        </w:rPr>
        <w:t xml:space="preserve">- Помагати детету у успостављању аутентичних односа с другима, особито различитима, који имају другачије религиозне навике и понашања, у предшколској установи и у животу уопште. </w:t>
      </w:r>
    </w:p>
    <w:p w:rsidR="000366AB" w:rsidRDefault="000366AB" w:rsidP="00907DB8">
      <w:pPr>
        <w:jc w:val="center"/>
        <w:rPr>
          <w:rFonts w:ascii="Arial" w:hAnsi="Arial" w:cs="Arial"/>
          <w:sz w:val="24"/>
          <w:szCs w:val="24"/>
          <w:lang w:val="sr-Cyrl-CS"/>
        </w:rPr>
      </w:pPr>
    </w:p>
    <w:p w:rsidR="000366AB" w:rsidRPr="00510CDF" w:rsidRDefault="00510CDF" w:rsidP="00907DB8">
      <w:pPr>
        <w:jc w:val="center"/>
        <w:rPr>
          <w:rFonts w:ascii="Arial" w:hAnsi="Arial" w:cs="Arial"/>
          <w:sz w:val="22"/>
          <w:szCs w:val="22"/>
          <w:lang w:val="sr-Cyrl-CS"/>
        </w:rPr>
      </w:pPr>
      <w:r w:rsidRPr="00510CDF">
        <w:rPr>
          <w:rFonts w:ascii="Arial" w:hAnsi="Arial" w:cs="Arial"/>
          <w:sz w:val="22"/>
          <w:szCs w:val="22"/>
          <w:lang w:val="sr-Cyrl-CS"/>
        </w:rPr>
        <w:t>Табела бр.62</w:t>
      </w:r>
    </w:p>
    <w:p w:rsidR="003A3D15" w:rsidRPr="008B382C" w:rsidRDefault="008B382C" w:rsidP="003A3D15">
      <w:pPr>
        <w:jc w:val="center"/>
        <w:rPr>
          <w:rFonts w:ascii="Arial" w:hAnsi="Arial" w:cs="Arial"/>
          <w:b/>
          <w:sz w:val="22"/>
          <w:szCs w:val="22"/>
          <w:lang w:val="hr-HR"/>
        </w:rPr>
      </w:pPr>
      <w:r w:rsidRPr="001C33D3">
        <w:rPr>
          <w:rFonts w:ascii="Arial" w:hAnsi="Arial" w:cs="Arial"/>
          <w:b/>
          <w:sz w:val="22"/>
          <w:szCs w:val="22"/>
          <w:lang w:val="sr-Cyrl-CS"/>
        </w:rPr>
        <w:t xml:space="preserve">План активности у 2014/15. години </w:t>
      </w:r>
    </w:p>
    <w:tbl>
      <w:tblPr>
        <w:tblW w:w="9197" w:type="dxa"/>
        <w:jc w:val="center"/>
        <w:tblInd w:w="40" w:type="dxa"/>
        <w:tblLayout w:type="fixed"/>
        <w:tblCellMar>
          <w:left w:w="40" w:type="dxa"/>
          <w:right w:w="40" w:type="dxa"/>
        </w:tblCellMar>
        <w:tblLook w:val="0000"/>
      </w:tblPr>
      <w:tblGrid>
        <w:gridCol w:w="1906"/>
        <w:gridCol w:w="2410"/>
        <w:gridCol w:w="2551"/>
        <w:gridCol w:w="2330"/>
      </w:tblGrid>
      <w:tr w:rsidR="003A3D15" w:rsidRPr="008B382C" w:rsidTr="006D0B13">
        <w:trPr>
          <w:trHeight w:hRule="exact" w:val="578"/>
          <w:jc w:val="center"/>
        </w:trPr>
        <w:tc>
          <w:tcPr>
            <w:tcW w:w="1906" w:type="dxa"/>
            <w:tcBorders>
              <w:top w:val="single" w:sz="6" w:space="0" w:color="auto"/>
              <w:left w:val="single" w:sz="6" w:space="0" w:color="auto"/>
              <w:bottom w:val="single" w:sz="6" w:space="0" w:color="auto"/>
              <w:right w:val="single" w:sz="6" w:space="0" w:color="auto"/>
            </w:tcBorders>
            <w:shd w:val="clear" w:color="auto" w:fill="FFFFFF"/>
          </w:tcPr>
          <w:p w:rsidR="003A3D15" w:rsidRPr="008B382C" w:rsidRDefault="003A3D15" w:rsidP="006D0B13">
            <w:pPr>
              <w:shd w:val="clear" w:color="auto" w:fill="FFFFFF"/>
              <w:rPr>
                <w:rFonts w:ascii="Arial" w:hAnsi="Arial" w:cs="Arial"/>
                <w:b/>
                <w:sz w:val="22"/>
                <w:szCs w:val="22"/>
              </w:rPr>
            </w:pPr>
            <w:r w:rsidRPr="008B382C">
              <w:rPr>
                <w:rFonts w:ascii="Arial" w:hAnsi="Arial" w:cs="Arial"/>
                <w:b/>
                <w:iCs/>
                <w:color w:val="000000"/>
                <w:spacing w:val="-6"/>
                <w:sz w:val="22"/>
                <w:szCs w:val="22"/>
                <w:lang w:val="sr-Cyrl-CS"/>
              </w:rPr>
              <w:t>Време реализације</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3A3D15" w:rsidRPr="008B382C" w:rsidRDefault="003A3D15" w:rsidP="006D0B13">
            <w:pPr>
              <w:shd w:val="clear" w:color="auto" w:fill="FFFFFF"/>
              <w:spacing w:line="274" w:lineRule="exact"/>
              <w:ind w:right="58"/>
              <w:rPr>
                <w:rFonts w:ascii="Arial" w:hAnsi="Arial" w:cs="Arial"/>
                <w:b/>
                <w:sz w:val="22"/>
                <w:szCs w:val="22"/>
              </w:rPr>
            </w:pPr>
            <w:r w:rsidRPr="008B382C">
              <w:rPr>
                <w:rFonts w:ascii="Arial" w:hAnsi="Arial" w:cs="Arial"/>
                <w:b/>
                <w:iCs/>
                <w:color w:val="000000"/>
                <w:spacing w:val="-3"/>
                <w:sz w:val="22"/>
                <w:szCs w:val="22"/>
                <w:lang w:val="sr-Cyrl-CS"/>
              </w:rPr>
              <w:t>Активности/тем</w:t>
            </w:r>
            <w:r w:rsidRPr="008B382C">
              <w:rPr>
                <w:rFonts w:ascii="Arial" w:hAnsi="Arial" w:cs="Arial"/>
                <w:b/>
                <w:iCs/>
                <w:color w:val="000000"/>
                <w:sz w:val="22"/>
                <w:szCs w:val="22"/>
                <w:lang w:val="sr-Cyrl-CS"/>
              </w:rPr>
              <w:t>е</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3A3D15" w:rsidRPr="008B382C" w:rsidRDefault="003A3D15" w:rsidP="006D0B13">
            <w:pPr>
              <w:shd w:val="clear" w:color="auto" w:fill="FFFFFF"/>
              <w:spacing w:line="274" w:lineRule="exact"/>
              <w:ind w:right="216"/>
              <w:rPr>
                <w:rFonts w:ascii="Arial" w:hAnsi="Arial" w:cs="Arial"/>
                <w:b/>
                <w:sz w:val="22"/>
                <w:szCs w:val="22"/>
              </w:rPr>
            </w:pPr>
            <w:r w:rsidRPr="008B382C">
              <w:rPr>
                <w:rFonts w:ascii="Arial" w:hAnsi="Arial" w:cs="Arial"/>
                <w:b/>
                <w:iCs/>
                <w:color w:val="000000"/>
                <w:sz w:val="22"/>
                <w:szCs w:val="22"/>
                <w:lang w:val="sr-Cyrl-CS"/>
              </w:rPr>
              <w:t xml:space="preserve">Начин </w:t>
            </w:r>
            <w:r w:rsidRPr="008B382C">
              <w:rPr>
                <w:rFonts w:ascii="Arial" w:hAnsi="Arial" w:cs="Arial"/>
                <w:b/>
                <w:iCs/>
                <w:color w:val="000000"/>
                <w:spacing w:val="-5"/>
                <w:sz w:val="22"/>
                <w:szCs w:val="22"/>
                <w:lang w:val="sr-Cyrl-CS"/>
              </w:rPr>
              <w:t>реализације</w:t>
            </w:r>
          </w:p>
        </w:tc>
        <w:tc>
          <w:tcPr>
            <w:tcW w:w="2330" w:type="dxa"/>
            <w:tcBorders>
              <w:top w:val="single" w:sz="6" w:space="0" w:color="auto"/>
              <w:left w:val="single" w:sz="6" w:space="0" w:color="auto"/>
              <w:bottom w:val="single" w:sz="6" w:space="0" w:color="auto"/>
              <w:right w:val="single" w:sz="6" w:space="0" w:color="auto"/>
            </w:tcBorders>
            <w:shd w:val="clear" w:color="auto" w:fill="FFFFFF"/>
          </w:tcPr>
          <w:p w:rsidR="003A3D15" w:rsidRPr="008B382C" w:rsidRDefault="003A3D15" w:rsidP="006D0B13">
            <w:pPr>
              <w:shd w:val="clear" w:color="auto" w:fill="FFFFFF"/>
              <w:rPr>
                <w:rFonts w:ascii="Arial" w:hAnsi="Arial" w:cs="Arial"/>
                <w:b/>
                <w:sz w:val="22"/>
                <w:szCs w:val="22"/>
              </w:rPr>
            </w:pPr>
            <w:r w:rsidRPr="008B382C">
              <w:rPr>
                <w:rFonts w:ascii="Arial" w:hAnsi="Arial" w:cs="Arial"/>
                <w:b/>
                <w:iCs/>
                <w:color w:val="000000"/>
                <w:spacing w:val="-5"/>
                <w:sz w:val="22"/>
                <w:szCs w:val="22"/>
                <w:lang w:val="sr-Cyrl-CS"/>
              </w:rPr>
              <w:t>Носиоци реализације</w:t>
            </w:r>
          </w:p>
        </w:tc>
      </w:tr>
      <w:tr w:rsidR="003A3D15" w:rsidRPr="006D0B13" w:rsidTr="006D0B13">
        <w:trPr>
          <w:trHeight w:hRule="exact" w:val="672"/>
          <w:jc w:val="center"/>
        </w:trPr>
        <w:tc>
          <w:tcPr>
            <w:tcW w:w="1906"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Током</w:t>
            </w:r>
            <w:r w:rsidRPr="006D0B13">
              <w:rPr>
                <w:rFonts w:ascii="Arial" w:hAnsi="Arial" w:cs="Arial"/>
              </w:rPr>
              <w:t xml:space="preserve"> </w:t>
            </w:r>
            <w:r w:rsidR="006D0B13" w:rsidRPr="006D0B13">
              <w:rPr>
                <w:rFonts w:ascii="Arial" w:hAnsi="Arial" w:cs="Arial"/>
              </w:rPr>
              <w:t>школске</w:t>
            </w:r>
            <w:r w:rsidRPr="006D0B13">
              <w:rPr>
                <w:rFonts w:ascii="Arial" w:hAnsi="Arial" w:cs="Arial"/>
              </w:rPr>
              <w:t xml:space="preserve"> </w:t>
            </w:r>
            <w:r w:rsidR="006D0B13" w:rsidRPr="006D0B13">
              <w:rPr>
                <w:rFonts w:ascii="Arial" w:hAnsi="Arial" w:cs="Arial"/>
              </w:rPr>
              <w:t>године</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Катехетска</w:t>
            </w:r>
            <w:r w:rsidRPr="006D0B13">
              <w:rPr>
                <w:rFonts w:ascii="Arial" w:hAnsi="Arial" w:cs="Arial"/>
              </w:rPr>
              <w:t xml:space="preserve"> </w:t>
            </w:r>
            <w:r w:rsidR="006D0B13" w:rsidRPr="006D0B13">
              <w:rPr>
                <w:rFonts w:ascii="Arial" w:hAnsi="Arial" w:cs="Arial"/>
              </w:rPr>
              <w:t>дидактичка</w:t>
            </w:r>
            <w:r w:rsidRPr="006D0B13">
              <w:rPr>
                <w:rFonts w:ascii="Arial" w:hAnsi="Arial" w:cs="Arial"/>
              </w:rPr>
              <w:t xml:space="preserve"> </w:t>
            </w:r>
            <w:r w:rsidR="006D0B13" w:rsidRPr="006D0B13">
              <w:rPr>
                <w:rFonts w:ascii="Arial" w:hAnsi="Arial" w:cs="Arial"/>
              </w:rPr>
              <w:t>средства</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Израда</w:t>
            </w:r>
            <w:r w:rsidRPr="006D0B13">
              <w:rPr>
                <w:rFonts w:ascii="Arial" w:hAnsi="Arial" w:cs="Arial"/>
              </w:rPr>
              <w:t xml:space="preserve"> </w:t>
            </w:r>
            <w:r w:rsidR="006D0B13" w:rsidRPr="006D0B13">
              <w:rPr>
                <w:rFonts w:ascii="Arial" w:hAnsi="Arial" w:cs="Arial"/>
              </w:rPr>
              <w:t>катехетских</w:t>
            </w:r>
            <w:r w:rsidRPr="006D0B13">
              <w:rPr>
                <w:rFonts w:ascii="Arial" w:hAnsi="Arial" w:cs="Arial"/>
              </w:rPr>
              <w:t xml:space="preserve"> </w:t>
            </w:r>
            <w:r w:rsidR="006D0B13" w:rsidRPr="006D0B13">
              <w:rPr>
                <w:rFonts w:ascii="Arial" w:hAnsi="Arial" w:cs="Arial"/>
              </w:rPr>
              <w:t>дидактичких</w:t>
            </w:r>
            <w:r w:rsidRPr="006D0B13">
              <w:rPr>
                <w:rFonts w:ascii="Arial" w:hAnsi="Arial" w:cs="Arial"/>
              </w:rPr>
              <w:t xml:space="preserve"> </w:t>
            </w:r>
            <w:r w:rsidR="006D0B13" w:rsidRPr="006D0B13">
              <w:rPr>
                <w:rFonts w:ascii="Arial" w:hAnsi="Arial" w:cs="Arial"/>
              </w:rPr>
              <w:t>средствава</w:t>
            </w:r>
          </w:p>
        </w:tc>
        <w:tc>
          <w:tcPr>
            <w:tcW w:w="2330"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Васпитачи</w:t>
            </w:r>
            <w:r w:rsidRPr="006D0B13">
              <w:rPr>
                <w:rFonts w:ascii="Arial" w:hAnsi="Arial" w:cs="Arial"/>
              </w:rPr>
              <w:t xml:space="preserve">, </w:t>
            </w:r>
            <w:r w:rsidR="006D0B13" w:rsidRPr="006D0B13">
              <w:rPr>
                <w:rFonts w:ascii="Arial" w:hAnsi="Arial" w:cs="Arial"/>
              </w:rPr>
              <w:t>Коцкица</w:t>
            </w:r>
          </w:p>
          <w:p w:rsidR="003A3D15" w:rsidRPr="006D0B13" w:rsidRDefault="003A3D15" w:rsidP="006D0B13">
            <w:pPr>
              <w:shd w:val="clear" w:color="auto" w:fill="FFFFFF"/>
              <w:ind w:left="567"/>
              <w:rPr>
                <w:rFonts w:ascii="Arial" w:hAnsi="Arial" w:cs="Arial"/>
              </w:rPr>
            </w:pPr>
          </w:p>
          <w:p w:rsidR="003A3D15" w:rsidRPr="006D0B13" w:rsidRDefault="003A3D15" w:rsidP="006D0B13">
            <w:pPr>
              <w:shd w:val="clear" w:color="auto" w:fill="FFFFFF"/>
              <w:ind w:left="567"/>
              <w:rPr>
                <w:rFonts w:ascii="Arial" w:hAnsi="Arial" w:cs="Arial"/>
              </w:rPr>
            </w:pPr>
          </w:p>
        </w:tc>
      </w:tr>
      <w:tr w:rsidR="003A3D15" w:rsidRPr="006D0B13" w:rsidTr="006D0B13">
        <w:trPr>
          <w:trHeight w:hRule="exact" w:val="591"/>
          <w:jc w:val="center"/>
        </w:trPr>
        <w:tc>
          <w:tcPr>
            <w:tcW w:w="1906"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Септембар</w:t>
            </w:r>
          </w:p>
          <w:p w:rsidR="003A3D15" w:rsidRPr="006D0B13" w:rsidRDefault="003A3D15" w:rsidP="006D0B13">
            <w:pPr>
              <w:shd w:val="clear" w:color="auto" w:fill="FFFFFF"/>
              <w:ind w:left="567"/>
              <w:rPr>
                <w:rFonts w:ascii="Arial" w:hAnsi="Arial" w:cs="Arial"/>
              </w:rPr>
            </w:pPr>
          </w:p>
          <w:p w:rsidR="003A3D15" w:rsidRPr="006D0B13" w:rsidRDefault="003A3D15" w:rsidP="006D0B13">
            <w:pPr>
              <w:shd w:val="clear" w:color="auto" w:fill="FFFFFF"/>
              <w:ind w:left="567"/>
              <w:rPr>
                <w:rFonts w:ascii="Arial" w:hAnsi="Arial" w:cs="Arial"/>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Дочек</w:t>
            </w:r>
            <w:r w:rsidRPr="006D0B13">
              <w:rPr>
                <w:rFonts w:ascii="Arial" w:hAnsi="Arial" w:cs="Arial"/>
              </w:rPr>
              <w:t xml:space="preserve"> </w:t>
            </w:r>
            <w:r w:rsidR="006D0B13" w:rsidRPr="006D0B13">
              <w:rPr>
                <w:rFonts w:ascii="Arial" w:hAnsi="Arial" w:cs="Arial"/>
              </w:rPr>
              <w:t>и</w:t>
            </w:r>
            <w:r w:rsidRPr="006D0B13">
              <w:rPr>
                <w:rFonts w:ascii="Arial" w:hAnsi="Arial" w:cs="Arial"/>
              </w:rPr>
              <w:t xml:space="preserve"> </w:t>
            </w:r>
            <w:r w:rsidR="006D0B13" w:rsidRPr="006D0B13">
              <w:rPr>
                <w:rFonts w:ascii="Arial" w:hAnsi="Arial" w:cs="Arial"/>
              </w:rPr>
              <w:t>прихваћање</w:t>
            </w:r>
            <w:r w:rsidRPr="006D0B13">
              <w:rPr>
                <w:rFonts w:ascii="Arial" w:hAnsi="Arial" w:cs="Arial"/>
              </w:rPr>
              <w:t xml:space="preserve"> </w:t>
            </w:r>
            <w:r w:rsidR="006D0B13" w:rsidRPr="006D0B13">
              <w:rPr>
                <w:rFonts w:ascii="Arial" w:hAnsi="Arial" w:cs="Arial"/>
              </w:rPr>
              <w:t>деце</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lang w:val="de-DE"/>
              </w:rPr>
              <w:t>Омогућити</w:t>
            </w:r>
            <w:r w:rsidRPr="006D0B13">
              <w:rPr>
                <w:rFonts w:ascii="Arial" w:hAnsi="Arial" w:cs="Arial"/>
              </w:rPr>
              <w:t xml:space="preserve"> </w:t>
            </w:r>
            <w:r w:rsidR="006D0B13" w:rsidRPr="006D0B13">
              <w:rPr>
                <w:rFonts w:ascii="Arial" w:hAnsi="Arial" w:cs="Arial"/>
                <w:lang w:val="de-DE"/>
              </w:rPr>
              <w:t>детету</w:t>
            </w:r>
            <w:r w:rsidRPr="006D0B13">
              <w:rPr>
                <w:rFonts w:ascii="Arial" w:hAnsi="Arial" w:cs="Arial"/>
              </w:rPr>
              <w:t xml:space="preserve"> </w:t>
            </w:r>
            <w:r w:rsidR="006D0B13" w:rsidRPr="006D0B13">
              <w:rPr>
                <w:rFonts w:ascii="Arial" w:hAnsi="Arial" w:cs="Arial"/>
                <w:lang w:val="de-DE"/>
              </w:rPr>
              <w:t>да</w:t>
            </w:r>
            <w:r w:rsidRPr="006D0B13">
              <w:rPr>
                <w:rFonts w:ascii="Arial" w:hAnsi="Arial" w:cs="Arial"/>
              </w:rPr>
              <w:t xml:space="preserve"> </w:t>
            </w:r>
            <w:r w:rsidR="006D0B13" w:rsidRPr="006D0B13">
              <w:rPr>
                <w:rFonts w:ascii="Arial" w:hAnsi="Arial" w:cs="Arial"/>
                <w:lang w:val="de-DE"/>
              </w:rPr>
              <w:t>се</w:t>
            </w:r>
            <w:r w:rsidRPr="006D0B13">
              <w:rPr>
                <w:rFonts w:ascii="Arial" w:hAnsi="Arial" w:cs="Arial"/>
              </w:rPr>
              <w:t xml:space="preserve"> </w:t>
            </w:r>
            <w:r w:rsidR="006D0B13" w:rsidRPr="006D0B13">
              <w:rPr>
                <w:rFonts w:ascii="Arial" w:hAnsi="Arial" w:cs="Arial"/>
                <w:lang w:val="de-DE"/>
              </w:rPr>
              <w:t>осећа</w:t>
            </w:r>
            <w:r w:rsidRPr="006D0B13">
              <w:rPr>
                <w:rFonts w:ascii="Arial" w:hAnsi="Arial" w:cs="Arial"/>
              </w:rPr>
              <w:t xml:space="preserve"> </w:t>
            </w:r>
            <w:r w:rsidR="006D0B13" w:rsidRPr="006D0B13">
              <w:rPr>
                <w:rFonts w:ascii="Arial" w:hAnsi="Arial" w:cs="Arial"/>
                <w:lang w:val="de-DE"/>
              </w:rPr>
              <w:t>прихваћеним</w:t>
            </w:r>
          </w:p>
        </w:tc>
        <w:tc>
          <w:tcPr>
            <w:tcW w:w="2330"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Васпитачи</w:t>
            </w:r>
          </w:p>
          <w:p w:rsidR="003A3D15" w:rsidRPr="006D0B13" w:rsidRDefault="003A3D15" w:rsidP="006D0B13">
            <w:pPr>
              <w:shd w:val="clear" w:color="auto" w:fill="FFFFFF"/>
              <w:ind w:left="567"/>
              <w:rPr>
                <w:rFonts w:ascii="Arial" w:hAnsi="Arial" w:cs="Arial"/>
              </w:rPr>
            </w:pPr>
          </w:p>
          <w:p w:rsidR="003A3D15" w:rsidRPr="006D0B13" w:rsidRDefault="003A3D15" w:rsidP="006D0B13">
            <w:pPr>
              <w:shd w:val="clear" w:color="auto" w:fill="FFFFFF"/>
              <w:ind w:left="567"/>
              <w:rPr>
                <w:rFonts w:ascii="Arial" w:hAnsi="Arial" w:cs="Arial"/>
              </w:rPr>
            </w:pPr>
          </w:p>
        </w:tc>
      </w:tr>
      <w:tr w:rsidR="003A3D15" w:rsidRPr="006D0B13" w:rsidTr="006D0B13">
        <w:trPr>
          <w:trHeight w:hRule="exact" w:val="589"/>
          <w:jc w:val="center"/>
        </w:trPr>
        <w:tc>
          <w:tcPr>
            <w:tcW w:w="1906"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Септембар</w:t>
            </w:r>
            <w:r w:rsidRPr="006D0B13">
              <w:rPr>
                <w:rFonts w:ascii="Arial" w:hAnsi="Arial" w:cs="Arial"/>
              </w:rPr>
              <w:t xml:space="preserve">, </w:t>
            </w:r>
            <w:r w:rsidR="006D0B13" w:rsidRPr="006D0B13">
              <w:rPr>
                <w:rFonts w:ascii="Arial" w:hAnsi="Arial" w:cs="Arial"/>
              </w:rPr>
              <w:t>октобар</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lang w:val="de-DE"/>
              </w:rPr>
              <w:t>Створени</w:t>
            </w:r>
            <w:r w:rsidRPr="006D0B13">
              <w:rPr>
                <w:rFonts w:ascii="Arial" w:hAnsi="Arial" w:cs="Arial"/>
              </w:rPr>
              <w:t xml:space="preserve"> </w:t>
            </w:r>
            <w:r w:rsidR="006D0B13" w:rsidRPr="006D0B13">
              <w:rPr>
                <w:rFonts w:ascii="Arial" w:hAnsi="Arial" w:cs="Arial"/>
                <w:lang w:val="de-DE"/>
              </w:rPr>
              <w:t>свет</w:t>
            </w:r>
            <w:r w:rsidRPr="006D0B13">
              <w:rPr>
                <w:rFonts w:ascii="Arial" w:hAnsi="Arial" w:cs="Arial"/>
              </w:rPr>
              <w:t xml:space="preserve"> </w:t>
            </w:r>
            <w:r w:rsidR="006D0B13" w:rsidRPr="006D0B13">
              <w:rPr>
                <w:rFonts w:ascii="Arial" w:hAnsi="Arial" w:cs="Arial"/>
                <w:lang w:val="de-DE"/>
              </w:rPr>
              <w:t>и</w:t>
            </w:r>
            <w:r w:rsidRPr="006D0B13">
              <w:rPr>
                <w:rFonts w:ascii="Arial" w:hAnsi="Arial" w:cs="Arial"/>
              </w:rPr>
              <w:t xml:space="preserve"> </w:t>
            </w:r>
            <w:r w:rsidR="006D0B13" w:rsidRPr="006D0B13">
              <w:rPr>
                <w:rFonts w:ascii="Arial" w:hAnsi="Arial" w:cs="Arial"/>
                <w:lang w:val="de-DE"/>
              </w:rPr>
              <w:t>створења</w:t>
            </w:r>
            <w:r w:rsidRPr="006D0B13">
              <w:rPr>
                <w:rFonts w:ascii="Arial" w:hAnsi="Arial" w:cs="Arial"/>
              </w:rPr>
              <w:t xml:space="preserve"> </w:t>
            </w:r>
            <w:r w:rsidR="006D0B13" w:rsidRPr="006D0B13">
              <w:rPr>
                <w:rFonts w:ascii="Arial" w:hAnsi="Arial" w:cs="Arial"/>
                <w:lang w:val="de-DE"/>
              </w:rPr>
              <w:t>у</w:t>
            </w:r>
            <w:r w:rsidRPr="006D0B13">
              <w:rPr>
                <w:rFonts w:ascii="Arial" w:hAnsi="Arial" w:cs="Arial"/>
              </w:rPr>
              <w:t xml:space="preserve"> </w:t>
            </w:r>
            <w:r w:rsidR="006D0B13" w:rsidRPr="006D0B13">
              <w:rPr>
                <w:rFonts w:ascii="Arial" w:hAnsi="Arial" w:cs="Arial"/>
                <w:lang w:val="de-DE"/>
              </w:rPr>
              <w:t>њему</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Пригодна</w:t>
            </w:r>
            <w:r w:rsidRPr="006D0B13">
              <w:rPr>
                <w:rFonts w:ascii="Arial" w:hAnsi="Arial" w:cs="Arial"/>
              </w:rPr>
              <w:t xml:space="preserve"> </w:t>
            </w:r>
            <w:r w:rsidR="006D0B13" w:rsidRPr="006D0B13">
              <w:rPr>
                <w:rFonts w:ascii="Arial" w:hAnsi="Arial" w:cs="Arial"/>
              </w:rPr>
              <w:t>катехеза</w:t>
            </w:r>
            <w:r w:rsidRPr="006D0B13">
              <w:rPr>
                <w:rFonts w:ascii="Arial" w:hAnsi="Arial" w:cs="Arial"/>
              </w:rPr>
              <w:t xml:space="preserve"> </w:t>
            </w:r>
          </w:p>
        </w:tc>
        <w:tc>
          <w:tcPr>
            <w:tcW w:w="2330"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Васпитачи</w:t>
            </w:r>
          </w:p>
        </w:tc>
      </w:tr>
      <w:tr w:rsidR="003A3D15" w:rsidRPr="006D0B13" w:rsidTr="006D0B13">
        <w:trPr>
          <w:trHeight w:hRule="exact" w:val="389"/>
          <w:jc w:val="center"/>
        </w:trPr>
        <w:tc>
          <w:tcPr>
            <w:tcW w:w="1906"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6D0B13" w:rsidP="006D0B13">
            <w:pPr>
              <w:shd w:val="clear" w:color="auto" w:fill="FFFFFF"/>
              <w:rPr>
                <w:rFonts w:ascii="Arial" w:hAnsi="Arial" w:cs="Arial"/>
              </w:rPr>
            </w:pPr>
            <w:r w:rsidRPr="006D0B13">
              <w:rPr>
                <w:rFonts w:ascii="Arial" w:hAnsi="Arial" w:cs="Arial"/>
              </w:rPr>
              <w:t>Новембар</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Краљевство</w:t>
            </w:r>
            <w:r w:rsidRPr="006D0B13">
              <w:rPr>
                <w:rFonts w:ascii="Arial" w:hAnsi="Arial" w:cs="Arial"/>
              </w:rPr>
              <w:t xml:space="preserve"> </w:t>
            </w:r>
            <w:r w:rsidR="006D0B13" w:rsidRPr="006D0B13">
              <w:rPr>
                <w:rFonts w:ascii="Arial" w:hAnsi="Arial" w:cs="Arial"/>
              </w:rPr>
              <w:t>Божје</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Пригодна</w:t>
            </w:r>
            <w:r w:rsidRPr="006D0B13">
              <w:rPr>
                <w:rFonts w:ascii="Arial" w:hAnsi="Arial" w:cs="Arial"/>
              </w:rPr>
              <w:t xml:space="preserve"> </w:t>
            </w:r>
            <w:r w:rsidR="006D0B13" w:rsidRPr="006D0B13">
              <w:rPr>
                <w:rFonts w:ascii="Arial" w:hAnsi="Arial" w:cs="Arial"/>
              </w:rPr>
              <w:t>катехеза</w:t>
            </w:r>
          </w:p>
        </w:tc>
        <w:tc>
          <w:tcPr>
            <w:tcW w:w="2330"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Васпитачи</w:t>
            </w:r>
          </w:p>
        </w:tc>
      </w:tr>
      <w:tr w:rsidR="003A3D15" w:rsidRPr="006D0B13" w:rsidTr="006D0B13">
        <w:trPr>
          <w:trHeight w:hRule="exact" w:val="568"/>
          <w:jc w:val="center"/>
        </w:trPr>
        <w:tc>
          <w:tcPr>
            <w:tcW w:w="1906"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6D0B13" w:rsidP="006D0B13">
            <w:pPr>
              <w:shd w:val="clear" w:color="auto" w:fill="FFFFFF"/>
              <w:rPr>
                <w:rFonts w:ascii="Arial" w:hAnsi="Arial" w:cs="Arial"/>
              </w:rPr>
            </w:pPr>
            <w:r w:rsidRPr="006D0B13">
              <w:rPr>
                <w:rFonts w:ascii="Arial" w:hAnsi="Arial" w:cs="Arial"/>
              </w:rPr>
              <w:t>Децембар</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Адвент</w:t>
            </w:r>
            <w:r w:rsidRPr="006D0B13">
              <w:rPr>
                <w:rFonts w:ascii="Arial" w:hAnsi="Arial" w:cs="Arial"/>
              </w:rPr>
              <w:t xml:space="preserve"> (</w:t>
            </w:r>
            <w:r w:rsidR="006D0B13" w:rsidRPr="006D0B13">
              <w:rPr>
                <w:rFonts w:ascii="Arial" w:hAnsi="Arial" w:cs="Arial"/>
              </w:rPr>
              <w:t>Дошашће</w:t>
            </w:r>
            <w:r w:rsidRPr="006D0B13">
              <w:rPr>
                <w:rFonts w:ascii="Arial" w:hAnsi="Arial" w:cs="Arial"/>
              </w:rPr>
              <w:t>)</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Увод</w:t>
            </w:r>
            <w:r w:rsidRPr="006D0B13">
              <w:rPr>
                <w:rFonts w:ascii="Arial" w:hAnsi="Arial" w:cs="Arial"/>
              </w:rPr>
              <w:t xml:space="preserve"> </w:t>
            </w:r>
            <w:r w:rsidR="006D0B13" w:rsidRPr="006D0B13">
              <w:rPr>
                <w:rFonts w:ascii="Arial" w:hAnsi="Arial" w:cs="Arial"/>
              </w:rPr>
              <w:t>у</w:t>
            </w:r>
            <w:r w:rsidRPr="006D0B13">
              <w:rPr>
                <w:rFonts w:ascii="Arial" w:hAnsi="Arial" w:cs="Arial"/>
              </w:rPr>
              <w:t xml:space="preserve"> </w:t>
            </w:r>
            <w:r w:rsidR="006D0B13" w:rsidRPr="006D0B13">
              <w:rPr>
                <w:rFonts w:ascii="Arial" w:hAnsi="Arial" w:cs="Arial"/>
              </w:rPr>
              <w:t>ново</w:t>
            </w:r>
            <w:r w:rsidRPr="006D0B13">
              <w:rPr>
                <w:rFonts w:ascii="Arial" w:hAnsi="Arial" w:cs="Arial"/>
              </w:rPr>
              <w:t xml:space="preserve"> </w:t>
            </w:r>
            <w:r w:rsidR="006D0B13" w:rsidRPr="006D0B13">
              <w:rPr>
                <w:rFonts w:ascii="Arial" w:hAnsi="Arial" w:cs="Arial"/>
              </w:rPr>
              <w:t>литургијско</w:t>
            </w:r>
            <w:r w:rsidRPr="006D0B13">
              <w:rPr>
                <w:rFonts w:ascii="Arial" w:hAnsi="Arial" w:cs="Arial"/>
              </w:rPr>
              <w:t xml:space="preserve"> </w:t>
            </w:r>
            <w:r w:rsidR="006D0B13" w:rsidRPr="006D0B13">
              <w:rPr>
                <w:rFonts w:ascii="Arial" w:hAnsi="Arial" w:cs="Arial"/>
              </w:rPr>
              <w:t>време</w:t>
            </w:r>
          </w:p>
        </w:tc>
        <w:tc>
          <w:tcPr>
            <w:tcW w:w="2330"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6D0B13" w:rsidP="006D0B13">
            <w:pPr>
              <w:shd w:val="clear" w:color="auto" w:fill="FFFFFF"/>
              <w:rPr>
                <w:rFonts w:ascii="Arial" w:hAnsi="Arial" w:cs="Arial"/>
              </w:rPr>
            </w:pPr>
            <w:r w:rsidRPr="006D0B13">
              <w:rPr>
                <w:rFonts w:ascii="Arial" w:hAnsi="Arial" w:cs="Arial"/>
              </w:rPr>
              <w:t>Васпитачи</w:t>
            </w:r>
          </w:p>
        </w:tc>
      </w:tr>
      <w:tr w:rsidR="003A3D15" w:rsidRPr="006D0B13" w:rsidTr="006D0B13">
        <w:trPr>
          <w:trHeight w:hRule="exact" w:val="672"/>
          <w:jc w:val="center"/>
        </w:trPr>
        <w:tc>
          <w:tcPr>
            <w:tcW w:w="1906"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6D0B13" w:rsidP="006D0B13">
            <w:pPr>
              <w:shd w:val="clear" w:color="auto" w:fill="FFFFFF"/>
              <w:rPr>
                <w:rFonts w:ascii="Arial" w:hAnsi="Arial" w:cs="Arial"/>
              </w:rPr>
            </w:pPr>
            <w:r w:rsidRPr="006D0B13">
              <w:rPr>
                <w:rFonts w:ascii="Arial" w:hAnsi="Arial" w:cs="Arial"/>
              </w:rPr>
              <w:t>Децембар</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Св</w:t>
            </w:r>
            <w:r w:rsidRPr="006D0B13">
              <w:rPr>
                <w:rFonts w:ascii="Arial" w:hAnsi="Arial" w:cs="Arial"/>
              </w:rPr>
              <w:t xml:space="preserve">. </w:t>
            </w:r>
            <w:r w:rsidR="006D0B13" w:rsidRPr="006D0B13">
              <w:rPr>
                <w:rFonts w:ascii="Arial" w:hAnsi="Arial" w:cs="Arial"/>
              </w:rPr>
              <w:t>Никола</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6D0B13" w:rsidP="006D0B13">
            <w:pPr>
              <w:shd w:val="clear" w:color="auto" w:fill="FFFFFF"/>
              <w:rPr>
                <w:rFonts w:ascii="Arial" w:hAnsi="Arial" w:cs="Arial"/>
              </w:rPr>
            </w:pPr>
            <w:r w:rsidRPr="006D0B13">
              <w:rPr>
                <w:rFonts w:ascii="Arial" w:hAnsi="Arial" w:cs="Arial"/>
              </w:rPr>
              <w:t>Организовати</w:t>
            </w:r>
            <w:r w:rsidR="003A3D15" w:rsidRPr="006D0B13">
              <w:rPr>
                <w:rFonts w:ascii="Arial" w:hAnsi="Arial" w:cs="Arial"/>
              </w:rPr>
              <w:t xml:space="preserve"> </w:t>
            </w:r>
            <w:r w:rsidRPr="006D0B13">
              <w:rPr>
                <w:rFonts w:ascii="Arial" w:hAnsi="Arial" w:cs="Arial"/>
              </w:rPr>
              <w:t>дарове</w:t>
            </w:r>
            <w:r w:rsidR="003A3D15" w:rsidRPr="006D0B13">
              <w:rPr>
                <w:rFonts w:ascii="Arial" w:hAnsi="Arial" w:cs="Arial"/>
              </w:rPr>
              <w:t xml:space="preserve"> </w:t>
            </w:r>
            <w:r w:rsidRPr="006D0B13">
              <w:rPr>
                <w:rFonts w:ascii="Arial" w:hAnsi="Arial" w:cs="Arial"/>
              </w:rPr>
              <w:t>и</w:t>
            </w:r>
            <w:r w:rsidR="003A3D15" w:rsidRPr="006D0B13">
              <w:rPr>
                <w:rFonts w:ascii="Arial" w:hAnsi="Arial" w:cs="Arial"/>
              </w:rPr>
              <w:t xml:space="preserve"> </w:t>
            </w:r>
            <w:r w:rsidRPr="006D0B13">
              <w:rPr>
                <w:rFonts w:ascii="Arial" w:hAnsi="Arial" w:cs="Arial"/>
              </w:rPr>
              <w:t>приредбу</w:t>
            </w:r>
            <w:r w:rsidR="003A3D15" w:rsidRPr="006D0B13">
              <w:rPr>
                <w:rFonts w:ascii="Arial" w:hAnsi="Arial" w:cs="Arial"/>
              </w:rPr>
              <w:t xml:space="preserve"> </w:t>
            </w:r>
            <w:r w:rsidRPr="006D0B13">
              <w:rPr>
                <w:rFonts w:ascii="Arial" w:hAnsi="Arial" w:cs="Arial"/>
              </w:rPr>
              <w:t>за</w:t>
            </w:r>
            <w:r w:rsidR="003A3D15" w:rsidRPr="006D0B13">
              <w:rPr>
                <w:rFonts w:ascii="Arial" w:hAnsi="Arial" w:cs="Arial"/>
              </w:rPr>
              <w:t xml:space="preserve"> </w:t>
            </w:r>
            <w:r w:rsidRPr="006D0B13">
              <w:rPr>
                <w:rFonts w:ascii="Arial" w:hAnsi="Arial" w:cs="Arial"/>
              </w:rPr>
              <w:t>дјецу</w:t>
            </w:r>
          </w:p>
        </w:tc>
        <w:tc>
          <w:tcPr>
            <w:tcW w:w="2330"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6D0B13" w:rsidP="006D0B13">
            <w:pPr>
              <w:shd w:val="clear" w:color="auto" w:fill="FFFFFF"/>
              <w:rPr>
                <w:rFonts w:ascii="Arial" w:hAnsi="Arial" w:cs="Arial"/>
              </w:rPr>
            </w:pPr>
            <w:r w:rsidRPr="006D0B13">
              <w:rPr>
                <w:rFonts w:ascii="Arial" w:hAnsi="Arial" w:cs="Arial"/>
              </w:rPr>
              <w:t>Васпитачи</w:t>
            </w:r>
            <w:r w:rsidR="003A3D15" w:rsidRPr="006D0B13">
              <w:rPr>
                <w:rFonts w:ascii="Arial" w:hAnsi="Arial" w:cs="Arial"/>
              </w:rPr>
              <w:t xml:space="preserve"> </w:t>
            </w:r>
            <w:r w:rsidRPr="006D0B13">
              <w:rPr>
                <w:rFonts w:ascii="Arial" w:hAnsi="Arial" w:cs="Arial"/>
              </w:rPr>
              <w:t>у</w:t>
            </w:r>
            <w:r w:rsidR="003A3D15" w:rsidRPr="006D0B13">
              <w:rPr>
                <w:rFonts w:ascii="Arial" w:hAnsi="Arial" w:cs="Arial"/>
              </w:rPr>
              <w:t xml:space="preserve"> </w:t>
            </w:r>
            <w:r w:rsidRPr="006D0B13">
              <w:rPr>
                <w:rFonts w:ascii="Arial" w:hAnsi="Arial" w:cs="Arial"/>
              </w:rPr>
              <w:t>сарадњи</w:t>
            </w:r>
            <w:r w:rsidR="003A3D15" w:rsidRPr="006D0B13">
              <w:rPr>
                <w:rFonts w:ascii="Arial" w:hAnsi="Arial" w:cs="Arial"/>
              </w:rPr>
              <w:t xml:space="preserve"> </w:t>
            </w:r>
            <w:r w:rsidRPr="006D0B13">
              <w:rPr>
                <w:rFonts w:ascii="Arial" w:hAnsi="Arial" w:cs="Arial"/>
              </w:rPr>
              <w:t>са</w:t>
            </w:r>
            <w:r w:rsidR="003A3D15" w:rsidRPr="006D0B13">
              <w:rPr>
                <w:rFonts w:ascii="Arial" w:hAnsi="Arial" w:cs="Arial"/>
              </w:rPr>
              <w:t xml:space="preserve"> </w:t>
            </w:r>
            <w:r w:rsidRPr="006D0B13">
              <w:rPr>
                <w:rFonts w:ascii="Arial" w:hAnsi="Arial" w:cs="Arial"/>
              </w:rPr>
              <w:t>родитељима</w:t>
            </w:r>
          </w:p>
        </w:tc>
      </w:tr>
      <w:tr w:rsidR="003A3D15" w:rsidRPr="006D0B13" w:rsidTr="006D0B13">
        <w:trPr>
          <w:trHeight w:hRule="exact" w:val="631"/>
          <w:jc w:val="center"/>
        </w:trPr>
        <w:tc>
          <w:tcPr>
            <w:tcW w:w="1906"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Децембар</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Божић</w:t>
            </w:r>
            <w:r w:rsidRPr="006D0B13">
              <w:rPr>
                <w:rFonts w:ascii="Arial" w:hAnsi="Arial" w:cs="Arial"/>
              </w:rPr>
              <w:t xml:space="preserve"> – </w:t>
            </w:r>
            <w:r w:rsidR="006D0B13" w:rsidRPr="006D0B13">
              <w:rPr>
                <w:rFonts w:ascii="Arial" w:hAnsi="Arial" w:cs="Arial"/>
              </w:rPr>
              <w:t>радост</w:t>
            </w:r>
            <w:r w:rsidRPr="006D0B13">
              <w:rPr>
                <w:rFonts w:ascii="Arial" w:hAnsi="Arial" w:cs="Arial"/>
              </w:rPr>
              <w:t xml:space="preserve"> </w:t>
            </w:r>
            <w:r w:rsidR="006D0B13" w:rsidRPr="006D0B13">
              <w:rPr>
                <w:rFonts w:ascii="Arial" w:hAnsi="Arial" w:cs="Arial"/>
              </w:rPr>
              <w:t>Исусова</w:t>
            </w:r>
            <w:r w:rsidRPr="006D0B13">
              <w:rPr>
                <w:rFonts w:ascii="Arial" w:hAnsi="Arial" w:cs="Arial"/>
              </w:rPr>
              <w:t xml:space="preserve"> </w:t>
            </w:r>
            <w:r w:rsidR="006D0B13" w:rsidRPr="006D0B13">
              <w:rPr>
                <w:rFonts w:ascii="Arial" w:hAnsi="Arial" w:cs="Arial"/>
              </w:rPr>
              <w:t>доласка</w:t>
            </w:r>
            <w:r w:rsidRPr="006D0B13">
              <w:rPr>
                <w:rFonts w:ascii="Arial" w:hAnsi="Arial" w:cs="Arial"/>
              </w:rPr>
              <w:t xml:space="preserve"> </w:t>
            </w:r>
            <w:r w:rsidR="006D0B13" w:rsidRPr="006D0B13">
              <w:rPr>
                <w:rFonts w:ascii="Arial" w:hAnsi="Arial" w:cs="Arial"/>
              </w:rPr>
              <w:t>на</w:t>
            </w:r>
            <w:r w:rsidRPr="006D0B13">
              <w:rPr>
                <w:rFonts w:ascii="Arial" w:hAnsi="Arial" w:cs="Arial"/>
              </w:rPr>
              <w:t xml:space="preserve"> </w:t>
            </w:r>
            <w:r w:rsidR="006D0B13" w:rsidRPr="006D0B13">
              <w:rPr>
                <w:rFonts w:ascii="Arial" w:hAnsi="Arial" w:cs="Arial"/>
              </w:rPr>
              <w:t>свет</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Пригодна</w:t>
            </w:r>
            <w:r w:rsidRPr="006D0B13">
              <w:rPr>
                <w:rFonts w:ascii="Arial" w:hAnsi="Arial" w:cs="Arial"/>
              </w:rPr>
              <w:t xml:space="preserve"> </w:t>
            </w:r>
            <w:r w:rsidR="006D0B13" w:rsidRPr="006D0B13">
              <w:rPr>
                <w:rFonts w:ascii="Arial" w:hAnsi="Arial" w:cs="Arial"/>
              </w:rPr>
              <w:t>катехеза</w:t>
            </w:r>
          </w:p>
        </w:tc>
        <w:tc>
          <w:tcPr>
            <w:tcW w:w="2330"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Васпитачи</w:t>
            </w:r>
          </w:p>
        </w:tc>
      </w:tr>
      <w:tr w:rsidR="003A3D15" w:rsidRPr="006D0B13" w:rsidTr="006D0B13">
        <w:trPr>
          <w:trHeight w:hRule="exact" w:val="527"/>
          <w:jc w:val="center"/>
        </w:trPr>
        <w:tc>
          <w:tcPr>
            <w:tcW w:w="1906"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Децембар</w:t>
            </w:r>
            <w:r w:rsidRPr="006D0B13">
              <w:rPr>
                <w:rFonts w:ascii="Arial" w:hAnsi="Arial" w:cs="Arial"/>
              </w:rPr>
              <w:t xml:space="preserve">, </w:t>
            </w:r>
            <w:r w:rsidR="006D0B13" w:rsidRPr="006D0B13">
              <w:rPr>
                <w:rFonts w:ascii="Arial" w:hAnsi="Arial" w:cs="Arial"/>
              </w:rPr>
              <w:t>јануар</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Исусово</w:t>
            </w:r>
            <w:r w:rsidRPr="006D0B13">
              <w:rPr>
                <w:rFonts w:ascii="Arial" w:hAnsi="Arial" w:cs="Arial"/>
              </w:rPr>
              <w:t xml:space="preserve"> </w:t>
            </w:r>
            <w:r w:rsidR="006D0B13" w:rsidRPr="006D0B13">
              <w:rPr>
                <w:rFonts w:ascii="Arial" w:hAnsi="Arial" w:cs="Arial"/>
              </w:rPr>
              <w:t>детињство</w:t>
            </w:r>
            <w:r w:rsidRPr="006D0B13">
              <w:rPr>
                <w:rFonts w:ascii="Arial" w:hAnsi="Arial" w:cs="Arial"/>
              </w:rPr>
              <w:t xml:space="preserve"> </w:t>
            </w:r>
            <w:r w:rsidR="006D0B13" w:rsidRPr="006D0B13">
              <w:rPr>
                <w:rFonts w:ascii="Arial" w:hAnsi="Arial" w:cs="Arial"/>
              </w:rPr>
              <w:t>и</w:t>
            </w:r>
            <w:r w:rsidRPr="006D0B13">
              <w:rPr>
                <w:rFonts w:ascii="Arial" w:hAnsi="Arial" w:cs="Arial"/>
              </w:rPr>
              <w:t xml:space="preserve"> </w:t>
            </w:r>
            <w:r w:rsidR="006D0B13" w:rsidRPr="006D0B13">
              <w:rPr>
                <w:rFonts w:ascii="Arial" w:hAnsi="Arial" w:cs="Arial"/>
              </w:rPr>
              <w:t>живот</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Пригодна</w:t>
            </w:r>
            <w:r w:rsidRPr="006D0B13">
              <w:rPr>
                <w:rFonts w:ascii="Arial" w:hAnsi="Arial" w:cs="Arial"/>
              </w:rPr>
              <w:t xml:space="preserve"> </w:t>
            </w:r>
            <w:r w:rsidR="006D0B13" w:rsidRPr="006D0B13">
              <w:rPr>
                <w:rFonts w:ascii="Arial" w:hAnsi="Arial" w:cs="Arial"/>
              </w:rPr>
              <w:t>катехеза</w:t>
            </w:r>
          </w:p>
        </w:tc>
        <w:tc>
          <w:tcPr>
            <w:tcW w:w="2330"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Васпитачи</w:t>
            </w:r>
          </w:p>
        </w:tc>
      </w:tr>
      <w:tr w:rsidR="003A3D15" w:rsidRPr="006D0B13" w:rsidTr="006D0B13">
        <w:trPr>
          <w:trHeight w:hRule="exact" w:val="565"/>
          <w:jc w:val="center"/>
        </w:trPr>
        <w:tc>
          <w:tcPr>
            <w:tcW w:w="1906"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Фебруар</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Откривање</w:t>
            </w:r>
            <w:r w:rsidRPr="006D0B13">
              <w:rPr>
                <w:rFonts w:ascii="Arial" w:hAnsi="Arial" w:cs="Arial"/>
              </w:rPr>
              <w:t xml:space="preserve"> </w:t>
            </w:r>
            <w:r w:rsidR="006D0B13" w:rsidRPr="006D0B13">
              <w:rPr>
                <w:rFonts w:ascii="Arial" w:hAnsi="Arial" w:cs="Arial"/>
              </w:rPr>
              <w:t>тајне</w:t>
            </w:r>
            <w:r w:rsidRPr="006D0B13">
              <w:rPr>
                <w:rFonts w:ascii="Arial" w:hAnsi="Arial" w:cs="Arial"/>
              </w:rPr>
              <w:t xml:space="preserve"> </w:t>
            </w:r>
            <w:r w:rsidR="006D0B13" w:rsidRPr="006D0B13">
              <w:rPr>
                <w:rFonts w:ascii="Arial" w:hAnsi="Arial" w:cs="Arial"/>
              </w:rPr>
              <w:t>живота</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Присподобе</w:t>
            </w:r>
            <w:r w:rsidRPr="006D0B13">
              <w:rPr>
                <w:rFonts w:ascii="Arial" w:hAnsi="Arial" w:cs="Arial"/>
              </w:rPr>
              <w:t xml:space="preserve"> </w:t>
            </w:r>
            <w:r w:rsidR="006D0B13" w:rsidRPr="006D0B13">
              <w:rPr>
                <w:rFonts w:ascii="Arial" w:hAnsi="Arial" w:cs="Arial"/>
              </w:rPr>
              <w:t>о</w:t>
            </w:r>
            <w:r w:rsidRPr="006D0B13">
              <w:rPr>
                <w:rFonts w:ascii="Arial" w:hAnsi="Arial" w:cs="Arial"/>
              </w:rPr>
              <w:t xml:space="preserve"> </w:t>
            </w:r>
            <w:r w:rsidR="006D0B13" w:rsidRPr="006D0B13">
              <w:rPr>
                <w:rFonts w:ascii="Arial" w:hAnsi="Arial" w:cs="Arial"/>
              </w:rPr>
              <w:t>Добром</w:t>
            </w:r>
            <w:r w:rsidRPr="006D0B13">
              <w:rPr>
                <w:rFonts w:ascii="Arial" w:hAnsi="Arial" w:cs="Arial"/>
              </w:rPr>
              <w:t xml:space="preserve"> </w:t>
            </w:r>
            <w:r w:rsidR="006D0B13" w:rsidRPr="006D0B13">
              <w:rPr>
                <w:rFonts w:ascii="Arial" w:hAnsi="Arial" w:cs="Arial"/>
              </w:rPr>
              <w:t>пастиру</w:t>
            </w:r>
          </w:p>
        </w:tc>
        <w:tc>
          <w:tcPr>
            <w:tcW w:w="2330"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Васпитачи</w:t>
            </w:r>
          </w:p>
        </w:tc>
      </w:tr>
      <w:tr w:rsidR="003A3D15" w:rsidRPr="006D0B13" w:rsidTr="006D0B13">
        <w:trPr>
          <w:trHeight w:hRule="exact" w:val="602"/>
          <w:jc w:val="center"/>
        </w:trPr>
        <w:tc>
          <w:tcPr>
            <w:tcW w:w="1906"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Фебруар</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Коризма</w:t>
            </w:r>
            <w:r w:rsidRPr="006D0B13">
              <w:rPr>
                <w:rFonts w:ascii="Arial" w:hAnsi="Arial" w:cs="Arial"/>
              </w:rPr>
              <w:t xml:space="preserve"> </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Увод</w:t>
            </w:r>
            <w:r w:rsidRPr="006D0B13">
              <w:rPr>
                <w:rFonts w:ascii="Arial" w:hAnsi="Arial" w:cs="Arial"/>
              </w:rPr>
              <w:t xml:space="preserve"> </w:t>
            </w:r>
            <w:r w:rsidR="006D0B13" w:rsidRPr="006D0B13">
              <w:rPr>
                <w:rFonts w:ascii="Arial" w:hAnsi="Arial" w:cs="Arial"/>
              </w:rPr>
              <w:t>у</w:t>
            </w:r>
            <w:r w:rsidRPr="006D0B13">
              <w:rPr>
                <w:rFonts w:ascii="Arial" w:hAnsi="Arial" w:cs="Arial"/>
              </w:rPr>
              <w:t xml:space="preserve"> </w:t>
            </w:r>
            <w:r w:rsidR="006D0B13" w:rsidRPr="006D0B13">
              <w:rPr>
                <w:rFonts w:ascii="Arial" w:hAnsi="Arial" w:cs="Arial"/>
              </w:rPr>
              <w:t>ново</w:t>
            </w:r>
            <w:r w:rsidRPr="006D0B13">
              <w:rPr>
                <w:rFonts w:ascii="Arial" w:hAnsi="Arial" w:cs="Arial"/>
              </w:rPr>
              <w:t xml:space="preserve"> </w:t>
            </w:r>
            <w:r w:rsidR="006D0B13" w:rsidRPr="006D0B13">
              <w:rPr>
                <w:rFonts w:ascii="Arial" w:hAnsi="Arial" w:cs="Arial"/>
              </w:rPr>
              <w:t>литургијско</w:t>
            </w:r>
            <w:r w:rsidRPr="006D0B13">
              <w:rPr>
                <w:rFonts w:ascii="Arial" w:hAnsi="Arial" w:cs="Arial"/>
              </w:rPr>
              <w:t xml:space="preserve"> </w:t>
            </w:r>
            <w:r w:rsidR="006D0B13" w:rsidRPr="006D0B13">
              <w:rPr>
                <w:rFonts w:ascii="Arial" w:hAnsi="Arial" w:cs="Arial"/>
              </w:rPr>
              <w:t>време</w:t>
            </w:r>
          </w:p>
        </w:tc>
        <w:tc>
          <w:tcPr>
            <w:tcW w:w="2330"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Васпитачи</w:t>
            </w:r>
          </w:p>
        </w:tc>
      </w:tr>
      <w:tr w:rsidR="003A3D15" w:rsidRPr="006D0B13" w:rsidTr="006D0B13">
        <w:trPr>
          <w:trHeight w:hRule="exact" w:val="672"/>
          <w:jc w:val="center"/>
        </w:trPr>
        <w:tc>
          <w:tcPr>
            <w:tcW w:w="1906"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6D0B13" w:rsidP="006D0B13">
            <w:pPr>
              <w:shd w:val="clear" w:color="auto" w:fill="FFFFFF"/>
              <w:rPr>
                <w:rFonts w:ascii="Arial" w:hAnsi="Arial" w:cs="Arial"/>
              </w:rPr>
            </w:pPr>
            <w:r w:rsidRPr="006D0B13">
              <w:rPr>
                <w:rFonts w:ascii="Arial" w:hAnsi="Arial" w:cs="Arial"/>
              </w:rPr>
              <w:t>Март</w:t>
            </w:r>
            <w:r w:rsidR="003A3D15" w:rsidRPr="006D0B13">
              <w:rPr>
                <w:rFonts w:ascii="Arial" w:hAnsi="Arial" w:cs="Arial"/>
              </w:rPr>
              <w:t xml:space="preserve">, </w:t>
            </w:r>
            <w:r w:rsidRPr="006D0B13">
              <w:rPr>
                <w:rFonts w:ascii="Arial" w:hAnsi="Arial" w:cs="Arial"/>
              </w:rPr>
              <w:t>април</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6D0B13" w:rsidP="006D0B13">
            <w:pPr>
              <w:shd w:val="clear" w:color="auto" w:fill="FFFFFF"/>
              <w:rPr>
                <w:rFonts w:ascii="Arial" w:hAnsi="Arial" w:cs="Arial"/>
              </w:rPr>
            </w:pPr>
            <w:r w:rsidRPr="006D0B13">
              <w:rPr>
                <w:rFonts w:ascii="Arial" w:hAnsi="Arial" w:cs="Arial"/>
              </w:rPr>
              <w:t>У</w:t>
            </w:r>
            <w:r w:rsidR="003A3D15" w:rsidRPr="006D0B13">
              <w:rPr>
                <w:rFonts w:ascii="Arial" w:hAnsi="Arial" w:cs="Arial"/>
              </w:rPr>
              <w:t xml:space="preserve"> </w:t>
            </w:r>
            <w:r w:rsidRPr="006D0B13">
              <w:rPr>
                <w:rFonts w:ascii="Arial" w:hAnsi="Arial" w:cs="Arial"/>
              </w:rPr>
              <w:t>знаку</w:t>
            </w:r>
            <w:r w:rsidR="003A3D15" w:rsidRPr="006D0B13">
              <w:rPr>
                <w:rFonts w:ascii="Arial" w:hAnsi="Arial" w:cs="Arial"/>
              </w:rPr>
              <w:t xml:space="preserve"> </w:t>
            </w:r>
            <w:r w:rsidRPr="006D0B13">
              <w:rPr>
                <w:rFonts w:ascii="Arial" w:hAnsi="Arial" w:cs="Arial"/>
              </w:rPr>
              <w:t>воде</w:t>
            </w:r>
            <w:r w:rsidR="003A3D15" w:rsidRPr="006D0B13">
              <w:rPr>
                <w:rFonts w:ascii="Arial" w:hAnsi="Arial" w:cs="Arial"/>
              </w:rPr>
              <w:t xml:space="preserve"> </w:t>
            </w:r>
            <w:r w:rsidRPr="006D0B13">
              <w:rPr>
                <w:rFonts w:ascii="Arial" w:hAnsi="Arial" w:cs="Arial"/>
              </w:rPr>
              <w:t>и</w:t>
            </w:r>
            <w:r w:rsidR="003A3D15" w:rsidRPr="006D0B13">
              <w:rPr>
                <w:rFonts w:ascii="Arial" w:hAnsi="Arial" w:cs="Arial"/>
              </w:rPr>
              <w:t xml:space="preserve"> </w:t>
            </w:r>
            <w:r w:rsidRPr="006D0B13">
              <w:rPr>
                <w:rFonts w:ascii="Arial" w:hAnsi="Arial" w:cs="Arial"/>
              </w:rPr>
              <w:t>светла</w:t>
            </w:r>
            <w:r w:rsidR="003A3D15" w:rsidRPr="006D0B13">
              <w:rPr>
                <w:rFonts w:ascii="Arial" w:hAnsi="Arial" w:cs="Arial"/>
              </w:rPr>
              <w:t xml:space="preserve"> - </w:t>
            </w:r>
            <w:r w:rsidRPr="006D0B13">
              <w:rPr>
                <w:rFonts w:ascii="Arial" w:hAnsi="Arial" w:cs="Arial"/>
              </w:rPr>
              <w:t>у</w:t>
            </w:r>
            <w:r w:rsidR="003A3D15" w:rsidRPr="006D0B13">
              <w:rPr>
                <w:rFonts w:ascii="Arial" w:hAnsi="Arial" w:cs="Arial"/>
              </w:rPr>
              <w:t xml:space="preserve"> </w:t>
            </w:r>
            <w:r w:rsidRPr="006D0B13">
              <w:rPr>
                <w:rFonts w:ascii="Arial" w:hAnsi="Arial" w:cs="Arial"/>
              </w:rPr>
              <w:t>сусрет</w:t>
            </w:r>
            <w:r w:rsidR="003A3D15" w:rsidRPr="006D0B13">
              <w:rPr>
                <w:rFonts w:ascii="Arial" w:hAnsi="Arial" w:cs="Arial"/>
              </w:rPr>
              <w:t xml:space="preserve"> </w:t>
            </w:r>
            <w:r w:rsidRPr="006D0B13">
              <w:rPr>
                <w:rFonts w:ascii="Arial" w:hAnsi="Arial" w:cs="Arial"/>
              </w:rPr>
              <w:t>Ускрсломе</w:t>
            </w:r>
            <w:r w:rsidR="003A3D15" w:rsidRPr="006D0B13">
              <w:rPr>
                <w:rFonts w:ascii="Arial" w:hAnsi="Arial" w:cs="Arial"/>
              </w:rPr>
              <w:t xml:space="preserve"> </w:t>
            </w:r>
            <w:r w:rsidRPr="006D0B13">
              <w:rPr>
                <w:rFonts w:ascii="Arial" w:hAnsi="Arial" w:cs="Arial"/>
              </w:rPr>
              <w:t>Исусу</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Пригодна</w:t>
            </w:r>
            <w:r w:rsidRPr="006D0B13">
              <w:rPr>
                <w:rFonts w:ascii="Arial" w:hAnsi="Arial" w:cs="Arial"/>
              </w:rPr>
              <w:t xml:space="preserve"> </w:t>
            </w:r>
            <w:r w:rsidR="006D0B13" w:rsidRPr="006D0B13">
              <w:rPr>
                <w:rFonts w:ascii="Arial" w:hAnsi="Arial" w:cs="Arial"/>
              </w:rPr>
              <w:t>катехеза</w:t>
            </w:r>
          </w:p>
        </w:tc>
        <w:tc>
          <w:tcPr>
            <w:tcW w:w="2330"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Васпитачи</w:t>
            </w:r>
          </w:p>
        </w:tc>
      </w:tr>
      <w:tr w:rsidR="003A3D15" w:rsidRPr="006D0B13" w:rsidTr="006D0B13">
        <w:trPr>
          <w:trHeight w:hRule="exact" w:val="864"/>
          <w:jc w:val="center"/>
        </w:trPr>
        <w:tc>
          <w:tcPr>
            <w:tcW w:w="1906"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Мај</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Мајка</w:t>
            </w:r>
            <w:r w:rsidRPr="006D0B13">
              <w:rPr>
                <w:rFonts w:ascii="Arial" w:hAnsi="Arial" w:cs="Arial"/>
              </w:rPr>
              <w:t xml:space="preserve"> </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Пробудити</w:t>
            </w:r>
            <w:r w:rsidRPr="006D0B13">
              <w:rPr>
                <w:rFonts w:ascii="Arial" w:hAnsi="Arial" w:cs="Arial"/>
              </w:rPr>
              <w:t xml:space="preserve"> </w:t>
            </w:r>
            <w:r w:rsidR="006D0B13" w:rsidRPr="006D0B13">
              <w:rPr>
                <w:rFonts w:ascii="Arial" w:hAnsi="Arial" w:cs="Arial"/>
              </w:rPr>
              <w:t>љубав</w:t>
            </w:r>
            <w:r w:rsidRPr="006D0B13">
              <w:rPr>
                <w:rFonts w:ascii="Arial" w:hAnsi="Arial" w:cs="Arial"/>
              </w:rPr>
              <w:t xml:space="preserve"> </w:t>
            </w:r>
            <w:r w:rsidR="006D0B13" w:rsidRPr="006D0B13">
              <w:rPr>
                <w:rFonts w:ascii="Arial" w:hAnsi="Arial" w:cs="Arial"/>
              </w:rPr>
              <w:t>детета</w:t>
            </w:r>
            <w:r w:rsidRPr="006D0B13">
              <w:rPr>
                <w:rFonts w:ascii="Arial" w:hAnsi="Arial" w:cs="Arial"/>
              </w:rPr>
              <w:t xml:space="preserve"> </w:t>
            </w:r>
            <w:r w:rsidR="006D0B13" w:rsidRPr="006D0B13">
              <w:rPr>
                <w:rFonts w:ascii="Arial" w:hAnsi="Arial" w:cs="Arial"/>
              </w:rPr>
              <w:t>према</w:t>
            </w:r>
            <w:r w:rsidRPr="006D0B13">
              <w:rPr>
                <w:rFonts w:ascii="Arial" w:hAnsi="Arial" w:cs="Arial"/>
              </w:rPr>
              <w:t xml:space="preserve"> </w:t>
            </w:r>
            <w:r w:rsidR="006D0B13" w:rsidRPr="006D0B13">
              <w:rPr>
                <w:rFonts w:ascii="Arial" w:hAnsi="Arial" w:cs="Arial"/>
              </w:rPr>
              <w:t>Исусовој</w:t>
            </w:r>
            <w:r w:rsidRPr="006D0B13">
              <w:rPr>
                <w:rFonts w:ascii="Arial" w:hAnsi="Arial" w:cs="Arial"/>
              </w:rPr>
              <w:t xml:space="preserve"> </w:t>
            </w:r>
            <w:r w:rsidR="006D0B13" w:rsidRPr="006D0B13">
              <w:rPr>
                <w:rFonts w:ascii="Arial" w:hAnsi="Arial" w:cs="Arial"/>
              </w:rPr>
              <w:t>Мајци</w:t>
            </w:r>
            <w:r w:rsidRPr="006D0B13">
              <w:rPr>
                <w:rFonts w:ascii="Arial" w:hAnsi="Arial" w:cs="Arial"/>
              </w:rPr>
              <w:t xml:space="preserve"> </w:t>
            </w:r>
            <w:r w:rsidR="006D0B13" w:rsidRPr="006D0B13">
              <w:rPr>
                <w:rFonts w:ascii="Arial" w:hAnsi="Arial" w:cs="Arial"/>
              </w:rPr>
              <w:t>Марији</w:t>
            </w:r>
          </w:p>
        </w:tc>
        <w:tc>
          <w:tcPr>
            <w:tcW w:w="2330"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Васпитачи</w:t>
            </w:r>
          </w:p>
        </w:tc>
      </w:tr>
      <w:tr w:rsidR="003A3D15" w:rsidRPr="006D0B13" w:rsidTr="006D0B13">
        <w:trPr>
          <w:trHeight w:hRule="exact" w:val="561"/>
          <w:jc w:val="center"/>
        </w:trPr>
        <w:tc>
          <w:tcPr>
            <w:tcW w:w="1906"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Мај</w:t>
            </w:r>
            <w:r w:rsidRPr="006D0B13">
              <w:rPr>
                <w:rFonts w:ascii="Arial" w:hAnsi="Arial" w:cs="Arial"/>
              </w:rPr>
              <w:t xml:space="preserve">, </w:t>
            </w:r>
            <w:r w:rsidR="006D0B13" w:rsidRPr="006D0B13">
              <w:rPr>
                <w:rFonts w:ascii="Arial" w:hAnsi="Arial" w:cs="Arial"/>
              </w:rPr>
              <w:t>јун</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Моја</w:t>
            </w:r>
            <w:r w:rsidRPr="006D0B13">
              <w:rPr>
                <w:rFonts w:ascii="Arial" w:hAnsi="Arial" w:cs="Arial"/>
              </w:rPr>
              <w:t xml:space="preserve"> </w:t>
            </w:r>
            <w:r w:rsidR="006D0B13" w:rsidRPr="006D0B13">
              <w:rPr>
                <w:rFonts w:ascii="Arial" w:hAnsi="Arial" w:cs="Arial"/>
              </w:rPr>
              <w:t>кршћанска</w:t>
            </w:r>
            <w:r w:rsidRPr="006D0B13">
              <w:rPr>
                <w:rFonts w:ascii="Arial" w:hAnsi="Arial" w:cs="Arial"/>
              </w:rPr>
              <w:t xml:space="preserve"> </w:t>
            </w:r>
            <w:r w:rsidR="006D0B13" w:rsidRPr="006D0B13">
              <w:rPr>
                <w:rFonts w:ascii="Arial" w:hAnsi="Arial" w:cs="Arial"/>
              </w:rPr>
              <w:t>заједница</w:t>
            </w:r>
            <w:r w:rsidRPr="006D0B13">
              <w:rPr>
                <w:rFonts w:ascii="Arial" w:hAnsi="Arial" w:cs="Arial"/>
              </w:rPr>
              <w:t xml:space="preserve"> - </w:t>
            </w:r>
            <w:r w:rsidR="006D0B13" w:rsidRPr="006D0B13">
              <w:rPr>
                <w:rFonts w:ascii="Arial" w:hAnsi="Arial" w:cs="Arial"/>
              </w:rPr>
              <w:t>Црква</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Пригодна</w:t>
            </w:r>
            <w:r w:rsidRPr="006D0B13">
              <w:rPr>
                <w:rFonts w:ascii="Arial" w:hAnsi="Arial" w:cs="Arial"/>
              </w:rPr>
              <w:t xml:space="preserve"> </w:t>
            </w:r>
            <w:r w:rsidR="006D0B13" w:rsidRPr="006D0B13">
              <w:rPr>
                <w:rFonts w:ascii="Arial" w:hAnsi="Arial" w:cs="Arial"/>
              </w:rPr>
              <w:t>катехеза</w:t>
            </w:r>
          </w:p>
        </w:tc>
        <w:tc>
          <w:tcPr>
            <w:tcW w:w="2330" w:type="dxa"/>
            <w:tcBorders>
              <w:top w:val="single" w:sz="6" w:space="0" w:color="auto"/>
              <w:left w:val="single" w:sz="6" w:space="0" w:color="auto"/>
              <w:bottom w:val="single" w:sz="6" w:space="0" w:color="auto"/>
              <w:right w:val="single" w:sz="6" w:space="0" w:color="auto"/>
            </w:tcBorders>
            <w:shd w:val="clear" w:color="auto" w:fill="FFFFFF"/>
          </w:tcPr>
          <w:p w:rsidR="003A3D15" w:rsidRPr="006D0B13" w:rsidRDefault="003A3D15" w:rsidP="006D0B13">
            <w:pPr>
              <w:shd w:val="clear" w:color="auto" w:fill="FFFFFF"/>
              <w:rPr>
                <w:rFonts w:ascii="Arial" w:hAnsi="Arial" w:cs="Arial"/>
              </w:rPr>
            </w:pPr>
            <w:r w:rsidRPr="006D0B13">
              <w:rPr>
                <w:rFonts w:ascii="Arial" w:hAnsi="Arial" w:cs="Arial"/>
              </w:rPr>
              <w:t xml:space="preserve"> </w:t>
            </w:r>
            <w:r w:rsidR="006D0B13" w:rsidRPr="006D0B13">
              <w:rPr>
                <w:rFonts w:ascii="Arial" w:hAnsi="Arial" w:cs="Arial"/>
              </w:rPr>
              <w:t>Васпитачи</w:t>
            </w:r>
          </w:p>
        </w:tc>
      </w:tr>
    </w:tbl>
    <w:p w:rsidR="003A3D15" w:rsidRPr="006D0B13" w:rsidRDefault="003A3D15" w:rsidP="003A3D15">
      <w:pPr>
        <w:rPr>
          <w:rFonts w:ascii="Arial" w:hAnsi="Arial" w:cs="Arial"/>
          <w:lang w:val="hr-HR"/>
        </w:rPr>
      </w:pPr>
    </w:p>
    <w:p w:rsidR="008B382C" w:rsidRDefault="008B382C" w:rsidP="00F9513F">
      <w:pPr>
        <w:jc w:val="center"/>
        <w:rPr>
          <w:b/>
          <w:sz w:val="24"/>
          <w:szCs w:val="24"/>
          <w:lang w:val="sr-Cyrl-CS"/>
        </w:rPr>
      </w:pPr>
    </w:p>
    <w:p w:rsidR="008B382C" w:rsidRDefault="008B382C" w:rsidP="00F9513F">
      <w:pPr>
        <w:jc w:val="center"/>
        <w:rPr>
          <w:b/>
          <w:sz w:val="24"/>
          <w:szCs w:val="24"/>
          <w:lang w:val="sr-Cyrl-CS"/>
        </w:rPr>
      </w:pPr>
    </w:p>
    <w:p w:rsidR="00F9513F" w:rsidRDefault="00F9513F" w:rsidP="00F9513F">
      <w:pPr>
        <w:jc w:val="center"/>
        <w:rPr>
          <w:b/>
          <w:sz w:val="24"/>
          <w:szCs w:val="24"/>
          <w:lang w:val="sr-Cyrl-CS"/>
        </w:rPr>
      </w:pPr>
      <w:r>
        <w:rPr>
          <w:b/>
          <w:sz w:val="24"/>
          <w:szCs w:val="24"/>
          <w:lang w:val="sr-Cyrl-CS"/>
        </w:rPr>
        <w:t xml:space="preserve">  </w:t>
      </w:r>
    </w:p>
    <w:p w:rsidR="00F9513F" w:rsidRPr="00F9513F" w:rsidRDefault="008B382C" w:rsidP="00F9513F">
      <w:pPr>
        <w:spacing w:line="276" w:lineRule="auto"/>
        <w:jc w:val="center"/>
        <w:rPr>
          <w:rFonts w:ascii="Arial" w:hAnsi="Arial" w:cs="Arial"/>
          <w:b/>
          <w:sz w:val="24"/>
          <w:szCs w:val="24"/>
          <w:lang w:val="sr-Cyrl-CS"/>
        </w:rPr>
      </w:pPr>
      <w:r w:rsidRPr="006505D7">
        <w:rPr>
          <w:rFonts w:ascii="Arial" w:hAnsi="Arial" w:cs="Arial"/>
          <w:sz w:val="24"/>
          <w:szCs w:val="24"/>
          <w:lang w:val="sr-Cyrl-CS"/>
        </w:rPr>
        <w:t>9.2.9.</w:t>
      </w:r>
      <w:r>
        <w:rPr>
          <w:rFonts w:ascii="Arial" w:hAnsi="Arial" w:cs="Arial"/>
          <w:b/>
          <w:sz w:val="24"/>
          <w:szCs w:val="24"/>
          <w:lang w:val="sr-Cyrl-CS"/>
        </w:rPr>
        <w:t xml:space="preserve"> </w:t>
      </w:r>
      <w:r w:rsidR="0048024B">
        <w:rPr>
          <w:rFonts w:ascii="Arial" w:hAnsi="Arial" w:cs="Arial"/>
          <w:b/>
          <w:sz w:val="24"/>
          <w:szCs w:val="24"/>
          <w:lang w:val="sr-Cyrl-CS"/>
        </w:rPr>
        <w:t xml:space="preserve"> </w:t>
      </w:r>
      <w:r w:rsidR="00F9513F" w:rsidRPr="00F9513F">
        <w:rPr>
          <w:rFonts w:ascii="Arial" w:hAnsi="Arial" w:cs="Arial"/>
          <w:b/>
          <w:sz w:val="24"/>
          <w:szCs w:val="24"/>
          <w:lang w:val="sr-Cyrl-CS"/>
        </w:rPr>
        <w:t>"</w:t>
      </w:r>
      <w:r w:rsidR="00F9513F" w:rsidRPr="00F9513F">
        <w:rPr>
          <w:rFonts w:ascii="Arial" w:hAnsi="Arial" w:cs="Arial"/>
          <w:b/>
          <w:sz w:val="24"/>
          <w:szCs w:val="24"/>
        </w:rPr>
        <w:t>My</w:t>
      </w:r>
      <w:r w:rsidR="00F9513F" w:rsidRPr="00F9513F">
        <w:rPr>
          <w:rFonts w:ascii="Arial" w:hAnsi="Arial" w:cs="Arial"/>
          <w:b/>
          <w:sz w:val="24"/>
          <w:szCs w:val="24"/>
          <w:lang w:val="hr-HR"/>
        </w:rPr>
        <w:t xml:space="preserve"> </w:t>
      </w:r>
      <w:r w:rsidR="00F9513F" w:rsidRPr="00F9513F">
        <w:rPr>
          <w:rFonts w:ascii="Arial" w:hAnsi="Arial" w:cs="Arial"/>
          <w:b/>
          <w:sz w:val="24"/>
          <w:szCs w:val="24"/>
        </w:rPr>
        <w:t>English</w:t>
      </w:r>
      <w:r w:rsidR="006F018C">
        <w:rPr>
          <w:rFonts w:ascii="Arial" w:hAnsi="Arial" w:cs="Arial"/>
          <w:b/>
          <w:sz w:val="24"/>
          <w:szCs w:val="24"/>
          <w:lang w:val="sr-Cyrl-CS"/>
        </w:rPr>
        <w:t>"- дво</w:t>
      </w:r>
      <w:r w:rsidR="00F9513F" w:rsidRPr="00F9513F">
        <w:rPr>
          <w:rFonts w:ascii="Arial" w:hAnsi="Arial" w:cs="Arial"/>
          <w:b/>
          <w:sz w:val="24"/>
          <w:szCs w:val="24"/>
          <w:lang w:val="sr-Cyrl-CS"/>
        </w:rPr>
        <w:t>језич</w:t>
      </w:r>
      <w:r w:rsidR="006505D7">
        <w:rPr>
          <w:rFonts w:ascii="Arial" w:hAnsi="Arial" w:cs="Arial"/>
          <w:b/>
          <w:sz w:val="24"/>
          <w:szCs w:val="24"/>
          <w:lang w:val="sr-Cyrl-CS"/>
        </w:rPr>
        <w:t>н</w:t>
      </w:r>
      <w:r w:rsidR="00F9513F" w:rsidRPr="00F9513F">
        <w:rPr>
          <w:rFonts w:ascii="Arial" w:hAnsi="Arial" w:cs="Arial"/>
          <w:b/>
          <w:sz w:val="24"/>
          <w:szCs w:val="24"/>
          <w:lang w:val="sr-Cyrl-CS"/>
        </w:rPr>
        <w:t>и програм на српско</w:t>
      </w:r>
      <w:r w:rsidR="0048024B">
        <w:rPr>
          <w:rFonts w:ascii="Arial" w:hAnsi="Arial" w:cs="Arial"/>
          <w:b/>
          <w:sz w:val="24"/>
          <w:szCs w:val="24"/>
          <w:lang w:val="sr-Cyrl-CS"/>
        </w:rPr>
        <w:t xml:space="preserve"> - енглеском и хрватско - </w:t>
      </w:r>
      <w:r w:rsidR="00F9513F" w:rsidRPr="00F9513F">
        <w:rPr>
          <w:rFonts w:ascii="Arial" w:hAnsi="Arial" w:cs="Arial"/>
          <w:b/>
          <w:sz w:val="24"/>
          <w:szCs w:val="24"/>
          <w:lang w:val="sr-Cyrl-CS"/>
        </w:rPr>
        <w:t>енглеском</w:t>
      </w:r>
      <w:r w:rsidR="00F9513F">
        <w:rPr>
          <w:rFonts w:ascii="Arial" w:hAnsi="Arial" w:cs="Arial"/>
          <w:b/>
          <w:sz w:val="24"/>
          <w:szCs w:val="24"/>
          <w:lang w:val="sr-Cyrl-CS"/>
        </w:rPr>
        <w:t xml:space="preserve"> језику</w:t>
      </w:r>
    </w:p>
    <w:p w:rsidR="00F9513F" w:rsidRDefault="00F9513F" w:rsidP="00F9513F">
      <w:pPr>
        <w:spacing w:line="276" w:lineRule="auto"/>
        <w:rPr>
          <w:rFonts w:ascii="Arial" w:hAnsi="Arial" w:cs="Arial"/>
          <w:sz w:val="24"/>
          <w:szCs w:val="24"/>
          <w:lang w:val="sr-Cyrl-CS"/>
        </w:rPr>
      </w:pPr>
      <w:r w:rsidRPr="00F9513F">
        <w:rPr>
          <w:rFonts w:ascii="Arial" w:hAnsi="Arial" w:cs="Arial"/>
          <w:sz w:val="24"/>
          <w:szCs w:val="24"/>
          <w:lang w:val="sr-Cyrl-CS"/>
        </w:rPr>
        <w:t>Координатор програма: Милана Јовићевић, психолог</w:t>
      </w:r>
    </w:p>
    <w:p w:rsidR="0048024B" w:rsidRPr="00F9513F" w:rsidRDefault="0048024B" w:rsidP="00F9513F">
      <w:pPr>
        <w:spacing w:line="276" w:lineRule="auto"/>
        <w:rPr>
          <w:rFonts w:ascii="Arial" w:hAnsi="Arial" w:cs="Arial"/>
          <w:sz w:val="24"/>
          <w:szCs w:val="24"/>
          <w:lang w:val="sr-Cyrl-CS"/>
        </w:rPr>
      </w:pPr>
    </w:p>
    <w:p w:rsidR="00F9513F" w:rsidRPr="00F9513F" w:rsidRDefault="00F9513F" w:rsidP="00F9513F">
      <w:pPr>
        <w:spacing w:line="276" w:lineRule="auto"/>
        <w:rPr>
          <w:rFonts w:ascii="Arial" w:hAnsi="Arial" w:cs="Arial"/>
          <w:sz w:val="24"/>
          <w:szCs w:val="24"/>
          <w:lang w:val="sr-Cyrl-CS"/>
        </w:rPr>
      </w:pPr>
      <w:r w:rsidRPr="00F9513F">
        <w:rPr>
          <w:rFonts w:ascii="Arial" w:hAnsi="Arial" w:cs="Arial"/>
          <w:sz w:val="24"/>
          <w:szCs w:val="24"/>
          <w:lang w:val="sr-Cyrl-CS"/>
        </w:rPr>
        <w:t>Програм се реализује и развија у оквиру</w:t>
      </w:r>
      <w:r w:rsidRPr="00F9513F">
        <w:rPr>
          <w:rFonts w:ascii="Arial" w:hAnsi="Arial" w:cs="Arial"/>
          <w:b/>
          <w:sz w:val="24"/>
          <w:szCs w:val="24"/>
          <w:lang w:val="sr-Cyrl-CS"/>
        </w:rPr>
        <w:t xml:space="preserve"> </w:t>
      </w:r>
      <w:r w:rsidRPr="00F9513F">
        <w:rPr>
          <w:rFonts w:ascii="Arial" w:hAnsi="Arial" w:cs="Arial"/>
          <w:sz w:val="24"/>
          <w:szCs w:val="24"/>
          <w:lang w:val="sr-Cyrl-CS"/>
        </w:rPr>
        <w:t>пројекта Увођење двојезичне наставе у установе образовања и васпитања на територији АП Војводине.</w:t>
      </w:r>
    </w:p>
    <w:p w:rsidR="00F9513F" w:rsidRPr="00F9513F" w:rsidRDefault="00F9513F" w:rsidP="00F9513F">
      <w:pPr>
        <w:spacing w:line="276" w:lineRule="auto"/>
        <w:rPr>
          <w:rFonts w:ascii="Arial" w:hAnsi="Arial" w:cs="Arial"/>
          <w:sz w:val="24"/>
          <w:szCs w:val="24"/>
          <w:lang w:val="sr-Cyrl-CS"/>
        </w:rPr>
      </w:pPr>
      <w:r w:rsidRPr="00F9513F">
        <w:rPr>
          <w:rFonts w:ascii="Arial" w:hAnsi="Arial" w:cs="Arial"/>
          <w:sz w:val="24"/>
          <w:szCs w:val="24"/>
          <w:lang w:val="sr-Cyrl-CS"/>
        </w:rPr>
        <w:t xml:space="preserve">Циљ програма је развијање комуникативних способности на енглеском језику и </w:t>
      </w:r>
      <w:r w:rsidRPr="00F9513F">
        <w:rPr>
          <w:rFonts w:ascii="Arial" w:hAnsi="Arial" w:cs="Arial"/>
          <w:sz w:val="24"/>
          <w:szCs w:val="24"/>
          <w:lang w:val="sr-Cyrl-CS"/>
        </w:rPr>
        <w:lastRenderedPageBreak/>
        <w:t>припрема за двојезично образовање у школи.</w:t>
      </w:r>
    </w:p>
    <w:p w:rsidR="00F9513F" w:rsidRPr="00F9513F" w:rsidRDefault="00F9513F" w:rsidP="00F9513F">
      <w:pPr>
        <w:spacing w:line="276" w:lineRule="auto"/>
        <w:rPr>
          <w:rFonts w:ascii="Arial" w:hAnsi="Arial" w:cs="Arial"/>
          <w:sz w:val="24"/>
          <w:szCs w:val="24"/>
          <w:lang w:val="sr-Cyrl-CS"/>
        </w:rPr>
      </w:pPr>
      <w:r w:rsidRPr="00F9513F">
        <w:rPr>
          <w:rFonts w:ascii="Arial" w:hAnsi="Arial" w:cs="Arial"/>
          <w:sz w:val="24"/>
          <w:szCs w:val="24"/>
          <w:lang w:val="sr-Cyrl-CS"/>
        </w:rPr>
        <w:t>Приоритетни задаци за ову школску годину:</w:t>
      </w:r>
    </w:p>
    <w:p w:rsidR="00F9513F" w:rsidRPr="0048024B" w:rsidRDefault="00F9513F" w:rsidP="00185F09">
      <w:pPr>
        <w:pStyle w:val="ListParagraph"/>
        <w:widowControl/>
        <w:numPr>
          <w:ilvl w:val="0"/>
          <w:numId w:val="52"/>
        </w:numPr>
        <w:autoSpaceDE/>
        <w:autoSpaceDN/>
        <w:adjustRightInd/>
        <w:spacing w:after="200" w:line="276" w:lineRule="auto"/>
        <w:rPr>
          <w:rFonts w:ascii="Arial" w:hAnsi="Arial" w:cs="Arial"/>
          <w:sz w:val="24"/>
          <w:szCs w:val="24"/>
          <w:lang w:val="sr-Cyrl-CS"/>
        </w:rPr>
      </w:pPr>
      <w:r w:rsidRPr="0048024B">
        <w:rPr>
          <w:rFonts w:ascii="Arial" w:hAnsi="Arial" w:cs="Arial"/>
          <w:sz w:val="24"/>
          <w:szCs w:val="24"/>
          <w:lang w:val="sr-Cyrl-CS"/>
        </w:rPr>
        <w:t>реализација програма на хрватском и енглеском- нова група од ове школске године;</w:t>
      </w:r>
    </w:p>
    <w:p w:rsidR="00615EE4" w:rsidRDefault="00F9513F" w:rsidP="005A02EF">
      <w:pPr>
        <w:pStyle w:val="ListParagraph"/>
        <w:widowControl/>
        <w:numPr>
          <w:ilvl w:val="0"/>
          <w:numId w:val="52"/>
        </w:numPr>
        <w:autoSpaceDE/>
        <w:autoSpaceDN/>
        <w:adjustRightInd/>
        <w:spacing w:after="200" w:line="276" w:lineRule="auto"/>
        <w:rPr>
          <w:rFonts w:ascii="Arial" w:hAnsi="Arial" w:cs="Arial"/>
          <w:sz w:val="24"/>
          <w:szCs w:val="24"/>
          <w:lang w:val="sr-Cyrl-CS"/>
        </w:rPr>
      </w:pPr>
      <w:r w:rsidRPr="0048024B">
        <w:rPr>
          <w:rFonts w:ascii="Arial" w:hAnsi="Arial" w:cs="Arial"/>
          <w:sz w:val="24"/>
          <w:szCs w:val="24"/>
          <w:lang w:val="sr-Cyrl-CS"/>
        </w:rPr>
        <w:t>Стручно усавршавање реализатора програма: сертификат о знању енглеског језика на Б2 нивоу</w:t>
      </w:r>
    </w:p>
    <w:p w:rsidR="005A02EF" w:rsidRPr="005A02EF" w:rsidRDefault="005A02EF" w:rsidP="005A02EF">
      <w:pPr>
        <w:pStyle w:val="ListParagraph"/>
        <w:widowControl/>
        <w:autoSpaceDE/>
        <w:autoSpaceDN/>
        <w:adjustRightInd/>
        <w:spacing w:after="200" w:line="276" w:lineRule="auto"/>
        <w:rPr>
          <w:rFonts w:ascii="Arial" w:hAnsi="Arial" w:cs="Arial"/>
          <w:sz w:val="24"/>
          <w:szCs w:val="24"/>
          <w:lang w:val="sr-Cyrl-CS"/>
        </w:rPr>
      </w:pPr>
    </w:p>
    <w:p w:rsidR="00615EE4" w:rsidRPr="00510CDF" w:rsidRDefault="00510CDF" w:rsidP="00615EE4">
      <w:pPr>
        <w:pStyle w:val="ListParagraph"/>
        <w:widowControl/>
        <w:autoSpaceDE/>
        <w:autoSpaceDN/>
        <w:adjustRightInd/>
        <w:spacing w:after="200" w:line="276" w:lineRule="auto"/>
        <w:jc w:val="center"/>
        <w:rPr>
          <w:rFonts w:ascii="Arial" w:hAnsi="Arial" w:cs="Arial"/>
          <w:sz w:val="22"/>
          <w:szCs w:val="22"/>
          <w:lang w:val="sr-Cyrl-CS"/>
        </w:rPr>
      </w:pPr>
      <w:r w:rsidRPr="00510CDF">
        <w:rPr>
          <w:rFonts w:ascii="Arial" w:hAnsi="Arial" w:cs="Arial"/>
          <w:sz w:val="22"/>
          <w:szCs w:val="22"/>
          <w:lang w:val="sr-Cyrl-CS"/>
        </w:rPr>
        <w:t>Табела бр.63</w:t>
      </w:r>
    </w:p>
    <w:p w:rsidR="00F9513F" w:rsidRPr="00615EE4" w:rsidRDefault="0048024B" w:rsidP="00615EE4">
      <w:pPr>
        <w:pStyle w:val="ListParagraph"/>
        <w:widowControl/>
        <w:autoSpaceDE/>
        <w:autoSpaceDN/>
        <w:adjustRightInd/>
        <w:spacing w:after="200" w:line="276" w:lineRule="auto"/>
        <w:jc w:val="center"/>
        <w:rPr>
          <w:rFonts w:ascii="Arial" w:hAnsi="Arial" w:cs="Arial"/>
          <w:sz w:val="24"/>
          <w:szCs w:val="24"/>
          <w:lang w:val="sr-Cyrl-CS"/>
        </w:rPr>
      </w:pPr>
      <w:r w:rsidRPr="0048024B">
        <w:rPr>
          <w:rFonts w:ascii="Arial" w:hAnsi="Arial" w:cs="Arial"/>
          <w:b/>
          <w:sz w:val="22"/>
          <w:szCs w:val="22"/>
          <w:lang w:val="sr-Cyrl-CS"/>
        </w:rPr>
        <w:t>Вртићи у којима ће се Програм реализовати у 2004/15.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7"/>
        <w:gridCol w:w="2850"/>
        <w:gridCol w:w="2051"/>
        <w:gridCol w:w="1975"/>
        <w:gridCol w:w="1697"/>
      </w:tblGrid>
      <w:tr w:rsidR="00F9513F" w:rsidRPr="00F9513F" w:rsidTr="002D1964">
        <w:tc>
          <w:tcPr>
            <w:tcW w:w="624" w:type="dxa"/>
            <w:shd w:val="clear" w:color="auto" w:fill="auto"/>
            <w:vAlign w:val="center"/>
          </w:tcPr>
          <w:p w:rsidR="00F9513F" w:rsidRPr="00F9513F" w:rsidRDefault="00F9513F" w:rsidP="00F9513F">
            <w:pPr>
              <w:spacing w:line="276" w:lineRule="auto"/>
              <w:jc w:val="center"/>
              <w:rPr>
                <w:rFonts w:ascii="Arial" w:hAnsi="Arial" w:cs="Arial"/>
                <w:noProof/>
                <w:sz w:val="22"/>
                <w:szCs w:val="22"/>
                <w:lang w:val="sr-Cyrl-CS"/>
              </w:rPr>
            </w:pPr>
          </w:p>
        </w:tc>
        <w:tc>
          <w:tcPr>
            <w:tcW w:w="2994" w:type="dxa"/>
            <w:shd w:val="clear" w:color="auto" w:fill="auto"/>
            <w:vAlign w:val="center"/>
          </w:tcPr>
          <w:p w:rsidR="00F9513F" w:rsidRPr="00F9513F" w:rsidRDefault="00F9513F" w:rsidP="00F9513F">
            <w:pPr>
              <w:pStyle w:val="NoSpacing"/>
              <w:spacing w:line="276" w:lineRule="auto"/>
              <w:jc w:val="center"/>
              <w:rPr>
                <w:rFonts w:ascii="Arial" w:hAnsi="Arial" w:cs="Arial"/>
                <w:b/>
                <w:noProof/>
                <w:sz w:val="22"/>
                <w:szCs w:val="22"/>
                <w:lang w:val="sr-Cyrl-CS"/>
              </w:rPr>
            </w:pPr>
            <w:r w:rsidRPr="00F9513F">
              <w:rPr>
                <w:rFonts w:ascii="Arial" w:hAnsi="Arial" w:cs="Arial"/>
                <w:b/>
                <w:noProof/>
                <w:sz w:val="22"/>
                <w:szCs w:val="22"/>
                <w:lang w:val="sr-Cyrl-CS"/>
              </w:rPr>
              <w:t>Вртић</w:t>
            </w:r>
          </w:p>
        </w:tc>
        <w:tc>
          <w:tcPr>
            <w:tcW w:w="2092" w:type="dxa"/>
            <w:shd w:val="clear" w:color="auto" w:fill="auto"/>
            <w:vAlign w:val="center"/>
          </w:tcPr>
          <w:p w:rsidR="00F9513F" w:rsidRPr="00F9513F" w:rsidRDefault="00F9513F" w:rsidP="00F9513F">
            <w:pPr>
              <w:pStyle w:val="NoSpacing"/>
              <w:spacing w:line="276" w:lineRule="auto"/>
              <w:jc w:val="center"/>
              <w:rPr>
                <w:rFonts w:ascii="Arial" w:hAnsi="Arial" w:cs="Arial"/>
                <w:b/>
                <w:noProof/>
                <w:sz w:val="22"/>
                <w:szCs w:val="22"/>
                <w:lang w:val="sr-Cyrl-CS"/>
              </w:rPr>
            </w:pPr>
            <w:r w:rsidRPr="00F9513F">
              <w:rPr>
                <w:rFonts w:ascii="Arial" w:hAnsi="Arial" w:cs="Arial"/>
                <w:b/>
                <w:noProof/>
                <w:sz w:val="22"/>
                <w:szCs w:val="22"/>
                <w:lang w:val="sr-Cyrl-CS"/>
              </w:rPr>
              <w:t>Реализатор</w:t>
            </w:r>
          </w:p>
        </w:tc>
        <w:tc>
          <w:tcPr>
            <w:tcW w:w="2035" w:type="dxa"/>
            <w:shd w:val="clear" w:color="auto" w:fill="auto"/>
            <w:vAlign w:val="center"/>
          </w:tcPr>
          <w:p w:rsidR="00F9513F" w:rsidRPr="00F9513F" w:rsidRDefault="00F9513F" w:rsidP="00F9513F">
            <w:pPr>
              <w:pStyle w:val="NoSpacing"/>
              <w:spacing w:line="276" w:lineRule="auto"/>
              <w:jc w:val="center"/>
              <w:rPr>
                <w:rFonts w:ascii="Arial" w:hAnsi="Arial" w:cs="Arial"/>
                <w:b/>
                <w:noProof/>
                <w:sz w:val="22"/>
                <w:szCs w:val="22"/>
                <w:lang w:val="sr-Cyrl-CS"/>
              </w:rPr>
            </w:pPr>
            <w:r w:rsidRPr="00F9513F">
              <w:rPr>
                <w:rFonts w:ascii="Arial" w:hAnsi="Arial" w:cs="Arial"/>
                <w:b/>
                <w:noProof/>
                <w:sz w:val="22"/>
                <w:szCs w:val="22"/>
                <w:lang w:val="sr-Cyrl-CS"/>
              </w:rPr>
              <w:t>Група</w:t>
            </w:r>
          </w:p>
        </w:tc>
        <w:tc>
          <w:tcPr>
            <w:tcW w:w="1723" w:type="dxa"/>
          </w:tcPr>
          <w:p w:rsidR="00F9513F" w:rsidRPr="00F9513F" w:rsidRDefault="00F9513F" w:rsidP="00F9513F">
            <w:pPr>
              <w:pStyle w:val="NoSpacing"/>
              <w:spacing w:line="276" w:lineRule="auto"/>
              <w:jc w:val="center"/>
              <w:rPr>
                <w:rFonts w:ascii="Arial" w:hAnsi="Arial" w:cs="Arial"/>
                <w:b/>
                <w:noProof/>
                <w:sz w:val="22"/>
                <w:szCs w:val="22"/>
                <w:lang w:val="sr-Cyrl-CS"/>
              </w:rPr>
            </w:pPr>
            <w:r w:rsidRPr="00F9513F">
              <w:rPr>
                <w:rFonts w:ascii="Arial" w:hAnsi="Arial" w:cs="Arial"/>
                <w:b/>
                <w:noProof/>
                <w:sz w:val="22"/>
                <w:szCs w:val="22"/>
                <w:lang w:val="sr-Cyrl-CS"/>
              </w:rPr>
              <w:t>Облик рада</w:t>
            </w:r>
          </w:p>
        </w:tc>
      </w:tr>
      <w:tr w:rsidR="00F9513F" w:rsidRPr="00F9513F" w:rsidTr="002D1964">
        <w:tc>
          <w:tcPr>
            <w:tcW w:w="624" w:type="dxa"/>
            <w:shd w:val="clear" w:color="auto" w:fill="auto"/>
            <w:vAlign w:val="center"/>
          </w:tcPr>
          <w:p w:rsidR="00F9513F" w:rsidRPr="00F9513F" w:rsidRDefault="00F9513F" w:rsidP="00F9513F">
            <w:pPr>
              <w:pStyle w:val="NoSpacing"/>
              <w:spacing w:line="276" w:lineRule="auto"/>
              <w:jc w:val="center"/>
              <w:rPr>
                <w:rFonts w:ascii="Arial" w:hAnsi="Arial" w:cs="Arial"/>
                <w:noProof/>
                <w:lang w:val="sr-Cyrl-CS"/>
              </w:rPr>
            </w:pPr>
            <w:r w:rsidRPr="00F9513F">
              <w:rPr>
                <w:rFonts w:ascii="Arial" w:hAnsi="Arial" w:cs="Arial"/>
                <w:noProof/>
                <w:lang w:val="sr-Cyrl-CS"/>
              </w:rPr>
              <w:t>1.</w:t>
            </w:r>
          </w:p>
        </w:tc>
        <w:tc>
          <w:tcPr>
            <w:tcW w:w="2994" w:type="dxa"/>
            <w:shd w:val="clear" w:color="auto" w:fill="auto"/>
            <w:vAlign w:val="center"/>
          </w:tcPr>
          <w:p w:rsidR="00F9513F" w:rsidRPr="00F9513F" w:rsidRDefault="00F9513F" w:rsidP="00F9513F">
            <w:pPr>
              <w:pStyle w:val="NoSpacing"/>
              <w:spacing w:line="276" w:lineRule="auto"/>
              <w:jc w:val="center"/>
              <w:rPr>
                <w:rFonts w:ascii="Arial" w:hAnsi="Arial" w:cs="Arial"/>
                <w:noProof/>
                <w:lang w:val="sr-Cyrl-CS"/>
              </w:rPr>
            </w:pPr>
            <w:r w:rsidRPr="00F9513F">
              <w:rPr>
                <w:rFonts w:ascii="Arial" w:hAnsi="Arial" w:cs="Arial"/>
                <w:noProof/>
                <w:lang w:val="sr-Cyrl-CS"/>
              </w:rPr>
              <w:t>"Зека"</w:t>
            </w:r>
          </w:p>
        </w:tc>
        <w:tc>
          <w:tcPr>
            <w:tcW w:w="2092" w:type="dxa"/>
            <w:shd w:val="clear" w:color="auto" w:fill="auto"/>
            <w:vAlign w:val="center"/>
          </w:tcPr>
          <w:p w:rsidR="00F9513F" w:rsidRPr="00F9513F" w:rsidRDefault="00F9513F" w:rsidP="00F9513F">
            <w:pPr>
              <w:pStyle w:val="NoSpacing"/>
              <w:spacing w:line="276" w:lineRule="auto"/>
              <w:jc w:val="center"/>
              <w:rPr>
                <w:rFonts w:ascii="Arial" w:hAnsi="Arial" w:cs="Arial"/>
                <w:noProof/>
                <w:lang w:val="sr-Cyrl-CS"/>
              </w:rPr>
            </w:pPr>
            <w:r w:rsidRPr="00F9513F">
              <w:rPr>
                <w:rFonts w:ascii="Arial" w:hAnsi="Arial" w:cs="Arial"/>
                <w:noProof/>
                <w:lang w:val="sr-Cyrl-CS"/>
              </w:rPr>
              <w:t>Биљана мамужић</w:t>
            </w:r>
          </w:p>
        </w:tc>
        <w:tc>
          <w:tcPr>
            <w:tcW w:w="2035" w:type="dxa"/>
            <w:shd w:val="clear" w:color="auto" w:fill="auto"/>
            <w:vAlign w:val="center"/>
          </w:tcPr>
          <w:p w:rsidR="00F9513F" w:rsidRPr="00F9513F" w:rsidRDefault="00F9513F" w:rsidP="00F9513F">
            <w:pPr>
              <w:pStyle w:val="NoSpacing"/>
              <w:spacing w:line="276" w:lineRule="auto"/>
              <w:jc w:val="center"/>
              <w:rPr>
                <w:rFonts w:ascii="Arial" w:hAnsi="Arial" w:cs="Arial"/>
                <w:noProof/>
                <w:lang w:val="sr-Cyrl-CS"/>
              </w:rPr>
            </w:pPr>
            <w:r w:rsidRPr="00F9513F">
              <w:rPr>
                <w:rFonts w:ascii="Arial" w:hAnsi="Arial" w:cs="Arial"/>
                <w:noProof/>
                <w:lang w:val="sr-Cyrl-CS"/>
              </w:rPr>
              <w:t>1 мешовита</w:t>
            </w:r>
          </w:p>
        </w:tc>
        <w:tc>
          <w:tcPr>
            <w:tcW w:w="1723" w:type="dxa"/>
          </w:tcPr>
          <w:p w:rsidR="00F9513F" w:rsidRPr="00F9513F" w:rsidRDefault="00F9513F" w:rsidP="00F9513F">
            <w:pPr>
              <w:pStyle w:val="NoSpacing"/>
              <w:spacing w:line="276" w:lineRule="auto"/>
              <w:jc w:val="center"/>
              <w:rPr>
                <w:rFonts w:ascii="Arial" w:hAnsi="Arial" w:cs="Arial"/>
                <w:noProof/>
                <w:lang w:val="sr-Cyrl-CS"/>
              </w:rPr>
            </w:pPr>
            <w:r w:rsidRPr="00F9513F">
              <w:rPr>
                <w:rFonts w:ascii="Arial" w:hAnsi="Arial" w:cs="Arial"/>
                <w:noProof/>
                <w:lang w:val="sr-Cyrl-CS"/>
              </w:rPr>
              <w:t xml:space="preserve">целодневни </w:t>
            </w:r>
          </w:p>
        </w:tc>
      </w:tr>
      <w:tr w:rsidR="00F9513F" w:rsidRPr="00F9513F" w:rsidTr="002D1964">
        <w:tc>
          <w:tcPr>
            <w:tcW w:w="624" w:type="dxa"/>
            <w:shd w:val="clear" w:color="auto" w:fill="auto"/>
            <w:vAlign w:val="center"/>
          </w:tcPr>
          <w:p w:rsidR="00F9513F" w:rsidRPr="00F9513F" w:rsidRDefault="00F9513F" w:rsidP="00F9513F">
            <w:pPr>
              <w:pStyle w:val="NoSpacing"/>
              <w:spacing w:line="276" w:lineRule="auto"/>
              <w:jc w:val="center"/>
              <w:rPr>
                <w:rFonts w:ascii="Arial" w:hAnsi="Arial" w:cs="Arial"/>
                <w:noProof/>
                <w:lang w:val="sr-Cyrl-CS"/>
              </w:rPr>
            </w:pPr>
            <w:r w:rsidRPr="00F9513F">
              <w:rPr>
                <w:rFonts w:ascii="Arial" w:hAnsi="Arial" w:cs="Arial"/>
                <w:noProof/>
                <w:lang w:val="sr-Cyrl-CS"/>
              </w:rPr>
              <w:t>2.</w:t>
            </w:r>
          </w:p>
        </w:tc>
        <w:tc>
          <w:tcPr>
            <w:tcW w:w="2994" w:type="dxa"/>
            <w:shd w:val="clear" w:color="auto" w:fill="auto"/>
            <w:vAlign w:val="center"/>
          </w:tcPr>
          <w:p w:rsidR="00F9513F" w:rsidRPr="00F9513F" w:rsidRDefault="00F9513F" w:rsidP="00F9513F">
            <w:pPr>
              <w:pStyle w:val="NoSpacing"/>
              <w:spacing w:line="276" w:lineRule="auto"/>
              <w:jc w:val="center"/>
              <w:rPr>
                <w:rFonts w:ascii="Arial" w:hAnsi="Arial" w:cs="Arial"/>
                <w:noProof/>
                <w:lang w:val="sr-Cyrl-CS"/>
              </w:rPr>
            </w:pPr>
            <w:r w:rsidRPr="00F9513F">
              <w:rPr>
                <w:rFonts w:ascii="Arial" w:hAnsi="Arial" w:cs="Arial"/>
                <w:noProof/>
                <w:lang w:val="sr-Cyrl-CS"/>
              </w:rPr>
              <w:t>"Петар пан"</w:t>
            </w:r>
          </w:p>
        </w:tc>
        <w:tc>
          <w:tcPr>
            <w:tcW w:w="2092" w:type="dxa"/>
            <w:shd w:val="clear" w:color="auto" w:fill="auto"/>
            <w:vAlign w:val="center"/>
          </w:tcPr>
          <w:p w:rsidR="00F9513F" w:rsidRPr="00F9513F" w:rsidRDefault="00F9513F" w:rsidP="00F9513F">
            <w:pPr>
              <w:pStyle w:val="NoSpacing"/>
              <w:spacing w:line="276" w:lineRule="auto"/>
              <w:jc w:val="center"/>
              <w:rPr>
                <w:rFonts w:ascii="Arial" w:hAnsi="Arial" w:cs="Arial"/>
                <w:noProof/>
                <w:lang w:val="sr-Cyrl-CS"/>
              </w:rPr>
            </w:pPr>
            <w:r w:rsidRPr="00F9513F">
              <w:rPr>
                <w:rFonts w:ascii="Arial" w:hAnsi="Arial" w:cs="Arial"/>
                <w:noProof/>
                <w:lang w:val="sr-Cyrl-CS"/>
              </w:rPr>
              <w:t>Аница Чипак</w:t>
            </w:r>
          </w:p>
        </w:tc>
        <w:tc>
          <w:tcPr>
            <w:tcW w:w="2035" w:type="dxa"/>
            <w:shd w:val="clear" w:color="auto" w:fill="auto"/>
            <w:vAlign w:val="center"/>
          </w:tcPr>
          <w:p w:rsidR="00F9513F" w:rsidRPr="00F9513F" w:rsidRDefault="00F9513F" w:rsidP="00F9513F">
            <w:pPr>
              <w:pStyle w:val="NoSpacing"/>
              <w:spacing w:line="276" w:lineRule="auto"/>
              <w:jc w:val="center"/>
              <w:rPr>
                <w:rFonts w:ascii="Arial" w:hAnsi="Arial" w:cs="Arial"/>
                <w:noProof/>
                <w:lang w:val="sr-Cyrl-CS"/>
              </w:rPr>
            </w:pPr>
            <w:r w:rsidRPr="00F9513F">
              <w:rPr>
                <w:rFonts w:ascii="Arial" w:hAnsi="Arial" w:cs="Arial"/>
                <w:noProof/>
                <w:lang w:val="sr-Cyrl-CS"/>
              </w:rPr>
              <w:t>1 најстарија</w:t>
            </w:r>
          </w:p>
        </w:tc>
        <w:tc>
          <w:tcPr>
            <w:tcW w:w="1723" w:type="dxa"/>
          </w:tcPr>
          <w:p w:rsidR="00F9513F" w:rsidRPr="00F9513F" w:rsidRDefault="00F9513F" w:rsidP="00F9513F">
            <w:pPr>
              <w:pStyle w:val="NoSpacing"/>
              <w:spacing w:line="276" w:lineRule="auto"/>
              <w:jc w:val="center"/>
              <w:rPr>
                <w:rFonts w:ascii="Arial" w:hAnsi="Arial" w:cs="Arial"/>
                <w:noProof/>
                <w:lang w:val="sr-Cyrl-CS"/>
              </w:rPr>
            </w:pPr>
            <w:r w:rsidRPr="00F9513F">
              <w:rPr>
                <w:rFonts w:ascii="Arial" w:hAnsi="Arial" w:cs="Arial"/>
                <w:noProof/>
                <w:lang w:val="sr-Cyrl-CS"/>
              </w:rPr>
              <w:t>полудневни</w:t>
            </w:r>
          </w:p>
        </w:tc>
      </w:tr>
    </w:tbl>
    <w:p w:rsidR="00F9513F" w:rsidRDefault="00F9513F" w:rsidP="00F9513F">
      <w:pPr>
        <w:spacing w:line="276" w:lineRule="auto"/>
        <w:rPr>
          <w:rFonts w:ascii="Arial" w:hAnsi="Arial" w:cs="Arial"/>
          <w:sz w:val="24"/>
          <w:szCs w:val="24"/>
          <w:lang w:val="sr-Cyrl-CS"/>
        </w:rPr>
      </w:pPr>
    </w:p>
    <w:p w:rsidR="0048024B" w:rsidRPr="00510CDF" w:rsidRDefault="00615EE4" w:rsidP="00615EE4">
      <w:pPr>
        <w:spacing w:line="276" w:lineRule="auto"/>
        <w:jc w:val="center"/>
        <w:rPr>
          <w:rFonts w:ascii="Arial" w:hAnsi="Arial" w:cs="Arial"/>
          <w:sz w:val="22"/>
          <w:szCs w:val="22"/>
          <w:lang w:val="sr-Cyrl-CS"/>
        </w:rPr>
      </w:pPr>
      <w:r w:rsidRPr="00510CDF">
        <w:rPr>
          <w:rFonts w:ascii="Arial" w:hAnsi="Arial" w:cs="Arial"/>
          <w:sz w:val="22"/>
          <w:szCs w:val="22"/>
          <w:lang w:val="sr-Cyrl-CS"/>
        </w:rPr>
        <w:t>Табела бр.6</w:t>
      </w:r>
      <w:r w:rsidR="00510CDF" w:rsidRPr="00510CDF">
        <w:rPr>
          <w:rFonts w:ascii="Arial" w:hAnsi="Arial" w:cs="Arial"/>
          <w:sz w:val="22"/>
          <w:szCs w:val="22"/>
          <w:lang w:val="sr-Cyrl-CS"/>
        </w:rPr>
        <w:t>4</w:t>
      </w:r>
    </w:p>
    <w:p w:rsidR="0048024B" w:rsidRPr="0048024B" w:rsidRDefault="0048024B" w:rsidP="0048024B">
      <w:pPr>
        <w:spacing w:line="276" w:lineRule="auto"/>
        <w:jc w:val="center"/>
        <w:rPr>
          <w:rFonts w:ascii="Arial" w:hAnsi="Arial" w:cs="Arial"/>
          <w:b/>
          <w:sz w:val="22"/>
          <w:szCs w:val="22"/>
          <w:lang w:val="sr-Cyrl-CS"/>
        </w:rPr>
      </w:pPr>
      <w:r w:rsidRPr="0048024B">
        <w:rPr>
          <w:rFonts w:ascii="Arial" w:hAnsi="Arial" w:cs="Arial"/>
          <w:b/>
          <w:sz w:val="22"/>
          <w:szCs w:val="22"/>
          <w:lang w:val="sr-Cyrl-CS"/>
        </w:rPr>
        <w:t>План активности у 2014/15.</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2268"/>
        <w:gridCol w:w="2835"/>
        <w:gridCol w:w="2977"/>
      </w:tblGrid>
      <w:tr w:rsidR="00F9513F" w:rsidRPr="0048024B" w:rsidTr="00295C94">
        <w:trPr>
          <w:trHeight w:val="873"/>
        </w:trPr>
        <w:tc>
          <w:tcPr>
            <w:tcW w:w="1134" w:type="dxa"/>
            <w:shd w:val="clear" w:color="auto" w:fill="auto"/>
            <w:vAlign w:val="center"/>
          </w:tcPr>
          <w:p w:rsidR="00F9513F" w:rsidRPr="0048024B" w:rsidRDefault="00F9513F" w:rsidP="00F9513F">
            <w:pPr>
              <w:pStyle w:val="NoSpacing"/>
              <w:spacing w:line="276" w:lineRule="auto"/>
              <w:jc w:val="center"/>
              <w:rPr>
                <w:rFonts w:ascii="Arial" w:hAnsi="Arial" w:cs="Arial"/>
                <w:b/>
                <w:noProof/>
                <w:sz w:val="22"/>
                <w:szCs w:val="22"/>
                <w:lang w:val="sr-Cyrl-CS"/>
              </w:rPr>
            </w:pPr>
            <w:r w:rsidRPr="0048024B">
              <w:rPr>
                <w:rFonts w:ascii="Arial" w:hAnsi="Arial" w:cs="Arial"/>
                <w:b/>
                <w:noProof/>
                <w:sz w:val="22"/>
                <w:szCs w:val="22"/>
                <w:lang w:val="sr-Cyrl-CS"/>
              </w:rPr>
              <w:t>Време реализације</w:t>
            </w:r>
          </w:p>
        </w:tc>
        <w:tc>
          <w:tcPr>
            <w:tcW w:w="2268" w:type="dxa"/>
            <w:shd w:val="clear" w:color="auto" w:fill="auto"/>
            <w:vAlign w:val="center"/>
          </w:tcPr>
          <w:p w:rsidR="00F9513F" w:rsidRPr="0048024B" w:rsidRDefault="00F9513F" w:rsidP="00F9513F">
            <w:pPr>
              <w:pStyle w:val="NoSpacing"/>
              <w:spacing w:line="276" w:lineRule="auto"/>
              <w:jc w:val="center"/>
              <w:rPr>
                <w:rFonts w:ascii="Arial" w:hAnsi="Arial" w:cs="Arial"/>
                <w:b/>
                <w:noProof/>
                <w:sz w:val="22"/>
                <w:szCs w:val="22"/>
                <w:lang w:val="sr-Cyrl-CS"/>
              </w:rPr>
            </w:pPr>
            <w:r w:rsidRPr="0048024B">
              <w:rPr>
                <w:rFonts w:ascii="Arial" w:hAnsi="Arial" w:cs="Arial"/>
                <w:b/>
                <w:noProof/>
                <w:sz w:val="22"/>
                <w:szCs w:val="22"/>
                <w:lang w:val="sr-Cyrl-CS"/>
              </w:rPr>
              <w:t>Активности/ теме</w:t>
            </w:r>
          </w:p>
        </w:tc>
        <w:tc>
          <w:tcPr>
            <w:tcW w:w="2835" w:type="dxa"/>
            <w:shd w:val="clear" w:color="auto" w:fill="auto"/>
            <w:vAlign w:val="center"/>
          </w:tcPr>
          <w:p w:rsidR="00F9513F" w:rsidRPr="0048024B" w:rsidRDefault="00F9513F" w:rsidP="00F9513F">
            <w:pPr>
              <w:pStyle w:val="NoSpacing"/>
              <w:spacing w:line="276" w:lineRule="auto"/>
              <w:jc w:val="center"/>
              <w:rPr>
                <w:rFonts w:ascii="Arial" w:hAnsi="Arial" w:cs="Arial"/>
                <w:b/>
                <w:noProof/>
                <w:sz w:val="22"/>
                <w:szCs w:val="22"/>
                <w:lang w:val="sr-Cyrl-CS"/>
              </w:rPr>
            </w:pPr>
            <w:r w:rsidRPr="0048024B">
              <w:rPr>
                <w:rFonts w:ascii="Arial" w:hAnsi="Arial" w:cs="Arial"/>
                <w:b/>
                <w:noProof/>
                <w:sz w:val="22"/>
                <w:szCs w:val="22"/>
                <w:lang w:val="sr-Cyrl-CS"/>
              </w:rPr>
              <w:t>Начин реализације</w:t>
            </w:r>
          </w:p>
        </w:tc>
        <w:tc>
          <w:tcPr>
            <w:tcW w:w="2977" w:type="dxa"/>
            <w:shd w:val="clear" w:color="auto" w:fill="auto"/>
            <w:vAlign w:val="center"/>
          </w:tcPr>
          <w:p w:rsidR="00F9513F" w:rsidRPr="0048024B" w:rsidRDefault="00F9513F" w:rsidP="00F9513F">
            <w:pPr>
              <w:pStyle w:val="NoSpacing"/>
              <w:spacing w:line="276" w:lineRule="auto"/>
              <w:jc w:val="center"/>
              <w:rPr>
                <w:rFonts w:ascii="Arial" w:hAnsi="Arial" w:cs="Arial"/>
                <w:b/>
                <w:noProof/>
                <w:sz w:val="22"/>
                <w:szCs w:val="22"/>
                <w:lang w:val="sr-Cyrl-CS"/>
              </w:rPr>
            </w:pPr>
            <w:r w:rsidRPr="0048024B">
              <w:rPr>
                <w:rFonts w:ascii="Arial" w:hAnsi="Arial" w:cs="Arial"/>
                <w:b/>
                <w:noProof/>
                <w:sz w:val="22"/>
                <w:szCs w:val="22"/>
                <w:lang w:val="sr-Cyrl-CS"/>
              </w:rPr>
              <w:t>Носиоци реализације</w:t>
            </w:r>
          </w:p>
        </w:tc>
      </w:tr>
      <w:tr w:rsidR="00F9513F" w:rsidRPr="006F018C" w:rsidTr="00295C94">
        <w:tc>
          <w:tcPr>
            <w:tcW w:w="1134" w:type="dxa"/>
            <w:shd w:val="clear" w:color="auto" w:fill="auto"/>
            <w:vAlign w:val="center"/>
          </w:tcPr>
          <w:p w:rsidR="00F9513F" w:rsidRPr="00F9513F" w:rsidRDefault="00F9513F" w:rsidP="00F9513F">
            <w:pPr>
              <w:pStyle w:val="NoSpacing"/>
              <w:spacing w:line="276" w:lineRule="auto"/>
              <w:jc w:val="center"/>
              <w:rPr>
                <w:rFonts w:ascii="Arial" w:hAnsi="Arial" w:cs="Arial"/>
                <w:noProof/>
                <w:lang w:val="sr-Cyrl-CS"/>
              </w:rPr>
            </w:pPr>
            <w:r w:rsidRPr="00F9513F">
              <w:rPr>
                <w:rFonts w:ascii="Arial" w:hAnsi="Arial" w:cs="Arial"/>
                <w:noProof/>
                <w:lang w:val="sr-Cyrl-CS"/>
              </w:rPr>
              <w:t>од септембра 2014.</w:t>
            </w:r>
          </w:p>
        </w:tc>
        <w:tc>
          <w:tcPr>
            <w:tcW w:w="2268" w:type="dxa"/>
            <w:shd w:val="clear" w:color="auto" w:fill="auto"/>
            <w:vAlign w:val="center"/>
          </w:tcPr>
          <w:p w:rsidR="00F9513F" w:rsidRPr="00F9513F" w:rsidRDefault="00F9513F" w:rsidP="00F9513F">
            <w:pPr>
              <w:pStyle w:val="NoSpacing"/>
              <w:spacing w:line="276" w:lineRule="auto"/>
              <w:jc w:val="center"/>
              <w:rPr>
                <w:rFonts w:ascii="Arial" w:hAnsi="Arial" w:cs="Arial"/>
                <w:noProof/>
                <w:lang w:val="sr-Cyrl-CS"/>
              </w:rPr>
            </w:pPr>
            <w:r w:rsidRPr="00F9513F">
              <w:rPr>
                <w:rFonts w:ascii="Arial" w:hAnsi="Arial" w:cs="Arial"/>
                <w:noProof/>
                <w:lang w:val="sr-Cyrl-CS"/>
              </w:rPr>
              <w:t>Курсеви енглеског језика и полагање међународног испита</w:t>
            </w:r>
          </w:p>
        </w:tc>
        <w:tc>
          <w:tcPr>
            <w:tcW w:w="2835" w:type="dxa"/>
            <w:shd w:val="clear" w:color="auto" w:fill="auto"/>
            <w:vAlign w:val="center"/>
          </w:tcPr>
          <w:p w:rsidR="00F9513F" w:rsidRPr="00F9513F" w:rsidRDefault="00F9513F" w:rsidP="00F9513F">
            <w:pPr>
              <w:pStyle w:val="NoSpacing"/>
              <w:spacing w:line="276" w:lineRule="auto"/>
              <w:jc w:val="center"/>
              <w:rPr>
                <w:rFonts w:ascii="Arial" w:hAnsi="Arial" w:cs="Arial"/>
                <w:noProof/>
                <w:lang w:val="sr-Cyrl-CS"/>
              </w:rPr>
            </w:pPr>
            <w:r w:rsidRPr="00F9513F">
              <w:rPr>
                <w:rFonts w:ascii="Arial" w:hAnsi="Arial" w:cs="Arial"/>
                <w:noProof/>
                <w:lang w:val="sr-Cyrl-CS"/>
              </w:rPr>
              <w:t>Похађање курса и полагање међународног испита</w:t>
            </w:r>
          </w:p>
          <w:p w:rsidR="00F9513F" w:rsidRPr="00F9513F" w:rsidRDefault="00F9513F" w:rsidP="00F9513F">
            <w:pPr>
              <w:pStyle w:val="NoSpacing"/>
              <w:spacing w:line="276" w:lineRule="auto"/>
              <w:jc w:val="center"/>
              <w:rPr>
                <w:rFonts w:ascii="Arial" w:hAnsi="Arial" w:cs="Arial"/>
                <w:noProof/>
                <w:lang w:val="sr-Cyrl-CS"/>
              </w:rPr>
            </w:pPr>
          </w:p>
        </w:tc>
        <w:tc>
          <w:tcPr>
            <w:tcW w:w="2977" w:type="dxa"/>
            <w:shd w:val="clear" w:color="auto" w:fill="auto"/>
            <w:vAlign w:val="center"/>
          </w:tcPr>
          <w:p w:rsidR="00F9513F" w:rsidRPr="00F9513F" w:rsidRDefault="00F9513F" w:rsidP="00F9513F">
            <w:pPr>
              <w:pStyle w:val="NoSpacing"/>
              <w:spacing w:line="276" w:lineRule="auto"/>
              <w:jc w:val="center"/>
              <w:rPr>
                <w:rFonts w:ascii="Arial" w:hAnsi="Arial" w:cs="Arial"/>
                <w:noProof/>
                <w:lang w:val="sr-Cyrl-CS"/>
              </w:rPr>
            </w:pPr>
            <w:r w:rsidRPr="00F9513F">
              <w:rPr>
                <w:rFonts w:ascii="Arial" w:hAnsi="Arial" w:cs="Arial"/>
                <w:noProof/>
                <w:lang w:val="sr-Cyrl-CS"/>
              </w:rPr>
              <w:t>Економски факултет</w:t>
            </w:r>
          </w:p>
          <w:p w:rsidR="00F9513F" w:rsidRPr="00F9513F" w:rsidRDefault="00F9513F" w:rsidP="00F9513F">
            <w:pPr>
              <w:pStyle w:val="NoSpacing"/>
              <w:spacing w:line="276" w:lineRule="auto"/>
              <w:jc w:val="center"/>
              <w:rPr>
                <w:rFonts w:ascii="Arial" w:hAnsi="Arial" w:cs="Arial"/>
                <w:noProof/>
                <w:lang w:val="sr-Cyrl-CS"/>
              </w:rPr>
            </w:pPr>
            <w:r w:rsidRPr="00F9513F">
              <w:rPr>
                <w:rFonts w:ascii="Arial" w:hAnsi="Arial" w:cs="Arial"/>
                <w:noProof/>
                <w:lang w:val="sr-Cyrl-CS"/>
              </w:rPr>
              <w:t xml:space="preserve">Аница Чипак </w:t>
            </w:r>
          </w:p>
          <w:p w:rsidR="00F9513F" w:rsidRPr="00F9513F" w:rsidRDefault="00F9513F" w:rsidP="00F9513F">
            <w:pPr>
              <w:pStyle w:val="NoSpacing"/>
              <w:spacing w:line="276" w:lineRule="auto"/>
              <w:jc w:val="center"/>
              <w:rPr>
                <w:rFonts w:ascii="Arial" w:hAnsi="Arial" w:cs="Arial"/>
                <w:noProof/>
                <w:lang w:val="sr-Cyrl-CS"/>
              </w:rPr>
            </w:pPr>
            <w:r w:rsidRPr="00F9513F">
              <w:rPr>
                <w:rFonts w:ascii="Arial" w:hAnsi="Arial" w:cs="Arial"/>
                <w:noProof/>
                <w:lang w:val="sr-Cyrl-CS"/>
              </w:rPr>
              <w:t>Биљана Мамужић</w:t>
            </w:r>
          </w:p>
        </w:tc>
      </w:tr>
      <w:tr w:rsidR="00F9513F" w:rsidRPr="006F018C" w:rsidTr="00295C94">
        <w:tc>
          <w:tcPr>
            <w:tcW w:w="1134" w:type="dxa"/>
            <w:shd w:val="clear" w:color="auto" w:fill="auto"/>
            <w:vAlign w:val="center"/>
          </w:tcPr>
          <w:p w:rsidR="00F9513F" w:rsidRPr="00F9513F" w:rsidRDefault="00F9513F" w:rsidP="00F9513F">
            <w:pPr>
              <w:pStyle w:val="NoSpacing"/>
              <w:spacing w:line="276" w:lineRule="auto"/>
              <w:jc w:val="center"/>
              <w:rPr>
                <w:rFonts w:ascii="Arial" w:hAnsi="Arial" w:cs="Arial"/>
                <w:noProof/>
                <w:lang w:val="sr-Cyrl-CS"/>
              </w:rPr>
            </w:pPr>
            <w:r w:rsidRPr="00F9513F">
              <w:rPr>
                <w:rFonts w:ascii="Arial" w:hAnsi="Arial" w:cs="Arial"/>
                <w:noProof/>
                <w:lang w:val="sr-Cyrl-CS"/>
              </w:rPr>
              <w:t>У току године</w:t>
            </w:r>
          </w:p>
        </w:tc>
        <w:tc>
          <w:tcPr>
            <w:tcW w:w="2268" w:type="dxa"/>
            <w:shd w:val="clear" w:color="auto" w:fill="auto"/>
            <w:vAlign w:val="center"/>
          </w:tcPr>
          <w:p w:rsidR="00F9513F" w:rsidRPr="00F9513F" w:rsidRDefault="00F9513F" w:rsidP="00F9513F">
            <w:pPr>
              <w:pStyle w:val="NoSpacing"/>
              <w:spacing w:line="276" w:lineRule="auto"/>
              <w:jc w:val="center"/>
              <w:rPr>
                <w:rFonts w:ascii="Arial" w:hAnsi="Arial" w:cs="Arial"/>
                <w:noProof/>
                <w:lang w:val="sr-Cyrl-CS"/>
              </w:rPr>
            </w:pPr>
            <w:r w:rsidRPr="00F9513F">
              <w:rPr>
                <w:rFonts w:ascii="Arial" w:hAnsi="Arial" w:cs="Arial"/>
                <w:noProof/>
                <w:lang w:val="sr-Cyrl-CS"/>
              </w:rPr>
              <w:t>Обука васпитача и стручних сарадника</w:t>
            </w:r>
          </w:p>
        </w:tc>
        <w:tc>
          <w:tcPr>
            <w:tcW w:w="2835" w:type="dxa"/>
            <w:shd w:val="clear" w:color="auto" w:fill="auto"/>
            <w:vAlign w:val="center"/>
          </w:tcPr>
          <w:p w:rsidR="00F9513F" w:rsidRPr="00F9513F" w:rsidRDefault="00F9513F" w:rsidP="00F9513F">
            <w:pPr>
              <w:pStyle w:val="NoSpacing"/>
              <w:spacing w:line="276" w:lineRule="auto"/>
              <w:jc w:val="center"/>
              <w:rPr>
                <w:rFonts w:ascii="Arial" w:hAnsi="Arial" w:cs="Arial"/>
                <w:noProof/>
                <w:lang w:val="sr-Cyrl-CS"/>
              </w:rPr>
            </w:pPr>
            <w:r w:rsidRPr="00F9513F">
              <w:rPr>
                <w:rFonts w:ascii="Arial" w:hAnsi="Arial" w:cs="Arial"/>
                <w:noProof/>
                <w:lang w:val="sr-Cyrl-CS"/>
              </w:rPr>
              <w:t>Семинари</w:t>
            </w:r>
          </w:p>
        </w:tc>
        <w:tc>
          <w:tcPr>
            <w:tcW w:w="2977" w:type="dxa"/>
            <w:shd w:val="clear" w:color="auto" w:fill="auto"/>
            <w:vAlign w:val="center"/>
          </w:tcPr>
          <w:p w:rsidR="00F9513F" w:rsidRPr="00F9513F" w:rsidRDefault="00AC3098" w:rsidP="00F9513F">
            <w:pPr>
              <w:pStyle w:val="NoSpacing"/>
              <w:spacing w:line="276" w:lineRule="auto"/>
              <w:jc w:val="center"/>
              <w:rPr>
                <w:rFonts w:ascii="Arial" w:hAnsi="Arial" w:cs="Arial"/>
                <w:noProof/>
                <w:lang w:val="sr-Cyrl-CS"/>
              </w:rPr>
            </w:pPr>
            <w:r>
              <w:rPr>
                <w:rFonts w:ascii="Arial" w:hAnsi="Arial" w:cs="Arial"/>
                <w:noProof/>
                <w:lang w:val="sr-Cyrl-CS"/>
              </w:rPr>
              <w:t>Бритисх К</w:t>
            </w:r>
            <w:r w:rsidR="00F9513F" w:rsidRPr="00F9513F">
              <w:rPr>
                <w:rFonts w:ascii="Arial" w:hAnsi="Arial" w:cs="Arial"/>
                <w:noProof/>
                <w:lang w:val="sr-Cyrl-CS"/>
              </w:rPr>
              <w:t>оунцил и друге еминентне установе и институције које се баве програмима учења ен</w:t>
            </w:r>
            <w:r>
              <w:rPr>
                <w:rFonts w:ascii="Arial" w:hAnsi="Arial" w:cs="Arial"/>
                <w:noProof/>
                <w:lang w:val="sr-Cyrl-CS"/>
              </w:rPr>
              <w:t>глеског језика на раном узрасту</w:t>
            </w:r>
          </w:p>
        </w:tc>
      </w:tr>
      <w:tr w:rsidR="00F9513F" w:rsidRPr="00F9513F" w:rsidTr="00295C94">
        <w:tc>
          <w:tcPr>
            <w:tcW w:w="1134" w:type="dxa"/>
            <w:shd w:val="clear" w:color="auto" w:fill="auto"/>
            <w:vAlign w:val="center"/>
          </w:tcPr>
          <w:p w:rsidR="00F9513F" w:rsidRPr="00F9513F" w:rsidRDefault="00F9513F" w:rsidP="00F9513F">
            <w:pPr>
              <w:pStyle w:val="NoSpacing"/>
              <w:spacing w:line="276" w:lineRule="auto"/>
              <w:jc w:val="center"/>
              <w:rPr>
                <w:rFonts w:ascii="Arial" w:hAnsi="Arial" w:cs="Arial"/>
                <w:noProof/>
                <w:lang w:val="sr-Cyrl-CS"/>
              </w:rPr>
            </w:pPr>
            <w:r w:rsidRPr="00F9513F">
              <w:rPr>
                <w:rFonts w:ascii="Arial" w:hAnsi="Arial" w:cs="Arial"/>
                <w:noProof/>
                <w:lang w:val="sr-Cyrl-CS"/>
              </w:rPr>
              <w:t>У току године</w:t>
            </w:r>
          </w:p>
        </w:tc>
        <w:tc>
          <w:tcPr>
            <w:tcW w:w="2268" w:type="dxa"/>
            <w:shd w:val="clear" w:color="auto" w:fill="auto"/>
            <w:vAlign w:val="center"/>
          </w:tcPr>
          <w:p w:rsidR="00F9513F" w:rsidRPr="00F9513F" w:rsidRDefault="00F9513F" w:rsidP="00F9513F">
            <w:pPr>
              <w:pStyle w:val="NoSpacing"/>
              <w:spacing w:line="276" w:lineRule="auto"/>
              <w:jc w:val="center"/>
              <w:rPr>
                <w:rFonts w:ascii="Arial" w:hAnsi="Arial" w:cs="Arial"/>
                <w:noProof/>
                <w:lang w:val="sr-Cyrl-CS"/>
              </w:rPr>
            </w:pPr>
            <w:r w:rsidRPr="00F9513F">
              <w:rPr>
                <w:rFonts w:ascii="Arial" w:hAnsi="Arial" w:cs="Arial"/>
                <w:noProof/>
                <w:lang w:val="sr-Cyrl-CS"/>
              </w:rPr>
              <w:t>Размена са вртићима</w:t>
            </w:r>
          </w:p>
        </w:tc>
        <w:tc>
          <w:tcPr>
            <w:tcW w:w="2835" w:type="dxa"/>
            <w:shd w:val="clear" w:color="auto" w:fill="auto"/>
            <w:vAlign w:val="center"/>
          </w:tcPr>
          <w:p w:rsidR="00F9513F" w:rsidRPr="00F9513F" w:rsidRDefault="00F9513F" w:rsidP="00F9513F">
            <w:pPr>
              <w:pStyle w:val="NoSpacing"/>
              <w:spacing w:line="276" w:lineRule="auto"/>
              <w:jc w:val="center"/>
              <w:rPr>
                <w:rFonts w:ascii="Arial" w:hAnsi="Arial" w:cs="Arial"/>
                <w:noProof/>
                <w:lang w:val="sr-Cyrl-CS"/>
              </w:rPr>
            </w:pPr>
            <w:r w:rsidRPr="00F9513F">
              <w:rPr>
                <w:rFonts w:ascii="Arial" w:hAnsi="Arial" w:cs="Arial"/>
                <w:noProof/>
                <w:lang w:val="sr-Cyrl-CS"/>
              </w:rPr>
              <w:t>Студијска путовања</w:t>
            </w:r>
          </w:p>
        </w:tc>
        <w:tc>
          <w:tcPr>
            <w:tcW w:w="2977" w:type="dxa"/>
            <w:shd w:val="clear" w:color="auto" w:fill="auto"/>
            <w:vAlign w:val="center"/>
          </w:tcPr>
          <w:p w:rsidR="00F9513F" w:rsidRPr="00F9513F" w:rsidRDefault="00F9513F" w:rsidP="00F9513F">
            <w:pPr>
              <w:pStyle w:val="NoSpacing"/>
              <w:spacing w:line="276" w:lineRule="auto"/>
              <w:jc w:val="center"/>
              <w:rPr>
                <w:rFonts w:ascii="Arial" w:hAnsi="Arial" w:cs="Arial"/>
                <w:noProof/>
                <w:lang w:val="sr-Cyrl-CS"/>
              </w:rPr>
            </w:pPr>
            <w:r w:rsidRPr="00F9513F">
              <w:rPr>
                <w:rFonts w:ascii="Arial" w:hAnsi="Arial" w:cs="Arial"/>
                <w:noProof/>
                <w:lang w:val="sr-Cyrl-CS"/>
              </w:rPr>
              <w:t>Вртићи из Панчева</w:t>
            </w:r>
          </w:p>
        </w:tc>
      </w:tr>
      <w:tr w:rsidR="00F9513F" w:rsidRPr="00F9513F" w:rsidTr="00295C94">
        <w:tc>
          <w:tcPr>
            <w:tcW w:w="1134" w:type="dxa"/>
            <w:shd w:val="clear" w:color="auto" w:fill="auto"/>
            <w:vAlign w:val="center"/>
          </w:tcPr>
          <w:p w:rsidR="00F9513F" w:rsidRPr="00F9513F" w:rsidRDefault="00F9513F" w:rsidP="00F9513F">
            <w:pPr>
              <w:pStyle w:val="NoSpacing"/>
              <w:spacing w:line="276" w:lineRule="auto"/>
              <w:jc w:val="center"/>
              <w:rPr>
                <w:rFonts w:ascii="Arial" w:hAnsi="Arial" w:cs="Arial"/>
                <w:noProof/>
                <w:lang w:val="sr-Cyrl-CS"/>
              </w:rPr>
            </w:pPr>
            <w:r w:rsidRPr="00F9513F">
              <w:rPr>
                <w:rFonts w:ascii="Arial" w:hAnsi="Arial" w:cs="Arial"/>
                <w:noProof/>
                <w:lang w:val="sr-Cyrl-CS"/>
              </w:rPr>
              <w:t>септембар 2014.</w:t>
            </w:r>
          </w:p>
        </w:tc>
        <w:tc>
          <w:tcPr>
            <w:tcW w:w="2268" w:type="dxa"/>
            <w:shd w:val="clear" w:color="auto" w:fill="auto"/>
            <w:vAlign w:val="center"/>
          </w:tcPr>
          <w:p w:rsidR="00F9513F" w:rsidRPr="00F9513F" w:rsidRDefault="00F9513F" w:rsidP="00F9513F">
            <w:pPr>
              <w:pStyle w:val="NoSpacing"/>
              <w:spacing w:line="276" w:lineRule="auto"/>
              <w:jc w:val="center"/>
              <w:rPr>
                <w:rFonts w:ascii="Arial" w:hAnsi="Arial" w:cs="Arial"/>
                <w:noProof/>
                <w:lang w:val="sr-Cyrl-CS"/>
              </w:rPr>
            </w:pPr>
            <w:r w:rsidRPr="00F9513F">
              <w:rPr>
                <w:rFonts w:ascii="Arial" w:hAnsi="Arial" w:cs="Arial"/>
                <w:noProof/>
                <w:lang w:val="sr-Cyrl-CS"/>
              </w:rPr>
              <w:t>Набавка магнетне табле, интернет конекције и компјутера, пластификатора А3</w:t>
            </w:r>
          </w:p>
        </w:tc>
        <w:tc>
          <w:tcPr>
            <w:tcW w:w="2835" w:type="dxa"/>
            <w:shd w:val="clear" w:color="auto" w:fill="auto"/>
            <w:vAlign w:val="center"/>
          </w:tcPr>
          <w:p w:rsidR="00F9513F" w:rsidRPr="00F9513F" w:rsidRDefault="00F9513F" w:rsidP="00F9513F">
            <w:pPr>
              <w:pStyle w:val="NoSpacing"/>
              <w:spacing w:line="276" w:lineRule="auto"/>
              <w:jc w:val="center"/>
              <w:rPr>
                <w:rFonts w:ascii="Arial" w:hAnsi="Arial" w:cs="Arial"/>
                <w:noProof/>
                <w:lang w:val="sr-Cyrl-CS"/>
              </w:rPr>
            </w:pPr>
          </w:p>
        </w:tc>
        <w:tc>
          <w:tcPr>
            <w:tcW w:w="2977" w:type="dxa"/>
            <w:shd w:val="clear" w:color="auto" w:fill="auto"/>
            <w:vAlign w:val="center"/>
          </w:tcPr>
          <w:p w:rsidR="00F9513F" w:rsidRPr="00F9513F" w:rsidRDefault="00F9513F" w:rsidP="00F9513F">
            <w:pPr>
              <w:pStyle w:val="NoSpacing"/>
              <w:spacing w:line="276" w:lineRule="auto"/>
              <w:jc w:val="center"/>
              <w:rPr>
                <w:rFonts w:ascii="Arial" w:hAnsi="Arial" w:cs="Arial"/>
                <w:noProof/>
                <w:lang w:val="sr-Cyrl-CS"/>
              </w:rPr>
            </w:pPr>
            <w:r w:rsidRPr="00F9513F">
              <w:rPr>
                <w:rFonts w:ascii="Arial" w:hAnsi="Arial" w:cs="Arial"/>
                <w:noProof/>
                <w:lang w:val="sr-Cyrl-CS"/>
              </w:rPr>
              <w:t>Координатор програма, директор</w:t>
            </w:r>
          </w:p>
        </w:tc>
      </w:tr>
      <w:tr w:rsidR="00F9513F" w:rsidRPr="00F9513F" w:rsidTr="00295C94">
        <w:tc>
          <w:tcPr>
            <w:tcW w:w="1134" w:type="dxa"/>
            <w:shd w:val="clear" w:color="auto" w:fill="auto"/>
            <w:vAlign w:val="center"/>
          </w:tcPr>
          <w:p w:rsidR="00F9513F" w:rsidRPr="00F9513F" w:rsidRDefault="00F9513F" w:rsidP="00F9513F">
            <w:pPr>
              <w:pStyle w:val="NoSpacing"/>
              <w:spacing w:line="276" w:lineRule="auto"/>
              <w:jc w:val="center"/>
              <w:rPr>
                <w:rFonts w:ascii="Arial" w:hAnsi="Arial" w:cs="Arial"/>
                <w:noProof/>
                <w:lang w:val="sr-Cyrl-CS"/>
              </w:rPr>
            </w:pPr>
            <w:r w:rsidRPr="00F9513F">
              <w:rPr>
                <w:rFonts w:ascii="Arial" w:hAnsi="Arial" w:cs="Arial"/>
                <w:noProof/>
                <w:lang w:val="sr-Cyrl-CS"/>
              </w:rPr>
              <w:t>децембар 2014.</w:t>
            </w:r>
          </w:p>
        </w:tc>
        <w:tc>
          <w:tcPr>
            <w:tcW w:w="2268" w:type="dxa"/>
            <w:shd w:val="clear" w:color="auto" w:fill="auto"/>
            <w:vAlign w:val="center"/>
          </w:tcPr>
          <w:p w:rsidR="00F9513F" w:rsidRPr="00F9513F" w:rsidRDefault="00F9513F" w:rsidP="00F9513F">
            <w:pPr>
              <w:pStyle w:val="NoSpacing"/>
              <w:spacing w:line="276" w:lineRule="auto"/>
              <w:jc w:val="center"/>
              <w:rPr>
                <w:rFonts w:ascii="Arial" w:hAnsi="Arial" w:cs="Arial"/>
                <w:noProof/>
                <w:lang w:val="sr-Cyrl-CS"/>
              </w:rPr>
            </w:pPr>
            <w:r w:rsidRPr="00F9513F">
              <w:rPr>
                <w:rFonts w:ascii="Arial" w:hAnsi="Arial" w:cs="Arial"/>
                <w:noProof/>
                <w:lang w:val="sr-Cyrl-CS"/>
              </w:rPr>
              <w:t>Сарадња са родитељима</w:t>
            </w:r>
          </w:p>
        </w:tc>
        <w:tc>
          <w:tcPr>
            <w:tcW w:w="2835" w:type="dxa"/>
            <w:shd w:val="clear" w:color="auto" w:fill="auto"/>
            <w:vAlign w:val="center"/>
          </w:tcPr>
          <w:p w:rsidR="00F9513F" w:rsidRPr="00F9513F" w:rsidRDefault="00F9513F" w:rsidP="00F9513F">
            <w:pPr>
              <w:pStyle w:val="NoSpacing"/>
              <w:spacing w:line="276" w:lineRule="auto"/>
              <w:jc w:val="center"/>
              <w:rPr>
                <w:rFonts w:ascii="Arial" w:hAnsi="Arial" w:cs="Arial"/>
                <w:noProof/>
                <w:lang w:val="sr-Cyrl-CS"/>
              </w:rPr>
            </w:pPr>
            <w:r w:rsidRPr="00F9513F">
              <w:rPr>
                <w:rFonts w:ascii="Arial" w:hAnsi="Arial" w:cs="Arial"/>
                <w:noProof/>
                <w:lang w:val="sr-Cyrl-CS"/>
              </w:rPr>
              <w:t>Организовање отворених часова за родитеље</w:t>
            </w:r>
          </w:p>
        </w:tc>
        <w:tc>
          <w:tcPr>
            <w:tcW w:w="2977" w:type="dxa"/>
            <w:shd w:val="clear" w:color="auto" w:fill="auto"/>
            <w:vAlign w:val="center"/>
          </w:tcPr>
          <w:p w:rsidR="00F9513F" w:rsidRPr="00F9513F" w:rsidRDefault="00F9513F" w:rsidP="00F9513F">
            <w:pPr>
              <w:pStyle w:val="NoSpacing"/>
              <w:spacing w:line="276" w:lineRule="auto"/>
              <w:jc w:val="center"/>
              <w:rPr>
                <w:rFonts w:ascii="Arial" w:hAnsi="Arial" w:cs="Arial"/>
                <w:noProof/>
                <w:lang w:val="sr-Cyrl-CS"/>
              </w:rPr>
            </w:pPr>
            <w:r w:rsidRPr="00F9513F">
              <w:rPr>
                <w:rFonts w:ascii="Arial" w:hAnsi="Arial" w:cs="Arial"/>
                <w:noProof/>
                <w:lang w:val="sr-Cyrl-CS"/>
              </w:rPr>
              <w:t>Реализатори програма</w:t>
            </w:r>
          </w:p>
        </w:tc>
      </w:tr>
      <w:tr w:rsidR="00F9513F" w:rsidRPr="00F9513F" w:rsidTr="00295C94">
        <w:tc>
          <w:tcPr>
            <w:tcW w:w="1134" w:type="dxa"/>
            <w:shd w:val="clear" w:color="auto" w:fill="auto"/>
            <w:vAlign w:val="center"/>
          </w:tcPr>
          <w:p w:rsidR="00F9513F" w:rsidRPr="00F9513F" w:rsidRDefault="00F9513F" w:rsidP="00F9513F">
            <w:pPr>
              <w:pStyle w:val="NoSpacing"/>
              <w:spacing w:line="276" w:lineRule="auto"/>
              <w:jc w:val="center"/>
              <w:rPr>
                <w:rFonts w:ascii="Arial" w:hAnsi="Arial" w:cs="Arial"/>
                <w:noProof/>
                <w:lang w:val="sr-Cyrl-CS"/>
              </w:rPr>
            </w:pPr>
            <w:r w:rsidRPr="00F9513F">
              <w:rPr>
                <w:rFonts w:ascii="Arial" w:hAnsi="Arial" w:cs="Arial"/>
                <w:noProof/>
                <w:lang w:val="sr-Cyrl-CS"/>
              </w:rPr>
              <w:t>У току године</w:t>
            </w:r>
          </w:p>
        </w:tc>
        <w:tc>
          <w:tcPr>
            <w:tcW w:w="2268" w:type="dxa"/>
            <w:shd w:val="clear" w:color="auto" w:fill="auto"/>
            <w:vAlign w:val="center"/>
          </w:tcPr>
          <w:p w:rsidR="00F9513F" w:rsidRPr="00F9513F" w:rsidRDefault="00F9513F" w:rsidP="00F9513F">
            <w:pPr>
              <w:pStyle w:val="NoSpacing"/>
              <w:spacing w:line="276" w:lineRule="auto"/>
              <w:jc w:val="center"/>
              <w:rPr>
                <w:rFonts w:ascii="Arial" w:hAnsi="Arial" w:cs="Arial"/>
                <w:noProof/>
                <w:lang w:val="sr-Cyrl-CS"/>
              </w:rPr>
            </w:pPr>
            <w:r w:rsidRPr="00F9513F">
              <w:rPr>
                <w:rFonts w:ascii="Arial" w:hAnsi="Arial" w:cs="Arial"/>
                <w:noProof/>
                <w:lang w:val="sr-Cyrl-CS"/>
              </w:rPr>
              <w:t>Методичка обука нових васпитача</w:t>
            </w:r>
          </w:p>
        </w:tc>
        <w:tc>
          <w:tcPr>
            <w:tcW w:w="2835" w:type="dxa"/>
            <w:shd w:val="clear" w:color="auto" w:fill="auto"/>
            <w:vAlign w:val="center"/>
          </w:tcPr>
          <w:p w:rsidR="00F9513F" w:rsidRPr="00F9513F" w:rsidRDefault="00F9513F" w:rsidP="00F9513F">
            <w:pPr>
              <w:pStyle w:val="NoSpacing"/>
              <w:spacing w:line="276" w:lineRule="auto"/>
              <w:jc w:val="center"/>
              <w:rPr>
                <w:rFonts w:ascii="Arial" w:hAnsi="Arial" w:cs="Arial"/>
                <w:noProof/>
                <w:lang w:val="sr-Cyrl-CS"/>
              </w:rPr>
            </w:pPr>
            <w:r w:rsidRPr="00F9513F">
              <w:rPr>
                <w:rFonts w:ascii="Arial" w:hAnsi="Arial" w:cs="Arial"/>
                <w:noProof/>
                <w:lang w:val="sr-Cyrl-CS"/>
              </w:rPr>
              <w:t>Индивидуални рад, праћење активности од стране координатора, анализа активности искуснијих реализатора програма - "ментора"</w:t>
            </w:r>
          </w:p>
        </w:tc>
        <w:tc>
          <w:tcPr>
            <w:tcW w:w="2977" w:type="dxa"/>
            <w:shd w:val="clear" w:color="auto" w:fill="auto"/>
            <w:vAlign w:val="center"/>
          </w:tcPr>
          <w:p w:rsidR="00F9513F" w:rsidRPr="00F9513F" w:rsidRDefault="00F9513F" w:rsidP="00F9513F">
            <w:pPr>
              <w:pStyle w:val="NoSpacing"/>
              <w:spacing w:line="276" w:lineRule="auto"/>
              <w:jc w:val="center"/>
              <w:rPr>
                <w:rFonts w:ascii="Arial" w:hAnsi="Arial" w:cs="Arial"/>
                <w:noProof/>
                <w:lang w:val="sr-Cyrl-CS"/>
              </w:rPr>
            </w:pPr>
            <w:r w:rsidRPr="00F9513F">
              <w:rPr>
                <w:rFonts w:ascii="Arial" w:hAnsi="Arial" w:cs="Arial"/>
                <w:noProof/>
                <w:lang w:val="sr-Cyrl-CS"/>
              </w:rPr>
              <w:t>Координатор програма</w:t>
            </w:r>
          </w:p>
        </w:tc>
      </w:tr>
      <w:tr w:rsidR="00F9513F" w:rsidRPr="00F9513F" w:rsidTr="00295C94">
        <w:tc>
          <w:tcPr>
            <w:tcW w:w="1134" w:type="dxa"/>
            <w:shd w:val="clear" w:color="auto" w:fill="auto"/>
            <w:vAlign w:val="center"/>
          </w:tcPr>
          <w:p w:rsidR="00F9513F" w:rsidRPr="00F9513F" w:rsidRDefault="00F9513F" w:rsidP="00F9513F">
            <w:pPr>
              <w:pStyle w:val="NoSpacing"/>
              <w:spacing w:line="276" w:lineRule="auto"/>
              <w:jc w:val="center"/>
              <w:rPr>
                <w:rFonts w:ascii="Arial" w:hAnsi="Arial" w:cs="Arial"/>
                <w:noProof/>
                <w:lang w:val="sr-Cyrl-CS"/>
              </w:rPr>
            </w:pPr>
            <w:r w:rsidRPr="00F9513F">
              <w:rPr>
                <w:rFonts w:ascii="Arial" w:hAnsi="Arial" w:cs="Arial"/>
                <w:noProof/>
                <w:lang w:val="sr-Cyrl-CS"/>
              </w:rPr>
              <w:t>У току године</w:t>
            </w:r>
          </w:p>
        </w:tc>
        <w:tc>
          <w:tcPr>
            <w:tcW w:w="2268" w:type="dxa"/>
            <w:shd w:val="clear" w:color="auto" w:fill="auto"/>
            <w:vAlign w:val="center"/>
          </w:tcPr>
          <w:p w:rsidR="00F9513F" w:rsidRPr="00F9513F" w:rsidRDefault="00F9513F" w:rsidP="00F9513F">
            <w:pPr>
              <w:pStyle w:val="NoSpacing"/>
              <w:spacing w:line="276" w:lineRule="auto"/>
              <w:jc w:val="center"/>
              <w:rPr>
                <w:rFonts w:ascii="Arial" w:hAnsi="Arial" w:cs="Arial"/>
                <w:noProof/>
                <w:lang w:val="sr-Cyrl-CS"/>
              </w:rPr>
            </w:pPr>
            <w:r w:rsidRPr="00F9513F">
              <w:rPr>
                <w:rFonts w:ascii="Arial" w:hAnsi="Arial" w:cs="Arial"/>
                <w:noProof/>
                <w:lang w:val="sr-Cyrl-CS"/>
              </w:rPr>
              <w:t>Средства за рад</w:t>
            </w:r>
          </w:p>
        </w:tc>
        <w:tc>
          <w:tcPr>
            <w:tcW w:w="2835" w:type="dxa"/>
            <w:shd w:val="clear" w:color="auto" w:fill="auto"/>
            <w:vAlign w:val="center"/>
          </w:tcPr>
          <w:p w:rsidR="00F9513F" w:rsidRPr="00F9513F" w:rsidRDefault="00F9513F" w:rsidP="00F9513F">
            <w:pPr>
              <w:pStyle w:val="NoSpacing"/>
              <w:spacing w:line="276" w:lineRule="auto"/>
              <w:jc w:val="center"/>
              <w:rPr>
                <w:rFonts w:ascii="Arial" w:hAnsi="Arial" w:cs="Arial"/>
                <w:noProof/>
                <w:lang w:val="sr-Cyrl-CS"/>
              </w:rPr>
            </w:pPr>
            <w:r w:rsidRPr="00F9513F">
              <w:rPr>
                <w:rFonts w:ascii="Arial" w:hAnsi="Arial" w:cs="Arial"/>
                <w:noProof/>
                <w:lang w:val="sr-Cyrl-CS"/>
              </w:rPr>
              <w:t>Израда плаката и флеш картица по идеји реализатора програма</w:t>
            </w:r>
          </w:p>
        </w:tc>
        <w:tc>
          <w:tcPr>
            <w:tcW w:w="2977" w:type="dxa"/>
            <w:shd w:val="clear" w:color="auto" w:fill="auto"/>
            <w:vAlign w:val="center"/>
          </w:tcPr>
          <w:p w:rsidR="00F9513F" w:rsidRPr="00F9513F" w:rsidRDefault="00F9513F" w:rsidP="00F9513F">
            <w:pPr>
              <w:pStyle w:val="NoSpacing"/>
              <w:spacing w:line="276" w:lineRule="auto"/>
              <w:jc w:val="center"/>
              <w:rPr>
                <w:rFonts w:ascii="Arial" w:hAnsi="Arial" w:cs="Arial"/>
                <w:noProof/>
                <w:lang w:val="sr-Cyrl-CS"/>
              </w:rPr>
            </w:pPr>
            <w:r w:rsidRPr="00F9513F">
              <w:rPr>
                <w:rFonts w:ascii="Arial" w:hAnsi="Arial" w:cs="Arial"/>
                <w:noProof/>
                <w:lang w:val="sr-Cyrl-CS"/>
              </w:rPr>
              <w:t>Координатор програма и васпитачи</w:t>
            </w:r>
          </w:p>
        </w:tc>
      </w:tr>
      <w:tr w:rsidR="00F9513F" w:rsidRPr="006F018C" w:rsidTr="00F9513F">
        <w:tc>
          <w:tcPr>
            <w:tcW w:w="9214" w:type="dxa"/>
            <w:gridSpan w:val="4"/>
            <w:shd w:val="clear" w:color="auto" w:fill="auto"/>
            <w:vAlign w:val="center"/>
          </w:tcPr>
          <w:p w:rsidR="00F9513F" w:rsidRPr="00F9513F" w:rsidRDefault="00F9513F" w:rsidP="00F9513F">
            <w:pPr>
              <w:spacing w:line="276" w:lineRule="auto"/>
              <w:rPr>
                <w:rFonts w:ascii="Arial" w:hAnsi="Arial" w:cs="Arial"/>
                <w:b/>
                <w:noProof/>
                <w:lang w:val="sr-Cyrl-CS"/>
              </w:rPr>
            </w:pPr>
            <w:r w:rsidRPr="00F9513F">
              <w:rPr>
                <w:rFonts w:ascii="Arial" w:hAnsi="Arial" w:cs="Arial"/>
                <w:b/>
                <w:noProof/>
                <w:lang w:val="sr-Cyrl-CS"/>
              </w:rPr>
              <w:t>Начини праћења реализације програма и носиоци праћења:</w:t>
            </w:r>
          </w:p>
          <w:p w:rsidR="00F9513F" w:rsidRPr="00F9513F" w:rsidRDefault="00F9513F" w:rsidP="00185F09">
            <w:pPr>
              <w:widowControl/>
              <w:numPr>
                <w:ilvl w:val="0"/>
                <w:numId w:val="53"/>
              </w:numPr>
              <w:autoSpaceDE/>
              <w:autoSpaceDN/>
              <w:adjustRightInd/>
              <w:spacing w:line="276" w:lineRule="auto"/>
              <w:jc w:val="both"/>
              <w:rPr>
                <w:rFonts w:ascii="Arial" w:eastAsia="Calibri" w:hAnsi="Arial" w:cs="Arial"/>
                <w:noProof/>
                <w:lang w:val="sr-Cyrl-CS"/>
              </w:rPr>
            </w:pPr>
            <w:r w:rsidRPr="00F9513F">
              <w:rPr>
                <w:rFonts w:ascii="Arial" w:eastAsia="Calibri" w:hAnsi="Arial" w:cs="Arial"/>
                <w:noProof/>
                <w:lang w:val="sr-Cyrl-CS"/>
              </w:rPr>
              <w:t>Упитници за родитеље - проценат учешћа родитеља на отвореним часовима и ниво задовољства приказаним начином рада, анализа предлога и сугестија - реализатори програма,</w:t>
            </w:r>
          </w:p>
          <w:p w:rsidR="00F9513F" w:rsidRPr="00F9513F" w:rsidRDefault="00F9513F" w:rsidP="00185F09">
            <w:pPr>
              <w:widowControl/>
              <w:numPr>
                <w:ilvl w:val="0"/>
                <w:numId w:val="53"/>
              </w:numPr>
              <w:autoSpaceDE/>
              <w:autoSpaceDN/>
              <w:adjustRightInd/>
              <w:spacing w:line="276" w:lineRule="auto"/>
              <w:jc w:val="both"/>
              <w:rPr>
                <w:rFonts w:ascii="Arial" w:eastAsia="Calibri" w:hAnsi="Arial" w:cs="Arial"/>
                <w:noProof/>
                <w:lang w:val="sr-Cyrl-CS"/>
              </w:rPr>
            </w:pPr>
            <w:r w:rsidRPr="00F9513F">
              <w:rPr>
                <w:rFonts w:ascii="Arial" w:eastAsia="Calibri" w:hAnsi="Arial" w:cs="Arial"/>
                <w:noProof/>
                <w:lang w:val="sr-Cyrl-CS"/>
              </w:rPr>
              <w:lastRenderedPageBreak/>
              <w:t>Праћење активности и попуњавање чек листи за прећење активности - координатор и супервизор програма,</w:t>
            </w:r>
          </w:p>
          <w:p w:rsidR="00F9513F" w:rsidRPr="00F9513F" w:rsidRDefault="00F9513F" w:rsidP="00185F09">
            <w:pPr>
              <w:widowControl/>
              <w:numPr>
                <w:ilvl w:val="0"/>
                <w:numId w:val="53"/>
              </w:numPr>
              <w:autoSpaceDE/>
              <w:autoSpaceDN/>
              <w:adjustRightInd/>
              <w:spacing w:line="276" w:lineRule="auto"/>
              <w:jc w:val="both"/>
              <w:rPr>
                <w:rFonts w:ascii="Arial" w:eastAsia="Calibri" w:hAnsi="Arial" w:cs="Arial"/>
                <w:noProof/>
                <w:lang w:val="sr-Cyrl-CS"/>
              </w:rPr>
            </w:pPr>
            <w:r w:rsidRPr="00F9513F">
              <w:rPr>
                <w:rFonts w:ascii="Arial" w:eastAsia="Calibri" w:hAnsi="Arial" w:cs="Arial"/>
                <w:noProof/>
                <w:lang w:val="sr-Cyrl-CS"/>
              </w:rPr>
              <w:t>Упитници за учеснике семинара и студијског путовања - процена квалитета - координатор програма.</w:t>
            </w:r>
          </w:p>
          <w:p w:rsidR="00F9513F" w:rsidRPr="00AC3098" w:rsidRDefault="00F9513F" w:rsidP="00F9513F">
            <w:pPr>
              <w:spacing w:line="276" w:lineRule="auto"/>
              <w:jc w:val="both"/>
              <w:rPr>
                <w:rFonts w:ascii="Arial" w:eastAsia="Calibri" w:hAnsi="Arial" w:cs="Arial"/>
                <w:b/>
                <w:noProof/>
                <w:lang w:val="sr-Cyrl-CS"/>
              </w:rPr>
            </w:pPr>
            <w:r w:rsidRPr="00F9513F">
              <w:rPr>
                <w:rFonts w:ascii="Arial" w:eastAsia="Calibri" w:hAnsi="Arial" w:cs="Arial"/>
                <w:b/>
                <w:noProof/>
                <w:lang w:val="sr-Cyrl-CS"/>
              </w:rPr>
              <w:t xml:space="preserve">Носиоци праћења: </w:t>
            </w:r>
            <w:r w:rsidRPr="00F9513F">
              <w:rPr>
                <w:rFonts w:ascii="Arial" w:eastAsia="Calibri" w:hAnsi="Arial" w:cs="Arial"/>
                <w:noProof/>
                <w:lang w:val="sr-Cyrl-CS"/>
              </w:rPr>
              <w:t>Координатор програма и супервизор програма</w:t>
            </w:r>
          </w:p>
          <w:p w:rsidR="00F9513F" w:rsidRPr="00F9513F" w:rsidRDefault="00F9513F" w:rsidP="00F9513F">
            <w:pPr>
              <w:spacing w:line="276" w:lineRule="auto"/>
              <w:jc w:val="center"/>
              <w:rPr>
                <w:rFonts w:ascii="Arial" w:hAnsi="Arial" w:cs="Arial"/>
                <w:noProof/>
                <w:lang w:val="sr-Cyrl-CS"/>
              </w:rPr>
            </w:pPr>
          </w:p>
        </w:tc>
      </w:tr>
    </w:tbl>
    <w:p w:rsidR="00AC3098" w:rsidRDefault="00AC3098" w:rsidP="00510CDF">
      <w:pPr>
        <w:shd w:val="clear" w:color="auto" w:fill="FFFFFF"/>
        <w:tabs>
          <w:tab w:val="left" w:pos="806"/>
        </w:tabs>
        <w:jc w:val="both"/>
        <w:rPr>
          <w:rFonts w:ascii="Arial" w:hAnsi="Arial" w:cs="Arial"/>
          <w:color w:val="000000"/>
          <w:spacing w:val="-9"/>
          <w:sz w:val="24"/>
          <w:szCs w:val="24"/>
          <w:lang w:val="sr-Cyrl-CS"/>
        </w:rPr>
      </w:pPr>
    </w:p>
    <w:p w:rsidR="00AC3098" w:rsidRDefault="00AC3098" w:rsidP="00510CDF">
      <w:pPr>
        <w:shd w:val="clear" w:color="auto" w:fill="FFFFFF"/>
        <w:tabs>
          <w:tab w:val="left" w:pos="806"/>
        </w:tabs>
        <w:jc w:val="both"/>
        <w:rPr>
          <w:rFonts w:ascii="Arial" w:hAnsi="Arial" w:cs="Arial"/>
          <w:color w:val="000000"/>
          <w:spacing w:val="-9"/>
          <w:sz w:val="24"/>
          <w:szCs w:val="24"/>
          <w:lang w:val="sr-Cyrl-CS"/>
        </w:rPr>
      </w:pPr>
    </w:p>
    <w:p w:rsidR="00AC3098" w:rsidRPr="00AC3098" w:rsidRDefault="00AC3098" w:rsidP="00510CDF">
      <w:pPr>
        <w:shd w:val="clear" w:color="auto" w:fill="FFFFFF"/>
        <w:tabs>
          <w:tab w:val="left" w:pos="806"/>
        </w:tabs>
        <w:jc w:val="both"/>
        <w:rPr>
          <w:rFonts w:ascii="Arial" w:hAnsi="Arial" w:cs="Arial"/>
          <w:color w:val="000000"/>
          <w:spacing w:val="-9"/>
          <w:sz w:val="24"/>
          <w:szCs w:val="24"/>
          <w:lang w:val="sr-Cyrl-CS"/>
        </w:rPr>
      </w:pPr>
    </w:p>
    <w:p w:rsidR="001F1288" w:rsidRDefault="001F1288" w:rsidP="001F1288">
      <w:pPr>
        <w:pStyle w:val="NoSpacing"/>
        <w:rPr>
          <w:rFonts w:ascii="Arial" w:hAnsi="Arial" w:cs="Arial"/>
          <w:b/>
          <w:noProof/>
          <w:sz w:val="24"/>
          <w:szCs w:val="24"/>
          <w:lang w:val="sr-Cyrl-CS"/>
        </w:rPr>
      </w:pPr>
      <w:r w:rsidRPr="001F1288">
        <w:rPr>
          <w:rFonts w:ascii="Arial" w:hAnsi="Arial" w:cs="Arial"/>
          <w:color w:val="000000"/>
          <w:spacing w:val="-9"/>
          <w:sz w:val="24"/>
          <w:szCs w:val="24"/>
          <w:lang w:val="ru-RU"/>
        </w:rPr>
        <w:t>9.2.1</w:t>
      </w:r>
      <w:r w:rsidR="00295C94">
        <w:rPr>
          <w:rFonts w:ascii="Arial" w:hAnsi="Arial" w:cs="Arial"/>
          <w:color w:val="000000"/>
          <w:spacing w:val="-9"/>
          <w:sz w:val="24"/>
          <w:szCs w:val="24"/>
          <w:lang w:val="ru-RU"/>
        </w:rPr>
        <w:t>0</w:t>
      </w:r>
      <w:r w:rsidRPr="001F1288">
        <w:rPr>
          <w:rFonts w:ascii="Arial" w:hAnsi="Arial" w:cs="Arial"/>
          <w:color w:val="000000"/>
          <w:spacing w:val="-9"/>
          <w:sz w:val="24"/>
          <w:szCs w:val="24"/>
          <w:lang w:val="ru-RU"/>
        </w:rPr>
        <w:t xml:space="preserve">. </w:t>
      </w:r>
      <w:r>
        <w:rPr>
          <w:rFonts w:ascii="Arial" w:hAnsi="Arial" w:cs="Arial"/>
          <w:b/>
          <w:noProof/>
          <w:sz w:val="24"/>
          <w:szCs w:val="24"/>
          <w:lang w:val="sr-Cyrl-CS"/>
        </w:rPr>
        <w:t xml:space="preserve">Учење језика средине у двојезичним мађарско - српским групама </w:t>
      </w:r>
    </w:p>
    <w:p w:rsidR="001F1288" w:rsidRDefault="001F1288" w:rsidP="001F1288">
      <w:pPr>
        <w:pStyle w:val="NoSpacing"/>
        <w:rPr>
          <w:rFonts w:ascii="Arial" w:hAnsi="Arial" w:cs="Arial"/>
          <w:b/>
          <w:noProof/>
          <w:sz w:val="24"/>
          <w:szCs w:val="24"/>
          <w:lang w:val="sr-Cyrl-CS"/>
        </w:rPr>
      </w:pPr>
    </w:p>
    <w:p w:rsidR="001F1288" w:rsidRPr="001F1288" w:rsidRDefault="001F1288" w:rsidP="001F1288">
      <w:pPr>
        <w:pStyle w:val="NoSpacing"/>
        <w:rPr>
          <w:rFonts w:ascii="Arial" w:hAnsi="Arial" w:cs="Arial"/>
          <w:noProof/>
          <w:sz w:val="24"/>
          <w:szCs w:val="24"/>
          <w:lang w:val="sr-Cyrl-CS"/>
        </w:rPr>
      </w:pPr>
      <w:r>
        <w:rPr>
          <w:rFonts w:ascii="Arial" w:hAnsi="Arial" w:cs="Arial"/>
          <w:b/>
          <w:noProof/>
          <w:sz w:val="24"/>
          <w:szCs w:val="24"/>
          <w:lang w:val="sr-Cyrl-CS"/>
        </w:rPr>
        <w:tab/>
      </w:r>
      <w:r>
        <w:rPr>
          <w:rFonts w:ascii="Arial" w:hAnsi="Arial" w:cs="Arial"/>
          <w:noProof/>
          <w:sz w:val="24"/>
          <w:szCs w:val="24"/>
          <w:lang w:val="sr-Cyrl-CS"/>
        </w:rPr>
        <w:t xml:space="preserve">Координатор програма: Бисерка </w:t>
      </w:r>
      <w:r w:rsidR="00A72E9B">
        <w:rPr>
          <w:rFonts w:ascii="Arial" w:hAnsi="Arial" w:cs="Arial"/>
          <w:noProof/>
          <w:sz w:val="24"/>
          <w:szCs w:val="24"/>
          <w:lang w:val="sr-Cyrl-CS"/>
        </w:rPr>
        <w:t>Ј</w:t>
      </w:r>
      <w:r>
        <w:rPr>
          <w:rFonts w:ascii="Arial" w:hAnsi="Arial" w:cs="Arial"/>
          <w:noProof/>
          <w:sz w:val="24"/>
          <w:szCs w:val="24"/>
          <w:lang w:val="sr-Cyrl-CS"/>
        </w:rPr>
        <w:t>овановић, психолог</w:t>
      </w:r>
    </w:p>
    <w:p w:rsidR="001F1288" w:rsidRPr="001F1288" w:rsidRDefault="001F1288" w:rsidP="001F1288">
      <w:pPr>
        <w:pStyle w:val="NoSpacing"/>
        <w:rPr>
          <w:rFonts w:ascii="Arial" w:hAnsi="Arial" w:cs="Arial"/>
          <w:b/>
          <w:noProof/>
          <w:lang w:val="sr-Cyrl-CS"/>
        </w:rPr>
      </w:pPr>
    </w:p>
    <w:p w:rsidR="001F1288" w:rsidRPr="001F1288" w:rsidRDefault="001F1288" w:rsidP="001F1288">
      <w:pPr>
        <w:pStyle w:val="NoSpacing"/>
        <w:ind w:firstLine="720"/>
        <w:jc w:val="both"/>
        <w:rPr>
          <w:rFonts w:ascii="Arial" w:hAnsi="Arial" w:cs="Arial"/>
          <w:noProof/>
          <w:sz w:val="24"/>
          <w:szCs w:val="24"/>
          <w:lang w:val="sr-Cyrl-CS"/>
        </w:rPr>
      </w:pPr>
      <w:r w:rsidRPr="001F1288">
        <w:rPr>
          <w:rFonts w:ascii="Arial" w:hAnsi="Arial" w:cs="Arial"/>
          <w:noProof/>
          <w:sz w:val="24"/>
          <w:szCs w:val="24"/>
          <w:lang w:val="sr-Cyrl-CS"/>
        </w:rPr>
        <w:t xml:space="preserve">Групе се заснивају на двојезичним породичним моделима, тзв. координисаној двојезичности, што значи да се једна особа ( један васпитач ) деци обраћа на једном, а други васпитач на другом језику. Принцип оваквог рада је да се језици уче одвојено а подразумева емотивну везаност за особу/васпитача. Активности у групама воде две васпитачице, свака на свом матерњем језику. Да би се постигли оптимални резултати важно је ангажовање родитеља из двојезичних породица у равноправном третирању оба језика у кући. </w:t>
      </w:r>
    </w:p>
    <w:p w:rsidR="001F1288" w:rsidRPr="001F1288" w:rsidRDefault="001F1288" w:rsidP="001F1288">
      <w:pPr>
        <w:pStyle w:val="NoSpacing"/>
        <w:ind w:firstLine="720"/>
        <w:jc w:val="both"/>
        <w:rPr>
          <w:rFonts w:ascii="Arial" w:hAnsi="Arial" w:cs="Arial"/>
          <w:noProof/>
          <w:sz w:val="24"/>
          <w:szCs w:val="24"/>
          <w:lang w:val="sr-Cyrl-CS"/>
        </w:rPr>
      </w:pPr>
      <w:r w:rsidRPr="001F1288">
        <w:rPr>
          <w:rFonts w:ascii="Arial" w:hAnsi="Arial" w:cs="Arial"/>
          <w:noProof/>
          <w:sz w:val="24"/>
          <w:szCs w:val="24"/>
          <w:lang w:val="sr-Cyrl-CS"/>
        </w:rPr>
        <w:t>Најбољи резултати се постижу уколико се двојезични породични модел примењује и у вртићу и код куће.</w:t>
      </w:r>
    </w:p>
    <w:p w:rsidR="001F1288" w:rsidRPr="001F1288" w:rsidRDefault="001F1288" w:rsidP="001F1288">
      <w:pPr>
        <w:pStyle w:val="NoSpacing"/>
        <w:ind w:firstLine="720"/>
        <w:jc w:val="both"/>
        <w:rPr>
          <w:rFonts w:ascii="Arial" w:hAnsi="Arial" w:cs="Arial"/>
          <w:noProof/>
          <w:sz w:val="24"/>
          <w:szCs w:val="24"/>
          <w:lang w:val="sr-Cyrl-CS"/>
        </w:rPr>
      </w:pPr>
      <w:r w:rsidRPr="001F1288">
        <w:rPr>
          <w:rFonts w:ascii="Arial" w:hAnsi="Arial" w:cs="Arial"/>
          <w:noProof/>
          <w:sz w:val="24"/>
          <w:szCs w:val="24"/>
          <w:lang w:val="sr-Cyrl-CS"/>
        </w:rPr>
        <w:t xml:space="preserve">Циљ група које се оснивају на дуже рокове од 3-4 године,  је да деца усвоје доминантну двојезичност, што значи да један језик (матерњи, који би требало касније да буде и језик школовања) буде доминантан тј.да се дете зна изразити и само на основу језичких елемената, а на другом језику да усвоји функционалну компетенцију или двојезичност. </w:t>
      </w:r>
    </w:p>
    <w:p w:rsidR="001F1288" w:rsidRPr="001F1288" w:rsidRDefault="001F1288" w:rsidP="001F1288">
      <w:pPr>
        <w:pStyle w:val="NoSpacing"/>
        <w:ind w:firstLine="720"/>
        <w:jc w:val="both"/>
        <w:rPr>
          <w:rFonts w:ascii="Arial" w:hAnsi="Arial" w:cs="Arial"/>
          <w:noProof/>
          <w:sz w:val="24"/>
          <w:szCs w:val="24"/>
          <w:lang w:val="sr-Cyrl-CS"/>
        </w:rPr>
      </w:pPr>
      <w:r w:rsidRPr="001F1288">
        <w:rPr>
          <w:rFonts w:ascii="Arial" w:hAnsi="Arial" w:cs="Arial"/>
          <w:noProof/>
          <w:sz w:val="24"/>
          <w:szCs w:val="24"/>
          <w:lang w:val="sr-Cyrl-CS"/>
        </w:rPr>
        <w:t xml:space="preserve">Разлика у цени од 15% у односу на друге васпитне групе, која настаје као плус трошак због присуства два васпитача у групама сносе родитељи. </w:t>
      </w:r>
    </w:p>
    <w:p w:rsidR="001F1288" w:rsidRPr="001F1288" w:rsidRDefault="001F1288" w:rsidP="001F1288">
      <w:pPr>
        <w:pStyle w:val="NoSpacing"/>
        <w:ind w:firstLine="720"/>
        <w:jc w:val="both"/>
        <w:rPr>
          <w:rFonts w:ascii="Arial" w:hAnsi="Arial" w:cs="Arial"/>
          <w:noProof/>
          <w:sz w:val="24"/>
          <w:szCs w:val="24"/>
          <w:lang w:val="sr-Cyrl-CS"/>
        </w:rPr>
      </w:pPr>
    </w:p>
    <w:p w:rsidR="001F1288" w:rsidRPr="001F1288" w:rsidRDefault="001F1288" w:rsidP="004230F7">
      <w:pPr>
        <w:pStyle w:val="NoSpacing"/>
        <w:ind w:firstLine="720"/>
        <w:jc w:val="both"/>
        <w:rPr>
          <w:rFonts w:ascii="Arial" w:hAnsi="Arial" w:cs="Arial"/>
          <w:noProof/>
          <w:sz w:val="24"/>
          <w:szCs w:val="24"/>
          <w:lang w:val="sr-Cyrl-CS"/>
        </w:rPr>
      </w:pPr>
      <w:r w:rsidRPr="001F1288">
        <w:rPr>
          <w:rFonts w:ascii="Arial" w:hAnsi="Arial" w:cs="Arial"/>
          <w:noProof/>
          <w:sz w:val="24"/>
          <w:szCs w:val="24"/>
          <w:lang w:val="sr-Cyrl-CS"/>
        </w:rPr>
        <w:t>У току радне 201</w:t>
      </w:r>
      <w:r w:rsidR="004230F7">
        <w:rPr>
          <w:rFonts w:ascii="Arial" w:hAnsi="Arial" w:cs="Arial"/>
          <w:noProof/>
          <w:sz w:val="24"/>
          <w:szCs w:val="24"/>
          <w:lang w:val="sr-Cyrl-CS"/>
        </w:rPr>
        <w:t>4</w:t>
      </w:r>
      <w:r w:rsidRPr="001F1288">
        <w:rPr>
          <w:rFonts w:ascii="Arial" w:hAnsi="Arial" w:cs="Arial"/>
          <w:noProof/>
          <w:sz w:val="24"/>
          <w:szCs w:val="24"/>
          <w:lang w:val="sr-Cyrl-CS"/>
        </w:rPr>
        <w:t>/201</w:t>
      </w:r>
      <w:r w:rsidR="004230F7">
        <w:rPr>
          <w:rFonts w:ascii="Arial" w:hAnsi="Arial" w:cs="Arial"/>
          <w:noProof/>
          <w:sz w:val="24"/>
          <w:szCs w:val="24"/>
          <w:lang w:val="sr-Cyrl-CS"/>
        </w:rPr>
        <w:t>5</w:t>
      </w:r>
      <w:r w:rsidRPr="001F1288">
        <w:rPr>
          <w:rFonts w:ascii="Arial" w:hAnsi="Arial" w:cs="Arial"/>
          <w:noProof/>
          <w:sz w:val="24"/>
          <w:szCs w:val="24"/>
          <w:lang w:val="sr-Cyrl-CS"/>
        </w:rPr>
        <w:t>. године програм двојезичности на српско-мађарском језику ће се реализовати у  5  васпитних група.  У програм учења нематерњег језика ће бити укључена деца узраста од 3</w:t>
      </w:r>
      <w:r w:rsidR="004230F7">
        <w:rPr>
          <w:rFonts w:ascii="Arial" w:hAnsi="Arial" w:cs="Arial"/>
          <w:noProof/>
          <w:sz w:val="24"/>
          <w:szCs w:val="24"/>
          <w:lang w:val="sr-Cyrl-CS"/>
        </w:rPr>
        <w:t xml:space="preserve"> године</w:t>
      </w:r>
      <w:r w:rsidRPr="001F1288">
        <w:rPr>
          <w:rFonts w:ascii="Arial" w:hAnsi="Arial" w:cs="Arial"/>
          <w:noProof/>
          <w:sz w:val="24"/>
          <w:szCs w:val="24"/>
          <w:lang w:val="sr-Cyrl-CS"/>
        </w:rPr>
        <w:t xml:space="preserve"> до поласка у школу.</w:t>
      </w:r>
    </w:p>
    <w:p w:rsidR="00510CDF" w:rsidRDefault="00510CDF" w:rsidP="00615EE4">
      <w:pPr>
        <w:pStyle w:val="NoSpacing"/>
        <w:ind w:firstLine="720"/>
        <w:jc w:val="center"/>
        <w:rPr>
          <w:rFonts w:ascii="Arial" w:hAnsi="Arial" w:cs="Arial"/>
          <w:noProof/>
          <w:sz w:val="22"/>
          <w:szCs w:val="22"/>
          <w:lang w:val="sr-Cyrl-CS"/>
        </w:rPr>
      </w:pPr>
    </w:p>
    <w:p w:rsidR="001F1288" w:rsidRPr="00510CDF" w:rsidRDefault="00510CDF" w:rsidP="00615EE4">
      <w:pPr>
        <w:pStyle w:val="NoSpacing"/>
        <w:ind w:firstLine="720"/>
        <w:jc w:val="center"/>
        <w:rPr>
          <w:rFonts w:ascii="Arial" w:hAnsi="Arial" w:cs="Arial"/>
          <w:noProof/>
          <w:sz w:val="22"/>
          <w:szCs w:val="22"/>
          <w:lang w:val="sr-Cyrl-CS"/>
        </w:rPr>
      </w:pPr>
      <w:r w:rsidRPr="00510CDF">
        <w:rPr>
          <w:rFonts w:ascii="Arial" w:hAnsi="Arial" w:cs="Arial"/>
          <w:noProof/>
          <w:sz w:val="22"/>
          <w:szCs w:val="22"/>
          <w:lang w:val="sr-Cyrl-CS"/>
        </w:rPr>
        <w:t>Табела бр. 65</w:t>
      </w:r>
    </w:p>
    <w:p w:rsidR="001F1288" w:rsidRPr="004230F7" w:rsidRDefault="001F1288" w:rsidP="004230F7">
      <w:pPr>
        <w:pStyle w:val="NoSpacing"/>
        <w:jc w:val="center"/>
        <w:rPr>
          <w:rFonts w:ascii="Arial" w:hAnsi="Arial" w:cs="Arial"/>
          <w:b/>
          <w:noProof/>
          <w:sz w:val="22"/>
          <w:szCs w:val="22"/>
          <w:lang w:val="sr-Cyrl-CS"/>
        </w:rPr>
      </w:pPr>
      <w:r w:rsidRPr="004230F7">
        <w:rPr>
          <w:rFonts w:ascii="Arial" w:hAnsi="Arial" w:cs="Arial"/>
          <w:b/>
          <w:noProof/>
          <w:sz w:val="22"/>
          <w:szCs w:val="22"/>
          <w:lang w:val="sr-Cyrl-CS"/>
        </w:rPr>
        <w:t>Списак реализатора програма двојезичним (с-м)групам</w:t>
      </w:r>
      <w:r w:rsidR="00722385">
        <w:rPr>
          <w:rFonts w:ascii="Arial" w:hAnsi="Arial" w:cs="Arial"/>
          <w:b/>
          <w:noProof/>
          <w:sz w:val="22"/>
          <w:szCs w:val="22"/>
          <w:lang w:val="sr-Cyrl-CS"/>
        </w:rPr>
        <w:t xml:space="preserve">а у </w:t>
      </w:r>
      <w:r w:rsidRPr="004230F7">
        <w:rPr>
          <w:rFonts w:ascii="Arial" w:hAnsi="Arial" w:cs="Arial"/>
          <w:b/>
          <w:noProof/>
          <w:sz w:val="22"/>
          <w:szCs w:val="22"/>
          <w:lang w:val="sr-Cyrl-CS"/>
        </w:rPr>
        <w:t>2014-2015</w:t>
      </w:r>
      <w:r w:rsidR="00722385">
        <w:rPr>
          <w:rFonts w:ascii="Arial" w:hAnsi="Arial" w:cs="Arial"/>
          <w:b/>
          <w:noProof/>
          <w:sz w:val="22"/>
          <w:szCs w:val="22"/>
          <w:lang w:val="sr-Cyrl-CS"/>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9"/>
        <w:gridCol w:w="1647"/>
        <w:gridCol w:w="2955"/>
        <w:gridCol w:w="2808"/>
      </w:tblGrid>
      <w:tr w:rsidR="001F1288" w:rsidRPr="001F1288" w:rsidTr="00615EE4">
        <w:trPr>
          <w:trHeight w:val="856"/>
        </w:trPr>
        <w:tc>
          <w:tcPr>
            <w:tcW w:w="1769" w:type="dxa"/>
            <w:vAlign w:val="center"/>
          </w:tcPr>
          <w:p w:rsidR="001F1288" w:rsidRPr="001F1288" w:rsidRDefault="001F1288" w:rsidP="00E00D03">
            <w:pPr>
              <w:pStyle w:val="NoSpacing"/>
              <w:jc w:val="center"/>
              <w:rPr>
                <w:rFonts w:ascii="Arial" w:hAnsi="Arial" w:cs="Arial"/>
                <w:b/>
                <w:noProof/>
                <w:lang w:val="sr-Cyrl-CS"/>
              </w:rPr>
            </w:pPr>
            <w:r w:rsidRPr="001F1288">
              <w:rPr>
                <w:rFonts w:ascii="Arial" w:hAnsi="Arial" w:cs="Arial"/>
                <w:b/>
                <w:noProof/>
                <w:lang w:val="sr-Cyrl-CS"/>
              </w:rPr>
              <w:t>вртић</w:t>
            </w:r>
          </w:p>
        </w:tc>
        <w:tc>
          <w:tcPr>
            <w:tcW w:w="1647" w:type="dxa"/>
            <w:vAlign w:val="center"/>
          </w:tcPr>
          <w:p w:rsidR="001F1288" w:rsidRPr="001F1288" w:rsidRDefault="001F1288" w:rsidP="00E00D03">
            <w:pPr>
              <w:pStyle w:val="NoSpacing"/>
              <w:jc w:val="center"/>
              <w:rPr>
                <w:rFonts w:ascii="Arial" w:hAnsi="Arial" w:cs="Arial"/>
                <w:b/>
                <w:noProof/>
                <w:lang w:val="sr-Cyrl-CS"/>
              </w:rPr>
            </w:pPr>
            <w:r w:rsidRPr="001F1288">
              <w:rPr>
                <w:rFonts w:ascii="Arial" w:hAnsi="Arial" w:cs="Arial"/>
                <w:b/>
                <w:noProof/>
                <w:lang w:val="sr-Cyrl-CS"/>
              </w:rPr>
              <w:t>група</w:t>
            </w:r>
          </w:p>
        </w:tc>
        <w:tc>
          <w:tcPr>
            <w:tcW w:w="2955" w:type="dxa"/>
            <w:vAlign w:val="center"/>
          </w:tcPr>
          <w:p w:rsidR="001F1288" w:rsidRPr="001F1288" w:rsidRDefault="001F1288" w:rsidP="00E00D03">
            <w:pPr>
              <w:pStyle w:val="NoSpacing"/>
              <w:jc w:val="center"/>
              <w:rPr>
                <w:rFonts w:ascii="Arial" w:hAnsi="Arial" w:cs="Arial"/>
                <w:b/>
                <w:noProof/>
                <w:lang w:val="sr-Cyrl-CS"/>
              </w:rPr>
            </w:pPr>
            <w:r w:rsidRPr="001F1288">
              <w:rPr>
                <w:rFonts w:ascii="Arial" w:hAnsi="Arial" w:cs="Arial"/>
                <w:b/>
                <w:noProof/>
                <w:lang w:val="sr-Cyrl-CS"/>
              </w:rPr>
              <w:t>васпитач на</w:t>
            </w:r>
          </w:p>
          <w:p w:rsidR="001F1288" w:rsidRPr="001F1288" w:rsidRDefault="001F1288" w:rsidP="00E00D03">
            <w:pPr>
              <w:pStyle w:val="NoSpacing"/>
              <w:jc w:val="center"/>
              <w:rPr>
                <w:rFonts w:ascii="Arial" w:hAnsi="Arial" w:cs="Arial"/>
                <w:b/>
                <w:noProof/>
                <w:lang w:val="sr-Cyrl-CS"/>
              </w:rPr>
            </w:pPr>
            <w:r w:rsidRPr="001F1288">
              <w:rPr>
                <w:rFonts w:ascii="Arial" w:hAnsi="Arial" w:cs="Arial"/>
                <w:b/>
                <w:noProof/>
                <w:lang w:val="sr-Cyrl-CS"/>
              </w:rPr>
              <w:t>српском језику</w:t>
            </w:r>
          </w:p>
        </w:tc>
        <w:tc>
          <w:tcPr>
            <w:tcW w:w="2808" w:type="dxa"/>
            <w:vAlign w:val="center"/>
          </w:tcPr>
          <w:p w:rsidR="001F1288" w:rsidRPr="001F1288" w:rsidRDefault="001F1288" w:rsidP="00E00D03">
            <w:pPr>
              <w:pStyle w:val="NoSpacing"/>
              <w:jc w:val="center"/>
              <w:rPr>
                <w:rFonts w:ascii="Arial" w:hAnsi="Arial" w:cs="Arial"/>
                <w:b/>
                <w:noProof/>
                <w:lang w:val="sr-Cyrl-CS"/>
              </w:rPr>
            </w:pPr>
            <w:r w:rsidRPr="001F1288">
              <w:rPr>
                <w:rFonts w:ascii="Arial" w:hAnsi="Arial" w:cs="Arial"/>
                <w:b/>
                <w:noProof/>
                <w:lang w:val="sr-Cyrl-CS"/>
              </w:rPr>
              <w:t>васпитач на</w:t>
            </w:r>
          </w:p>
          <w:p w:rsidR="001F1288" w:rsidRPr="001F1288" w:rsidRDefault="001F1288" w:rsidP="00E00D03">
            <w:pPr>
              <w:pStyle w:val="NoSpacing"/>
              <w:jc w:val="center"/>
              <w:rPr>
                <w:rFonts w:ascii="Arial" w:hAnsi="Arial" w:cs="Arial"/>
                <w:b/>
                <w:noProof/>
                <w:lang w:val="sr-Cyrl-CS"/>
              </w:rPr>
            </w:pPr>
            <w:r w:rsidRPr="001F1288">
              <w:rPr>
                <w:rFonts w:ascii="Arial" w:hAnsi="Arial" w:cs="Arial"/>
                <w:b/>
                <w:noProof/>
                <w:lang w:val="sr-Cyrl-CS"/>
              </w:rPr>
              <w:t>мађарском језику</w:t>
            </w:r>
          </w:p>
        </w:tc>
      </w:tr>
      <w:tr w:rsidR="001F1288" w:rsidRPr="001F1288" w:rsidTr="00615EE4">
        <w:trPr>
          <w:trHeight w:val="439"/>
        </w:trPr>
        <w:tc>
          <w:tcPr>
            <w:tcW w:w="1769" w:type="dxa"/>
            <w:vAlign w:val="center"/>
          </w:tcPr>
          <w:p w:rsidR="001F1288" w:rsidRPr="001F1288" w:rsidRDefault="001F1288" w:rsidP="00E00D03">
            <w:pPr>
              <w:pStyle w:val="NoSpacing"/>
              <w:jc w:val="center"/>
              <w:rPr>
                <w:rFonts w:ascii="Arial" w:hAnsi="Arial" w:cs="Arial"/>
                <w:noProof/>
                <w:lang w:val="sr-Cyrl-CS"/>
              </w:rPr>
            </w:pPr>
            <w:r w:rsidRPr="001F1288">
              <w:rPr>
                <w:rFonts w:ascii="Arial" w:hAnsi="Arial" w:cs="Arial"/>
                <w:noProof/>
                <w:lang w:val="sr-Cyrl-CS"/>
              </w:rPr>
              <w:t>ШУМИЦА</w:t>
            </w:r>
          </w:p>
        </w:tc>
        <w:tc>
          <w:tcPr>
            <w:tcW w:w="1647" w:type="dxa"/>
            <w:vAlign w:val="center"/>
          </w:tcPr>
          <w:p w:rsidR="001F1288" w:rsidRPr="001F1288" w:rsidRDefault="001F1288" w:rsidP="00E00D03">
            <w:pPr>
              <w:pStyle w:val="NoSpacing"/>
              <w:jc w:val="center"/>
              <w:rPr>
                <w:rFonts w:ascii="Arial" w:hAnsi="Arial" w:cs="Arial"/>
                <w:noProof/>
                <w:lang w:val="sr-Cyrl-CS"/>
              </w:rPr>
            </w:pPr>
            <w:r w:rsidRPr="001F1288">
              <w:rPr>
                <w:rFonts w:ascii="Arial" w:hAnsi="Arial" w:cs="Arial"/>
                <w:noProof/>
                <w:lang w:val="sr-Cyrl-CS"/>
              </w:rPr>
              <w:t>млађа</w:t>
            </w:r>
          </w:p>
        </w:tc>
        <w:tc>
          <w:tcPr>
            <w:tcW w:w="2955" w:type="dxa"/>
            <w:vAlign w:val="center"/>
          </w:tcPr>
          <w:p w:rsidR="001F1288" w:rsidRPr="001F1288" w:rsidRDefault="001F1288" w:rsidP="00E00D03">
            <w:pPr>
              <w:pStyle w:val="NoSpacing"/>
              <w:jc w:val="center"/>
              <w:rPr>
                <w:rFonts w:ascii="Arial" w:hAnsi="Arial" w:cs="Arial"/>
                <w:noProof/>
                <w:lang w:val="sr-Cyrl-CS"/>
              </w:rPr>
            </w:pPr>
            <w:r w:rsidRPr="001F1288">
              <w:rPr>
                <w:rFonts w:ascii="Arial" w:hAnsi="Arial" w:cs="Arial"/>
                <w:noProof/>
                <w:lang w:val="sr-Cyrl-CS"/>
              </w:rPr>
              <w:t>Фаркаш Анико</w:t>
            </w:r>
          </w:p>
        </w:tc>
        <w:tc>
          <w:tcPr>
            <w:tcW w:w="2808" w:type="dxa"/>
            <w:vAlign w:val="center"/>
          </w:tcPr>
          <w:p w:rsidR="001F1288" w:rsidRPr="001F1288" w:rsidRDefault="001F1288" w:rsidP="00E00D03">
            <w:pPr>
              <w:pStyle w:val="NoSpacing"/>
              <w:jc w:val="center"/>
              <w:rPr>
                <w:rFonts w:ascii="Arial" w:hAnsi="Arial" w:cs="Arial"/>
                <w:noProof/>
                <w:lang w:val="sr-Cyrl-CS"/>
              </w:rPr>
            </w:pPr>
            <w:r w:rsidRPr="001F1288">
              <w:rPr>
                <w:rFonts w:ascii="Arial" w:hAnsi="Arial" w:cs="Arial"/>
                <w:noProof/>
                <w:lang w:val="sr-Cyrl-CS"/>
              </w:rPr>
              <w:t>Сабо Доротеа</w:t>
            </w:r>
          </w:p>
        </w:tc>
      </w:tr>
      <w:tr w:rsidR="001F1288" w:rsidRPr="001F1288" w:rsidTr="00615EE4">
        <w:trPr>
          <w:trHeight w:val="429"/>
        </w:trPr>
        <w:tc>
          <w:tcPr>
            <w:tcW w:w="1769" w:type="dxa"/>
            <w:vAlign w:val="center"/>
          </w:tcPr>
          <w:p w:rsidR="001F1288" w:rsidRPr="001F1288" w:rsidRDefault="001F1288" w:rsidP="00E00D03">
            <w:pPr>
              <w:pStyle w:val="NoSpacing"/>
              <w:jc w:val="center"/>
              <w:rPr>
                <w:rFonts w:ascii="Arial" w:hAnsi="Arial" w:cs="Arial"/>
                <w:noProof/>
                <w:lang w:val="sr-Cyrl-CS"/>
              </w:rPr>
            </w:pPr>
            <w:r w:rsidRPr="001F1288">
              <w:rPr>
                <w:rFonts w:ascii="Arial" w:hAnsi="Arial" w:cs="Arial"/>
                <w:noProof/>
                <w:lang w:val="sr-Cyrl-CS"/>
              </w:rPr>
              <w:t>ШУМИЦА</w:t>
            </w:r>
          </w:p>
        </w:tc>
        <w:tc>
          <w:tcPr>
            <w:tcW w:w="1647" w:type="dxa"/>
            <w:vAlign w:val="center"/>
          </w:tcPr>
          <w:p w:rsidR="001F1288" w:rsidRPr="001F1288" w:rsidRDefault="001F1288" w:rsidP="00E00D03">
            <w:pPr>
              <w:pStyle w:val="NoSpacing"/>
              <w:jc w:val="center"/>
              <w:rPr>
                <w:rFonts w:ascii="Arial" w:hAnsi="Arial" w:cs="Arial"/>
                <w:noProof/>
                <w:lang w:val="sr-Cyrl-CS"/>
              </w:rPr>
            </w:pPr>
            <w:r w:rsidRPr="001F1288">
              <w:rPr>
                <w:rFonts w:ascii="Arial" w:hAnsi="Arial" w:cs="Arial"/>
                <w:noProof/>
                <w:lang w:val="sr-Cyrl-CS"/>
              </w:rPr>
              <w:t>средња</w:t>
            </w:r>
          </w:p>
        </w:tc>
        <w:tc>
          <w:tcPr>
            <w:tcW w:w="2955" w:type="dxa"/>
            <w:vAlign w:val="center"/>
          </w:tcPr>
          <w:p w:rsidR="001F1288" w:rsidRPr="001F1288" w:rsidRDefault="001F1288" w:rsidP="00E00D03">
            <w:pPr>
              <w:pStyle w:val="NoSpacing"/>
              <w:jc w:val="center"/>
              <w:rPr>
                <w:rFonts w:ascii="Arial" w:hAnsi="Arial" w:cs="Arial"/>
                <w:noProof/>
                <w:lang w:val="sr-Cyrl-CS"/>
              </w:rPr>
            </w:pPr>
            <w:r w:rsidRPr="001F1288">
              <w:rPr>
                <w:rFonts w:ascii="Arial" w:hAnsi="Arial" w:cs="Arial"/>
                <w:noProof/>
                <w:lang w:val="sr-Cyrl-CS"/>
              </w:rPr>
              <w:t>Рајновић Тамара</w:t>
            </w:r>
          </w:p>
        </w:tc>
        <w:tc>
          <w:tcPr>
            <w:tcW w:w="2808" w:type="dxa"/>
            <w:vAlign w:val="center"/>
          </w:tcPr>
          <w:p w:rsidR="001F1288" w:rsidRPr="001F1288" w:rsidRDefault="001F1288" w:rsidP="00E00D03">
            <w:pPr>
              <w:pStyle w:val="NoSpacing"/>
              <w:jc w:val="center"/>
              <w:rPr>
                <w:rFonts w:ascii="Arial" w:hAnsi="Arial" w:cs="Arial"/>
                <w:noProof/>
                <w:lang w:val="sr-Cyrl-CS"/>
              </w:rPr>
            </w:pPr>
            <w:r w:rsidRPr="001F1288">
              <w:rPr>
                <w:rFonts w:ascii="Arial" w:hAnsi="Arial" w:cs="Arial"/>
                <w:noProof/>
                <w:lang w:val="sr-Cyrl-CS"/>
              </w:rPr>
              <w:t>Чорба Корнелија</w:t>
            </w:r>
          </w:p>
        </w:tc>
      </w:tr>
      <w:tr w:rsidR="001F1288" w:rsidRPr="001F1288" w:rsidTr="00615EE4">
        <w:trPr>
          <w:trHeight w:val="419"/>
        </w:trPr>
        <w:tc>
          <w:tcPr>
            <w:tcW w:w="1769" w:type="dxa"/>
            <w:vAlign w:val="center"/>
          </w:tcPr>
          <w:p w:rsidR="001F1288" w:rsidRPr="001F1288" w:rsidRDefault="001F1288" w:rsidP="00E00D03">
            <w:pPr>
              <w:pStyle w:val="NoSpacing"/>
              <w:jc w:val="center"/>
              <w:rPr>
                <w:rFonts w:ascii="Arial" w:hAnsi="Arial" w:cs="Arial"/>
                <w:noProof/>
                <w:lang w:val="sr-Cyrl-CS"/>
              </w:rPr>
            </w:pPr>
            <w:r w:rsidRPr="001F1288">
              <w:rPr>
                <w:rFonts w:ascii="Arial" w:hAnsi="Arial" w:cs="Arial"/>
                <w:noProof/>
                <w:lang w:val="sr-Cyrl-CS"/>
              </w:rPr>
              <w:t>ШУМИЦА</w:t>
            </w:r>
          </w:p>
        </w:tc>
        <w:tc>
          <w:tcPr>
            <w:tcW w:w="1647" w:type="dxa"/>
            <w:vAlign w:val="center"/>
          </w:tcPr>
          <w:p w:rsidR="001F1288" w:rsidRPr="001F1288" w:rsidRDefault="001F1288" w:rsidP="00E00D03">
            <w:pPr>
              <w:pStyle w:val="NoSpacing"/>
              <w:jc w:val="center"/>
              <w:rPr>
                <w:rFonts w:ascii="Arial" w:hAnsi="Arial" w:cs="Arial"/>
                <w:noProof/>
                <w:lang w:val="sr-Cyrl-CS"/>
              </w:rPr>
            </w:pPr>
            <w:r w:rsidRPr="001F1288">
              <w:rPr>
                <w:rFonts w:ascii="Arial" w:hAnsi="Arial" w:cs="Arial"/>
                <w:noProof/>
                <w:lang w:val="sr-Cyrl-CS"/>
              </w:rPr>
              <w:t>старија</w:t>
            </w:r>
          </w:p>
        </w:tc>
        <w:tc>
          <w:tcPr>
            <w:tcW w:w="2955" w:type="dxa"/>
            <w:vAlign w:val="center"/>
          </w:tcPr>
          <w:p w:rsidR="001F1288" w:rsidRPr="001F1288" w:rsidRDefault="001F1288" w:rsidP="00E00D03">
            <w:pPr>
              <w:pStyle w:val="NoSpacing"/>
              <w:jc w:val="center"/>
              <w:rPr>
                <w:rFonts w:ascii="Arial" w:hAnsi="Arial" w:cs="Arial"/>
                <w:noProof/>
                <w:lang w:val="sr-Cyrl-CS"/>
              </w:rPr>
            </w:pPr>
            <w:r w:rsidRPr="001F1288">
              <w:rPr>
                <w:rFonts w:ascii="Arial" w:hAnsi="Arial" w:cs="Arial"/>
                <w:noProof/>
                <w:lang w:val="sr-Cyrl-CS"/>
              </w:rPr>
              <w:t>Катић Тимеа</w:t>
            </w:r>
          </w:p>
        </w:tc>
        <w:tc>
          <w:tcPr>
            <w:tcW w:w="2808" w:type="dxa"/>
            <w:vAlign w:val="center"/>
          </w:tcPr>
          <w:p w:rsidR="001F1288" w:rsidRPr="001F1288" w:rsidRDefault="001F1288" w:rsidP="00E00D03">
            <w:pPr>
              <w:pStyle w:val="NoSpacing"/>
              <w:jc w:val="center"/>
              <w:rPr>
                <w:rFonts w:ascii="Arial" w:hAnsi="Arial" w:cs="Arial"/>
                <w:noProof/>
                <w:lang w:val="sr-Cyrl-CS"/>
              </w:rPr>
            </w:pPr>
            <w:r w:rsidRPr="001F1288">
              <w:rPr>
                <w:rFonts w:ascii="Arial" w:hAnsi="Arial" w:cs="Arial"/>
                <w:noProof/>
                <w:lang w:val="sr-Cyrl-CS"/>
              </w:rPr>
              <w:t>Берта Ирена</w:t>
            </w:r>
          </w:p>
        </w:tc>
      </w:tr>
      <w:tr w:rsidR="001F1288" w:rsidRPr="001F1288" w:rsidTr="00615EE4">
        <w:trPr>
          <w:trHeight w:val="423"/>
        </w:trPr>
        <w:tc>
          <w:tcPr>
            <w:tcW w:w="1769" w:type="dxa"/>
            <w:vAlign w:val="center"/>
          </w:tcPr>
          <w:p w:rsidR="001F1288" w:rsidRPr="001F1288" w:rsidRDefault="001F1288" w:rsidP="00E00D03">
            <w:pPr>
              <w:pStyle w:val="NoSpacing"/>
              <w:jc w:val="center"/>
              <w:rPr>
                <w:rFonts w:ascii="Arial" w:hAnsi="Arial" w:cs="Arial"/>
                <w:noProof/>
                <w:lang w:val="sr-Cyrl-CS"/>
              </w:rPr>
            </w:pPr>
            <w:r w:rsidRPr="001F1288">
              <w:rPr>
                <w:rFonts w:ascii="Arial" w:hAnsi="Arial" w:cs="Arial"/>
                <w:noProof/>
                <w:lang w:val="sr-Cyrl-CS"/>
              </w:rPr>
              <w:t>ШУМИЦА</w:t>
            </w:r>
          </w:p>
        </w:tc>
        <w:tc>
          <w:tcPr>
            <w:tcW w:w="1647" w:type="dxa"/>
            <w:vAlign w:val="center"/>
          </w:tcPr>
          <w:p w:rsidR="001F1288" w:rsidRPr="001F1288" w:rsidRDefault="001F1288" w:rsidP="00E00D03">
            <w:pPr>
              <w:pStyle w:val="NoSpacing"/>
              <w:jc w:val="center"/>
              <w:rPr>
                <w:rFonts w:ascii="Arial" w:hAnsi="Arial" w:cs="Arial"/>
                <w:noProof/>
                <w:lang w:val="sr-Cyrl-CS"/>
              </w:rPr>
            </w:pPr>
            <w:r w:rsidRPr="001F1288">
              <w:rPr>
                <w:rFonts w:ascii="Arial" w:hAnsi="Arial" w:cs="Arial"/>
                <w:noProof/>
                <w:lang w:val="sr-Cyrl-CS"/>
              </w:rPr>
              <w:t>најстарија</w:t>
            </w:r>
          </w:p>
        </w:tc>
        <w:tc>
          <w:tcPr>
            <w:tcW w:w="2955" w:type="dxa"/>
            <w:vAlign w:val="center"/>
          </w:tcPr>
          <w:p w:rsidR="001F1288" w:rsidRPr="001F1288" w:rsidRDefault="001F1288" w:rsidP="00E00D03">
            <w:pPr>
              <w:pStyle w:val="NoSpacing"/>
              <w:jc w:val="center"/>
              <w:rPr>
                <w:rFonts w:ascii="Arial" w:hAnsi="Arial" w:cs="Arial"/>
                <w:noProof/>
                <w:lang w:val="sr-Cyrl-CS"/>
              </w:rPr>
            </w:pPr>
            <w:r w:rsidRPr="001F1288">
              <w:rPr>
                <w:rFonts w:ascii="Arial" w:hAnsi="Arial" w:cs="Arial"/>
                <w:noProof/>
                <w:lang w:val="sr-Cyrl-CS"/>
              </w:rPr>
              <w:t>Плавшић Нада</w:t>
            </w:r>
          </w:p>
        </w:tc>
        <w:tc>
          <w:tcPr>
            <w:tcW w:w="2808" w:type="dxa"/>
            <w:vAlign w:val="center"/>
          </w:tcPr>
          <w:p w:rsidR="001F1288" w:rsidRPr="001F1288" w:rsidRDefault="001F1288" w:rsidP="00E00D03">
            <w:pPr>
              <w:pStyle w:val="NoSpacing"/>
              <w:jc w:val="center"/>
              <w:rPr>
                <w:rFonts w:ascii="Arial" w:hAnsi="Arial" w:cs="Arial"/>
                <w:noProof/>
                <w:lang w:val="sr-Cyrl-CS"/>
              </w:rPr>
            </w:pPr>
            <w:r w:rsidRPr="001F1288">
              <w:rPr>
                <w:rFonts w:ascii="Arial" w:hAnsi="Arial" w:cs="Arial"/>
                <w:noProof/>
                <w:lang w:val="sr-Cyrl-CS"/>
              </w:rPr>
              <w:t>Шомођи Силвија</w:t>
            </w:r>
          </w:p>
        </w:tc>
      </w:tr>
      <w:tr w:rsidR="001F1288" w:rsidRPr="001F1288" w:rsidTr="00615EE4">
        <w:trPr>
          <w:trHeight w:val="555"/>
        </w:trPr>
        <w:tc>
          <w:tcPr>
            <w:tcW w:w="1769" w:type="dxa"/>
            <w:vAlign w:val="center"/>
          </w:tcPr>
          <w:p w:rsidR="001F1288" w:rsidRPr="001F1288" w:rsidRDefault="001F1288" w:rsidP="00E00D03">
            <w:pPr>
              <w:pStyle w:val="NoSpacing"/>
              <w:jc w:val="center"/>
              <w:rPr>
                <w:rFonts w:ascii="Arial" w:hAnsi="Arial" w:cs="Arial"/>
                <w:noProof/>
                <w:lang w:val="sr-Cyrl-CS"/>
              </w:rPr>
            </w:pPr>
            <w:r w:rsidRPr="001F1288">
              <w:rPr>
                <w:rFonts w:ascii="Arial" w:hAnsi="Arial" w:cs="Arial"/>
                <w:noProof/>
                <w:lang w:val="sr-Cyrl-CS"/>
              </w:rPr>
              <w:t>НЕВЕН</w:t>
            </w:r>
          </w:p>
        </w:tc>
        <w:tc>
          <w:tcPr>
            <w:tcW w:w="1647" w:type="dxa"/>
            <w:vAlign w:val="center"/>
          </w:tcPr>
          <w:p w:rsidR="001F1288" w:rsidRPr="001F1288" w:rsidRDefault="001F1288" w:rsidP="00E00D03">
            <w:pPr>
              <w:pStyle w:val="NoSpacing"/>
              <w:jc w:val="center"/>
              <w:rPr>
                <w:rFonts w:ascii="Arial" w:hAnsi="Arial" w:cs="Arial"/>
                <w:noProof/>
                <w:lang w:val="sr-Cyrl-CS"/>
              </w:rPr>
            </w:pPr>
            <w:r w:rsidRPr="001F1288">
              <w:rPr>
                <w:rFonts w:ascii="Arial" w:hAnsi="Arial" w:cs="Arial"/>
                <w:noProof/>
                <w:lang w:val="sr-Cyrl-CS"/>
              </w:rPr>
              <w:t>мешовита</w:t>
            </w:r>
          </w:p>
        </w:tc>
        <w:tc>
          <w:tcPr>
            <w:tcW w:w="2955" w:type="dxa"/>
            <w:vAlign w:val="center"/>
          </w:tcPr>
          <w:p w:rsidR="001F1288" w:rsidRPr="001F1288" w:rsidRDefault="001F1288" w:rsidP="00E00D03">
            <w:pPr>
              <w:pStyle w:val="NoSpacing"/>
              <w:jc w:val="center"/>
              <w:rPr>
                <w:rFonts w:ascii="Arial" w:hAnsi="Arial" w:cs="Arial"/>
                <w:noProof/>
                <w:lang w:val="sr-Cyrl-CS"/>
              </w:rPr>
            </w:pPr>
            <w:r w:rsidRPr="001F1288">
              <w:rPr>
                <w:rFonts w:ascii="Arial" w:hAnsi="Arial" w:cs="Arial"/>
                <w:noProof/>
                <w:lang w:val="sr-Cyrl-CS"/>
              </w:rPr>
              <w:t>Милодановић Дијана</w:t>
            </w:r>
          </w:p>
        </w:tc>
        <w:tc>
          <w:tcPr>
            <w:tcW w:w="2808" w:type="dxa"/>
            <w:vAlign w:val="center"/>
          </w:tcPr>
          <w:p w:rsidR="001F1288" w:rsidRPr="001F1288" w:rsidRDefault="001F1288" w:rsidP="00E00D03">
            <w:pPr>
              <w:pStyle w:val="NoSpacing"/>
              <w:jc w:val="center"/>
              <w:rPr>
                <w:rFonts w:ascii="Arial" w:hAnsi="Arial" w:cs="Arial"/>
                <w:noProof/>
                <w:lang w:val="sr-Cyrl-CS"/>
              </w:rPr>
            </w:pPr>
            <w:r w:rsidRPr="001F1288">
              <w:rPr>
                <w:rFonts w:ascii="Arial" w:hAnsi="Arial" w:cs="Arial"/>
                <w:noProof/>
                <w:lang w:val="sr-Cyrl-CS"/>
              </w:rPr>
              <w:t>Ђурашевић Сабина</w:t>
            </w:r>
          </w:p>
        </w:tc>
      </w:tr>
    </w:tbl>
    <w:p w:rsidR="001F1288" w:rsidRPr="001F1288" w:rsidRDefault="001F1288" w:rsidP="001F1288">
      <w:pPr>
        <w:pStyle w:val="NoSpacing"/>
        <w:rPr>
          <w:rFonts w:ascii="Arial" w:hAnsi="Arial" w:cs="Arial"/>
          <w:noProof/>
          <w:lang w:val="sr-Cyrl-CS"/>
        </w:rPr>
      </w:pPr>
    </w:p>
    <w:p w:rsidR="001F1288" w:rsidRPr="001F1288" w:rsidRDefault="001F1288" w:rsidP="001F1288">
      <w:pPr>
        <w:pStyle w:val="NoSpacing"/>
        <w:rPr>
          <w:rFonts w:ascii="Arial" w:hAnsi="Arial" w:cs="Arial"/>
          <w:noProof/>
          <w:lang w:val="sr-Cyrl-CS"/>
        </w:rPr>
      </w:pPr>
    </w:p>
    <w:p w:rsidR="001F1288" w:rsidRPr="004230F7" w:rsidRDefault="001F1288" w:rsidP="001F1288">
      <w:pPr>
        <w:pStyle w:val="NoSpacing"/>
        <w:rPr>
          <w:rFonts w:ascii="Arial" w:hAnsi="Arial" w:cs="Arial"/>
          <w:b/>
          <w:noProof/>
          <w:sz w:val="24"/>
          <w:szCs w:val="24"/>
          <w:lang w:val="sr-Cyrl-CS"/>
        </w:rPr>
      </w:pPr>
      <w:r w:rsidRPr="001F1288">
        <w:rPr>
          <w:rFonts w:ascii="Arial" w:hAnsi="Arial" w:cs="Arial"/>
          <w:b/>
          <w:noProof/>
          <w:lang w:val="sr-Cyrl-CS"/>
        </w:rPr>
        <w:lastRenderedPageBreak/>
        <w:t xml:space="preserve"> </w:t>
      </w:r>
      <w:r w:rsidR="000A7EF5">
        <w:rPr>
          <w:rFonts w:ascii="Arial" w:hAnsi="Arial" w:cs="Arial"/>
          <w:b/>
          <w:noProof/>
          <w:lang w:val="sr-Cyrl-CS"/>
        </w:rPr>
        <w:t xml:space="preserve"> </w:t>
      </w:r>
      <w:r w:rsidR="00D76F79">
        <w:rPr>
          <w:rFonts w:ascii="Arial" w:hAnsi="Arial" w:cs="Arial"/>
          <w:b/>
          <w:noProof/>
          <w:sz w:val="24"/>
          <w:szCs w:val="24"/>
          <w:lang w:val="sr-Cyrl-CS"/>
        </w:rPr>
        <w:t>П</w:t>
      </w:r>
      <w:r w:rsidR="000A7EF5">
        <w:rPr>
          <w:rFonts w:ascii="Arial" w:hAnsi="Arial" w:cs="Arial"/>
          <w:b/>
          <w:noProof/>
          <w:sz w:val="24"/>
          <w:szCs w:val="24"/>
          <w:lang w:val="sr-Cyrl-CS"/>
        </w:rPr>
        <w:t xml:space="preserve">риоритетни циљеви у </w:t>
      </w:r>
      <w:r w:rsidRPr="004230F7">
        <w:rPr>
          <w:rFonts w:ascii="Arial" w:hAnsi="Arial" w:cs="Arial"/>
          <w:b/>
          <w:noProof/>
          <w:sz w:val="24"/>
          <w:szCs w:val="24"/>
          <w:lang w:val="sr-Cyrl-CS"/>
        </w:rPr>
        <w:t>2014</w:t>
      </w:r>
      <w:r w:rsidR="00D76F79">
        <w:rPr>
          <w:rFonts w:ascii="Arial" w:hAnsi="Arial" w:cs="Arial"/>
          <w:b/>
          <w:noProof/>
          <w:sz w:val="24"/>
          <w:szCs w:val="24"/>
          <w:lang w:val="sr-Cyrl-CS"/>
        </w:rPr>
        <w:t xml:space="preserve">/15. </w:t>
      </w:r>
    </w:p>
    <w:p w:rsidR="001F1288" w:rsidRPr="001F1288" w:rsidRDefault="001F1288" w:rsidP="001F1288">
      <w:pPr>
        <w:pStyle w:val="NoSpacing"/>
        <w:rPr>
          <w:rFonts w:ascii="Arial" w:hAnsi="Arial" w:cs="Arial"/>
          <w:b/>
          <w:noProof/>
          <w:lang w:val="sr-Cyrl-CS"/>
        </w:rPr>
      </w:pPr>
    </w:p>
    <w:p w:rsidR="001F1288" w:rsidRPr="004230F7" w:rsidRDefault="001F1288" w:rsidP="001F1288">
      <w:pPr>
        <w:pStyle w:val="NoSpacing"/>
        <w:jc w:val="center"/>
        <w:rPr>
          <w:rFonts w:ascii="Arial" w:hAnsi="Arial" w:cs="Arial"/>
          <w:noProof/>
          <w:sz w:val="24"/>
          <w:szCs w:val="24"/>
          <w:lang w:val="sr-Cyrl-CS"/>
        </w:rPr>
      </w:pPr>
      <w:r w:rsidRPr="004230F7">
        <w:rPr>
          <w:rFonts w:ascii="Arial" w:hAnsi="Arial" w:cs="Arial"/>
          <w:noProof/>
          <w:sz w:val="24"/>
          <w:szCs w:val="24"/>
          <w:lang w:val="sr-Cyrl-CS"/>
        </w:rPr>
        <w:t>Приоритетни циљеви  и активности за наредну годину одређени су на основу упитника који попуњавају родитељи и васпитачи на крају радне године, те на основу непосредног праћења реализације програма:</w:t>
      </w:r>
    </w:p>
    <w:p w:rsidR="001F1288" w:rsidRPr="004230F7" w:rsidRDefault="001F1288" w:rsidP="00185F09">
      <w:pPr>
        <w:pStyle w:val="NoSpacing"/>
        <w:numPr>
          <w:ilvl w:val="0"/>
          <w:numId w:val="56"/>
        </w:numPr>
        <w:rPr>
          <w:rFonts w:ascii="Arial" w:hAnsi="Arial" w:cs="Arial"/>
          <w:noProof/>
          <w:sz w:val="24"/>
          <w:szCs w:val="24"/>
          <w:lang w:val="sr-Cyrl-CS"/>
        </w:rPr>
      </w:pPr>
      <w:r w:rsidRPr="004230F7">
        <w:rPr>
          <w:rFonts w:ascii="Arial" w:hAnsi="Arial" w:cs="Arial"/>
          <w:noProof/>
          <w:sz w:val="24"/>
          <w:szCs w:val="24"/>
          <w:lang w:val="sr-Cyrl-CS"/>
        </w:rPr>
        <w:t>Стварње стимулативније средине за развој језичких способности и вештина.</w:t>
      </w:r>
    </w:p>
    <w:p w:rsidR="001F1288" w:rsidRPr="004230F7" w:rsidRDefault="001F1288" w:rsidP="00185F09">
      <w:pPr>
        <w:pStyle w:val="NoSpacing"/>
        <w:numPr>
          <w:ilvl w:val="0"/>
          <w:numId w:val="56"/>
        </w:numPr>
        <w:rPr>
          <w:rFonts w:ascii="Arial" w:hAnsi="Arial" w:cs="Arial"/>
          <w:noProof/>
          <w:sz w:val="24"/>
          <w:szCs w:val="24"/>
          <w:lang w:val="sr-Cyrl-CS"/>
        </w:rPr>
      </w:pPr>
      <w:r w:rsidRPr="004230F7">
        <w:rPr>
          <w:rFonts w:ascii="Arial" w:hAnsi="Arial" w:cs="Arial"/>
          <w:noProof/>
          <w:sz w:val="24"/>
          <w:szCs w:val="24"/>
          <w:lang w:val="sr-Cyrl-CS"/>
        </w:rPr>
        <w:t>Подизање квалитета реализације програма.</w:t>
      </w:r>
    </w:p>
    <w:p w:rsidR="001F1288" w:rsidRPr="004230F7" w:rsidRDefault="001F1288" w:rsidP="001F1288">
      <w:pPr>
        <w:pStyle w:val="NoSpacing"/>
        <w:ind w:left="360"/>
        <w:rPr>
          <w:rFonts w:ascii="Arial" w:hAnsi="Arial" w:cs="Arial"/>
          <w:noProof/>
          <w:sz w:val="24"/>
          <w:szCs w:val="24"/>
          <w:lang w:val="sr-Cyrl-CS"/>
        </w:rPr>
      </w:pPr>
    </w:p>
    <w:p w:rsidR="001F1288" w:rsidRDefault="001F1288" w:rsidP="001F1288">
      <w:pPr>
        <w:pStyle w:val="NoSpacing"/>
        <w:rPr>
          <w:rFonts w:ascii="Arial" w:hAnsi="Arial" w:cs="Arial"/>
          <w:noProof/>
          <w:sz w:val="24"/>
          <w:szCs w:val="24"/>
          <w:lang w:val="sr-Cyrl-CS"/>
        </w:rPr>
      </w:pPr>
      <w:r w:rsidRPr="004230F7">
        <w:rPr>
          <w:rFonts w:ascii="Arial" w:hAnsi="Arial" w:cs="Arial"/>
          <w:noProof/>
          <w:sz w:val="24"/>
          <w:szCs w:val="24"/>
          <w:lang w:val="sr-Cyrl-CS"/>
        </w:rPr>
        <w:t xml:space="preserve">Превасходни циљ програма је развој језичких способности и вештина код деце,  развој интересовања и мотивације за учење нематерњег језика, а затим долазе до </w:t>
      </w:r>
      <w:r w:rsidR="00615EE4">
        <w:rPr>
          <w:rFonts w:ascii="Arial" w:hAnsi="Arial" w:cs="Arial"/>
          <w:noProof/>
          <w:sz w:val="24"/>
          <w:szCs w:val="24"/>
          <w:lang w:val="sr-Cyrl-CS"/>
        </w:rPr>
        <w:t>изражаја и конкретна знања деце64</w:t>
      </w:r>
    </w:p>
    <w:p w:rsidR="00615EE4" w:rsidRDefault="00615EE4" w:rsidP="001F1288">
      <w:pPr>
        <w:pStyle w:val="NoSpacing"/>
        <w:rPr>
          <w:rFonts w:ascii="Arial" w:hAnsi="Arial" w:cs="Arial"/>
          <w:noProof/>
          <w:sz w:val="24"/>
          <w:szCs w:val="24"/>
          <w:lang w:val="sr-Cyrl-CS"/>
        </w:rPr>
      </w:pPr>
    </w:p>
    <w:p w:rsidR="00D76F79" w:rsidRPr="00510CDF" w:rsidRDefault="00510CDF" w:rsidP="00615EE4">
      <w:pPr>
        <w:pStyle w:val="NoSpacing"/>
        <w:jc w:val="center"/>
        <w:rPr>
          <w:rFonts w:ascii="Arial" w:hAnsi="Arial" w:cs="Arial"/>
          <w:noProof/>
          <w:sz w:val="22"/>
          <w:szCs w:val="22"/>
          <w:lang w:val="sr-Cyrl-CS"/>
        </w:rPr>
      </w:pPr>
      <w:r w:rsidRPr="00510CDF">
        <w:rPr>
          <w:rFonts w:ascii="Arial" w:hAnsi="Arial" w:cs="Arial"/>
          <w:noProof/>
          <w:sz w:val="22"/>
          <w:szCs w:val="22"/>
          <w:lang w:val="sr-Cyrl-CS"/>
        </w:rPr>
        <w:t>Табела бр. 66</w:t>
      </w:r>
    </w:p>
    <w:p w:rsidR="001F1288" w:rsidRPr="00D76F79" w:rsidRDefault="00D76F79" w:rsidP="00D76F79">
      <w:pPr>
        <w:pStyle w:val="NoSpacing"/>
        <w:jc w:val="center"/>
        <w:rPr>
          <w:rFonts w:ascii="Arial" w:hAnsi="Arial" w:cs="Arial"/>
          <w:b/>
          <w:noProof/>
          <w:sz w:val="22"/>
          <w:szCs w:val="22"/>
          <w:lang w:val="sr-Cyrl-CS"/>
        </w:rPr>
      </w:pPr>
      <w:r w:rsidRPr="00D76F79">
        <w:rPr>
          <w:rFonts w:ascii="Arial" w:hAnsi="Arial" w:cs="Arial"/>
          <w:b/>
          <w:noProof/>
          <w:sz w:val="22"/>
          <w:szCs w:val="22"/>
          <w:lang w:val="sr-Cyrl-CS"/>
        </w:rPr>
        <w:t>План активности у 2014/15.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5"/>
        <w:gridCol w:w="2356"/>
        <w:gridCol w:w="2323"/>
        <w:gridCol w:w="2286"/>
      </w:tblGrid>
      <w:tr w:rsidR="001F1288" w:rsidRPr="00D76F79" w:rsidTr="004230F7">
        <w:trPr>
          <w:trHeight w:val="806"/>
        </w:trPr>
        <w:tc>
          <w:tcPr>
            <w:tcW w:w="2215" w:type="dxa"/>
            <w:shd w:val="clear" w:color="auto" w:fill="auto"/>
            <w:vAlign w:val="center"/>
          </w:tcPr>
          <w:p w:rsidR="001F1288" w:rsidRPr="00D76F79" w:rsidRDefault="001F1288" w:rsidP="00E00D03">
            <w:pPr>
              <w:pStyle w:val="NoSpacing"/>
              <w:jc w:val="center"/>
              <w:rPr>
                <w:rFonts w:ascii="Arial" w:hAnsi="Arial" w:cs="Arial"/>
                <w:b/>
                <w:sz w:val="22"/>
                <w:szCs w:val="22"/>
              </w:rPr>
            </w:pPr>
            <w:r w:rsidRPr="00D76F79">
              <w:rPr>
                <w:rFonts w:ascii="Arial" w:hAnsi="Arial" w:cs="Arial"/>
                <w:b/>
                <w:sz w:val="22"/>
                <w:szCs w:val="22"/>
              </w:rPr>
              <w:t>Време реализације</w:t>
            </w:r>
          </w:p>
        </w:tc>
        <w:tc>
          <w:tcPr>
            <w:tcW w:w="2356" w:type="dxa"/>
            <w:shd w:val="clear" w:color="auto" w:fill="auto"/>
            <w:vAlign w:val="center"/>
          </w:tcPr>
          <w:p w:rsidR="001F1288" w:rsidRPr="00D76F79" w:rsidRDefault="001F1288" w:rsidP="00E00D03">
            <w:pPr>
              <w:pStyle w:val="NoSpacing"/>
              <w:jc w:val="center"/>
              <w:rPr>
                <w:rFonts w:ascii="Arial" w:hAnsi="Arial" w:cs="Arial"/>
                <w:b/>
                <w:sz w:val="22"/>
                <w:szCs w:val="22"/>
              </w:rPr>
            </w:pPr>
            <w:r w:rsidRPr="00D76F79">
              <w:rPr>
                <w:rFonts w:ascii="Arial" w:hAnsi="Arial" w:cs="Arial"/>
                <w:b/>
                <w:sz w:val="22"/>
                <w:szCs w:val="22"/>
              </w:rPr>
              <w:t>Активности/ теме</w:t>
            </w:r>
          </w:p>
        </w:tc>
        <w:tc>
          <w:tcPr>
            <w:tcW w:w="2323" w:type="dxa"/>
            <w:shd w:val="clear" w:color="auto" w:fill="auto"/>
            <w:vAlign w:val="center"/>
          </w:tcPr>
          <w:p w:rsidR="001F1288" w:rsidRPr="00D76F79" w:rsidRDefault="001F1288" w:rsidP="00E00D03">
            <w:pPr>
              <w:pStyle w:val="NoSpacing"/>
              <w:jc w:val="center"/>
              <w:rPr>
                <w:rFonts w:ascii="Arial" w:hAnsi="Arial" w:cs="Arial"/>
                <w:b/>
                <w:sz w:val="22"/>
                <w:szCs w:val="22"/>
              </w:rPr>
            </w:pPr>
            <w:r w:rsidRPr="00D76F79">
              <w:rPr>
                <w:rFonts w:ascii="Arial" w:hAnsi="Arial" w:cs="Arial"/>
                <w:b/>
                <w:sz w:val="22"/>
                <w:szCs w:val="22"/>
              </w:rPr>
              <w:t>Начин реализације</w:t>
            </w:r>
          </w:p>
        </w:tc>
        <w:tc>
          <w:tcPr>
            <w:tcW w:w="2286" w:type="dxa"/>
            <w:shd w:val="clear" w:color="auto" w:fill="auto"/>
            <w:vAlign w:val="center"/>
          </w:tcPr>
          <w:p w:rsidR="001F1288" w:rsidRPr="00D76F79" w:rsidRDefault="001F1288" w:rsidP="00E00D03">
            <w:pPr>
              <w:pStyle w:val="NoSpacing"/>
              <w:jc w:val="center"/>
              <w:rPr>
                <w:rFonts w:ascii="Arial" w:hAnsi="Arial" w:cs="Arial"/>
                <w:b/>
                <w:sz w:val="22"/>
                <w:szCs w:val="22"/>
              </w:rPr>
            </w:pPr>
            <w:r w:rsidRPr="00D76F79">
              <w:rPr>
                <w:rFonts w:ascii="Arial" w:hAnsi="Arial" w:cs="Arial"/>
                <w:b/>
                <w:sz w:val="22"/>
                <w:szCs w:val="22"/>
              </w:rPr>
              <w:t>Носиоци реализације</w:t>
            </w:r>
          </w:p>
        </w:tc>
      </w:tr>
      <w:tr w:rsidR="001F1288" w:rsidRPr="001F1288" w:rsidTr="004230F7">
        <w:tc>
          <w:tcPr>
            <w:tcW w:w="2215" w:type="dxa"/>
            <w:shd w:val="clear" w:color="auto" w:fill="auto"/>
            <w:vAlign w:val="center"/>
          </w:tcPr>
          <w:p w:rsidR="001F1288" w:rsidRPr="001F1288" w:rsidRDefault="001F1288" w:rsidP="00E00D03">
            <w:pPr>
              <w:pStyle w:val="NoSpacing"/>
              <w:jc w:val="center"/>
              <w:rPr>
                <w:rFonts w:ascii="Arial" w:hAnsi="Arial" w:cs="Arial"/>
                <w:lang w:val="sr-Cyrl-CS"/>
              </w:rPr>
            </w:pPr>
            <w:r w:rsidRPr="001F1288">
              <w:rPr>
                <w:rFonts w:ascii="Arial" w:hAnsi="Arial" w:cs="Arial"/>
                <w:lang w:val="sr-Cyrl-CS"/>
              </w:rPr>
              <w:t>Септембар-Јун</w:t>
            </w:r>
          </w:p>
        </w:tc>
        <w:tc>
          <w:tcPr>
            <w:tcW w:w="2356" w:type="dxa"/>
            <w:shd w:val="clear" w:color="auto" w:fill="auto"/>
            <w:vAlign w:val="center"/>
          </w:tcPr>
          <w:p w:rsidR="001F1288" w:rsidRPr="001F1288" w:rsidRDefault="001F1288" w:rsidP="00E00D03">
            <w:pPr>
              <w:pStyle w:val="NoSpacing"/>
              <w:ind w:left="-176" w:right="-148" w:firstLine="176"/>
              <w:jc w:val="center"/>
              <w:rPr>
                <w:rFonts w:ascii="Arial" w:hAnsi="Arial" w:cs="Arial"/>
                <w:lang w:val="sr-Cyrl-CS"/>
              </w:rPr>
            </w:pPr>
            <w:r w:rsidRPr="001F1288">
              <w:rPr>
                <w:rFonts w:ascii="Arial" w:hAnsi="Arial" w:cs="Arial"/>
                <w:lang w:val="sr-Cyrl-CS"/>
              </w:rPr>
              <w:t>Непосредно праћење реализације програма</w:t>
            </w:r>
          </w:p>
        </w:tc>
        <w:tc>
          <w:tcPr>
            <w:tcW w:w="2323" w:type="dxa"/>
            <w:shd w:val="clear" w:color="auto" w:fill="auto"/>
            <w:vAlign w:val="center"/>
          </w:tcPr>
          <w:p w:rsidR="001F1288" w:rsidRPr="001F1288" w:rsidRDefault="001F1288" w:rsidP="00E00D03">
            <w:pPr>
              <w:pStyle w:val="NoSpacing"/>
              <w:jc w:val="center"/>
              <w:rPr>
                <w:rFonts w:ascii="Arial" w:hAnsi="Arial" w:cs="Arial"/>
                <w:lang w:val="sr-Cyrl-CS"/>
              </w:rPr>
            </w:pPr>
            <w:r w:rsidRPr="001F1288">
              <w:rPr>
                <w:rFonts w:ascii="Arial" w:hAnsi="Arial" w:cs="Arial"/>
                <w:lang w:val="sr-Cyrl-CS"/>
              </w:rPr>
              <w:t>Посматрање рада групе</w:t>
            </w:r>
          </w:p>
          <w:p w:rsidR="001F1288" w:rsidRPr="001F1288" w:rsidRDefault="001F1288" w:rsidP="00E00D03">
            <w:pPr>
              <w:pStyle w:val="NoSpacing"/>
              <w:jc w:val="center"/>
              <w:rPr>
                <w:rFonts w:ascii="Arial" w:hAnsi="Arial" w:cs="Arial"/>
                <w:lang w:val="sr-Cyrl-CS"/>
              </w:rPr>
            </w:pPr>
          </w:p>
        </w:tc>
        <w:tc>
          <w:tcPr>
            <w:tcW w:w="2286" w:type="dxa"/>
            <w:shd w:val="clear" w:color="auto" w:fill="auto"/>
            <w:vAlign w:val="center"/>
          </w:tcPr>
          <w:p w:rsidR="001F1288" w:rsidRPr="001F1288" w:rsidRDefault="001F1288" w:rsidP="00E00D03">
            <w:pPr>
              <w:pStyle w:val="NoSpacing"/>
              <w:jc w:val="center"/>
              <w:rPr>
                <w:rFonts w:ascii="Arial" w:hAnsi="Arial" w:cs="Arial"/>
                <w:lang w:val="sr-Cyrl-CS"/>
              </w:rPr>
            </w:pPr>
            <w:r w:rsidRPr="001F1288">
              <w:rPr>
                <w:rFonts w:ascii="Arial" w:hAnsi="Arial" w:cs="Arial"/>
                <w:lang w:val="sr-Cyrl-CS"/>
              </w:rPr>
              <w:t>координатор, васпитачи</w:t>
            </w:r>
          </w:p>
        </w:tc>
      </w:tr>
      <w:tr w:rsidR="001F1288" w:rsidRPr="001F1288" w:rsidTr="004230F7">
        <w:tc>
          <w:tcPr>
            <w:tcW w:w="2215" w:type="dxa"/>
            <w:shd w:val="clear" w:color="auto" w:fill="auto"/>
            <w:vAlign w:val="center"/>
          </w:tcPr>
          <w:p w:rsidR="001F1288" w:rsidRPr="001F1288" w:rsidRDefault="001F1288" w:rsidP="00E00D03">
            <w:pPr>
              <w:pStyle w:val="NoSpacing"/>
              <w:jc w:val="center"/>
              <w:rPr>
                <w:rFonts w:ascii="Arial" w:hAnsi="Arial" w:cs="Arial"/>
                <w:lang w:val="sr-Cyrl-CS"/>
              </w:rPr>
            </w:pPr>
            <w:r w:rsidRPr="001F1288">
              <w:rPr>
                <w:rFonts w:ascii="Arial" w:hAnsi="Arial" w:cs="Arial"/>
                <w:lang w:val="sr-Cyrl-CS"/>
              </w:rPr>
              <w:t>Септембар-Јун</w:t>
            </w:r>
          </w:p>
        </w:tc>
        <w:tc>
          <w:tcPr>
            <w:tcW w:w="2356" w:type="dxa"/>
            <w:shd w:val="clear" w:color="auto" w:fill="auto"/>
            <w:vAlign w:val="center"/>
          </w:tcPr>
          <w:p w:rsidR="001F1288" w:rsidRPr="001F1288" w:rsidRDefault="001F1288" w:rsidP="00E00D03">
            <w:pPr>
              <w:pStyle w:val="NoSpacing"/>
              <w:jc w:val="center"/>
              <w:rPr>
                <w:rFonts w:ascii="Arial" w:hAnsi="Arial" w:cs="Arial"/>
                <w:lang w:val="sr-Cyrl-CS"/>
              </w:rPr>
            </w:pPr>
            <w:r w:rsidRPr="001F1288">
              <w:rPr>
                <w:rFonts w:ascii="Arial" w:hAnsi="Arial" w:cs="Arial"/>
                <w:lang w:val="sr-Cyrl-CS"/>
              </w:rPr>
              <w:t>Инструктивни рад</w:t>
            </w:r>
          </w:p>
        </w:tc>
        <w:tc>
          <w:tcPr>
            <w:tcW w:w="2323" w:type="dxa"/>
            <w:shd w:val="clear" w:color="auto" w:fill="auto"/>
            <w:vAlign w:val="center"/>
          </w:tcPr>
          <w:p w:rsidR="001F1288" w:rsidRPr="001F1288" w:rsidRDefault="001F1288" w:rsidP="00E00D03">
            <w:pPr>
              <w:pStyle w:val="NoSpacing"/>
              <w:jc w:val="center"/>
              <w:rPr>
                <w:rFonts w:ascii="Arial" w:hAnsi="Arial" w:cs="Arial"/>
                <w:lang w:val="sr-Cyrl-CS"/>
              </w:rPr>
            </w:pPr>
            <w:r w:rsidRPr="001F1288">
              <w:rPr>
                <w:rFonts w:ascii="Arial" w:hAnsi="Arial" w:cs="Arial"/>
                <w:lang w:val="sr-Cyrl-CS"/>
              </w:rPr>
              <w:t>Праћење реализације програма у групи и анализа активности и ефеката</w:t>
            </w:r>
          </w:p>
        </w:tc>
        <w:tc>
          <w:tcPr>
            <w:tcW w:w="2286" w:type="dxa"/>
            <w:shd w:val="clear" w:color="auto" w:fill="auto"/>
            <w:vAlign w:val="center"/>
          </w:tcPr>
          <w:p w:rsidR="001F1288" w:rsidRPr="001F1288" w:rsidRDefault="001F1288" w:rsidP="00E00D03">
            <w:pPr>
              <w:pStyle w:val="NoSpacing"/>
              <w:jc w:val="center"/>
              <w:rPr>
                <w:rFonts w:ascii="Arial" w:hAnsi="Arial" w:cs="Arial"/>
              </w:rPr>
            </w:pPr>
            <w:r w:rsidRPr="001F1288">
              <w:rPr>
                <w:rFonts w:ascii="Arial" w:hAnsi="Arial" w:cs="Arial"/>
                <w:lang w:val="sr-Cyrl-CS"/>
              </w:rPr>
              <w:t>координатор, васпитачи</w:t>
            </w:r>
          </w:p>
        </w:tc>
      </w:tr>
      <w:tr w:rsidR="001F1288" w:rsidRPr="001F1288" w:rsidTr="004230F7">
        <w:tc>
          <w:tcPr>
            <w:tcW w:w="2215" w:type="dxa"/>
            <w:shd w:val="clear" w:color="auto" w:fill="auto"/>
            <w:vAlign w:val="center"/>
          </w:tcPr>
          <w:p w:rsidR="001F1288" w:rsidRPr="001F1288" w:rsidRDefault="001F1288" w:rsidP="00E00D03">
            <w:pPr>
              <w:pStyle w:val="NoSpacing"/>
              <w:jc w:val="center"/>
              <w:rPr>
                <w:rFonts w:ascii="Arial" w:hAnsi="Arial" w:cs="Arial"/>
                <w:lang w:val="sr-Cyrl-CS"/>
              </w:rPr>
            </w:pPr>
            <w:r w:rsidRPr="001F1288">
              <w:rPr>
                <w:rFonts w:ascii="Arial" w:hAnsi="Arial" w:cs="Arial"/>
                <w:lang w:val="sr-Cyrl-CS"/>
              </w:rPr>
              <w:t>Септембар-Јун</w:t>
            </w:r>
          </w:p>
        </w:tc>
        <w:tc>
          <w:tcPr>
            <w:tcW w:w="2356" w:type="dxa"/>
            <w:shd w:val="clear" w:color="auto" w:fill="auto"/>
            <w:vAlign w:val="center"/>
          </w:tcPr>
          <w:p w:rsidR="001F1288" w:rsidRPr="001F1288" w:rsidRDefault="001F1288" w:rsidP="00E00D03">
            <w:pPr>
              <w:pStyle w:val="NoSpacing"/>
              <w:rPr>
                <w:rFonts w:ascii="Arial" w:hAnsi="Arial" w:cs="Arial"/>
                <w:lang w:val="sr-Cyrl-CS"/>
              </w:rPr>
            </w:pPr>
            <w:r w:rsidRPr="001F1288">
              <w:rPr>
                <w:rFonts w:ascii="Arial" w:hAnsi="Arial" w:cs="Arial"/>
                <w:lang w:val="sr-Cyrl-CS"/>
              </w:rPr>
              <w:t>Игре улога, замишљено путовање, гласне мисли, комплементарно деловање -као видови додатне стимулације развоја језичких способности.</w:t>
            </w:r>
          </w:p>
        </w:tc>
        <w:tc>
          <w:tcPr>
            <w:tcW w:w="2323" w:type="dxa"/>
            <w:shd w:val="clear" w:color="auto" w:fill="auto"/>
            <w:vAlign w:val="center"/>
          </w:tcPr>
          <w:p w:rsidR="001F1288" w:rsidRPr="001F1288" w:rsidRDefault="001F1288" w:rsidP="00E00D03">
            <w:pPr>
              <w:pStyle w:val="NoSpacing"/>
              <w:jc w:val="center"/>
              <w:rPr>
                <w:rFonts w:ascii="Arial" w:hAnsi="Arial" w:cs="Arial"/>
                <w:lang w:val="sr-Cyrl-CS"/>
              </w:rPr>
            </w:pPr>
            <w:r w:rsidRPr="001F1288">
              <w:rPr>
                <w:rFonts w:ascii="Arial" w:hAnsi="Arial" w:cs="Arial"/>
                <w:lang w:val="sr-Cyrl-CS"/>
              </w:rPr>
              <w:t>Праћење реализације програма у групи и анализа активности</w:t>
            </w:r>
          </w:p>
          <w:p w:rsidR="001F1288" w:rsidRPr="001F1288" w:rsidRDefault="001F1288" w:rsidP="00E00D03">
            <w:pPr>
              <w:pStyle w:val="NoSpacing"/>
              <w:jc w:val="center"/>
              <w:rPr>
                <w:rFonts w:ascii="Arial" w:hAnsi="Arial" w:cs="Arial"/>
                <w:lang w:val="sr-Cyrl-CS"/>
              </w:rPr>
            </w:pPr>
            <w:r w:rsidRPr="001F1288">
              <w:rPr>
                <w:rFonts w:ascii="Arial" w:hAnsi="Arial" w:cs="Arial"/>
                <w:lang w:val="sr-Cyrl-CS"/>
              </w:rPr>
              <w:t>и ефеката</w:t>
            </w:r>
          </w:p>
        </w:tc>
        <w:tc>
          <w:tcPr>
            <w:tcW w:w="2286" w:type="dxa"/>
            <w:shd w:val="clear" w:color="auto" w:fill="auto"/>
            <w:vAlign w:val="center"/>
          </w:tcPr>
          <w:p w:rsidR="001F1288" w:rsidRPr="001F1288" w:rsidRDefault="001F1288" w:rsidP="00E00D03">
            <w:pPr>
              <w:pStyle w:val="NoSpacing"/>
              <w:jc w:val="center"/>
              <w:rPr>
                <w:rFonts w:ascii="Arial" w:hAnsi="Arial" w:cs="Arial"/>
              </w:rPr>
            </w:pPr>
            <w:r w:rsidRPr="001F1288">
              <w:rPr>
                <w:rFonts w:ascii="Arial" w:hAnsi="Arial" w:cs="Arial"/>
                <w:lang w:val="sr-Cyrl-CS"/>
              </w:rPr>
              <w:t>координатор, васпитачи</w:t>
            </w:r>
          </w:p>
        </w:tc>
      </w:tr>
      <w:tr w:rsidR="001F1288" w:rsidRPr="001F1288" w:rsidTr="004230F7">
        <w:tc>
          <w:tcPr>
            <w:tcW w:w="2215" w:type="dxa"/>
            <w:shd w:val="clear" w:color="auto" w:fill="auto"/>
            <w:vAlign w:val="center"/>
          </w:tcPr>
          <w:p w:rsidR="001F1288" w:rsidRPr="001F1288" w:rsidRDefault="001F1288" w:rsidP="00E00D03">
            <w:pPr>
              <w:pStyle w:val="NoSpacing"/>
              <w:jc w:val="center"/>
              <w:rPr>
                <w:rFonts w:ascii="Arial" w:hAnsi="Arial" w:cs="Arial"/>
                <w:lang w:val="sr-Cyrl-CS"/>
              </w:rPr>
            </w:pPr>
          </w:p>
          <w:p w:rsidR="001F1288" w:rsidRPr="001F1288" w:rsidRDefault="001F1288" w:rsidP="00E00D03">
            <w:pPr>
              <w:pStyle w:val="NoSpacing"/>
              <w:jc w:val="center"/>
              <w:rPr>
                <w:rFonts w:ascii="Arial" w:hAnsi="Arial" w:cs="Arial"/>
                <w:lang w:val="sr-Cyrl-CS"/>
              </w:rPr>
            </w:pPr>
            <w:r w:rsidRPr="001F1288">
              <w:rPr>
                <w:rFonts w:ascii="Arial" w:hAnsi="Arial" w:cs="Arial"/>
                <w:lang w:val="sr-Cyrl-CS"/>
              </w:rPr>
              <w:t>Три пута у току године</w:t>
            </w:r>
          </w:p>
        </w:tc>
        <w:tc>
          <w:tcPr>
            <w:tcW w:w="2356" w:type="dxa"/>
            <w:shd w:val="clear" w:color="auto" w:fill="auto"/>
            <w:vAlign w:val="center"/>
          </w:tcPr>
          <w:p w:rsidR="001F1288" w:rsidRPr="001F1288" w:rsidRDefault="001F1288" w:rsidP="00E00D03">
            <w:pPr>
              <w:pStyle w:val="NoSpacing"/>
              <w:jc w:val="center"/>
              <w:rPr>
                <w:rFonts w:ascii="Arial" w:hAnsi="Arial" w:cs="Arial"/>
                <w:lang w:val="sr-Cyrl-CS"/>
              </w:rPr>
            </w:pPr>
            <w:r w:rsidRPr="001F1288">
              <w:rPr>
                <w:rFonts w:ascii="Arial" w:hAnsi="Arial" w:cs="Arial"/>
                <w:lang w:val="sr-Cyrl-CS"/>
              </w:rPr>
              <w:t>Одржавање Актива двојезичних група</w:t>
            </w:r>
          </w:p>
        </w:tc>
        <w:tc>
          <w:tcPr>
            <w:tcW w:w="2323" w:type="dxa"/>
            <w:shd w:val="clear" w:color="auto" w:fill="auto"/>
            <w:vAlign w:val="center"/>
          </w:tcPr>
          <w:p w:rsidR="001F1288" w:rsidRPr="001F1288" w:rsidRDefault="001F1288" w:rsidP="00E00D03">
            <w:pPr>
              <w:pStyle w:val="NoSpacing"/>
              <w:jc w:val="center"/>
              <w:rPr>
                <w:rFonts w:ascii="Arial" w:hAnsi="Arial" w:cs="Arial"/>
                <w:lang w:val="sr-Cyrl-CS"/>
              </w:rPr>
            </w:pPr>
            <w:r w:rsidRPr="001F1288">
              <w:rPr>
                <w:rFonts w:ascii="Arial" w:hAnsi="Arial" w:cs="Arial"/>
                <w:lang w:val="sr-Cyrl-CS"/>
              </w:rPr>
              <w:t>Презентације, интерактивне радионице</w:t>
            </w:r>
          </w:p>
        </w:tc>
        <w:tc>
          <w:tcPr>
            <w:tcW w:w="2286" w:type="dxa"/>
            <w:shd w:val="clear" w:color="auto" w:fill="auto"/>
            <w:vAlign w:val="center"/>
          </w:tcPr>
          <w:p w:rsidR="001F1288" w:rsidRPr="001F1288" w:rsidRDefault="001F1288" w:rsidP="00E00D03">
            <w:pPr>
              <w:pStyle w:val="NoSpacing"/>
              <w:jc w:val="center"/>
              <w:rPr>
                <w:rFonts w:ascii="Arial" w:hAnsi="Arial" w:cs="Arial"/>
                <w:lang w:val="sr-Cyrl-CS"/>
              </w:rPr>
            </w:pPr>
            <w:r w:rsidRPr="001F1288">
              <w:rPr>
                <w:rFonts w:ascii="Arial" w:hAnsi="Arial" w:cs="Arial"/>
                <w:lang w:val="sr-Cyrl-CS"/>
              </w:rPr>
              <w:t>координатор, васпитачи</w:t>
            </w:r>
          </w:p>
        </w:tc>
      </w:tr>
      <w:tr w:rsidR="001F1288" w:rsidRPr="001F1288" w:rsidTr="004230F7">
        <w:tc>
          <w:tcPr>
            <w:tcW w:w="2215" w:type="dxa"/>
            <w:shd w:val="clear" w:color="auto" w:fill="auto"/>
            <w:vAlign w:val="center"/>
          </w:tcPr>
          <w:p w:rsidR="001F1288" w:rsidRPr="001F1288" w:rsidRDefault="001F1288" w:rsidP="00E00D03">
            <w:pPr>
              <w:pStyle w:val="NoSpacing"/>
              <w:jc w:val="center"/>
              <w:rPr>
                <w:rFonts w:ascii="Arial" w:hAnsi="Arial" w:cs="Arial"/>
                <w:lang w:val="sr-Cyrl-CS"/>
              </w:rPr>
            </w:pPr>
            <w:r w:rsidRPr="001F1288">
              <w:rPr>
                <w:rFonts w:ascii="Arial" w:hAnsi="Arial" w:cs="Arial"/>
                <w:lang w:val="sr-Cyrl-CS"/>
              </w:rPr>
              <w:t>мај-јун</w:t>
            </w:r>
          </w:p>
          <w:p w:rsidR="001F1288" w:rsidRPr="001F1288" w:rsidRDefault="001F1288" w:rsidP="00E00D03">
            <w:pPr>
              <w:pStyle w:val="NoSpacing"/>
              <w:jc w:val="center"/>
              <w:rPr>
                <w:rFonts w:ascii="Arial" w:hAnsi="Arial" w:cs="Arial"/>
                <w:lang w:val="sr-Cyrl-CS"/>
              </w:rPr>
            </w:pPr>
            <w:r w:rsidRPr="001F1288">
              <w:rPr>
                <w:rFonts w:ascii="Arial" w:hAnsi="Arial" w:cs="Arial"/>
                <w:lang w:val="sr-Cyrl-CS"/>
              </w:rPr>
              <w:t>2015</w:t>
            </w:r>
          </w:p>
        </w:tc>
        <w:tc>
          <w:tcPr>
            <w:tcW w:w="2356" w:type="dxa"/>
            <w:shd w:val="clear" w:color="auto" w:fill="auto"/>
            <w:vAlign w:val="center"/>
          </w:tcPr>
          <w:p w:rsidR="001F1288" w:rsidRPr="001F1288" w:rsidRDefault="001F1288" w:rsidP="00E00D03">
            <w:pPr>
              <w:pStyle w:val="NoSpacing"/>
              <w:jc w:val="center"/>
              <w:rPr>
                <w:rFonts w:ascii="Arial" w:hAnsi="Arial" w:cs="Arial"/>
                <w:lang w:val="sr-Cyrl-CS"/>
              </w:rPr>
            </w:pPr>
            <w:r w:rsidRPr="001F1288">
              <w:rPr>
                <w:rFonts w:ascii="Arial" w:hAnsi="Arial" w:cs="Arial"/>
                <w:noProof/>
                <w:lang w:val="sr-Cyrl-CS"/>
              </w:rPr>
              <w:t>Састављање и дистрибуција материјала за евалуацију програма</w:t>
            </w:r>
          </w:p>
        </w:tc>
        <w:tc>
          <w:tcPr>
            <w:tcW w:w="2323" w:type="dxa"/>
            <w:shd w:val="clear" w:color="auto" w:fill="auto"/>
            <w:vAlign w:val="center"/>
          </w:tcPr>
          <w:p w:rsidR="001F1288" w:rsidRPr="001F1288" w:rsidRDefault="001F1288" w:rsidP="00E00D03">
            <w:pPr>
              <w:pStyle w:val="NoSpacing"/>
              <w:jc w:val="center"/>
              <w:rPr>
                <w:rFonts w:ascii="Arial" w:hAnsi="Arial" w:cs="Arial"/>
                <w:lang w:val="sr-Cyrl-CS"/>
              </w:rPr>
            </w:pPr>
            <w:r w:rsidRPr="001F1288">
              <w:rPr>
                <w:rFonts w:ascii="Arial" w:hAnsi="Arial" w:cs="Arial"/>
                <w:lang w:val="sr-Cyrl-CS"/>
              </w:rPr>
              <w:t>Слање на објекте</w:t>
            </w:r>
          </w:p>
        </w:tc>
        <w:tc>
          <w:tcPr>
            <w:tcW w:w="2286" w:type="dxa"/>
            <w:shd w:val="clear" w:color="auto" w:fill="auto"/>
            <w:vAlign w:val="center"/>
          </w:tcPr>
          <w:p w:rsidR="001F1288" w:rsidRPr="001F1288" w:rsidRDefault="001F1288" w:rsidP="00E00D03">
            <w:pPr>
              <w:pStyle w:val="NoSpacing"/>
              <w:jc w:val="center"/>
              <w:rPr>
                <w:rFonts w:ascii="Arial" w:hAnsi="Arial" w:cs="Arial"/>
                <w:lang w:val="sr-Cyrl-CS"/>
              </w:rPr>
            </w:pPr>
            <w:r w:rsidRPr="001F1288">
              <w:rPr>
                <w:rFonts w:ascii="Arial" w:hAnsi="Arial" w:cs="Arial"/>
                <w:lang w:val="sr-Cyrl-CS"/>
              </w:rPr>
              <w:t>координатор</w:t>
            </w:r>
          </w:p>
        </w:tc>
      </w:tr>
      <w:tr w:rsidR="001F1288" w:rsidRPr="001F1288" w:rsidTr="004230F7">
        <w:tc>
          <w:tcPr>
            <w:tcW w:w="2215" w:type="dxa"/>
            <w:shd w:val="clear" w:color="auto" w:fill="auto"/>
            <w:vAlign w:val="center"/>
          </w:tcPr>
          <w:p w:rsidR="001F1288" w:rsidRPr="001F1288" w:rsidRDefault="001F1288" w:rsidP="00E00D03">
            <w:pPr>
              <w:pStyle w:val="NoSpacing"/>
              <w:jc w:val="center"/>
              <w:rPr>
                <w:rFonts w:ascii="Arial" w:hAnsi="Arial" w:cs="Arial"/>
                <w:lang w:val="sr-Cyrl-CS"/>
              </w:rPr>
            </w:pPr>
            <w:r w:rsidRPr="001F1288">
              <w:rPr>
                <w:rFonts w:ascii="Arial" w:hAnsi="Arial" w:cs="Arial"/>
                <w:lang w:val="sr-Cyrl-CS"/>
              </w:rPr>
              <w:t>јун-јул</w:t>
            </w:r>
          </w:p>
          <w:p w:rsidR="001F1288" w:rsidRPr="001F1288" w:rsidRDefault="001F1288" w:rsidP="00E00D03">
            <w:pPr>
              <w:pStyle w:val="NoSpacing"/>
              <w:jc w:val="center"/>
              <w:rPr>
                <w:rFonts w:ascii="Arial" w:hAnsi="Arial" w:cs="Arial"/>
                <w:lang w:val="sr-Cyrl-CS"/>
              </w:rPr>
            </w:pPr>
            <w:r w:rsidRPr="001F1288">
              <w:rPr>
                <w:rFonts w:ascii="Arial" w:hAnsi="Arial" w:cs="Arial"/>
                <w:lang w:val="sr-Cyrl-CS"/>
              </w:rPr>
              <w:t>2015</w:t>
            </w:r>
          </w:p>
        </w:tc>
        <w:tc>
          <w:tcPr>
            <w:tcW w:w="2356" w:type="dxa"/>
            <w:shd w:val="clear" w:color="auto" w:fill="auto"/>
            <w:vAlign w:val="center"/>
          </w:tcPr>
          <w:p w:rsidR="001F1288" w:rsidRPr="001F1288" w:rsidRDefault="001F1288" w:rsidP="00E00D03">
            <w:pPr>
              <w:jc w:val="center"/>
              <w:rPr>
                <w:rFonts w:ascii="Arial" w:hAnsi="Arial" w:cs="Arial"/>
                <w:lang w:val="sr-Latn-CS"/>
              </w:rPr>
            </w:pPr>
            <w:r w:rsidRPr="001F1288">
              <w:rPr>
                <w:rFonts w:ascii="Arial" w:hAnsi="Arial" w:cs="Arial"/>
                <w:noProof/>
                <w:lang w:val="sr-Cyrl-CS"/>
              </w:rPr>
              <w:t>Прикупљање и обрада података добијених евалуацијом програма</w:t>
            </w:r>
          </w:p>
        </w:tc>
        <w:tc>
          <w:tcPr>
            <w:tcW w:w="2323" w:type="dxa"/>
            <w:shd w:val="clear" w:color="auto" w:fill="auto"/>
            <w:vAlign w:val="center"/>
          </w:tcPr>
          <w:p w:rsidR="001F1288" w:rsidRPr="001F1288" w:rsidRDefault="001F1288" w:rsidP="00E00D03">
            <w:pPr>
              <w:pStyle w:val="NoSpacing"/>
              <w:jc w:val="center"/>
              <w:rPr>
                <w:rFonts w:ascii="Arial" w:hAnsi="Arial" w:cs="Arial"/>
                <w:lang w:val="sr-Cyrl-CS"/>
              </w:rPr>
            </w:pPr>
            <w:r w:rsidRPr="001F1288">
              <w:rPr>
                <w:rFonts w:ascii="Arial" w:hAnsi="Arial" w:cs="Arial"/>
                <w:lang w:val="sr-Cyrl-CS"/>
              </w:rPr>
              <w:t>Упоредна анализа података</w:t>
            </w:r>
          </w:p>
        </w:tc>
        <w:tc>
          <w:tcPr>
            <w:tcW w:w="2286" w:type="dxa"/>
            <w:shd w:val="clear" w:color="auto" w:fill="auto"/>
            <w:vAlign w:val="center"/>
          </w:tcPr>
          <w:p w:rsidR="001F1288" w:rsidRPr="001F1288" w:rsidRDefault="001F1288" w:rsidP="00E00D03">
            <w:pPr>
              <w:pStyle w:val="NoSpacing"/>
              <w:jc w:val="center"/>
              <w:rPr>
                <w:rFonts w:ascii="Arial" w:hAnsi="Arial" w:cs="Arial"/>
                <w:lang w:val="sr-Cyrl-CS"/>
              </w:rPr>
            </w:pPr>
            <w:r w:rsidRPr="001F1288">
              <w:rPr>
                <w:rFonts w:ascii="Arial" w:hAnsi="Arial" w:cs="Arial"/>
                <w:lang w:val="sr-Cyrl-CS"/>
              </w:rPr>
              <w:t>координатор</w:t>
            </w:r>
          </w:p>
        </w:tc>
      </w:tr>
      <w:tr w:rsidR="001F1288" w:rsidRPr="001F1288" w:rsidTr="004230F7">
        <w:tc>
          <w:tcPr>
            <w:tcW w:w="2215" w:type="dxa"/>
            <w:shd w:val="clear" w:color="auto" w:fill="auto"/>
            <w:vAlign w:val="center"/>
          </w:tcPr>
          <w:p w:rsidR="001F1288" w:rsidRPr="001F1288" w:rsidRDefault="001F1288" w:rsidP="00E00D03">
            <w:pPr>
              <w:pStyle w:val="NoSpacing"/>
              <w:jc w:val="center"/>
              <w:rPr>
                <w:rFonts w:ascii="Arial" w:hAnsi="Arial" w:cs="Arial"/>
                <w:lang w:val="sr-Cyrl-CS"/>
              </w:rPr>
            </w:pPr>
            <w:r w:rsidRPr="001F1288">
              <w:rPr>
                <w:rFonts w:ascii="Arial" w:hAnsi="Arial" w:cs="Arial"/>
                <w:lang w:val="sr-Cyrl-CS"/>
              </w:rPr>
              <w:t>јун-јул</w:t>
            </w:r>
          </w:p>
          <w:p w:rsidR="001F1288" w:rsidRPr="001F1288" w:rsidRDefault="001F1288" w:rsidP="00E00D03">
            <w:pPr>
              <w:pStyle w:val="NoSpacing"/>
              <w:jc w:val="center"/>
              <w:rPr>
                <w:rFonts w:ascii="Arial" w:hAnsi="Arial" w:cs="Arial"/>
                <w:lang w:val="sr-Cyrl-CS"/>
              </w:rPr>
            </w:pPr>
            <w:r w:rsidRPr="001F1288">
              <w:rPr>
                <w:rFonts w:ascii="Arial" w:hAnsi="Arial" w:cs="Arial"/>
                <w:lang w:val="sr-Cyrl-CS"/>
              </w:rPr>
              <w:t>2015</w:t>
            </w:r>
          </w:p>
        </w:tc>
        <w:tc>
          <w:tcPr>
            <w:tcW w:w="2356" w:type="dxa"/>
            <w:shd w:val="clear" w:color="auto" w:fill="auto"/>
            <w:vAlign w:val="center"/>
          </w:tcPr>
          <w:p w:rsidR="001F1288" w:rsidRPr="001F1288" w:rsidRDefault="001F1288" w:rsidP="00E00D03">
            <w:pPr>
              <w:jc w:val="center"/>
              <w:rPr>
                <w:rFonts w:ascii="Arial" w:hAnsi="Arial" w:cs="Arial"/>
                <w:lang w:val="sr-Latn-CS"/>
              </w:rPr>
            </w:pPr>
            <w:r w:rsidRPr="001F1288">
              <w:rPr>
                <w:rFonts w:ascii="Arial" w:hAnsi="Arial" w:cs="Arial"/>
                <w:noProof/>
                <w:lang w:val="sr-Cyrl-CS"/>
              </w:rPr>
              <w:t>Састављање извештаја о реализацији ефектима програма</w:t>
            </w:r>
          </w:p>
        </w:tc>
        <w:tc>
          <w:tcPr>
            <w:tcW w:w="2323" w:type="dxa"/>
            <w:shd w:val="clear" w:color="auto" w:fill="auto"/>
            <w:vAlign w:val="center"/>
          </w:tcPr>
          <w:p w:rsidR="001F1288" w:rsidRPr="001F1288" w:rsidRDefault="001F1288" w:rsidP="00E00D03">
            <w:pPr>
              <w:pStyle w:val="NoSpacing"/>
              <w:jc w:val="center"/>
              <w:rPr>
                <w:rFonts w:ascii="Arial" w:hAnsi="Arial" w:cs="Arial"/>
                <w:lang w:val="sr-Cyrl-CS"/>
              </w:rPr>
            </w:pPr>
          </w:p>
        </w:tc>
        <w:tc>
          <w:tcPr>
            <w:tcW w:w="2286" w:type="dxa"/>
            <w:shd w:val="clear" w:color="auto" w:fill="auto"/>
            <w:vAlign w:val="center"/>
          </w:tcPr>
          <w:p w:rsidR="001F1288" w:rsidRPr="001F1288" w:rsidRDefault="001F1288" w:rsidP="00E00D03">
            <w:pPr>
              <w:pStyle w:val="NoSpacing"/>
              <w:jc w:val="center"/>
              <w:rPr>
                <w:rFonts w:ascii="Arial" w:hAnsi="Arial" w:cs="Arial"/>
                <w:lang w:val="sr-Cyrl-CS"/>
              </w:rPr>
            </w:pPr>
            <w:r w:rsidRPr="001F1288">
              <w:rPr>
                <w:rFonts w:ascii="Arial" w:hAnsi="Arial" w:cs="Arial"/>
                <w:lang w:val="sr-Cyrl-CS"/>
              </w:rPr>
              <w:t>координатор</w:t>
            </w:r>
          </w:p>
        </w:tc>
      </w:tr>
      <w:tr w:rsidR="001F1288" w:rsidRPr="006F018C" w:rsidTr="004230F7">
        <w:tc>
          <w:tcPr>
            <w:tcW w:w="9180" w:type="dxa"/>
            <w:gridSpan w:val="4"/>
            <w:shd w:val="clear" w:color="auto" w:fill="auto"/>
            <w:vAlign w:val="center"/>
          </w:tcPr>
          <w:p w:rsidR="001F1288" w:rsidRPr="001F1288" w:rsidRDefault="001F1288" w:rsidP="00E00D03">
            <w:pPr>
              <w:shd w:val="clear" w:color="auto" w:fill="FFFFFF"/>
              <w:jc w:val="both"/>
              <w:rPr>
                <w:rFonts w:ascii="Arial" w:hAnsi="Arial" w:cs="Arial"/>
                <w:spacing w:val="-11"/>
                <w:lang w:val="sr-Cyrl-CS"/>
              </w:rPr>
            </w:pPr>
            <w:r w:rsidRPr="001F1288">
              <w:rPr>
                <w:rFonts w:ascii="Arial" w:hAnsi="Arial" w:cs="Arial"/>
                <w:b/>
                <w:spacing w:val="-11"/>
                <w:lang w:val="sr-Cyrl-CS"/>
              </w:rPr>
              <w:t>Начини праћења реализације програма и носиоци праћења</w:t>
            </w:r>
            <w:r w:rsidRPr="001F1288">
              <w:rPr>
                <w:rFonts w:ascii="Arial" w:hAnsi="Arial" w:cs="Arial"/>
                <w:spacing w:val="-11"/>
                <w:lang w:val="sr-Cyrl-CS"/>
              </w:rPr>
              <w:t>:</w:t>
            </w:r>
          </w:p>
          <w:p w:rsidR="001F1288" w:rsidRPr="001F1288" w:rsidRDefault="001F1288" w:rsidP="00185F09">
            <w:pPr>
              <w:pStyle w:val="NoSpacing"/>
              <w:numPr>
                <w:ilvl w:val="0"/>
                <w:numId w:val="57"/>
              </w:numPr>
              <w:jc w:val="both"/>
              <w:rPr>
                <w:rFonts w:ascii="Arial" w:hAnsi="Arial" w:cs="Arial"/>
                <w:noProof/>
                <w:lang w:val="sr-Cyrl-CS"/>
              </w:rPr>
            </w:pPr>
            <w:r w:rsidRPr="001F1288">
              <w:rPr>
                <w:rFonts w:ascii="Arial" w:hAnsi="Arial" w:cs="Arial"/>
                <w:noProof/>
                <w:lang w:val="sr-Cyrl-CS"/>
              </w:rPr>
              <w:t>Процен</w:t>
            </w:r>
            <w:r w:rsidRPr="001F1288">
              <w:rPr>
                <w:rFonts w:ascii="Arial" w:hAnsi="Arial" w:cs="Arial"/>
                <w:noProof/>
              </w:rPr>
              <w:t>a</w:t>
            </w:r>
            <w:r w:rsidRPr="001F1288">
              <w:rPr>
                <w:rFonts w:ascii="Arial" w:hAnsi="Arial" w:cs="Arial"/>
                <w:noProof/>
                <w:lang w:val="sr-Cyrl-CS"/>
              </w:rPr>
              <w:t xml:space="preserve"> задовољства родитеља ефектима програма – ниво двојезичности деце (на основу упитника за родитеље). </w:t>
            </w:r>
          </w:p>
          <w:p w:rsidR="001F1288" w:rsidRPr="001F1288" w:rsidRDefault="001F1288" w:rsidP="00185F09">
            <w:pPr>
              <w:pStyle w:val="NoSpacing"/>
              <w:numPr>
                <w:ilvl w:val="0"/>
                <w:numId w:val="57"/>
              </w:numPr>
              <w:jc w:val="both"/>
              <w:rPr>
                <w:rFonts w:ascii="Arial" w:hAnsi="Arial" w:cs="Arial"/>
                <w:noProof/>
                <w:lang w:val="sr-Cyrl-CS"/>
              </w:rPr>
            </w:pPr>
            <w:r w:rsidRPr="001F1288">
              <w:rPr>
                <w:rFonts w:ascii="Arial" w:hAnsi="Arial" w:cs="Arial"/>
                <w:noProof/>
                <w:lang w:val="sr-Cyrl-CS"/>
              </w:rPr>
              <w:t>Процена мотивације за учење нематерњег језика и постигнутог нивоа знања ј.–упитник за васпитаче и провера знања непосредно у групама.</w:t>
            </w:r>
          </w:p>
          <w:p w:rsidR="001F1288" w:rsidRPr="001F1288" w:rsidRDefault="001F1288" w:rsidP="00185F09">
            <w:pPr>
              <w:pStyle w:val="NoSpacing"/>
              <w:numPr>
                <w:ilvl w:val="0"/>
                <w:numId w:val="57"/>
              </w:numPr>
              <w:jc w:val="both"/>
              <w:rPr>
                <w:rFonts w:ascii="Arial" w:hAnsi="Arial" w:cs="Arial"/>
                <w:lang w:val="sr-Cyrl-CS"/>
              </w:rPr>
            </w:pPr>
            <w:r w:rsidRPr="001F1288">
              <w:rPr>
                <w:rFonts w:ascii="Arial" w:hAnsi="Arial" w:cs="Arial"/>
                <w:noProof/>
                <w:lang w:val="sr-Cyrl-CS"/>
              </w:rPr>
              <w:t>Упоређивање подударности процене родитеља и васпитача о нивоу постигнуте двојезичности деце у групама.</w:t>
            </w:r>
          </w:p>
          <w:p w:rsidR="001F1288" w:rsidRPr="00AC3098" w:rsidRDefault="001F1288" w:rsidP="00E00D03">
            <w:pPr>
              <w:pStyle w:val="NoSpacing"/>
              <w:numPr>
                <w:ilvl w:val="0"/>
                <w:numId w:val="57"/>
              </w:numPr>
              <w:jc w:val="both"/>
              <w:rPr>
                <w:rFonts w:ascii="Arial" w:hAnsi="Arial" w:cs="Arial"/>
                <w:lang w:val="sr-Cyrl-CS"/>
              </w:rPr>
            </w:pPr>
            <w:r w:rsidRPr="001F1288">
              <w:rPr>
                <w:rFonts w:ascii="Arial" w:hAnsi="Arial" w:cs="Arial"/>
                <w:noProof/>
                <w:lang w:val="sr-Cyrl-CS"/>
              </w:rPr>
              <w:t>Реакције деце, запажени позитивни ефекти, анализа добити за дете, план за даље на основу запажања--анализа активности и ефеката са васпитачима.</w:t>
            </w:r>
          </w:p>
        </w:tc>
      </w:tr>
    </w:tbl>
    <w:p w:rsidR="00AC3098" w:rsidRDefault="00295C94" w:rsidP="00510CDF">
      <w:pPr>
        <w:pStyle w:val="Heading3"/>
        <w:spacing w:before="120" w:after="120"/>
        <w:ind w:left="340"/>
        <w:jc w:val="both"/>
        <w:rPr>
          <w:rFonts w:ascii="Arial" w:hAnsi="Arial" w:cs="Arial"/>
          <w:noProof/>
          <w:sz w:val="24"/>
          <w:lang w:val="sr-Cyrl-CS"/>
        </w:rPr>
      </w:pPr>
      <w:r>
        <w:rPr>
          <w:rFonts w:ascii="Arial" w:hAnsi="Arial" w:cs="Arial"/>
          <w:b w:val="0"/>
          <w:noProof/>
          <w:sz w:val="24"/>
          <w:lang w:val="sr-Cyrl-CS"/>
        </w:rPr>
        <w:lastRenderedPageBreak/>
        <w:t>9.2.11</w:t>
      </w:r>
      <w:r w:rsidR="00197D42" w:rsidRPr="00197D42">
        <w:rPr>
          <w:rFonts w:ascii="Arial" w:hAnsi="Arial" w:cs="Arial"/>
          <w:b w:val="0"/>
          <w:noProof/>
          <w:sz w:val="24"/>
          <w:lang w:val="sr-Cyrl-CS"/>
        </w:rPr>
        <w:t xml:space="preserve">. </w:t>
      </w:r>
      <w:r w:rsidR="00197D42" w:rsidRPr="00197D42">
        <w:rPr>
          <w:rFonts w:ascii="Arial" w:hAnsi="Arial" w:cs="Arial"/>
          <w:noProof/>
          <w:sz w:val="24"/>
          <w:lang w:val="sr-Cyrl-CS"/>
        </w:rPr>
        <w:t>„Заједно у адаптацији“</w:t>
      </w:r>
      <w:r w:rsidR="00C714B0">
        <w:rPr>
          <w:rFonts w:ascii="Arial" w:hAnsi="Arial" w:cs="Arial"/>
          <w:noProof/>
          <w:sz w:val="24"/>
          <w:lang w:val="sr-Cyrl-CS"/>
        </w:rPr>
        <w:t>- програм</w:t>
      </w:r>
      <w:r w:rsidR="006505D7">
        <w:rPr>
          <w:rFonts w:ascii="Arial" w:hAnsi="Arial" w:cs="Arial"/>
          <w:noProof/>
          <w:sz w:val="24"/>
          <w:lang w:val="sr-Cyrl-CS"/>
        </w:rPr>
        <w:t xml:space="preserve"> подршке деци и</w:t>
      </w:r>
      <w:r w:rsidR="00C714B0">
        <w:rPr>
          <w:rFonts w:ascii="Arial" w:hAnsi="Arial" w:cs="Arial"/>
          <w:noProof/>
          <w:sz w:val="24"/>
          <w:lang w:val="sr-Cyrl-CS"/>
        </w:rPr>
        <w:t xml:space="preserve"> </w:t>
      </w:r>
      <w:r w:rsidR="006505D7">
        <w:rPr>
          <w:rFonts w:ascii="Arial" w:hAnsi="Arial" w:cs="Arial"/>
          <w:noProof/>
          <w:sz w:val="24"/>
          <w:lang w:val="sr-Cyrl-CS"/>
        </w:rPr>
        <w:t>породици</w:t>
      </w:r>
    </w:p>
    <w:p w:rsidR="00197D42" w:rsidRPr="00C714B0" w:rsidRDefault="006505D7" w:rsidP="00510CDF">
      <w:pPr>
        <w:pStyle w:val="Heading3"/>
        <w:ind w:left="340"/>
        <w:jc w:val="both"/>
        <w:rPr>
          <w:rFonts w:ascii="Arial" w:hAnsi="Arial" w:cs="Arial"/>
          <w:noProof/>
          <w:sz w:val="24"/>
          <w:lang w:val="sr-Cyrl-CS"/>
        </w:rPr>
      </w:pPr>
      <w:r>
        <w:rPr>
          <w:rFonts w:ascii="Arial" w:hAnsi="Arial" w:cs="Arial"/>
          <w:noProof/>
          <w:sz w:val="24"/>
          <w:lang w:val="sr-Cyrl-CS"/>
        </w:rPr>
        <w:t xml:space="preserve"> </w:t>
      </w:r>
    </w:p>
    <w:p w:rsidR="00A23FF3" w:rsidRDefault="00197D42" w:rsidP="00197D42">
      <w:pPr>
        <w:pStyle w:val="Heading3"/>
        <w:spacing w:before="120" w:after="120"/>
        <w:jc w:val="both"/>
        <w:rPr>
          <w:rFonts w:ascii="Arial" w:hAnsi="Arial" w:cs="Arial"/>
          <w:b w:val="0"/>
          <w:noProof/>
          <w:sz w:val="24"/>
        </w:rPr>
      </w:pPr>
      <w:r>
        <w:rPr>
          <w:rFonts w:ascii="Arial" w:hAnsi="Arial" w:cs="Arial"/>
          <w:b w:val="0"/>
          <w:noProof/>
          <w:sz w:val="24"/>
          <w:lang w:val="en-US"/>
        </w:rPr>
        <w:t>K</w:t>
      </w:r>
      <w:r w:rsidRPr="006B19D5">
        <w:rPr>
          <w:rFonts w:ascii="Arial" w:hAnsi="Arial" w:cs="Arial"/>
          <w:b w:val="0"/>
          <w:noProof/>
          <w:sz w:val="24"/>
          <w:lang w:val="sr-Cyrl-CS"/>
        </w:rPr>
        <w:t>оординатор Програма: Јасмина Кукић, педагог</w:t>
      </w:r>
    </w:p>
    <w:p w:rsidR="00197D42" w:rsidRPr="00A23FF3" w:rsidRDefault="00A23FF3" w:rsidP="00197D42">
      <w:pPr>
        <w:pStyle w:val="Heading3"/>
        <w:spacing w:before="120" w:after="120"/>
        <w:jc w:val="both"/>
        <w:rPr>
          <w:rFonts w:ascii="Arial" w:hAnsi="Arial" w:cs="Arial"/>
          <w:noProof/>
          <w:sz w:val="24"/>
        </w:rPr>
      </w:pPr>
      <w:r>
        <w:rPr>
          <w:rFonts w:ascii="Arial" w:hAnsi="Arial" w:cs="Arial"/>
          <w:b w:val="0"/>
          <w:noProof/>
          <w:sz w:val="24"/>
        </w:rPr>
        <w:t>Програм се у Установи спроводи од 2006/07. године</w:t>
      </w:r>
      <w:r w:rsidR="00A770D0">
        <w:rPr>
          <w:rFonts w:ascii="Arial" w:hAnsi="Arial" w:cs="Arial"/>
          <w:b w:val="0"/>
          <w:noProof/>
          <w:sz w:val="24"/>
        </w:rPr>
        <w:t xml:space="preserve">. Од 2014/15. године ће се реализовати у јасленим и свим обданишним групама. </w:t>
      </w:r>
      <w:r w:rsidR="00197D42" w:rsidRPr="00A23FF3">
        <w:rPr>
          <w:rFonts w:ascii="Arial" w:hAnsi="Arial" w:cs="Arial"/>
          <w:noProof/>
          <w:sz w:val="24"/>
        </w:rPr>
        <w:t xml:space="preserve"> </w:t>
      </w:r>
    </w:p>
    <w:p w:rsidR="00197D42" w:rsidRPr="006B19D5" w:rsidRDefault="00197D42" w:rsidP="00197D42">
      <w:pPr>
        <w:rPr>
          <w:lang w:val="hr-HR" w:eastAsia="hr-HR"/>
        </w:rPr>
      </w:pPr>
    </w:p>
    <w:p w:rsidR="00197D42" w:rsidRPr="00197D42" w:rsidRDefault="00D76F79" w:rsidP="00197D42">
      <w:pPr>
        <w:rPr>
          <w:rFonts w:ascii="Arial" w:hAnsi="Arial" w:cs="Arial"/>
          <w:sz w:val="24"/>
          <w:szCs w:val="24"/>
          <w:lang w:val="sr-Cyrl-CS"/>
        </w:rPr>
      </w:pPr>
      <w:r>
        <w:rPr>
          <w:rFonts w:ascii="Arial" w:hAnsi="Arial" w:cs="Arial"/>
          <w:sz w:val="24"/>
          <w:szCs w:val="24"/>
          <w:lang w:val="sr-Cyrl-CS"/>
        </w:rPr>
        <w:t>Приоритети програма у</w:t>
      </w:r>
      <w:r w:rsidR="00197D42" w:rsidRPr="00197D42">
        <w:rPr>
          <w:rFonts w:ascii="Arial" w:hAnsi="Arial" w:cs="Arial"/>
          <w:sz w:val="24"/>
          <w:szCs w:val="24"/>
          <w:lang w:val="sr-Cyrl-CS"/>
        </w:rPr>
        <w:t xml:space="preserve"> </w:t>
      </w:r>
      <w:r w:rsidR="00A770D0">
        <w:rPr>
          <w:rFonts w:ascii="Arial" w:hAnsi="Arial" w:cs="Arial"/>
          <w:sz w:val="24"/>
          <w:szCs w:val="24"/>
          <w:lang w:val="sr-Cyrl-CS"/>
        </w:rPr>
        <w:t xml:space="preserve">2014/15. </w:t>
      </w:r>
      <w:r>
        <w:rPr>
          <w:rFonts w:ascii="Arial" w:hAnsi="Arial" w:cs="Arial"/>
          <w:sz w:val="24"/>
          <w:szCs w:val="24"/>
          <w:lang w:val="sr-Cyrl-CS"/>
        </w:rPr>
        <w:t>години</w:t>
      </w:r>
      <w:r w:rsidR="00197D42">
        <w:rPr>
          <w:rFonts w:ascii="Arial" w:hAnsi="Arial" w:cs="Arial"/>
          <w:sz w:val="24"/>
          <w:szCs w:val="24"/>
          <w:lang w:val="sr-Cyrl-CS"/>
        </w:rPr>
        <w:t xml:space="preserve">: </w:t>
      </w:r>
      <w:r w:rsidR="00197D42" w:rsidRPr="00197D42">
        <w:rPr>
          <w:rFonts w:ascii="Arial" w:hAnsi="Arial" w:cs="Arial"/>
          <w:sz w:val="24"/>
          <w:szCs w:val="24"/>
          <w:lang w:val="sr-Cyrl-CS"/>
        </w:rPr>
        <w:t xml:space="preserve"> </w:t>
      </w:r>
    </w:p>
    <w:p w:rsidR="00C714B0" w:rsidRPr="00C714B0" w:rsidRDefault="00197D42" w:rsidP="00185F09">
      <w:pPr>
        <w:pStyle w:val="ListParagraph"/>
        <w:widowControl/>
        <w:numPr>
          <w:ilvl w:val="0"/>
          <w:numId w:val="59"/>
        </w:numPr>
        <w:autoSpaceDE/>
        <w:autoSpaceDN/>
        <w:adjustRightInd/>
        <w:spacing w:line="276" w:lineRule="auto"/>
        <w:rPr>
          <w:rFonts w:ascii="Arial" w:hAnsi="Arial" w:cs="Arial"/>
          <w:sz w:val="24"/>
          <w:szCs w:val="24"/>
          <w:lang w:val="pl-PL"/>
        </w:rPr>
      </w:pPr>
      <w:r w:rsidRPr="00197D42">
        <w:rPr>
          <w:rFonts w:ascii="Arial" w:hAnsi="Arial" w:cs="Arial"/>
          <w:sz w:val="24"/>
          <w:szCs w:val="24"/>
          <w:lang w:val="sr-Cyrl-CS"/>
        </w:rPr>
        <w:t xml:space="preserve">Едукација </w:t>
      </w:r>
      <w:r w:rsidR="00C714B0">
        <w:rPr>
          <w:rFonts w:ascii="Arial" w:hAnsi="Arial" w:cs="Arial"/>
          <w:sz w:val="24"/>
          <w:szCs w:val="24"/>
          <w:lang w:val="sr-Cyrl-CS"/>
        </w:rPr>
        <w:t xml:space="preserve">медицинских сестара - васпитача и </w:t>
      </w:r>
      <w:r w:rsidRPr="00197D42">
        <w:rPr>
          <w:rFonts w:ascii="Arial" w:hAnsi="Arial" w:cs="Arial"/>
          <w:sz w:val="24"/>
          <w:szCs w:val="24"/>
          <w:lang w:val="sr-Cyrl-CS"/>
        </w:rPr>
        <w:t xml:space="preserve">васпитача који нису прошли програм "Заједно у адаптацији" </w:t>
      </w:r>
    </w:p>
    <w:p w:rsidR="00855D7A" w:rsidRPr="00615EE4" w:rsidRDefault="00197D42" w:rsidP="00185F09">
      <w:pPr>
        <w:pStyle w:val="ListParagraph"/>
        <w:widowControl/>
        <w:numPr>
          <w:ilvl w:val="0"/>
          <w:numId w:val="59"/>
        </w:numPr>
        <w:autoSpaceDE/>
        <w:autoSpaceDN/>
        <w:adjustRightInd/>
        <w:spacing w:line="276" w:lineRule="auto"/>
        <w:rPr>
          <w:rFonts w:ascii="Arial" w:hAnsi="Arial" w:cs="Arial"/>
          <w:sz w:val="24"/>
          <w:szCs w:val="24"/>
          <w:lang w:val="pl-PL"/>
        </w:rPr>
      </w:pPr>
      <w:r w:rsidRPr="00C714B0">
        <w:rPr>
          <w:rFonts w:ascii="Arial" w:hAnsi="Arial" w:cs="Arial"/>
          <w:sz w:val="24"/>
          <w:szCs w:val="24"/>
          <w:lang w:val="sr-Cyrl-CS"/>
        </w:rPr>
        <w:t>Пр</w:t>
      </w:r>
      <w:r w:rsidR="00C714B0" w:rsidRPr="00C714B0">
        <w:rPr>
          <w:rFonts w:ascii="Arial" w:hAnsi="Arial" w:cs="Arial"/>
          <w:sz w:val="24"/>
          <w:szCs w:val="24"/>
          <w:lang w:val="sr-Cyrl-CS"/>
        </w:rPr>
        <w:t>оширење примене Програма на све</w:t>
      </w:r>
      <w:r w:rsidR="00C714B0">
        <w:rPr>
          <w:rFonts w:ascii="Arial" w:hAnsi="Arial" w:cs="Arial"/>
          <w:sz w:val="24"/>
          <w:szCs w:val="24"/>
          <w:lang w:val="sr-Cyrl-CS"/>
        </w:rPr>
        <w:t xml:space="preserve"> узрасне групе у обданишту</w:t>
      </w:r>
      <w:r w:rsidR="00855D7A">
        <w:rPr>
          <w:rFonts w:ascii="Arial" w:hAnsi="Arial" w:cs="Arial"/>
          <w:sz w:val="24"/>
          <w:szCs w:val="24"/>
          <w:lang w:val="sr-Cyrl-CS"/>
        </w:rPr>
        <w:t>.</w:t>
      </w:r>
    </w:p>
    <w:p w:rsidR="00615EE4" w:rsidRPr="00855D7A" w:rsidRDefault="00615EE4" w:rsidP="00615EE4">
      <w:pPr>
        <w:pStyle w:val="ListParagraph"/>
        <w:widowControl/>
        <w:autoSpaceDE/>
        <w:autoSpaceDN/>
        <w:adjustRightInd/>
        <w:spacing w:line="276" w:lineRule="auto"/>
        <w:rPr>
          <w:rFonts w:ascii="Arial" w:hAnsi="Arial" w:cs="Arial"/>
          <w:sz w:val="24"/>
          <w:szCs w:val="24"/>
          <w:lang w:val="pl-PL"/>
        </w:rPr>
      </w:pPr>
    </w:p>
    <w:p w:rsidR="00197D42" w:rsidRPr="00510CDF" w:rsidRDefault="00615EE4" w:rsidP="00615EE4">
      <w:pPr>
        <w:pStyle w:val="ListParagraph"/>
        <w:widowControl/>
        <w:autoSpaceDE/>
        <w:autoSpaceDN/>
        <w:adjustRightInd/>
        <w:spacing w:line="276" w:lineRule="auto"/>
        <w:jc w:val="center"/>
        <w:rPr>
          <w:rFonts w:ascii="Arial" w:hAnsi="Arial" w:cs="Arial"/>
          <w:sz w:val="22"/>
          <w:szCs w:val="22"/>
          <w:lang w:val="pl-PL"/>
        </w:rPr>
      </w:pPr>
      <w:r w:rsidRPr="00510CDF">
        <w:rPr>
          <w:rFonts w:ascii="Arial" w:hAnsi="Arial" w:cs="Arial"/>
          <w:sz w:val="22"/>
          <w:szCs w:val="22"/>
          <w:lang w:val="sr-Cyrl-CS"/>
        </w:rPr>
        <w:t>Табе</w:t>
      </w:r>
      <w:r w:rsidR="00510CDF" w:rsidRPr="00510CDF">
        <w:rPr>
          <w:rFonts w:ascii="Arial" w:hAnsi="Arial" w:cs="Arial"/>
          <w:sz w:val="22"/>
          <w:szCs w:val="22"/>
          <w:lang w:val="sr-Cyrl-CS"/>
        </w:rPr>
        <w:t>ла бр.67</w:t>
      </w:r>
    </w:p>
    <w:p w:rsidR="00197D42" w:rsidRPr="00615EE4" w:rsidRDefault="00722385" w:rsidP="00770398">
      <w:pPr>
        <w:jc w:val="center"/>
        <w:rPr>
          <w:rFonts w:ascii="Arial" w:hAnsi="Arial" w:cs="Arial"/>
          <w:b/>
          <w:sz w:val="22"/>
          <w:szCs w:val="22"/>
          <w:lang w:val="sr-Cyrl-CS"/>
        </w:rPr>
      </w:pPr>
      <w:r>
        <w:rPr>
          <w:rFonts w:ascii="Arial" w:hAnsi="Arial" w:cs="Arial"/>
          <w:b/>
          <w:sz w:val="22"/>
          <w:szCs w:val="22"/>
          <w:lang w:val="sr-Cyrl-CS"/>
        </w:rPr>
        <w:t>План активности у 2014/15. години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0"/>
        <w:gridCol w:w="2617"/>
        <w:gridCol w:w="2455"/>
        <w:gridCol w:w="2407"/>
      </w:tblGrid>
      <w:tr w:rsidR="00197D42" w:rsidRPr="00855D7A" w:rsidTr="00615EE4">
        <w:tc>
          <w:tcPr>
            <w:tcW w:w="1700" w:type="dxa"/>
            <w:shd w:val="clear" w:color="auto" w:fill="auto"/>
            <w:vAlign w:val="center"/>
          </w:tcPr>
          <w:p w:rsidR="00197D42" w:rsidRPr="00855D7A" w:rsidRDefault="00197D42" w:rsidP="006B19D5">
            <w:pPr>
              <w:pStyle w:val="NoSpacing"/>
              <w:jc w:val="center"/>
              <w:rPr>
                <w:rFonts w:ascii="Arial" w:hAnsi="Arial" w:cs="Arial"/>
                <w:b/>
                <w:noProof/>
                <w:sz w:val="22"/>
                <w:szCs w:val="22"/>
                <w:lang w:val="sr-Cyrl-CS"/>
              </w:rPr>
            </w:pPr>
            <w:r w:rsidRPr="00855D7A">
              <w:rPr>
                <w:rFonts w:ascii="Arial" w:hAnsi="Arial" w:cs="Arial"/>
                <w:b/>
                <w:noProof/>
                <w:sz w:val="22"/>
                <w:szCs w:val="22"/>
                <w:lang w:val="sr-Cyrl-CS"/>
              </w:rPr>
              <w:t>Време реализације</w:t>
            </w:r>
          </w:p>
        </w:tc>
        <w:tc>
          <w:tcPr>
            <w:tcW w:w="2617" w:type="dxa"/>
            <w:shd w:val="clear" w:color="auto" w:fill="auto"/>
            <w:vAlign w:val="center"/>
          </w:tcPr>
          <w:p w:rsidR="00197D42" w:rsidRPr="00855D7A" w:rsidRDefault="00197D42" w:rsidP="006B19D5">
            <w:pPr>
              <w:pStyle w:val="NoSpacing"/>
              <w:jc w:val="center"/>
              <w:rPr>
                <w:rFonts w:ascii="Arial" w:hAnsi="Arial" w:cs="Arial"/>
                <w:b/>
                <w:noProof/>
                <w:sz w:val="22"/>
                <w:szCs w:val="22"/>
                <w:lang w:val="sr-Cyrl-CS"/>
              </w:rPr>
            </w:pPr>
            <w:r w:rsidRPr="00855D7A">
              <w:rPr>
                <w:rFonts w:ascii="Arial" w:hAnsi="Arial" w:cs="Arial"/>
                <w:b/>
                <w:noProof/>
                <w:sz w:val="22"/>
                <w:szCs w:val="22"/>
                <w:lang w:val="sr-Cyrl-CS"/>
              </w:rPr>
              <w:t>Активности/теме</w:t>
            </w:r>
          </w:p>
        </w:tc>
        <w:tc>
          <w:tcPr>
            <w:tcW w:w="2455" w:type="dxa"/>
            <w:shd w:val="clear" w:color="auto" w:fill="auto"/>
            <w:vAlign w:val="center"/>
          </w:tcPr>
          <w:p w:rsidR="00197D42" w:rsidRPr="00855D7A" w:rsidRDefault="00197D42" w:rsidP="006B19D5">
            <w:pPr>
              <w:pStyle w:val="NoSpacing"/>
              <w:jc w:val="center"/>
              <w:rPr>
                <w:rFonts w:ascii="Arial" w:hAnsi="Arial" w:cs="Arial"/>
                <w:b/>
                <w:noProof/>
                <w:sz w:val="22"/>
                <w:szCs w:val="22"/>
                <w:lang w:val="sr-Cyrl-CS"/>
              </w:rPr>
            </w:pPr>
            <w:r w:rsidRPr="00855D7A">
              <w:rPr>
                <w:rFonts w:ascii="Arial" w:hAnsi="Arial" w:cs="Arial"/>
                <w:b/>
                <w:noProof/>
                <w:sz w:val="22"/>
                <w:szCs w:val="22"/>
                <w:lang w:val="sr-Cyrl-CS"/>
              </w:rPr>
              <w:t>Начин реализације</w:t>
            </w:r>
          </w:p>
        </w:tc>
        <w:tc>
          <w:tcPr>
            <w:tcW w:w="2407" w:type="dxa"/>
            <w:shd w:val="clear" w:color="auto" w:fill="auto"/>
            <w:vAlign w:val="center"/>
          </w:tcPr>
          <w:p w:rsidR="00197D42" w:rsidRPr="00855D7A" w:rsidRDefault="00197D42" w:rsidP="006B19D5">
            <w:pPr>
              <w:pStyle w:val="NoSpacing"/>
              <w:jc w:val="center"/>
              <w:rPr>
                <w:rFonts w:ascii="Arial" w:hAnsi="Arial" w:cs="Arial"/>
                <w:b/>
                <w:noProof/>
                <w:sz w:val="22"/>
                <w:szCs w:val="22"/>
                <w:lang w:val="sr-Cyrl-CS"/>
              </w:rPr>
            </w:pPr>
            <w:r w:rsidRPr="00855D7A">
              <w:rPr>
                <w:rFonts w:ascii="Arial" w:hAnsi="Arial" w:cs="Arial"/>
                <w:b/>
                <w:noProof/>
                <w:sz w:val="22"/>
                <w:szCs w:val="22"/>
                <w:lang w:val="sr-Cyrl-CS"/>
              </w:rPr>
              <w:t>Носиоци реализације</w:t>
            </w:r>
          </w:p>
        </w:tc>
      </w:tr>
      <w:tr w:rsidR="00197D42" w:rsidRPr="00197D42" w:rsidTr="00615EE4">
        <w:tc>
          <w:tcPr>
            <w:tcW w:w="1700" w:type="dxa"/>
            <w:shd w:val="clear" w:color="auto" w:fill="auto"/>
          </w:tcPr>
          <w:p w:rsidR="00197D42" w:rsidRPr="00855D7A" w:rsidRDefault="00197D42" w:rsidP="00770398">
            <w:pPr>
              <w:pStyle w:val="NoSpacing"/>
              <w:rPr>
                <w:rFonts w:ascii="Arial" w:hAnsi="Arial" w:cs="Arial"/>
                <w:noProof/>
                <w:lang w:val="sr-Cyrl-CS"/>
              </w:rPr>
            </w:pPr>
            <w:r w:rsidRPr="00855D7A">
              <w:rPr>
                <w:rFonts w:ascii="Arial" w:hAnsi="Arial" w:cs="Arial"/>
                <w:noProof/>
                <w:lang w:val="sr-Cyrl-CS"/>
              </w:rPr>
              <w:t>Септембар 201</w:t>
            </w:r>
            <w:r w:rsidR="00770398" w:rsidRPr="00855D7A">
              <w:rPr>
                <w:rFonts w:ascii="Arial" w:hAnsi="Arial" w:cs="Arial"/>
                <w:noProof/>
                <w:lang w:val="sr-Cyrl-CS"/>
              </w:rPr>
              <w:t>4</w:t>
            </w:r>
            <w:r w:rsidRPr="00855D7A">
              <w:rPr>
                <w:rFonts w:ascii="Arial" w:hAnsi="Arial" w:cs="Arial"/>
                <w:noProof/>
                <w:lang w:val="sr-Cyrl-CS"/>
              </w:rPr>
              <w:t>.</w:t>
            </w:r>
          </w:p>
        </w:tc>
        <w:tc>
          <w:tcPr>
            <w:tcW w:w="2617" w:type="dxa"/>
            <w:shd w:val="clear" w:color="auto" w:fill="auto"/>
          </w:tcPr>
          <w:p w:rsidR="00197D42" w:rsidRPr="00855D7A" w:rsidRDefault="00197D42" w:rsidP="006B19D5">
            <w:pPr>
              <w:pStyle w:val="NoSpacing"/>
              <w:rPr>
                <w:rFonts w:ascii="Arial" w:hAnsi="Arial" w:cs="Arial"/>
                <w:noProof/>
                <w:lang w:val="sr-Cyrl-CS"/>
              </w:rPr>
            </w:pPr>
            <w:r w:rsidRPr="00855D7A">
              <w:rPr>
                <w:rFonts w:ascii="Arial" w:hAnsi="Arial" w:cs="Arial"/>
                <w:noProof/>
                <w:lang w:val="sr-Cyrl-CS"/>
              </w:rPr>
              <w:t>Активности са децом и родитељима</w:t>
            </w:r>
          </w:p>
        </w:tc>
        <w:tc>
          <w:tcPr>
            <w:tcW w:w="2455" w:type="dxa"/>
            <w:shd w:val="clear" w:color="auto" w:fill="auto"/>
          </w:tcPr>
          <w:p w:rsidR="00197D42" w:rsidRPr="00855D7A" w:rsidRDefault="00197D42" w:rsidP="00A23FF3">
            <w:pPr>
              <w:pStyle w:val="NoSpacing"/>
              <w:rPr>
                <w:rFonts w:ascii="Arial" w:hAnsi="Arial" w:cs="Arial"/>
                <w:noProof/>
                <w:lang w:val="sr-Cyrl-CS"/>
              </w:rPr>
            </w:pPr>
            <w:r w:rsidRPr="00855D7A">
              <w:rPr>
                <w:rFonts w:ascii="Arial" w:hAnsi="Arial" w:cs="Arial"/>
                <w:noProof/>
                <w:lang w:val="sr-Cyrl-CS"/>
              </w:rPr>
              <w:t xml:space="preserve">У јасленим и </w:t>
            </w:r>
            <w:r w:rsidR="00A23FF3" w:rsidRPr="00855D7A">
              <w:rPr>
                <w:rFonts w:ascii="Arial" w:hAnsi="Arial" w:cs="Arial"/>
                <w:noProof/>
                <w:lang w:val="sr-Cyrl-CS"/>
              </w:rPr>
              <w:t xml:space="preserve">обданишним </w:t>
            </w:r>
            <w:r w:rsidRPr="00855D7A">
              <w:rPr>
                <w:rFonts w:ascii="Arial" w:hAnsi="Arial" w:cs="Arial"/>
                <w:noProof/>
                <w:lang w:val="sr-Cyrl-CS"/>
              </w:rPr>
              <w:t>групама</w:t>
            </w:r>
          </w:p>
        </w:tc>
        <w:tc>
          <w:tcPr>
            <w:tcW w:w="2407" w:type="dxa"/>
            <w:shd w:val="clear" w:color="auto" w:fill="auto"/>
          </w:tcPr>
          <w:p w:rsidR="00197D42" w:rsidRPr="00855D7A" w:rsidRDefault="00197D42" w:rsidP="006B19D5">
            <w:pPr>
              <w:pStyle w:val="NoSpacing"/>
              <w:rPr>
                <w:rFonts w:ascii="Arial" w:hAnsi="Arial" w:cs="Arial"/>
                <w:noProof/>
                <w:lang w:val="sr-Cyrl-CS"/>
              </w:rPr>
            </w:pPr>
            <w:r w:rsidRPr="00855D7A">
              <w:rPr>
                <w:rFonts w:ascii="Arial" w:hAnsi="Arial" w:cs="Arial"/>
                <w:noProof/>
                <w:lang w:val="sr-Cyrl-CS"/>
              </w:rPr>
              <w:t>Сестре и васпитачи</w:t>
            </w:r>
          </w:p>
        </w:tc>
      </w:tr>
      <w:tr w:rsidR="00197D42" w:rsidRPr="00197D42" w:rsidTr="00615EE4">
        <w:tc>
          <w:tcPr>
            <w:tcW w:w="1700" w:type="dxa"/>
            <w:shd w:val="clear" w:color="auto" w:fill="auto"/>
          </w:tcPr>
          <w:p w:rsidR="00197D42" w:rsidRPr="00855D7A" w:rsidRDefault="00197D42" w:rsidP="00770398">
            <w:pPr>
              <w:pStyle w:val="NoSpacing"/>
              <w:rPr>
                <w:rFonts w:ascii="Arial" w:hAnsi="Arial" w:cs="Arial"/>
                <w:noProof/>
                <w:lang w:val="sr-Cyrl-CS"/>
              </w:rPr>
            </w:pPr>
            <w:r w:rsidRPr="00855D7A">
              <w:rPr>
                <w:rFonts w:ascii="Arial" w:hAnsi="Arial" w:cs="Arial"/>
                <w:noProof/>
                <w:lang w:val="sr-Cyrl-CS"/>
              </w:rPr>
              <w:t>Октобар 201</w:t>
            </w:r>
            <w:r w:rsidR="00770398" w:rsidRPr="00855D7A">
              <w:rPr>
                <w:rFonts w:ascii="Arial" w:hAnsi="Arial" w:cs="Arial"/>
                <w:noProof/>
                <w:lang w:val="sr-Cyrl-CS"/>
              </w:rPr>
              <w:t>4</w:t>
            </w:r>
            <w:r w:rsidRPr="00855D7A">
              <w:rPr>
                <w:rFonts w:ascii="Arial" w:hAnsi="Arial" w:cs="Arial"/>
                <w:noProof/>
                <w:lang w:val="sr-Cyrl-CS"/>
              </w:rPr>
              <w:t>.</w:t>
            </w:r>
          </w:p>
        </w:tc>
        <w:tc>
          <w:tcPr>
            <w:tcW w:w="2617" w:type="dxa"/>
            <w:shd w:val="clear" w:color="auto" w:fill="auto"/>
          </w:tcPr>
          <w:p w:rsidR="00197D42" w:rsidRPr="00855D7A" w:rsidRDefault="00197D42" w:rsidP="006B19D5">
            <w:pPr>
              <w:pStyle w:val="NoSpacing"/>
              <w:rPr>
                <w:rFonts w:ascii="Arial" w:hAnsi="Arial" w:cs="Arial"/>
                <w:noProof/>
                <w:lang w:val="sr-Cyrl-CS"/>
              </w:rPr>
            </w:pPr>
            <w:r w:rsidRPr="00855D7A">
              <w:rPr>
                <w:rFonts w:ascii="Arial" w:hAnsi="Arial" w:cs="Arial"/>
                <w:noProof/>
                <w:lang w:val="sr-Cyrl-CS"/>
              </w:rPr>
              <w:t>Радионице за родитеље -евалуација</w:t>
            </w:r>
          </w:p>
        </w:tc>
        <w:tc>
          <w:tcPr>
            <w:tcW w:w="2455" w:type="dxa"/>
            <w:shd w:val="clear" w:color="auto" w:fill="auto"/>
          </w:tcPr>
          <w:p w:rsidR="00197D42" w:rsidRPr="00855D7A" w:rsidRDefault="00197D42" w:rsidP="00A23FF3">
            <w:pPr>
              <w:pStyle w:val="NoSpacing"/>
              <w:rPr>
                <w:rFonts w:ascii="Arial" w:hAnsi="Arial" w:cs="Arial"/>
                <w:noProof/>
                <w:lang w:val="sr-Cyrl-CS"/>
              </w:rPr>
            </w:pPr>
            <w:r w:rsidRPr="00855D7A">
              <w:rPr>
                <w:rFonts w:ascii="Arial" w:hAnsi="Arial" w:cs="Arial"/>
                <w:noProof/>
                <w:lang w:val="sr-Cyrl-CS"/>
              </w:rPr>
              <w:t xml:space="preserve">У јасленим и </w:t>
            </w:r>
            <w:r w:rsidR="00A23FF3" w:rsidRPr="00855D7A">
              <w:rPr>
                <w:rFonts w:ascii="Arial" w:hAnsi="Arial" w:cs="Arial"/>
                <w:noProof/>
                <w:lang w:val="sr-Cyrl-CS"/>
              </w:rPr>
              <w:t xml:space="preserve">обданишним </w:t>
            </w:r>
            <w:r w:rsidRPr="00855D7A">
              <w:rPr>
                <w:rFonts w:ascii="Arial" w:hAnsi="Arial" w:cs="Arial"/>
                <w:noProof/>
                <w:lang w:val="sr-Cyrl-CS"/>
              </w:rPr>
              <w:t>групама</w:t>
            </w:r>
          </w:p>
        </w:tc>
        <w:tc>
          <w:tcPr>
            <w:tcW w:w="2407" w:type="dxa"/>
            <w:shd w:val="clear" w:color="auto" w:fill="auto"/>
          </w:tcPr>
          <w:p w:rsidR="00197D42" w:rsidRPr="00855D7A" w:rsidRDefault="00197D42" w:rsidP="006B19D5">
            <w:pPr>
              <w:pStyle w:val="NoSpacing"/>
              <w:rPr>
                <w:rFonts w:ascii="Arial" w:hAnsi="Arial" w:cs="Arial"/>
                <w:noProof/>
                <w:lang w:val="sr-Cyrl-CS"/>
              </w:rPr>
            </w:pPr>
            <w:r w:rsidRPr="00855D7A">
              <w:rPr>
                <w:rFonts w:ascii="Arial" w:hAnsi="Arial" w:cs="Arial"/>
                <w:noProof/>
                <w:lang w:val="sr-Cyrl-CS"/>
              </w:rPr>
              <w:t>Сестре и васпитачи</w:t>
            </w:r>
          </w:p>
        </w:tc>
      </w:tr>
      <w:tr w:rsidR="00197D42" w:rsidRPr="006F018C" w:rsidTr="00615EE4">
        <w:tc>
          <w:tcPr>
            <w:tcW w:w="1700" w:type="dxa"/>
            <w:shd w:val="clear" w:color="auto" w:fill="auto"/>
          </w:tcPr>
          <w:p w:rsidR="00197D42" w:rsidRPr="00855D7A" w:rsidRDefault="00197D42" w:rsidP="00770398">
            <w:pPr>
              <w:pStyle w:val="NoSpacing"/>
              <w:rPr>
                <w:rFonts w:ascii="Arial" w:hAnsi="Arial" w:cs="Arial"/>
                <w:noProof/>
                <w:lang w:val="sr-Cyrl-CS"/>
              </w:rPr>
            </w:pPr>
            <w:r w:rsidRPr="00855D7A">
              <w:rPr>
                <w:rFonts w:ascii="Arial" w:hAnsi="Arial" w:cs="Arial"/>
                <w:noProof/>
                <w:lang w:val="sr-Cyrl-CS"/>
              </w:rPr>
              <w:t>Новембар 201</w:t>
            </w:r>
            <w:r w:rsidR="00770398" w:rsidRPr="00855D7A">
              <w:rPr>
                <w:rFonts w:ascii="Arial" w:hAnsi="Arial" w:cs="Arial"/>
                <w:noProof/>
                <w:lang w:val="sr-Cyrl-CS"/>
              </w:rPr>
              <w:t>4</w:t>
            </w:r>
            <w:r w:rsidRPr="00855D7A">
              <w:rPr>
                <w:rFonts w:ascii="Arial" w:hAnsi="Arial" w:cs="Arial"/>
                <w:noProof/>
                <w:lang w:val="sr-Cyrl-CS"/>
              </w:rPr>
              <w:t>.</w:t>
            </w:r>
          </w:p>
        </w:tc>
        <w:tc>
          <w:tcPr>
            <w:tcW w:w="2617" w:type="dxa"/>
            <w:shd w:val="clear" w:color="auto" w:fill="auto"/>
          </w:tcPr>
          <w:p w:rsidR="00197D42" w:rsidRPr="00855D7A" w:rsidRDefault="00A23FF3" w:rsidP="006B19D5">
            <w:pPr>
              <w:pStyle w:val="NoSpacing"/>
              <w:rPr>
                <w:rFonts w:ascii="Arial" w:hAnsi="Arial" w:cs="Arial"/>
                <w:noProof/>
                <w:lang w:val="sr-Cyrl-CS"/>
              </w:rPr>
            </w:pPr>
            <w:r w:rsidRPr="00855D7A">
              <w:rPr>
                <w:rFonts w:ascii="Arial" w:hAnsi="Arial" w:cs="Arial"/>
                <w:noProof/>
                <w:lang w:val="sr-Cyrl-CS"/>
              </w:rPr>
              <w:t>Е</w:t>
            </w:r>
            <w:r w:rsidR="00197D42" w:rsidRPr="00855D7A">
              <w:rPr>
                <w:rFonts w:ascii="Arial" w:hAnsi="Arial" w:cs="Arial"/>
                <w:noProof/>
                <w:lang w:val="sr-Cyrl-CS"/>
              </w:rPr>
              <w:t>валуација</w:t>
            </w:r>
            <w:r w:rsidRPr="00855D7A">
              <w:rPr>
                <w:rFonts w:ascii="Arial" w:hAnsi="Arial" w:cs="Arial"/>
                <w:noProof/>
                <w:lang w:val="sr-Cyrl-CS"/>
              </w:rPr>
              <w:t xml:space="preserve"> програм</w:t>
            </w:r>
          </w:p>
        </w:tc>
        <w:tc>
          <w:tcPr>
            <w:tcW w:w="2455" w:type="dxa"/>
            <w:shd w:val="clear" w:color="auto" w:fill="auto"/>
          </w:tcPr>
          <w:p w:rsidR="00197D42" w:rsidRPr="00855D7A" w:rsidRDefault="00197D42" w:rsidP="00A23FF3">
            <w:pPr>
              <w:pStyle w:val="NoSpacing"/>
              <w:rPr>
                <w:rFonts w:ascii="Arial" w:hAnsi="Arial" w:cs="Arial"/>
                <w:noProof/>
                <w:lang w:val="sr-Cyrl-CS"/>
              </w:rPr>
            </w:pPr>
            <w:r w:rsidRPr="00855D7A">
              <w:rPr>
                <w:rFonts w:ascii="Arial" w:hAnsi="Arial" w:cs="Arial"/>
                <w:noProof/>
                <w:lang w:val="sr-Cyrl-CS"/>
              </w:rPr>
              <w:t>Актив</w:t>
            </w:r>
            <w:r w:rsidR="00A23FF3" w:rsidRPr="00855D7A">
              <w:rPr>
                <w:rFonts w:ascii="Arial" w:hAnsi="Arial" w:cs="Arial"/>
                <w:noProof/>
                <w:lang w:val="sr-Cyrl-CS"/>
              </w:rPr>
              <w:t xml:space="preserve">и сестара и васпитача </w:t>
            </w:r>
          </w:p>
        </w:tc>
        <w:tc>
          <w:tcPr>
            <w:tcW w:w="2407" w:type="dxa"/>
            <w:shd w:val="clear" w:color="auto" w:fill="auto"/>
          </w:tcPr>
          <w:p w:rsidR="00197D42" w:rsidRPr="00855D7A" w:rsidRDefault="00197D42" w:rsidP="006B19D5">
            <w:pPr>
              <w:pStyle w:val="NoSpacing"/>
              <w:rPr>
                <w:rFonts w:ascii="Arial" w:hAnsi="Arial" w:cs="Arial"/>
                <w:noProof/>
                <w:lang w:val="sr-Cyrl-CS"/>
              </w:rPr>
            </w:pPr>
            <w:r w:rsidRPr="00855D7A">
              <w:rPr>
                <w:rFonts w:ascii="Arial" w:hAnsi="Arial" w:cs="Arial"/>
                <w:noProof/>
                <w:lang w:val="sr-Cyrl-CS"/>
              </w:rPr>
              <w:t>Чланови Актива и Јасмина Кукић, педагог</w:t>
            </w:r>
          </w:p>
        </w:tc>
      </w:tr>
      <w:tr w:rsidR="00A23FF3" w:rsidRPr="006F018C" w:rsidTr="00615EE4">
        <w:tc>
          <w:tcPr>
            <w:tcW w:w="1700" w:type="dxa"/>
            <w:shd w:val="clear" w:color="auto" w:fill="auto"/>
          </w:tcPr>
          <w:p w:rsidR="00A23FF3" w:rsidRPr="00855D7A" w:rsidRDefault="00A23FF3" w:rsidP="00770398">
            <w:pPr>
              <w:pStyle w:val="NoSpacing"/>
              <w:rPr>
                <w:rFonts w:ascii="Arial" w:hAnsi="Arial" w:cs="Arial"/>
                <w:noProof/>
                <w:lang w:val="sr-Cyrl-CS"/>
              </w:rPr>
            </w:pPr>
            <w:r w:rsidRPr="00855D7A">
              <w:rPr>
                <w:rFonts w:ascii="Arial" w:hAnsi="Arial" w:cs="Arial"/>
                <w:noProof/>
                <w:lang w:val="sr-Cyrl-CS"/>
              </w:rPr>
              <w:t>Мај 2015.</w:t>
            </w:r>
          </w:p>
        </w:tc>
        <w:tc>
          <w:tcPr>
            <w:tcW w:w="2617" w:type="dxa"/>
            <w:shd w:val="clear" w:color="auto" w:fill="auto"/>
          </w:tcPr>
          <w:p w:rsidR="00A23FF3" w:rsidRPr="00855D7A" w:rsidRDefault="00A23FF3" w:rsidP="00A23FF3">
            <w:pPr>
              <w:pStyle w:val="NoSpacing"/>
              <w:rPr>
                <w:rFonts w:ascii="Arial" w:hAnsi="Arial" w:cs="Arial"/>
                <w:noProof/>
                <w:lang w:val="sr-Cyrl-CS"/>
              </w:rPr>
            </w:pPr>
            <w:r w:rsidRPr="00855D7A">
              <w:rPr>
                <w:rFonts w:ascii="Arial" w:hAnsi="Arial" w:cs="Arial"/>
                <w:noProof/>
                <w:lang w:val="sr-Cyrl-CS"/>
              </w:rPr>
              <w:t xml:space="preserve">Припрема за нови циклус адаптације </w:t>
            </w:r>
          </w:p>
        </w:tc>
        <w:tc>
          <w:tcPr>
            <w:tcW w:w="2455" w:type="dxa"/>
            <w:shd w:val="clear" w:color="auto" w:fill="auto"/>
          </w:tcPr>
          <w:p w:rsidR="00A23FF3" w:rsidRPr="00855D7A" w:rsidRDefault="00A23FF3" w:rsidP="006B19D5">
            <w:pPr>
              <w:pStyle w:val="NoSpacing"/>
              <w:rPr>
                <w:rFonts w:ascii="Arial" w:hAnsi="Arial" w:cs="Arial"/>
                <w:noProof/>
                <w:lang w:val="sr-Cyrl-CS"/>
              </w:rPr>
            </w:pPr>
            <w:r w:rsidRPr="00855D7A">
              <w:rPr>
                <w:rFonts w:ascii="Arial" w:hAnsi="Arial" w:cs="Arial"/>
                <w:noProof/>
                <w:lang w:val="sr-Cyrl-CS"/>
              </w:rPr>
              <w:t xml:space="preserve">Активи сестара и васпитача </w:t>
            </w:r>
          </w:p>
        </w:tc>
        <w:tc>
          <w:tcPr>
            <w:tcW w:w="2407" w:type="dxa"/>
            <w:shd w:val="clear" w:color="auto" w:fill="auto"/>
          </w:tcPr>
          <w:p w:rsidR="00A23FF3" w:rsidRPr="00855D7A" w:rsidRDefault="00A23FF3" w:rsidP="006B19D5">
            <w:pPr>
              <w:pStyle w:val="NoSpacing"/>
              <w:rPr>
                <w:rFonts w:ascii="Arial" w:hAnsi="Arial" w:cs="Arial"/>
                <w:noProof/>
                <w:lang w:val="sr-Cyrl-CS"/>
              </w:rPr>
            </w:pPr>
            <w:r w:rsidRPr="00855D7A">
              <w:rPr>
                <w:rFonts w:ascii="Arial" w:hAnsi="Arial" w:cs="Arial"/>
                <w:noProof/>
                <w:lang w:val="sr-Cyrl-CS"/>
              </w:rPr>
              <w:t>Чланови Актива и Јасмина Кукић, педагог</w:t>
            </w:r>
          </w:p>
        </w:tc>
      </w:tr>
      <w:tr w:rsidR="00395F2B" w:rsidRPr="006F0518" w:rsidTr="00615EE4">
        <w:tc>
          <w:tcPr>
            <w:tcW w:w="1700" w:type="dxa"/>
            <w:shd w:val="clear" w:color="auto" w:fill="auto"/>
          </w:tcPr>
          <w:p w:rsidR="00395F2B" w:rsidRPr="00855D7A" w:rsidRDefault="00395F2B" w:rsidP="00510CDF">
            <w:pPr>
              <w:pStyle w:val="NoSpacing"/>
              <w:rPr>
                <w:rFonts w:ascii="Arial" w:hAnsi="Arial" w:cs="Arial"/>
                <w:noProof/>
                <w:lang w:val="sr-Cyrl-CS"/>
              </w:rPr>
            </w:pPr>
            <w:r w:rsidRPr="00855D7A">
              <w:rPr>
                <w:rFonts w:ascii="Arial" w:hAnsi="Arial" w:cs="Arial"/>
                <w:noProof/>
                <w:lang w:val="sr-Cyrl-CS"/>
              </w:rPr>
              <w:t>Јуни 201</w:t>
            </w:r>
            <w:r>
              <w:rPr>
                <w:rFonts w:ascii="Arial" w:hAnsi="Arial" w:cs="Arial"/>
                <w:noProof/>
                <w:lang w:val="sr-Cyrl-CS"/>
              </w:rPr>
              <w:t>5</w:t>
            </w:r>
            <w:r w:rsidRPr="00855D7A">
              <w:rPr>
                <w:rFonts w:ascii="Arial" w:hAnsi="Arial" w:cs="Arial"/>
                <w:noProof/>
                <w:lang w:val="sr-Cyrl-CS"/>
              </w:rPr>
              <w:t>.</w:t>
            </w:r>
          </w:p>
        </w:tc>
        <w:tc>
          <w:tcPr>
            <w:tcW w:w="2617" w:type="dxa"/>
            <w:shd w:val="clear" w:color="auto" w:fill="auto"/>
          </w:tcPr>
          <w:p w:rsidR="00395F2B" w:rsidRPr="00855D7A" w:rsidRDefault="00395F2B" w:rsidP="00510CDF">
            <w:pPr>
              <w:pStyle w:val="NoSpacing"/>
              <w:rPr>
                <w:rFonts w:ascii="Arial" w:hAnsi="Arial" w:cs="Arial"/>
                <w:noProof/>
                <w:lang w:val="sr-Cyrl-CS"/>
              </w:rPr>
            </w:pPr>
            <w:r w:rsidRPr="00855D7A">
              <w:rPr>
                <w:rFonts w:ascii="Arial" w:hAnsi="Arial" w:cs="Arial"/>
                <w:noProof/>
                <w:lang w:val="sr-Cyrl-CS"/>
              </w:rPr>
              <w:t xml:space="preserve">Родитељски састанци за родитеље деце у јасленим и обданишним групама </w:t>
            </w:r>
          </w:p>
        </w:tc>
        <w:tc>
          <w:tcPr>
            <w:tcW w:w="2455" w:type="dxa"/>
            <w:shd w:val="clear" w:color="auto" w:fill="auto"/>
          </w:tcPr>
          <w:p w:rsidR="00395F2B" w:rsidRPr="00855D7A" w:rsidRDefault="00395F2B" w:rsidP="00510CDF">
            <w:pPr>
              <w:pStyle w:val="NoSpacing"/>
              <w:rPr>
                <w:rFonts w:ascii="Arial" w:hAnsi="Arial" w:cs="Arial"/>
                <w:noProof/>
                <w:lang w:val="sr-Cyrl-CS"/>
              </w:rPr>
            </w:pPr>
            <w:r w:rsidRPr="00855D7A">
              <w:rPr>
                <w:rFonts w:ascii="Arial" w:hAnsi="Arial" w:cs="Arial"/>
                <w:noProof/>
                <w:lang w:val="sr-Cyrl-CS"/>
              </w:rPr>
              <w:t>Излагање уз приказивање филма "Заједно у адаптацији"</w:t>
            </w:r>
          </w:p>
        </w:tc>
        <w:tc>
          <w:tcPr>
            <w:tcW w:w="2407" w:type="dxa"/>
            <w:shd w:val="clear" w:color="auto" w:fill="auto"/>
          </w:tcPr>
          <w:p w:rsidR="00395F2B" w:rsidRPr="00855D7A" w:rsidRDefault="00395F2B" w:rsidP="00510CDF">
            <w:pPr>
              <w:pStyle w:val="NoSpacing"/>
              <w:rPr>
                <w:rFonts w:ascii="Arial" w:hAnsi="Arial" w:cs="Arial"/>
                <w:noProof/>
                <w:lang w:val="sr-Cyrl-CS"/>
              </w:rPr>
            </w:pPr>
            <w:r w:rsidRPr="00855D7A">
              <w:rPr>
                <w:rFonts w:ascii="Arial" w:hAnsi="Arial" w:cs="Arial"/>
                <w:noProof/>
                <w:lang w:val="sr-Cyrl-CS"/>
              </w:rPr>
              <w:t>Јасмина Кукић, педагог</w:t>
            </w:r>
          </w:p>
        </w:tc>
      </w:tr>
      <w:tr w:rsidR="00395F2B" w:rsidRPr="006F0518" w:rsidTr="00615EE4">
        <w:tc>
          <w:tcPr>
            <w:tcW w:w="1700" w:type="dxa"/>
            <w:shd w:val="clear" w:color="auto" w:fill="auto"/>
          </w:tcPr>
          <w:p w:rsidR="00395F2B" w:rsidRPr="00855D7A" w:rsidRDefault="00395F2B" w:rsidP="00510CDF">
            <w:pPr>
              <w:pStyle w:val="NoSpacing"/>
              <w:rPr>
                <w:rFonts w:ascii="Arial" w:hAnsi="Arial" w:cs="Arial"/>
                <w:noProof/>
                <w:lang w:val="sr-Cyrl-CS"/>
              </w:rPr>
            </w:pPr>
            <w:r w:rsidRPr="00855D7A">
              <w:rPr>
                <w:rFonts w:ascii="Arial" w:hAnsi="Arial" w:cs="Arial"/>
                <w:noProof/>
                <w:lang w:val="sr-Cyrl-CS"/>
              </w:rPr>
              <w:t>Август 201</w:t>
            </w:r>
            <w:r>
              <w:rPr>
                <w:rFonts w:ascii="Arial" w:hAnsi="Arial" w:cs="Arial"/>
                <w:noProof/>
                <w:lang w:val="sr-Cyrl-CS"/>
              </w:rPr>
              <w:t>5</w:t>
            </w:r>
            <w:r w:rsidRPr="00855D7A">
              <w:rPr>
                <w:rFonts w:ascii="Arial" w:hAnsi="Arial" w:cs="Arial"/>
                <w:noProof/>
                <w:lang w:val="sr-Cyrl-CS"/>
              </w:rPr>
              <w:t>.</w:t>
            </w:r>
          </w:p>
        </w:tc>
        <w:tc>
          <w:tcPr>
            <w:tcW w:w="2617" w:type="dxa"/>
            <w:shd w:val="clear" w:color="auto" w:fill="auto"/>
          </w:tcPr>
          <w:p w:rsidR="00395F2B" w:rsidRPr="00855D7A" w:rsidRDefault="00395F2B" w:rsidP="00510CDF">
            <w:pPr>
              <w:pStyle w:val="NoSpacing"/>
              <w:rPr>
                <w:rFonts w:ascii="Arial" w:hAnsi="Arial" w:cs="Arial"/>
                <w:noProof/>
                <w:lang w:val="sr-Cyrl-CS"/>
              </w:rPr>
            </w:pPr>
            <w:r w:rsidRPr="00855D7A">
              <w:rPr>
                <w:rFonts w:ascii="Arial" w:hAnsi="Arial" w:cs="Arial"/>
                <w:noProof/>
                <w:lang w:val="sr-Cyrl-CS"/>
              </w:rPr>
              <w:t>Семинар за васпитаче и сестре</w:t>
            </w:r>
          </w:p>
        </w:tc>
        <w:tc>
          <w:tcPr>
            <w:tcW w:w="2455" w:type="dxa"/>
            <w:shd w:val="clear" w:color="auto" w:fill="auto"/>
          </w:tcPr>
          <w:p w:rsidR="00395F2B" w:rsidRPr="00855D7A" w:rsidRDefault="00395F2B" w:rsidP="00510CDF">
            <w:pPr>
              <w:pStyle w:val="NoSpacing"/>
              <w:rPr>
                <w:rFonts w:ascii="Arial" w:hAnsi="Arial" w:cs="Arial"/>
                <w:noProof/>
                <w:lang w:val="sr-Cyrl-CS"/>
              </w:rPr>
            </w:pPr>
            <w:r w:rsidRPr="00855D7A">
              <w:rPr>
                <w:rFonts w:ascii="Arial" w:hAnsi="Arial" w:cs="Arial"/>
                <w:noProof/>
                <w:lang w:val="sr-Cyrl-CS"/>
              </w:rPr>
              <w:t>За 30 учесника у трајању од 4 сата</w:t>
            </w:r>
          </w:p>
        </w:tc>
        <w:tc>
          <w:tcPr>
            <w:tcW w:w="2407" w:type="dxa"/>
            <w:shd w:val="clear" w:color="auto" w:fill="auto"/>
          </w:tcPr>
          <w:p w:rsidR="00395F2B" w:rsidRPr="00855D7A" w:rsidRDefault="00395F2B" w:rsidP="00510CDF">
            <w:pPr>
              <w:pStyle w:val="NoSpacing"/>
              <w:rPr>
                <w:rFonts w:ascii="Arial" w:hAnsi="Arial" w:cs="Arial"/>
                <w:noProof/>
                <w:lang w:val="sr-Cyrl-CS"/>
              </w:rPr>
            </w:pPr>
            <w:r w:rsidRPr="00855D7A">
              <w:rPr>
                <w:rFonts w:ascii="Arial" w:hAnsi="Arial" w:cs="Arial"/>
                <w:noProof/>
                <w:lang w:val="sr-Cyrl-CS"/>
              </w:rPr>
              <w:t>Јасмина Кукић, педагог</w:t>
            </w:r>
          </w:p>
        </w:tc>
      </w:tr>
      <w:tr w:rsidR="00395F2B" w:rsidRPr="006F0518" w:rsidTr="00615EE4">
        <w:tc>
          <w:tcPr>
            <w:tcW w:w="1700" w:type="dxa"/>
            <w:shd w:val="clear" w:color="auto" w:fill="auto"/>
          </w:tcPr>
          <w:p w:rsidR="00395F2B" w:rsidRPr="00855D7A" w:rsidRDefault="00395F2B" w:rsidP="00510CDF">
            <w:pPr>
              <w:pStyle w:val="NoSpacing"/>
              <w:rPr>
                <w:rFonts w:ascii="Arial" w:hAnsi="Arial" w:cs="Arial"/>
                <w:noProof/>
                <w:lang w:val="sr-Cyrl-CS"/>
              </w:rPr>
            </w:pPr>
            <w:r w:rsidRPr="00855D7A">
              <w:rPr>
                <w:rFonts w:ascii="Arial" w:hAnsi="Arial" w:cs="Arial"/>
                <w:noProof/>
                <w:lang w:val="sr-Cyrl-CS"/>
              </w:rPr>
              <w:t>Август 201</w:t>
            </w:r>
            <w:r>
              <w:rPr>
                <w:rFonts w:ascii="Arial" w:hAnsi="Arial" w:cs="Arial"/>
                <w:noProof/>
                <w:lang w:val="sr-Cyrl-CS"/>
              </w:rPr>
              <w:t>5</w:t>
            </w:r>
            <w:r w:rsidRPr="00855D7A">
              <w:rPr>
                <w:rFonts w:ascii="Arial" w:hAnsi="Arial" w:cs="Arial"/>
                <w:noProof/>
                <w:lang w:val="sr-Cyrl-CS"/>
              </w:rPr>
              <w:t>.</w:t>
            </w:r>
          </w:p>
        </w:tc>
        <w:tc>
          <w:tcPr>
            <w:tcW w:w="2617" w:type="dxa"/>
            <w:shd w:val="clear" w:color="auto" w:fill="auto"/>
          </w:tcPr>
          <w:p w:rsidR="00395F2B" w:rsidRPr="00855D7A" w:rsidRDefault="00395F2B" w:rsidP="00510CDF">
            <w:pPr>
              <w:pStyle w:val="NoSpacing"/>
              <w:rPr>
                <w:rFonts w:ascii="Arial" w:hAnsi="Arial" w:cs="Arial"/>
                <w:noProof/>
                <w:lang w:val="sr-Cyrl-CS"/>
              </w:rPr>
            </w:pPr>
            <w:r w:rsidRPr="00855D7A">
              <w:rPr>
                <w:rFonts w:ascii="Arial" w:hAnsi="Arial" w:cs="Arial"/>
                <w:noProof/>
                <w:lang w:val="sr-Cyrl-CS"/>
              </w:rPr>
              <w:t>Радионице за родитеље - припрема</w:t>
            </w:r>
          </w:p>
        </w:tc>
        <w:tc>
          <w:tcPr>
            <w:tcW w:w="2455" w:type="dxa"/>
            <w:shd w:val="clear" w:color="auto" w:fill="auto"/>
          </w:tcPr>
          <w:p w:rsidR="00395F2B" w:rsidRPr="00855D7A" w:rsidRDefault="00395F2B" w:rsidP="00510CDF">
            <w:pPr>
              <w:pStyle w:val="NoSpacing"/>
              <w:rPr>
                <w:rFonts w:ascii="Arial" w:hAnsi="Arial" w:cs="Arial"/>
                <w:noProof/>
                <w:lang w:val="sr-Cyrl-CS"/>
              </w:rPr>
            </w:pPr>
            <w:r w:rsidRPr="00855D7A">
              <w:rPr>
                <w:rFonts w:ascii="Arial" w:hAnsi="Arial" w:cs="Arial"/>
                <w:noProof/>
                <w:lang w:val="sr-Cyrl-CS"/>
              </w:rPr>
              <w:t>Према процени сестара и васпитача</w:t>
            </w:r>
          </w:p>
        </w:tc>
        <w:tc>
          <w:tcPr>
            <w:tcW w:w="2407" w:type="dxa"/>
            <w:shd w:val="clear" w:color="auto" w:fill="auto"/>
          </w:tcPr>
          <w:p w:rsidR="00395F2B" w:rsidRPr="00855D7A" w:rsidRDefault="00395F2B" w:rsidP="00510CDF">
            <w:pPr>
              <w:pStyle w:val="NoSpacing"/>
              <w:rPr>
                <w:rFonts w:ascii="Arial" w:hAnsi="Arial" w:cs="Arial"/>
                <w:noProof/>
                <w:lang w:val="sr-Cyrl-CS"/>
              </w:rPr>
            </w:pPr>
            <w:r w:rsidRPr="00855D7A">
              <w:rPr>
                <w:rFonts w:ascii="Arial" w:hAnsi="Arial" w:cs="Arial"/>
                <w:noProof/>
                <w:lang w:val="sr-Cyrl-CS"/>
              </w:rPr>
              <w:t>Сестре и васпитачи</w:t>
            </w:r>
          </w:p>
        </w:tc>
      </w:tr>
      <w:tr w:rsidR="00A23FF3" w:rsidRPr="006F018C" w:rsidTr="00615EE4">
        <w:tc>
          <w:tcPr>
            <w:tcW w:w="9179" w:type="dxa"/>
            <w:gridSpan w:val="4"/>
            <w:shd w:val="clear" w:color="auto" w:fill="auto"/>
          </w:tcPr>
          <w:p w:rsidR="00A23FF3" w:rsidRPr="00AC3098" w:rsidRDefault="00A23FF3" w:rsidP="006B19D5">
            <w:pPr>
              <w:pStyle w:val="NoSpacing"/>
              <w:rPr>
                <w:rFonts w:ascii="Arial" w:hAnsi="Arial" w:cs="Arial"/>
                <w:b/>
                <w:noProof/>
                <w:lang w:val="sr-Cyrl-CS"/>
              </w:rPr>
            </w:pPr>
            <w:r w:rsidRPr="00AC3098">
              <w:rPr>
                <w:rFonts w:ascii="Arial" w:hAnsi="Arial" w:cs="Arial"/>
                <w:b/>
                <w:noProof/>
                <w:lang w:val="sr-Cyrl-CS"/>
              </w:rPr>
              <w:t>Начини праћења реализације програма и носиоци праћења:</w:t>
            </w:r>
          </w:p>
          <w:p w:rsidR="00A23FF3" w:rsidRPr="00855D7A" w:rsidRDefault="00A23FF3" w:rsidP="00185F09">
            <w:pPr>
              <w:pStyle w:val="NoSpacing"/>
              <w:numPr>
                <w:ilvl w:val="0"/>
                <w:numId w:val="58"/>
              </w:numPr>
              <w:rPr>
                <w:rFonts w:ascii="Arial" w:hAnsi="Arial" w:cs="Arial"/>
                <w:noProof/>
                <w:lang w:val="sr-Cyrl-CS"/>
              </w:rPr>
            </w:pPr>
            <w:r w:rsidRPr="00855D7A">
              <w:rPr>
                <w:rFonts w:ascii="Arial" w:hAnsi="Arial" w:cs="Arial"/>
                <w:noProof/>
                <w:lang w:val="sr-Cyrl-CS"/>
              </w:rPr>
              <w:t>Непосредно праћење активности у групама</w:t>
            </w:r>
          </w:p>
          <w:p w:rsidR="00A23FF3" w:rsidRPr="00855D7A" w:rsidRDefault="00A23FF3" w:rsidP="00185F09">
            <w:pPr>
              <w:pStyle w:val="NoSpacing"/>
              <w:numPr>
                <w:ilvl w:val="0"/>
                <w:numId w:val="58"/>
              </w:numPr>
              <w:rPr>
                <w:rFonts w:ascii="Arial" w:hAnsi="Arial" w:cs="Arial"/>
                <w:noProof/>
                <w:lang w:val="sr-Cyrl-CS"/>
              </w:rPr>
            </w:pPr>
            <w:r w:rsidRPr="00855D7A">
              <w:rPr>
                <w:rFonts w:ascii="Arial" w:hAnsi="Arial" w:cs="Arial"/>
                <w:noProof/>
                <w:lang w:val="sr-Cyrl-CS"/>
              </w:rPr>
              <w:t>Протокол праћења адаптације за дете</w:t>
            </w:r>
          </w:p>
          <w:p w:rsidR="00A23FF3" w:rsidRPr="00855D7A" w:rsidRDefault="00A23FF3" w:rsidP="00185F09">
            <w:pPr>
              <w:pStyle w:val="NoSpacing"/>
              <w:numPr>
                <w:ilvl w:val="0"/>
                <w:numId w:val="58"/>
              </w:numPr>
              <w:rPr>
                <w:rFonts w:ascii="Arial" w:hAnsi="Arial" w:cs="Arial"/>
                <w:noProof/>
                <w:lang w:val="sr-Cyrl-CS"/>
              </w:rPr>
            </w:pPr>
            <w:r w:rsidRPr="00855D7A">
              <w:rPr>
                <w:rFonts w:ascii="Arial" w:hAnsi="Arial" w:cs="Arial"/>
                <w:noProof/>
                <w:lang w:val="sr-Cyrl-CS"/>
              </w:rPr>
              <w:t xml:space="preserve">Упитник за родитеље </w:t>
            </w:r>
          </w:p>
          <w:p w:rsidR="00A23FF3" w:rsidRPr="00AC3098" w:rsidRDefault="00A23FF3" w:rsidP="006B19D5">
            <w:pPr>
              <w:pStyle w:val="NoSpacing"/>
              <w:numPr>
                <w:ilvl w:val="0"/>
                <w:numId w:val="58"/>
              </w:numPr>
              <w:rPr>
                <w:rFonts w:ascii="Arial" w:hAnsi="Arial" w:cs="Arial"/>
                <w:noProof/>
                <w:lang w:val="sr-Cyrl-CS"/>
              </w:rPr>
            </w:pPr>
            <w:r w:rsidRPr="00855D7A">
              <w:rPr>
                <w:rFonts w:ascii="Arial" w:hAnsi="Arial" w:cs="Arial"/>
                <w:noProof/>
                <w:lang w:val="sr-Cyrl-CS"/>
              </w:rPr>
              <w:t>Извештај о адаптацији за сваку групу</w:t>
            </w:r>
          </w:p>
          <w:p w:rsidR="00A23FF3" w:rsidRPr="00855D7A" w:rsidRDefault="00A23FF3" w:rsidP="00A23FF3">
            <w:pPr>
              <w:pStyle w:val="NoSpacing"/>
              <w:rPr>
                <w:rFonts w:ascii="Arial" w:hAnsi="Arial" w:cs="Arial"/>
                <w:noProof/>
                <w:lang w:val="sr-Cyrl-CS"/>
              </w:rPr>
            </w:pPr>
            <w:r w:rsidRPr="00AC3098">
              <w:rPr>
                <w:rFonts w:ascii="Arial" w:hAnsi="Arial" w:cs="Arial"/>
                <w:b/>
                <w:noProof/>
                <w:lang w:val="sr-Cyrl-CS"/>
              </w:rPr>
              <w:t>Носиоци праћења:</w:t>
            </w:r>
            <w:r w:rsidRPr="00855D7A">
              <w:rPr>
                <w:rFonts w:ascii="Arial" w:hAnsi="Arial" w:cs="Arial"/>
                <w:noProof/>
                <w:lang w:val="sr-Cyrl-CS"/>
              </w:rPr>
              <w:t xml:space="preserve"> медицинске сестре - васпитачи, васпитачи, родитељи и координатор програма Јасмина Кукић, педагог </w:t>
            </w:r>
          </w:p>
        </w:tc>
      </w:tr>
    </w:tbl>
    <w:p w:rsidR="00510CDF" w:rsidRDefault="00510CDF" w:rsidP="00510CDF">
      <w:pPr>
        <w:rPr>
          <w:lang w:val="sr-Cyrl-CS"/>
        </w:rPr>
      </w:pPr>
    </w:p>
    <w:p w:rsidR="00510CDF" w:rsidRDefault="00510CDF" w:rsidP="00510CDF">
      <w:pPr>
        <w:rPr>
          <w:lang w:val="sr-Cyrl-CS"/>
        </w:rPr>
      </w:pPr>
    </w:p>
    <w:p w:rsidR="00AC3098" w:rsidRPr="00510CDF" w:rsidRDefault="00AC3098" w:rsidP="00510CDF">
      <w:pPr>
        <w:rPr>
          <w:lang w:val="sr-Cyrl-CS"/>
        </w:rPr>
      </w:pPr>
    </w:p>
    <w:p w:rsidR="00D76F79" w:rsidRDefault="00016489" w:rsidP="007E7930">
      <w:pPr>
        <w:pStyle w:val="Heading3"/>
        <w:spacing w:before="120" w:after="120"/>
        <w:jc w:val="left"/>
        <w:rPr>
          <w:rFonts w:ascii="Arial" w:hAnsi="Arial" w:cs="Arial"/>
          <w:noProof/>
          <w:sz w:val="24"/>
          <w:lang w:val="sr-Cyrl-CS"/>
        </w:rPr>
      </w:pPr>
      <w:r>
        <w:rPr>
          <w:rFonts w:ascii="Arial" w:hAnsi="Arial" w:cs="Arial"/>
          <w:b w:val="0"/>
          <w:noProof/>
          <w:sz w:val="24"/>
          <w:lang w:val="sr-Cyrl-CS"/>
        </w:rPr>
        <w:t xml:space="preserve">9.2.12. </w:t>
      </w:r>
      <w:r w:rsidRPr="00AD122C">
        <w:rPr>
          <w:rFonts w:ascii="Arial" w:hAnsi="Arial" w:cs="Arial"/>
          <w:noProof/>
          <w:sz w:val="24"/>
          <w:lang w:val="sr-Cyrl-CS"/>
        </w:rPr>
        <w:t xml:space="preserve">"Заједно у припреми за школу" - програм подршке деци и </w:t>
      </w:r>
      <w:r w:rsidR="006505D7">
        <w:rPr>
          <w:rFonts w:ascii="Arial" w:hAnsi="Arial" w:cs="Arial"/>
          <w:noProof/>
          <w:sz w:val="24"/>
          <w:lang w:val="sr-Cyrl-CS"/>
        </w:rPr>
        <w:t xml:space="preserve">  </w:t>
      </w:r>
      <w:r w:rsidRPr="00AD122C">
        <w:rPr>
          <w:rFonts w:ascii="Arial" w:hAnsi="Arial" w:cs="Arial"/>
          <w:noProof/>
          <w:sz w:val="24"/>
          <w:lang w:val="sr-Cyrl-CS"/>
        </w:rPr>
        <w:t xml:space="preserve">породици </w:t>
      </w:r>
    </w:p>
    <w:p w:rsidR="006505D7" w:rsidRPr="006505D7" w:rsidRDefault="006505D7" w:rsidP="006505D7">
      <w:pPr>
        <w:rPr>
          <w:lang w:val="sr-Cyrl-CS" w:eastAsia="hr-HR"/>
        </w:rPr>
      </w:pPr>
    </w:p>
    <w:p w:rsidR="00D76F79" w:rsidRPr="00D76F79" w:rsidRDefault="00D76F79" w:rsidP="00D76F79">
      <w:pPr>
        <w:rPr>
          <w:rFonts w:ascii="Arial" w:hAnsi="Arial" w:cs="Arial"/>
          <w:sz w:val="24"/>
          <w:szCs w:val="24"/>
          <w:lang w:val="sr-Cyrl-CS" w:eastAsia="hr-HR"/>
        </w:rPr>
      </w:pPr>
      <w:r w:rsidRPr="00D76F79">
        <w:rPr>
          <w:rFonts w:ascii="Arial" w:hAnsi="Arial" w:cs="Arial"/>
          <w:sz w:val="24"/>
          <w:szCs w:val="24"/>
          <w:lang w:val="sr-Cyrl-CS" w:eastAsia="hr-HR"/>
        </w:rPr>
        <w:t>Координатор програма: Јасмина Кукић, педагог</w:t>
      </w:r>
    </w:p>
    <w:p w:rsidR="00016489" w:rsidRPr="00D76F79" w:rsidRDefault="00016489" w:rsidP="00D76F79">
      <w:pPr>
        <w:pStyle w:val="Heading3"/>
        <w:spacing w:before="120" w:after="120"/>
        <w:jc w:val="left"/>
        <w:rPr>
          <w:rFonts w:ascii="Arial" w:hAnsi="Arial" w:cs="Arial"/>
          <w:b w:val="0"/>
          <w:noProof/>
          <w:sz w:val="24"/>
          <w:lang w:val="sr-Cyrl-CS"/>
        </w:rPr>
      </w:pPr>
      <w:r w:rsidRPr="00D76F79">
        <w:rPr>
          <w:rFonts w:ascii="Arial" w:hAnsi="Arial" w:cs="Arial"/>
          <w:b w:val="0"/>
          <w:noProof/>
          <w:sz w:val="24"/>
          <w:lang w:val="sr-Cyrl-CS"/>
        </w:rPr>
        <w:t>Приоритетни циљеви у 2014/15.</w:t>
      </w:r>
      <w:r w:rsidR="000A7EF5">
        <w:rPr>
          <w:rFonts w:ascii="Arial" w:hAnsi="Arial" w:cs="Arial"/>
          <w:b w:val="0"/>
          <w:noProof/>
          <w:sz w:val="24"/>
          <w:lang w:val="sr-Cyrl-CS"/>
        </w:rPr>
        <w:t xml:space="preserve"> години</w:t>
      </w:r>
      <w:r w:rsidRPr="00D76F79">
        <w:rPr>
          <w:rFonts w:ascii="Arial" w:hAnsi="Arial" w:cs="Arial"/>
          <w:b w:val="0"/>
          <w:noProof/>
          <w:sz w:val="24"/>
          <w:lang w:val="sr-Cyrl-CS"/>
        </w:rPr>
        <w:t xml:space="preserve">: </w:t>
      </w:r>
    </w:p>
    <w:p w:rsidR="00016489" w:rsidRPr="00016489" w:rsidRDefault="00016489" w:rsidP="00185F09">
      <w:pPr>
        <w:widowControl/>
        <w:numPr>
          <w:ilvl w:val="0"/>
          <w:numId w:val="60"/>
        </w:numPr>
        <w:autoSpaceDE/>
        <w:autoSpaceDN/>
        <w:adjustRightInd/>
        <w:jc w:val="both"/>
        <w:rPr>
          <w:rFonts w:ascii="Arial" w:hAnsi="Arial" w:cs="Arial"/>
          <w:noProof/>
          <w:sz w:val="24"/>
          <w:szCs w:val="24"/>
          <w:lang w:val="sr-Cyrl-CS"/>
        </w:rPr>
      </w:pPr>
      <w:r>
        <w:rPr>
          <w:rFonts w:ascii="Arial" w:hAnsi="Arial" w:cs="Arial"/>
          <w:noProof/>
          <w:sz w:val="24"/>
          <w:szCs w:val="24"/>
          <w:lang w:val="sr-Cyrl-CS"/>
        </w:rPr>
        <w:t xml:space="preserve">Едукација васпитача у ППП гупама за примену Програма  </w:t>
      </w:r>
    </w:p>
    <w:p w:rsidR="00016489" w:rsidRDefault="00AD122C" w:rsidP="00185F09">
      <w:pPr>
        <w:widowControl/>
        <w:numPr>
          <w:ilvl w:val="0"/>
          <w:numId w:val="60"/>
        </w:numPr>
        <w:autoSpaceDE/>
        <w:autoSpaceDN/>
        <w:adjustRightInd/>
        <w:jc w:val="both"/>
        <w:rPr>
          <w:rFonts w:ascii="Arial" w:hAnsi="Arial" w:cs="Arial"/>
          <w:noProof/>
          <w:sz w:val="24"/>
          <w:szCs w:val="24"/>
          <w:lang w:val="sr-Cyrl-CS"/>
        </w:rPr>
      </w:pPr>
      <w:r>
        <w:rPr>
          <w:rFonts w:ascii="Arial" w:hAnsi="Arial" w:cs="Arial"/>
          <w:noProof/>
          <w:sz w:val="24"/>
          <w:szCs w:val="24"/>
          <w:lang w:val="sr-Cyrl-CS"/>
        </w:rPr>
        <w:t xml:space="preserve">Припрема матријала за васпитаче и родитеље </w:t>
      </w:r>
    </w:p>
    <w:p w:rsidR="00615EE4" w:rsidRDefault="00615EE4" w:rsidP="00615EE4">
      <w:pPr>
        <w:widowControl/>
        <w:autoSpaceDE/>
        <w:autoSpaceDN/>
        <w:adjustRightInd/>
        <w:ind w:left="720"/>
        <w:jc w:val="both"/>
        <w:rPr>
          <w:rFonts w:ascii="Arial" w:hAnsi="Arial" w:cs="Arial"/>
          <w:noProof/>
          <w:sz w:val="24"/>
          <w:szCs w:val="24"/>
          <w:lang w:val="sr-Cyrl-CS"/>
        </w:rPr>
      </w:pPr>
    </w:p>
    <w:p w:rsidR="00AC3098" w:rsidRDefault="00AC3098" w:rsidP="00615EE4">
      <w:pPr>
        <w:widowControl/>
        <w:autoSpaceDE/>
        <w:autoSpaceDN/>
        <w:adjustRightInd/>
        <w:ind w:left="720"/>
        <w:jc w:val="both"/>
        <w:rPr>
          <w:rFonts w:ascii="Arial" w:hAnsi="Arial" w:cs="Arial"/>
          <w:noProof/>
          <w:sz w:val="24"/>
          <w:szCs w:val="24"/>
          <w:lang w:val="sr-Cyrl-CS"/>
        </w:rPr>
      </w:pPr>
    </w:p>
    <w:p w:rsidR="000A7EF5" w:rsidRPr="00510CDF" w:rsidRDefault="00510CDF" w:rsidP="00615EE4">
      <w:pPr>
        <w:widowControl/>
        <w:autoSpaceDE/>
        <w:autoSpaceDN/>
        <w:adjustRightInd/>
        <w:ind w:left="720"/>
        <w:jc w:val="center"/>
        <w:rPr>
          <w:rFonts w:ascii="Arial" w:hAnsi="Arial" w:cs="Arial"/>
          <w:noProof/>
          <w:sz w:val="22"/>
          <w:szCs w:val="22"/>
          <w:lang w:val="sr-Cyrl-CS"/>
        </w:rPr>
      </w:pPr>
      <w:r w:rsidRPr="00510CDF">
        <w:rPr>
          <w:rFonts w:ascii="Arial" w:hAnsi="Arial" w:cs="Arial"/>
          <w:noProof/>
          <w:sz w:val="22"/>
          <w:szCs w:val="22"/>
          <w:lang w:val="sr-Cyrl-CS"/>
        </w:rPr>
        <w:lastRenderedPageBreak/>
        <w:t>Табела бр.68</w:t>
      </w:r>
    </w:p>
    <w:p w:rsidR="00AC3098" w:rsidRPr="00AC3098" w:rsidRDefault="00AC3098" w:rsidP="00016489">
      <w:pPr>
        <w:jc w:val="center"/>
        <w:rPr>
          <w:rFonts w:ascii="Arial" w:hAnsi="Arial" w:cs="Arial"/>
          <w:noProof/>
          <w:sz w:val="22"/>
          <w:szCs w:val="22"/>
          <w:lang w:val="sr-Cyrl-CS"/>
        </w:rPr>
      </w:pPr>
      <w:r w:rsidRPr="00AC3098">
        <w:rPr>
          <w:rFonts w:ascii="Arial" w:hAnsi="Arial" w:cs="Arial"/>
          <w:noProof/>
          <w:sz w:val="22"/>
          <w:szCs w:val="22"/>
          <w:lang w:val="sr-Cyrl-CS"/>
        </w:rPr>
        <w:t>Табела бр. 68</w:t>
      </w:r>
    </w:p>
    <w:p w:rsidR="00016489" w:rsidRPr="000A7EF5" w:rsidRDefault="000A7EF5" w:rsidP="00016489">
      <w:pPr>
        <w:jc w:val="center"/>
        <w:rPr>
          <w:rFonts w:ascii="Arial" w:hAnsi="Arial" w:cs="Arial"/>
          <w:b/>
          <w:noProof/>
          <w:sz w:val="22"/>
          <w:szCs w:val="22"/>
          <w:lang w:val="sr-Cyrl-CS"/>
        </w:rPr>
      </w:pPr>
      <w:r w:rsidRPr="000A7EF5">
        <w:rPr>
          <w:rFonts w:ascii="Arial" w:hAnsi="Arial" w:cs="Arial"/>
          <w:b/>
          <w:noProof/>
          <w:sz w:val="22"/>
          <w:szCs w:val="22"/>
          <w:lang w:val="sr-Cyrl-CS"/>
        </w:rPr>
        <w:t>План активности у 2014/15.</w:t>
      </w:r>
      <w:r w:rsidR="00722385">
        <w:rPr>
          <w:rFonts w:ascii="Arial" w:hAnsi="Arial" w:cs="Arial"/>
          <w:b/>
          <w:noProof/>
          <w:sz w:val="22"/>
          <w:szCs w:val="22"/>
          <w:lang w:val="sr-Cyrl-CS"/>
        </w:rPr>
        <w:t>години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842"/>
        <w:gridCol w:w="3406"/>
        <w:gridCol w:w="2292"/>
      </w:tblGrid>
      <w:tr w:rsidR="00DC3A2C" w:rsidRPr="00AC3098" w:rsidTr="00DC3A2C">
        <w:tc>
          <w:tcPr>
            <w:tcW w:w="1560" w:type="dxa"/>
            <w:shd w:val="clear" w:color="auto" w:fill="auto"/>
          </w:tcPr>
          <w:p w:rsidR="00016489" w:rsidRPr="000A7EF5" w:rsidRDefault="00016489" w:rsidP="006B19D5">
            <w:pPr>
              <w:pStyle w:val="NoSpacing"/>
              <w:jc w:val="center"/>
              <w:rPr>
                <w:rFonts w:ascii="Arial" w:hAnsi="Arial" w:cs="Arial"/>
                <w:b/>
                <w:noProof/>
                <w:sz w:val="22"/>
                <w:szCs w:val="22"/>
                <w:lang w:val="sr-Cyrl-CS"/>
              </w:rPr>
            </w:pPr>
            <w:r w:rsidRPr="000A7EF5">
              <w:rPr>
                <w:rFonts w:ascii="Arial" w:hAnsi="Arial" w:cs="Arial"/>
                <w:b/>
                <w:noProof/>
                <w:sz w:val="22"/>
                <w:szCs w:val="22"/>
                <w:lang w:val="sr-Cyrl-CS"/>
              </w:rPr>
              <w:t>Време реализације</w:t>
            </w:r>
          </w:p>
        </w:tc>
        <w:tc>
          <w:tcPr>
            <w:tcW w:w="1842" w:type="dxa"/>
            <w:shd w:val="clear" w:color="auto" w:fill="auto"/>
          </w:tcPr>
          <w:p w:rsidR="00855D7A" w:rsidRPr="000A7EF5" w:rsidRDefault="00016489" w:rsidP="006B19D5">
            <w:pPr>
              <w:pStyle w:val="NoSpacing"/>
              <w:jc w:val="center"/>
              <w:rPr>
                <w:rFonts w:ascii="Arial" w:hAnsi="Arial" w:cs="Arial"/>
                <w:b/>
                <w:noProof/>
                <w:sz w:val="22"/>
                <w:szCs w:val="22"/>
                <w:lang w:val="sr-Cyrl-CS"/>
              </w:rPr>
            </w:pPr>
            <w:r w:rsidRPr="000A7EF5">
              <w:rPr>
                <w:rFonts w:ascii="Arial" w:hAnsi="Arial" w:cs="Arial"/>
                <w:b/>
                <w:noProof/>
                <w:sz w:val="22"/>
                <w:szCs w:val="22"/>
                <w:lang w:val="sr-Cyrl-CS"/>
              </w:rPr>
              <w:t>Активности/</w:t>
            </w:r>
          </w:p>
          <w:p w:rsidR="00016489" w:rsidRPr="000A7EF5" w:rsidRDefault="00016489" w:rsidP="006B19D5">
            <w:pPr>
              <w:pStyle w:val="NoSpacing"/>
              <w:jc w:val="center"/>
              <w:rPr>
                <w:rFonts w:ascii="Arial" w:hAnsi="Arial" w:cs="Arial"/>
                <w:b/>
                <w:noProof/>
                <w:sz w:val="22"/>
                <w:szCs w:val="22"/>
                <w:lang w:val="sr-Cyrl-CS"/>
              </w:rPr>
            </w:pPr>
            <w:r w:rsidRPr="000A7EF5">
              <w:rPr>
                <w:rFonts w:ascii="Arial" w:hAnsi="Arial" w:cs="Arial"/>
                <w:b/>
                <w:noProof/>
                <w:sz w:val="22"/>
                <w:szCs w:val="22"/>
                <w:lang w:val="sr-Cyrl-CS"/>
              </w:rPr>
              <w:t>теме</w:t>
            </w:r>
          </w:p>
        </w:tc>
        <w:tc>
          <w:tcPr>
            <w:tcW w:w="3406" w:type="dxa"/>
            <w:shd w:val="clear" w:color="auto" w:fill="auto"/>
          </w:tcPr>
          <w:p w:rsidR="00016489" w:rsidRPr="000A7EF5" w:rsidRDefault="00855D7A" w:rsidP="006B19D5">
            <w:pPr>
              <w:pStyle w:val="NoSpacing"/>
              <w:jc w:val="center"/>
              <w:rPr>
                <w:rFonts w:ascii="Arial" w:hAnsi="Arial" w:cs="Arial"/>
                <w:b/>
                <w:noProof/>
                <w:sz w:val="22"/>
                <w:szCs w:val="22"/>
                <w:lang w:val="sr-Cyrl-CS"/>
              </w:rPr>
            </w:pPr>
            <w:r w:rsidRPr="000A7EF5">
              <w:rPr>
                <w:rFonts w:ascii="Arial" w:hAnsi="Arial" w:cs="Arial"/>
                <w:b/>
                <w:noProof/>
                <w:sz w:val="22"/>
                <w:szCs w:val="22"/>
                <w:lang w:val="sr-Cyrl-CS"/>
              </w:rPr>
              <w:t>Начин реализације</w:t>
            </w:r>
          </w:p>
        </w:tc>
        <w:tc>
          <w:tcPr>
            <w:tcW w:w="2292" w:type="dxa"/>
            <w:shd w:val="clear" w:color="auto" w:fill="auto"/>
          </w:tcPr>
          <w:p w:rsidR="00016489" w:rsidRPr="000A7EF5" w:rsidRDefault="00016489" w:rsidP="006B19D5">
            <w:pPr>
              <w:pStyle w:val="NoSpacing"/>
              <w:jc w:val="center"/>
              <w:rPr>
                <w:rFonts w:ascii="Arial" w:hAnsi="Arial" w:cs="Arial"/>
                <w:b/>
                <w:noProof/>
                <w:sz w:val="22"/>
                <w:szCs w:val="22"/>
                <w:lang w:val="sr-Cyrl-CS"/>
              </w:rPr>
            </w:pPr>
            <w:r w:rsidRPr="000A7EF5">
              <w:rPr>
                <w:rFonts w:ascii="Arial" w:hAnsi="Arial" w:cs="Arial"/>
                <w:b/>
                <w:noProof/>
                <w:sz w:val="22"/>
                <w:szCs w:val="22"/>
                <w:lang w:val="sr-Cyrl-CS"/>
              </w:rPr>
              <w:t>Носиоци реализације</w:t>
            </w:r>
          </w:p>
        </w:tc>
      </w:tr>
      <w:tr w:rsidR="00DC3A2C" w:rsidRPr="006F018C" w:rsidTr="00DC3A2C">
        <w:tc>
          <w:tcPr>
            <w:tcW w:w="1560" w:type="dxa"/>
            <w:shd w:val="clear" w:color="auto" w:fill="auto"/>
            <w:vAlign w:val="center"/>
          </w:tcPr>
          <w:p w:rsidR="00016489" w:rsidRPr="00855D7A" w:rsidRDefault="00AD122C" w:rsidP="00AD122C">
            <w:pPr>
              <w:pStyle w:val="NoSpacing"/>
              <w:jc w:val="center"/>
              <w:rPr>
                <w:rFonts w:ascii="Arial" w:hAnsi="Arial" w:cs="Arial"/>
                <w:noProof/>
                <w:lang w:val="sr-Cyrl-CS"/>
              </w:rPr>
            </w:pPr>
            <w:r w:rsidRPr="00855D7A">
              <w:rPr>
                <w:rFonts w:ascii="Arial" w:hAnsi="Arial" w:cs="Arial"/>
                <w:noProof/>
                <w:lang w:val="sr-Cyrl-CS"/>
              </w:rPr>
              <w:t>О</w:t>
            </w:r>
            <w:r w:rsidR="00016489" w:rsidRPr="00855D7A">
              <w:rPr>
                <w:rFonts w:ascii="Arial" w:hAnsi="Arial" w:cs="Arial"/>
                <w:noProof/>
                <w:lang w:val="sr-Cyrl-CS"/>
              </w:rPr>
              <w:t>ктобар 201</w:t>
            </w:r>
            <w:r w:rsidRPr="00855D7A">
              <w:rPr>
                <w:rFonts w:ascii="Arial" w:hAnsi="Arial" w:cs="Arial"/>
                <w:noProof/>
                <w:lang w:val="sr-Cyrl-CS"/>
              </w:rPr>
              <w:t>4</w:t>
            </w:r>
            <w:r w:rsidR="00016489" w:rsidRPr="00855D7A">
              <w:rPr>
                <w:rFonts w:ascii="Arial" w:hAnsi="Arial" w:cs="Arial"/>
                <w:noProof/>
                <w:lang w:val="sr-Cyrl-CS"/>
              </w:rPr>
              <w:t>.</w:t>
            </w:r>
          </w:p>
        </w:tc>
        <w:tc>
          <w:tcPr>
            <w:tcW w:w="1842" w:type="dxa"/>
            <w:shd w:val="clear" w:color="auto" w:fill="auto"/>
            <w:vAlign w:val="center"/>
          </w:tcPr>
          <w:p w:rsidR="00016489" w:rsidRPr="00855D7A" w:rsidRDefault="00AD122C" w:rsidP="00AD122C">
            <w:pPr>
              <w:pStyle w:val="NoSpacing"/>
              <w:jc w:val="center"/>
              <w:rPr>
                <w:rFonts w:ascii="Arial" w:hAnsi="Arial" w:cs="Arial"/>
                <w:noProof/>
                <w:lang w:val="sr-Cyrl-CS"/>
              </w:rPr>
            </w:pPr>
            <w:r w:rsidRPr="00855D7A">
              <w:rPr>
                <w:rFonts w:ascii="Arial" w:hAnsi="Arial" w:cs="Arial"/>
                <w:noProof/>
                <w:lang w:val="sr-Cyrl-CS"/>
              </w:rPr>
              <w:t xml:space="preserve">Едукација васпитача </w:t>
            </w:r>
          </w:p>
        </w:tc>
        <w:tc>
          <w:tcPr>
            <w:tcW w:w="3406" w:type="dxa"/>
            <w:shd w:val="clear" w:color="auto" w:fill="auto"/>
            <w:vAlign w:val="center"/>
          </w:tcPr>
          <w:p w:rsidR="00016489" w:rsidRPr="00855D7A" w:rsidRDefault="00AD122C" w:rsidP="006B19D5">
            <w:pPr>
              <w:pStyle w:val="NoSpacing"/>
              <w:jc w:val="center"/>
              <w:rPr>
                <w:rFonts w:ascii="Arial" w:hAnsi="Arial" w:cs="Arial"/>
                <w:noProof/>
                <w:lang w:val="sr-Cyrl-CS"/>
              </w:rPr>
            </w:pPr>
            <w:r w:rsidRPr="00855D7A">
              <w:rPr>
                <w:rFonts w:ascii="Arial" w:hAnsi="Arial" w:cs="Arial"/>
                <w:noProof/>
                <w:lang w:val="sr-Cyrl-CS"/>
              </w:rPr>
              <w:t>С</w:t>
            </w:r>
            <w:r w:rsidR="00016489" w:rsidRPr="00855D7A">
              <w:rPr>
                <w:rFonts w:ascii="Arial" w:hAnsi="Arial" w:cs="Arial"/>
                <w:noProof/>
                <w:lang w:val="sr-Cyrl-CS"/>
              </w:rPr>
              <w:t>еминар за васпитаче</w:t>
            </w:r>
          </w:p>
        </w:tc>
        <w:tc>
          <w:tcPr>
            <w:tcW w:w="2292" w:type="dxa"/>
            <w:shd w:val="clear" w:color="auto" w:fill="auto"/>
            <w:vAlign w:val="center"/>
          </w:tcPr>
          <w:p w:rsidR="00016489" w:rsidRPr="00855D7A" w:rsidRDefault="00AD122C" w:rsidP="006B19D5">
            <w:pPr>
              <w:pStyle w:val="NoSpacing"/>
              <w:jc w:val="center"/>
              <w:rPr>
                <w:rFonts w:ascii="Arial" w:hAnsi="Arial" w:cs="Arial"/>
                <w:noProof/>
                <w:lang w:val="sr-Cyrl-CS"/>
              </w:rPr>
            </w:pPr>
            <w:r w:rsidRPr="00855D7A">
              <w:rPr>
                <w:rFonts w:ascii="Arial" w:hAnsi="Arial" w:cs="Arial"/>
                <w:noProof/>
                <w:lang w:val="sr-Cyrl-CS"/>
              </w:rPr>
              <w:t>Јасмина Кукић, педагог, Јагода Кораћ, васпитач</w:t>
            </w:r>
          </w:p>
          <w:p w:rsidR="00016489" w:rsidRPr="00855D7A" w:rsidRDefault="00016489" w:rsidP="006B19D5">
            <w:pPr>
              <w:pStyle w:val="NoSpacing"/>
              <w:jc w:val="center"/>
              <w:rPr>
                <w:rFonts w:ascii="Arial" w:hAnsi="Arial" w:cs="Arial"/>
                <w:noProof/>
                <w:lang w:val="sr-Cyrl-CS"/>
              </w:rPr>
            </w:pPr>
          </w:p>
        </w:tc>
      </w:tr>
      <w:tr w:rsidR="00DC3A2C" w:rsidRPr="006F018C" w:rsidTr="00DC3A2C">
        <w:tc>
          <w:tcPr>
            <w:tcW w:w="1560" w:type="dxa"/>
            <w:shd w:val="clear" w:color="auto" w:fill="auto"/>
            <w:vAlign w:val="center"/>
          </w:tcPr>
          <w:p w:rsidR="00016489" w:rsidRPr="00855D7A" w:rsidRDefault="00AD122C" w:rsidP="00DC3A2C">
            <w:pPr>
              <w:pStyle w:val="NoSpacing"/>
              <w:rPr>
                <w:rFonts w:ascii="Arial" w:hAnsi="Arial" w:cs="Arial"/>
                <w:noProof/>
                <w:lang w:val="sr-Cyrl-CS"/>
              </w:rPr>
            </w:pPr>
            <w:r w:rsidRPr="00855D7A">
              <w:rPr>
                <w:rFonts w:ascii="Arial" w:hAnsi="Arial" w:cs="Arial"/>
                <w:noProof/>
                <w:lang w:val="sr-Cyrl-CS"/>
              </w:rPr>
              <w:t xml:space="preserve">Током </w:t>
            </w:r>
            <w:r w:rsidR="00016489" w:rsidRPr="00855D7A">
              <w:rPr>
                <w:rFonts w:ascii="Arial" w:hAnsi="Arial" w:cs="Arial"/>
                <w:noProof/>
                <w:lang w:val="sr-Cyrl-CS"/>
              </w:rPr>
              <w:t xml:space="preserve"> год</w:t>
            </w:r>
            <w:r w:rsidRPr="00855D7A">
              <w:rPr>
                <w:rFonts w:ascii="Arial" w:hAnsi="Arial" w:cs="Arial"/>
                <w:noProof/>
                <w:lang w:val="sr-Cyrl-CS"/>
              </w:rPr>
              <w:t>и</w:t>
            </w:r>
            <w:r w:rsidR="00016489" w:rsidRPr="00855D7A">
              <w:rPr>
                <w:rFonts w:ascii="Arial" w:hAnsi="Arial" w:cs="Arial"/>
                <w:noProof/>
                <w:lang w:val="sr-Cyrl-CS"/>
              </w:rPr>
              <w:t>не</w:t>
            </w:r>
          </w:p>
        </w:tc>
        <w:tc>
          <w:tcPr>
            <w:tcW w:w="1842" w:type="dxa"/>
            <w:shd w:val="clear" w:color="auto" w:fill="auto"/>
            <w:vAlign w:val="center"/>
          </w:tcPr>
          <w:p w:rsidR="00016489" w:rsidRPr="00855D7A" w:rsidRDefault="00016489" w:rsidP="00DC3A2C">
            <w:pPr>
              <w:pStyle w:val="NoSpacing"/>
              <w:rPr>
                <w:rFonts w:ascii="Arial" w:hAnsi="Arial" w:cs="Arial"/>
                <w:noProof/>
                <w:lang w:val="sr-Cyrl-CS"/>
              </w:rPr>
            </w:pPr>
            <w:r w:rsidRPr="00855D7A">
              <w:rPr>
                <w:rFonts w:ascii="Arial" w:hAnsi="Arial" w:cs="Arial"/>
                <w:noProof/>
                <w:lang w:val="sr-Cyrl-CS"/>
              </w:rPr>
              <w:t>Евалуација</w:t>
            </w:r>
            <w:r w:rsidR="00AD122C" w:rsidRPr="00855D7A">
              <w:rPr>
                <w:rFonts w:ascii="Arial" w:hAnsi="Arial" w:cs="Arial"/>
                <w:noProof/>
                <w:lang w:val="sr-Cyrl-CS"/>
              </w:rPr>
              <w:t xml:space="preserve"> примене</w:t>
            </w:r>
            <w:r w:rsidRPr="00855D7A">
              <w:rPr>
                <w:rFonts w:ascii="Arial" w:hAnsi="Arial" w:cs="Arial"/>
                <w:noProof/>
                <w:lang w:val="sr-Cyrl-CS"/>
              </w:rPr>
              <w:t xml:space="preserve"> програма</w:t>
            </w:r>
          </w:p>
        </w:tc>
        <w:tc>
          <w:tcPr>
            <w:tcW w:w="3406" w:type="dxa"/>
            <w:shd w:val="clear" w:color="auto" w:fill="auto"/>
            <w:vAlign w:val="center"/>
          </w:tcPr>
          <w:p w:rsidR="00016489" w:rsidRPr="00855D7A" w:rsidRDefault="00016489" w:rsidP="00DC3A2C">
            <w:pPr>
              <w:pStyle w:val="NoSpacing"/>
              <w:rPr>
                <w:rFonts w:ascii="Arial" w:hAnsi="Arial" w:cs="Arial"/>
                <w:noProof/>
                <w:lang w:val="sr-Cyrl-CS"/>
              </w:rPr>
            </w:pPr>
            <w:r w:rsidRPr="00855D7A">
              <w:rPr>
                <w:rFonts w:ascii="Arial" w:hAnsi="Arial" w:cs="Arial"/>
                <w:noProof/>
                <w:lang w:val="sr-Cyrl-CS"/>
              </w:rPr>
              <w:t xml:space="preserve">Анализа </w:t>
            </w:r>
            <w:r w:rsidR="00AD122C" w:rsidRPr="00855D7A">
              <w:rPr>
                <w:rFonts w:ascii="Arial" w:hAnsi="Arial" w:cs="Arial"/>
                <w:noProof/>
                <w:lang w:val="sr-Cyrl-CS"/>
              </w:rPr>
              <w:t>упитника за васпитаче о задовољству родитеља квалитетом информација</w:t>
            </w:r>
            <w:r w:rsidR="00DC3A2C" w:rsidRPr="00855D7A">
              <w:rPr>
                <w:rFonts w:ascii="Arial" w:hAnsi="Arial" w:cs="Arial"/>
                <w:noProof/>
                <w:lang w:val="sr-Cyrl-CS"/>
              </w:rPr>
              <w:t xml:space="preserve"> добијених на радионицама и у индивидуалним разговорима са васпитачима </w:t>
            </w:r>
          </w:p>
        </w:tc>
        <w:tc>
          <w:tcPr>
            <w:tcW w:w="2292" w:type="dxa"/>
            <w:shd w:val="clear" w:color="auto" w:fill="auto"/>
            <w:vAlign w:val="center"/>
          </w:tcPr>
          <w:p w:rsidR="00016489" w:rsidRPr="00855D7A" w:rsidRDefault="00DC3A2C" w:rsidP="00DC3A2C">
            <w:pPr>
              <w:pStyle w:val="NoSpacing"/>
              <w:rPr>
                <w:rFonts w:ascii="Arial" w:hAnsi="Arial" w:cs="Arial"/>
                <w:noProof/>
                <w:lang w:val="sr-Cyrl-CS"/>
              </w:rPr>
            </w:pPr>
            <w:r w:rsidRPr="00855D7A">
              <w:rPr>
                <w:rFonts w:ascii="Arial" w:hAnsi="Arial" w:cs="Arial"/>
                <w:noProof/>
                <w:lang w:val="sr-Cyrl-CS"/>
              </w:rPr>
              <w:t>Јасмина Кукић, педагог и васпитачи реализатори програма</w:t>
            </w:r>
          </w:p>
        </w:tc>
      </w:tr>
      <w:tr w:rsidR="001B3A8A" w:rsidRPr="006F018C" w:rsidTr="00DC3A2C">
        <w:tc>
          <w:tcPr>
            <w:tcW w:w="1560" w:type="dxa"/>
            <w:shd w:val="clear" w:color="auto" w:fill="auto"/>
            <w:vAlign w:val="center"/>
          </w:tcPr>
          <w:p w:rsidR="001B3A8A" w:rsidRPr="00855D7A" w:rsidRDefault="001B3A8A" w:rsidP="006B19D5">
            <w:pPr>
              <w:pStyle w:val="NoSpacing"/>
              <w:rPr>
                <w:rFonts w:ascii="Arial" w:hAnsi="Arial" w:cs="Arial"/>
                <w:noProof/>
                <w:lang w:val="sr-Cyrl-CS"/>
              </w:rPr>
            </w:pPr>
            <w:r w:rsidRPr="00855D7A">
              <w:rPr>
                <w:rFonts w:ascii="Arial" w:hAnsi="Arial" w:cs="Arial"/>
                <w:noProof/>
                <w:lang w:val="sr-Cyrl-CS"/>
              </w:rPr>
              <w:t>Током  године</w:t>
            </w:r>
          </w:p>
        </w:tc>
        <w:tc>
          <w:tcPr>
            <w:tcW w:w="1842" w:type="dxa"/>
            <w:shd w:val="clear" w:color="auto" w:fill="auto"/>
            <w:vAlign w:val="center"/>
          </w:tcPr>
          <w:p w:rsidR="001B3A8A" w:rsidRPr="00855D7A" w:rsidRDefault="001B3A8A" w:rsidP="006B19D5">
            <w:pPr>
              <w:pStyle w:val="NoSpacing"/>
              <w:jc w:val="center"/>
              <w:rPr>
                <w:rFonts w:ascii="Arial" w:hAnsi="Arial" w:cs="Arial"/>
                <w:noProof/>
                <w:lang w:val="sr-Cyrl-CS"/>
              </w:rPr>
            </w:pPr>
            <w:r w:rsidRPr="00855D7A">
              <w:rPr>
                <w:rFonts w:ascii="Arial" w:hAnsi="Arial" w:cs="Arial"/>
                <w:noProof/>
                <w:lang w:val="sr-Cyrl-CS"/>
              </w:rPr>
              <w:t>Подршка васпитачима у реализацији програма</w:t>
            </w:r>
          </w:p>
        </w:tc>
        <w:tc>
          <w:tcPr>
            <w:tcW w:w="3406" w:type="dxa"/>
            <w:shd w:val="clear" w:color="auto" w:fill="auto"/>
            <w:vAlign w:val="center"/>
          </w:tcPr>
          <w:p w:rsidR="001B3A8A" w:rsidRPr="00855D7A" w:rsidRDefault="001B3A8A" w:rsidP="006B19D5">
            <w:pPr>
              <w:pStyle w:val="NoSpacing"/>
              <w:jc w:val="center"/>
              <w:rPr>
                <w:rFonts w:ascii="Arial" w:hAnsi="Arial" w:cs="Arial"/>
                <w:noProof/>
                <w:lang w:val="sr-Cyrl-CS"/>
              </w:rPr>
            </w:pPr>
            <w:r w:rsidRPr="00855D7A">
              <w:rPr>
                <w:rFonts w:ascii="Arial" w:hAnsi="Arial" w:cs="Arial"/>
                <w:noProof/>
                <w:lang w:val="sr-Cyrl-CS"/>
              </w:rPr>
              <w:t>У припреми, реализацији и евалуацији програма</w:t>
            </w:r>
          </w:p>
        </w:tc>
        <w:tc>
          <w:tcPr>
            <w:tcW w:w="2292" w:type="dxa"/>
            <w:shd w:val="clear" w:color="auto" w:fill="auto"/>
            <w:vAlign w:val="center"/>
          </w:tcPr>
          <w:p w:rsidR="001B3A8A" w:rsidRPr="00855D7A" w:rsidRDefault="001B3A8A" w:rsidP="006B19D5">
            <w:pPr>
              <w:pStyle w:val="NoSpacing"/>
              <w:rPr>
                <w:rFonts w:ascii="Arial" w:hAnsi="Arial" w:cs="Arial"/>
                <w:noProof/>
                <w:lang w:val="sr-Cyrl-CS"/>
              </w:rPr>
            </w:pPr>
            <w:r w:rsidRPr="00855D7A">
              <w:rPr>
                <w:rFonts w:ascii="Arial" w:hAnsi="Arial" w:cs="Arial"/>
                <w:noProof/>
                <w:lang w:val="sr-Cyrl-CS"/>
              </w:rPr>
              <w:t>Јасмина Кукић, педагог и васпитачи реализатори програма</w:t>
            </w:r>
          </w:p>
        </w:tc>
      </w:tr>
      <w:tr w:rsidR="001B3A8A" w:rsidRPr="006F018C" w:rsidTr="00DC3A2C">
        <w:tc>
          <w:tcPr>
            <w:tcW w:w="9100" w:type="dxa"/>
            <w:gridSpan w:val="4"/>
            <w:shd w:val="clear" w:color="auto" w:fill="auto"/>
          </w:tcPr>
          <w:p w:rsidR="001B3A8A" w:rsidRPr="00855D7A" w:rsidRDefault="001B3A8A" w:rsidP="006B19D5">
            <w:pPr>
              <w:rPr>
                <w:rFonts w:ascii="Arial" w:hAnsi="Arial" w:cs="Arial"/>
                <w:b/>
                <w:noProof/>
                <w:lang w:val="sr-Cyrl-CS"/>
              </w:rPr>
            </w:pPr>
            <w:r w:rsidRPr="00855D7A">
              <w:rPr>
                <w:rFonts w:ascii="Arial" w:hAnsi="Arial" w:cs="Arial"/>
                <w:b/>
                <w:noProof/>
                <w:lang w:val="sr-Cyrl-CS"/>
              </w:rPr>
              <w:t>Начини праћења реализације програма и носиоци праћења:</w:t>
            </w:r>
          </w:p>
          <w:p w:rsidR="001B3A8A" w:rsidRPr="00855D7A" w:rsidRDefault="001B3A8A" w:rsidP="00185F09">
            <w:pPr>
              <w:widowControl/>
              <w:numPr>
                <w:ilvl w:val="0"/>
                <w:numId w:val="61"/>
              </w:numPr>
              <w:autoSpaceDE/>
              <w:autoSpaceDN/>
              <w:adjustRightInd/>
              <w:jc w:val="both"/>
              <w:rPr>
                <w:rFonts w:ascii="Arial" w:hAnsi="Arial" w:cs="Arial"/>
                <w:noProof/>
                <w:lang w:val="sr-Cyrl-CS"/>
              </w:rPr>
            </w:pPr>
            <w:r w:rsidRPr="00855D7A">
              <w:rPr>
                <w:rFonts w:ascii="Arial" w:hAnsi="Arial" w:cs="Arial"/>
                <w:noProof/>
                <w:lang w:val="sr-Cyrl-CS"/>
              </w:rPr>
              <w:t>Анализа Упитника за васпитаче о квалитету реализације  програма - Јасмина Кукић, педагог и Јагода Кораћ, васпитач</w:t>
            </w:r>
          </w:p>
          <w:p w:rsidR="001B3A8A" w:rsidRPr="00855D7A" w:rsidRDefault="001B3A8A" w:rsidP="00185F09">
            <w:pPr>
              <w:widowControl/>
              <w:numPr>
                <w:ilvl w:val="0"/>
                <w:numId w:val="61"/>
              </w:numPr>
              <w:autoSpaceDE/>
              <w:autoSpaceDN/>
              <w:adjustRightInd/>
              <w:jc w:val="both"/>
              <w:rPr>
                <w:rFonts w:ascii="Arial" w:hAnsi="Arial" w:cs="Arial"/>
                <w:noProof/>
                <w:lang w:val="sr-Cyrl-CS"/>
              </w:rPr>
            </w:pPr>
            <w:r w:rsidRPr="00855D7A">
              <w:rPr>
                <w:rFonts w:ascii="Arial" w:hAnsi="Arial" w:cs="Arial"/>
                <w:noProof/>
                <w:lang w:val="sr-Cyrl-CS"/>
              </w:rPr>
              <w:t xml:space="preserve">Анализа евалуационих листова за родитеље на радионицама за родитеље - васпитачи, реализатори програма </w:t>
            </w:r>
          </w:p>
          <w:p w:rsidR="001B3A8A" w:rsidRPr="00855D7A" w:rsidRDefault="001B3A8A" w:rsidP="006B19D5">
            <w:pPr>
              <w:jc w:val="both"/>
              <w:rPr>
                <w:rFonts w:ascii="Arial" w:hAnsi="Arial" w:cs="Arial"/>
                <w:noProof/>
                <w:lang w:val="sr-Cyrl-CS"/>
              </w:rPr>
            </w:pPr>
          </w:p>
        </w:tc>
      </w:tr>
    </w:tbl>
    <w:p w:rsidR="00AC3098" w:rsidRDefault="00AC3098" w:rsidP="00DC7997">
      <w:pPr>
        <w:pStyle w:val="NoSpacing"/>
        <w:spacing w:before="120" w:after="120"/>
        <w:jc w:val="both"/>
        <w:rPr>
          <w:rFonts w:ascii="Arial" w:hAnsi="Arial" w:cs="Arial"/>
          <w:noProof/>
          <w:sz w:val="24"/>
          <w:lang w:val="sr-Cyrl-CS"/>
        </w:rPr>
      </w:pPr>
    </w:p>
    <w:p w:rsidR="00AC3098" w:rsidRDefault="00AC3098" w:rsidP="00DC7997">
      <w:pPr>
        <w:pStyle w:val="NoSpacing"/>
        <w:spacing w:before="120" w:after="120"/>
        <w:jc w:val="both"/>
        <w:rPr>
          <w:rFonts w:ascii="Arial" w:hAnsi="Arial" w:cs="Arial"/>
          <w:noProof/>
          <w:sz w:val="24"/>
          <w:lang w:val="sr-Cyrl-CS"/>
        </w:rPr>
      </w:pPr>
    </w:p>
    <w:p w:rsidR="00DC7997" w:rsidRDefault="00DC7997" w:rsidP="00DC7997">
      <w:pPr>
        <w:pStyle w:val="NoSpacing"/>
        <w:spacing w:before="120" w:after="120"/>
        <w:jc w:val="both"/>
        <w:rPr>
          <w:rFonts w:ascii="Arial" w:hAnsi="Arial" w:cs="Arial"/>
          <w:b/>
          <w:noProof/>
          <w:sz w:val="24"/>
          <w:szCs w:val="24"/>
          <w:lang w:val="sr-Cyrl-CS"/>
        </w:rPr>
      </w:pPr>
      <w:r w:rsidRPr="008A0B32">
        <w:rPr>
          <w:rFonts w:ascii="Arial" w:hAnsi="Arial" w:cs="Arial"/>
          <w:noProof/>
          <w:sz w:val="24"/>
          <w:lang w:val="sr-Cyrl-CS"/>
        </w:rPr>
        <w:t>9</w:t>
      </w:r>
      <w:r w:rsidRPr="008A0B32">
        <w:rPr>
          <w:rFonts w:ascii="Arial" w:hAnsi="Arial" w:cs="Arial"/>
          <w:noProof/>
          <w:sz w:val="24"/>
          <w:szCs w:val="24"/>
          <w:lang w:val="sr-Cyrl-CS"/>
        </w:rPr>
        <w:t>.2.13.</w:t>
      </w:r>
      <w:r w:rsidRPr="008A0B32">
        <w:rPr>
          <w:rFonts w:ascii="Arial" w:hAnsi="Arial" w:cs="Arial"/>
          <w:b/>
          <w:noProof/>
          <w:sz w:val="24"/>
          <w:szCs w:val="24"/>
          <w:lang w:val="sr-Cyrl-CS"/>
        </w:rPr>
        <w:t xml:space="preserve"> "</w:t>
      </w:r>
      <w:r w:rsidRPr="008A0B32">
        <w:rPr>
          <w:rFonts w:ascii="Arial" w:hAnsi="Arial" w:cs="Arial"/>
          <w:b/>
          <w:noProof/>
          <w:sz w:val="24"/>
          <w:szCs w:val="24"/>
        </w:rPr>
        <w:t>Wir</w:t>
      </w:r>
      <w:r w:rsidRPr="005B154B">
        <w:rPr>
          <w:rFonts w:ascii="Arial" w:hAnsi="Arial" w:cs="Arial"/>
          <w:b/>
          <w:noProof/>
          <w:sz w:val="24"/>
          <w:szCs w:val="24"/>
          <w:lang w:val="sr-Cyrl-CS"/>
        </w:rPr>
        <w:t xml:space="preserve"> </w:t>
      </w:r>
      <w:r w:rsidRPr="008A0B32">
        <w:rPr>
          <w:rFonts w:ascii="Arial" w:hAnsi="Arial" w:cs="Arial"/>
          <w:b/>
          <w:noProof/>
          <w:sz w:val="24"/>
          <w:szCs w:val="24"/>
        </w:rPr>
        <w:t>lernen</w:t>
      </w:r>
      <w:r w:rsidRPr="005B154B">
        <w:rPr>
          <w:rFonts w:ascii="Arial" w:hAnsi="Arial" w:cs="Arial"/>
          <w:b/>
          <w:noProof/>
          <w:sz w:val="24"/>
          <w:szCs w:val="24"/>
          <w:lang w:val="sr-Cyrl-CS"/>
        </w:rPr>
        <w:t xml:space="preserve"> </w:t>
      </w:r>
      <w:r w:rsidRPr="008A0B32">
        <w:rPr>
          <w:rFonts w:ascii="Arial" w:hAnsi="Arial" w:cs="Arial"/>
          <w:b/>
          <w:noProof/>
          <w:sz w:val="24"/>
          <w:szCs w:val="24"/>
        </w:rPr>
        <w:t>Deutch</w:t>
      </w:r>
      <w:r w:rsidR="008A0B32">
        <w:rPr>
          <w:rFonts w:ascii="Arial" w:hAnsi="Arial" w:cs="Arial"/>
          <w:b/>
          <w:noProof/>
          <w:sz w:val="24"/>
          <w:szCs w:val="24"/>
          <w:lang w:val="sr-Cyrl-CS"/>
        </w:rPr>
        <w:t>"</w:t>
      </w:r>
      <w:r w:rsidRPr="008A0B32">
        <w:rPr>
          <w:rFonts w:ascii="Arial" w:hAnsi="Arial" w:cs="Arial"/>
          <w:b/>
          <w:noProof/>
          <w:sz w:val="24"/>
          <w:szCs w:val="24"/>
          <w:lang w:val="sr-Cyrl-CS"/>
        </w:rPr>
        <w:t xml:space="preserve"> </w:t>
      </w:r>
      <w:r w:rsidR="008A0B32" w:rsidRPr="008A0B32">
        <w:rPr>
          <w:rFonts w:ascii="Arial" w:hAnsi="Arial" w:cs="Arial"/>
          <w:b/>
          <w:noProof/>
          <w:sz w:val="24"/>
          <w:szCs w:val="24"/>
          <w:lang w:val="sr-Cyrl-CS"/>
        </w:rPr>
        <w:t>- програм двојезичног васпитања на немачком и српском језику односно на немачком и мађарском језику</w:t>
      </w:r>
    </w:p>
    <w:p w:rsidR="008A0B32" w:rsidRPr="00DC7997" w:rsidRDefault="008A0B32" w:rsidP="00DC7997">
      <w:pPr>
        <w:pStyle w:val="NoSpacing"/>
        <w:spacing w:before="120" w:after="120"/>
        <w:jc w:val="both"/>
        <w:rPr>
          <w:rFonts w:ascii="Arial" w:hAnsi="Arial" w:cs="Arial"/>
          <w:b/>
          <w:noProof/>
          <w:sz w:val="28"/>
          <w:szCs w:val="28"/>
          <w:u w:val="single"/>
          <w:lang w:val="sr-Cyrl-CS"/>
        </w:rPr>
      </w:pPr>
    </w:p>
    <w:p w:rsidR="008A0B32" w:rsidRPr="008A0B32" w:rsidRDefault="008A0B32" w:rsidP="008A0B32">
      <w:pPr>
        <w:pStyle w:val="NoSpacing"/>
        <w:spacing w:before="120" w:after="120"/>
        <w:ind w:firstLine="340"/>
        <w:jc w:val="both"/>
        <w:rPr>
          <w:rFonts w:ascii="Arial" w:hAnsi="Arial" w:cs="Arial"/>
          <w:noProof/>
          <w:sz w:val="24"/>
          <w:szCs w:val="22"/>
          <w:lang w:val="sr-Cyrl-CS"/>
        </w:rPr>
      </w:pPr>
      <w:r w:rsidRPr="008A0B32">
        <w:rPr>
          <w:rFonts w:ascii="Arial" w:hAnsi="Arial" w:cs="Arial"/>
          <w:noProof/>
          <w:sz w:val="24"/>
          <w:szCs w:val="22"/>
          <w:lang w:val="sr-Cyrl-CS"/>
        </w:rPr>
        <w:t>У вртићу „Палчица“ се реализује двојезични програм у три васпитне групе у којима  деца поред свог матерњег језика уче и немачки језик. Од почетка реализације програма ментор и стручни консултант за програм који се у вртићу реализује је проф. др Јагер Манз Моника, стручњак за двојезичност из Баје. Министарство просвете и науке Р Србије је дало сагласност за даљу реализацију програма. Подршку реализацији овог програма је у предходној школској години пружио и Немачки савез из Сомбор у виду материјлалних средстава за набавку дидактичког материјала.</w:t>
      </w:r>
    </w:p>
    <w:p w:rsidR="008A0B32" w:rsidRPr="008A0B32" w:rsidRDefault="008A0B32" w:rsidP="008A0B32">
      <w:pPr>
        <w:pStyle w:val="NoSpacing"/>
        <w:spacing w:before="120" w:after="120"/>
        <w:ind w:firstLine="340"/>
        <w:jc w:val="both"/>
        <w:rPr>
          <w:rFonts w:ascii="Arial" w:hAnsi="Arial" w:cs="Arial"/>
          <w:noProof/>
          <w:sz w:val="24"/>
          <w:szCs w:val="22"/>
          <w:lang w:val="sr-Cyrl-CS"/>
        </w:rPr>
      </w:pPr>
      <w:r w:rsidRPr="008A0B32">
        <w:rPr>
          <w:rFonts w:ascii="Arial" w:hAnsi="Arial" w:cs="Arial"/>
          <w:noProof/>
          <w:sz w:val="24"/>
          <w:szCs w:val="22"/>
          <w:lang w:val="sr-Cyrl-CS"/>
        </w:rPr>
        <w:t xml:space="preserve">Ова концепција гарантује свим оним родитељима, који за своје дете бирају овај вртић и овај васпитни програм, да ће деца усвојити основе двојезичности, а постојећа знања проширити. Циљ овог програма је да се деца у оквирима предшколских наставних области – истичући – спонтано, али на планиран начин развијају у двојезичном окружењу. </w:t>
      </w:r>
    </w:p>
    <w:p w:rsidR="00615EE4" w:rsidRDefault="008A0B32" w:rsidP="00510CDF">
      <w:pPr>
        <w:spacing w:before="120" w:after="120"/>
        <w:ind w:firstLine="340"/>
        <w:jc w:val="both"/>
        <w:rPr>
          <w:rFonts w:ascii="Arial" w:hAnsi="Arial" w:cs="Arial"/>
          <w:noProof/>
          <w:color w:val="000000" w:themeColor="text1"/>
          <w:sz w:val="24"/>
          <w:lang w:val="sr-Cyrl-CS"/>
        </w:rPr>
      </w:pPr>
      <w:r w:rsidRPr="008A0B32">
        <w:rPr>
          <w:rFonts w:ascii="Arial" w:hAnsi="Arial" w:cs="Arial"/>
          <w:noProof/>
          <w:color w:val="000000" w:themeColor="text1"/>
          <w:sz w:val="24"/>
          <w:lang w:val="sr-Cyrl-CS"/>
        </w:rPr>
        <w:t xml:space="preserve">У току радне 2014/2015. године </w:t>
      </w:r>
      <w:r w:rsidRPr="008A0B32">
        <w:rPr>
          <w:rFonts w:ascii="Arial" w:hAnsi="Arial" w:cs="Arial"/>
          <w:noProof/>
          <w:sz w:val="24"/>
          <w:szCs w:val="24"/>
          <w:lang w:val="sr-Cyrl-CS"/>
        </w:rPr>
        <w:t>"</w:t>
      </w:r>
      <w:r w:rsidRPr="008A0B32">
        <w:rPr>
          <w:rFonts w:ascii="Arial" w:hAnsi="Arial" w:cs="Arial"/>
          <w:noProof/>
          <w:sz w:val="24"/>
          <w:szCs w:val="24"/>
        </w:rPr>
        <w:t>Wir</w:t>
      </w:r>
      <w:r w:rsidRPr="005B154B">
        <w:rPr>
          <w:rFonts w:ascii="Arial" w:hAnsi="Arial" w:cs="Arial"/>
          <w:noProof/>
          <w:sz w:val="24"/>
          <w:szCs w:val="24"/>
          <w:lang w:val="sr-Cyrl-CS"/>
        </w:rPr>
        <w:t xml:space="preserve"> </w:t>
      </w:r>
      <w:r w:rsidRPr="008A0B32">
        <w:rPr>
          <w:rFonts w:ascii="Arial" w:hAnsi="Arial" w:cs="Arial"/>
          <w:noProof/>
          <w:sz w:val="24"/>
          <w:szCs w:val="24"/>
        </w:rPr>
        <w:t>lernen</w:t>
      </w:r>
      <w:r w:rsidRPr="005B154B">
        <w:rPr>
          <w:rFonts w:ascii="Arial" w:hAnsi="Arial" w:cs="Arial"/>
          <w:noProof/>
          <w:sz w:val="24"/>
          <w:szCs w:val="24"/>
          <w:lang w:val="sr-Cyrl-CS"/>
        </w:rPr>
        <w:t xml:space="preserve"> </w:t>
      </w:r>
      <w:r w:rsidRPr="008A0B32">
        <w:rPr>
          <w:rFonts w:ascii="Arial" w:hAnsi="Arial" w:cs="Arial"/>
          <w:noProof/>
          <w:sz w:val="24"/>
          <w:szCs w:val="24"/>
        </w:rPr>
        <w:t>Deutch</w:t>
      </w:r>
      <w:r w:rsidRPr="008A0B32">
        <w:rPr>
          <w:rFonts w:ascii="Arial" w:hAnsi="Arial" w:cs="Arial"/>
          <w:noProof/>
          <w:sz w:val="24"/>
          <w:szCs w:val="24"/>
          <w:lang w:val="sr-Cyrl-CS"/>
        </w:rPr>
        <w:t>" програм</w:t>
      </w:r>
      <w:r w:rsidRPr="008A0B32">
        <w:rPr>
          <w:rFonts w:ascii="Arial" w:hAnsi="Arial" w:cs="Arial"/>
          <w:noProof/>
          <w:color w:val="000000" w:themeColor="text1"/>
          <w:sz w:val="24"/>
          <w:lang w:val="sr-Cyrl-CS"/>
        </w:rPr>
        <w:t xml:space="preserve"> ће се реализовати у 3 васпитне групе. Реализатори програма су васпитачи који су прошли обуку за учење немачког језика и постигли Б1 и Б2 ниво и програм методичке обуке за планирање, реализацију и евалуацију програма учења немачког језика у вртићу. У програм учења немачког језика ће бити укључена деца узраста од 3 године до поласка у школу.</w:t>
      </w:r>
    </w:p>
    <w:p w:rsidR="00AC3098" w:rsidRDefault="00AC3098" w:rsidP="00510CDF">
      <w:pPr>
        <w:spacing w:before="120" w:after="120"/>
        <w:ind w:firstLine="340"/>
        <w:jc w:val="both"/>
        <w:rPr>
          <w:rFonts w:ascii="Arial" w:hAnsi="Arial" w:cs="Arial"/>
          <w:noProof/>
          <w:color w:val="000000" w:themeColor="text1"/>
          <w:sz w:val="24"/>
          <w:lang w:val="sr-Cyrl-CS"/>
        </w:rPr>
      </w:pPr>
    </w:p>
    <w:p w:rsidR="00AC3098" w:rsidRPr="005B154B" w:rsidRDefault="00AC3098" w:rsidP="00510CDF">
      <w:pPr>
        <w:spacing w:before="120" w:after="120"/>
        <w:ind w:firstLine="340"/>
        <w:jc w:val="both"/>
        <w:rPr>
          <w:rFonts w:ascii="Arial" w:hAnsi="Arial" w:cs="Arial"/>
          <w:noProof/>
          <w:color w:val="000000" w:themeColor="text1"/>
          <w:sz w:val="24"/>
          <w:lang w:val="sr-Cyrl-CS"/>
        </w:rPr>
      </w:pPr>
    </w:p>
    <w:p w:rsidR="008A0B32" w:rsidRPr="00510CDF" w:rsidRDefault="008A0B32" w:rsidP="008A0B32">
      <w:pPr>
        <w:pStyle w:val="NoSpacing"/>
        <w:spacing w:before="120" w:after="120"/>
        <w:jc w:val="both"/>
        <w:rPr>
          <w:rFonts w:ascii="Arial" w:hAnsi="Arial" w:cs="Arial"/>
          <w:noProof/>
          <w:sz w:val="22"/>
          <w:szCs w:val="22"/>
          <w:lang w:val="sr-Cyrl-CS"/>
        </w:rPr>
      </w:pPr>
      <w:r w:rsidRPr="00615EE4">
        <w:rPr>
          <w:rFonts w:ascii="Arial" w:hAnsi="Arial" w:cs="Arial"/>
          <w:noProof/>
          <w:sz w:val="24"/>
          <w:lang w:val="sr-Cyrl-CS"/>
        </w:rPr>
        <w:t xml:space="preserve">                                                              </w:t>
      </w:r>
      <w:r w:rsidR="00510CDF" w:rsidRPr="00510CDF">
        <w:rPr>
          <w:rFonts w:ascii="Arial" w:hAnsi="Arial" w:cs="Arial"/>
          <w:noProof/>
          <w:sz w:val="22"/>
          <w:szCs w:val="22"/>
          <w:lang w:val="sr-Cyrl-CS"/>
        </w:rPr>
        <w:t>Табела бр.69</w:t>
      </w:r>
      <w:r w:rsidRPr="00510CDF">
        <w:rPr>
          <w:rFonts w:ascii="Arial" w:hAnsi="Arial" w:cs="Arial"/>
          <w:noProof/>
          <w:sz w:val="22"/>
          <w:szCs w:val="22"/>
          <w:lang w:val="sr-Cyrl-CS"/>
        </w:rPr>
        <w:t xml:space="preserve">         </w:t>
      </w:r>
    </w:p>
    <w:p w:rsidR="008A0B32" w:rsidRPr="00D51A67" w:rsidRDefault="00D51A67" w:rsidP="008A0B32">
      <w:pPr>
        <w:pStyle w:val="NoSpacing"/>
        <w:spacing w:before="120" w:after="120"/>
        <w:jc w:val="center"/>
        <w:rPr>
          <w:rFonts w:ascii="Arial" w:hAnsi="Arial" w:cs="Arial"/>
          <w:b/>
          <w:noProof/>
          <w:sz w:val="22"/>
          <w:szCs w:val="22"/>
          <w:lang w:val="sr-Cyrl-CS"/>
        </w:rPr>
      </w:pPr>
      <w:r w:rsidRPr="00D51A67">
        <w:rPr>
          <w:rFonts w:ascii="Arial" w:hAnsi="Arial" w:cs="Arial"/>
          <w:b/>
          <w:noProof/>
          <w:sz w:val="22"/>
          <w:szCs w:val="22"/>
          <w:lang w:val="sr-Cyrl-CS"/>
        </w:rPr>
        <w:t>Распо</w:t>
      </w:r>
      <w:r w:rsidR="008A0B32" w:rsidRPr="00D51A67">
        <w:rPr>
          <w:rFonts w:ascii="Arial" w:hAnsi="Arial" w:cs="Arial"/>
          <w:b/>
          <w:noProof/>
          <w:sz w:val="22"/>
          <w:szCs w:val="22"/>
          <w:lang w:val="sr-Cyrl-CS"/>
        </w:rPr>
        <w:t>ред</w:t>
      </w:r>
      <w:r w:rsidRPr="00D51A67">
        <w:rPr>
          <w:rFonts w:ascii="Arial" w:hAnsi="Arial" w:cs="Arial"/>
          <w:b/>
          <w:noProof/>
          <w:sz w:val="22"/>
          <w:szCs w:val="22"/>
          <w:lang w:val="sr-Cyrl-CS"/>
        </w:rPr>
        <w:t xml:space="preserve"> </w:t>
      </w:r>
      <w:r w:rsidR="008A0B32" w:rsidRPr="00D51A67">
        <w:rPr>
          <w:rFonts w:ascii="Arial" w:hAnsi="Arial" w:cs="Arial"/>
          <w:b/>
          <w:noProof/>
          <w:sz w:val="22"/>
          <w:szCs w:val="22"/>
          <w:lang w:val="sr-Cyrl-CS"/>
        </w:rPr>
        <w:t xml:space="preserve"> васпитача у вртићима и узрасне груп</w:t>
      </w:r>
      <w:r w:rsidR="00AC3098">
        <w:rPr>
          <w:rFonts w:ascii="Arial" w:hAnsi="Arial" w:cs="Arial"/>
          <w:b/>
          <w:noProof/>
          <w:sz w:val="22"/>
          <w:szCs w:val="22"/>
          <w:lang w:val="sr-Cyrl-CS"/>
        </w:rPr>
        <w:t>е у којима се реализује Програм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2127"/>
        <w:gridCol w:w="1842"/>
        <w:gridCol w:w="2835"/>
        <w:gridCol w:w="1242"/>
      </w:tblGrid>
      <w:tr w:rsidR="008A0B32" w:rsidRPr="008A0B32" w:rsidTr="00AC3098">
        <w:trPr>
          <w:trHeight w:val="287"/>
        </w:trPr>
        <w:tc>
          <w:tcPr>
            <w:tcW w:w="1134" w:type="dxa"/>
            <w:shd w:val="clear" w:color="auto" w:fill="auto"/>
            <w:vAlign w:val="center"/>
          </w:tcPr>
          <w:p w:rsidR="008A0B32" w:rsidRPr="00AC3098" w:rsidRDefault="00AC3098" w:rsidP="00A56F24">
            <w:pPr>
              <w:pStyle w:val="NoSpacing"/>
              <w:jc w:val="center"/>
              <w:rPr>
                <w:rFonts w:ascii="Arial" w:hAnsi="Arial" w:cs="Arial"/>
                <w:b/>
                <w:noProof/>
                <w:sz w:val="22"/>
                <w:szCs w:val="22"/>
                <w:lang w:val="sr-Cyrl-CS"/>
              </w:rPr>
            </w:pPr>
            <w:r w:rsidRPr="00AC3098">
              <w:rPr>
                <w:rFonts w:ascii="Arial" w:hAnsi="Arial" w:cs="Arial"/>
                <w:b/>
                <w:noProof/>
                <w:sz w:val="22"/>
                <w:szCs w:val="22"/>
                <w:lang w:val="sr-Cyrl-CS"/>
              </w:rPr>
              <w:t>Р.бр.</w:t>
            </w:r>
          </w:p>
        </w:tc>
        <w:tc>
          <w:tcPr>
            <w:tcW w:w="2127" w:type="dxa"/>
            <w:shd w:val="clear" w:color="auto" w:fill="auto"/>
            <w:vAlign w:val="center"/>
          </w:tcPr>
          <w:p w:rsidR="008A0B32" w:rsidRPr="008A0B32" w:rsidRDefault="008A0B32" w:rsidP="00A56F24">
            <w:pPr>
              <w:pStyle w:val="NoSpacing"/>
              <w:jc w:val="center"/>
              <w:rPr>
                <w:rFonts w:ascii="Arial" w:hAnsi="Arial" w:cs="Arial"/>
                <w:b/>
                <w:noProof/>
                <w:sz w:val="22"/>
                <w:szCs w:val="22"/>
                <w:lang w:val="sr-Cyrl-CS"/>
              </w:rPr>
            </w:pPr>
            <w:r w:rsidRPr="008A0B32">
              <w:rPr>
                <w:rFonts w:ascii="Arial" w:hAnsi="Arial" w:cs="Arial"/>
                <w:b/>
                <w:noProof/>
                <w:sz w:val="22"/>
                <w:szCs w:val="22"/>
                <w:lang w:val="sr-Cyrl-CS"/>
              </w:rPr>
              <w:t>Група</w:t>
            </w:r>
          </w:p>
        </w:tc>
        <w:tc>
          <w:tcPr>
            <w:tcW w:w="1842" w:type="dxa"/>
            <w:shd w:val="clear" w:color="auto" w:fill="auto"/>
            <w:vAlign w:val="center"/>
          </w:tcPr>
          <w:p w:rsidR="008A0B32" w:rsidRPr="008A0B32" w:rsidRDefault="00AC3098" w:rsidP="00A56F24">
            <w:pPr>
              <w:pStyle w:val="NoSpacing"/>
              <w:jc w:val="center"/>
              <w:rPr>
                <w:rFonts w:ascii="Arial" w:hAnsi="Arial" w:cs="Arial"/>
                <w:b/>
                <w:noProof/>
                <w:sz w:val="22"/>
                <w:szCs w:val="22"/>
                <w:lang w:val="sr-Cyrl-CS"/>
              </w:rPr>
            </w:pPr>
            <w:r>
              <w:rPr>
                <w:rFonts w:ascii="Arial" w:hAnsi="Arial" w:cs="Arial"/>
                <w:b/>
                <w:noProof/>
                <w:sz w:val="22"/>
                <w:szCs w:val="22"/>
                <w:lang w:val="sr-Cyrl-CS"/>
              </w:rPr>
              <w:t>У</w:t>
            </w:r>
            <w:r w:rsidR="008A0B32" w:rsidRPr="008A0B32">
              <w:rPr>
                <w:rFonts w:ascii="Arial" w:hAnsi="Arial" w:cs="Arial"/>
                <w:b/>
                <w:noProof/>
                <w:sz w:val="22"/>
                <w:szCs w:val="22"/>
                <w:lang w:val="sr-Cyrl-CS"/>
              </w:rPr>
              <w:t>зраст деце</w:t>
            </w:r>
          </w:p>
        </w:tc>
        <w:tc>
          <w:tcPr>
            <w:tcW w:w="2835" w:type="dxa"/>
            <w:shd w:val="clear" w:color="auto" w:fill="auto"/>
            <w:vAlign w:val="center"/>
          </w:tcPr>
          <w:p w:rsidR="008A0B32" w:rsidRPr="008A0B32" w:rsidRDefault="00AC3098" w:rsidP="00A56F24">
            <w:pPr>
              <w:pStyle w:val="NoSpacing"/>
              <w:jc w:val="center"/>
              <w:rPr>
                <w:rFonts w:ascii="Arial" w:hAnsi="Arial" w:cs="Arial"/>
                <w:b/>
                <w:noProof/>
                <w:sz w:val="22"/>
                <w:szCs w:val="22"/>
                <w:lang w:val="sr-Cyrl-CS"/>
              </w:rPr>
            </w:pPr>
            <w:r>
              <w:rPr>
                <w:rFonts w:ascii="Arial" w:hAnsi="Arial" w:cs="Arial"/>
                <w:b/>
                <w:noProof/>
                <w:sz w:val="22"/>
                <w:szCs w:val="22"/>
                <w:lang w:val="sr-Cyrl-CS"/>
              </w:rPr>
              <w:t>Р</w:t>
            </w:r>
            <w:r w:rsidR="008A0B32" w:rsidRPr="008A0B32">
              <w:rPr>
                <w:rFonts w:ascii="Arial" w:hAnsi="Arial" w:cs="Arial"/>
                <w:b/>
                <w:noProof/>
                <w:sz w:val="22"/>
                <w:szCs w:val="22"/>
                <w:lang w:val="sr-Cyrl-CS"/>
              </w:rPr>
              <w:t>еализатори</w:t>
            </w:r>
          </w:p>
        </w:tc>
        <w:tc>
          <w:tcPr>
            <w:tcW w:w="1242" w:type="dxa"/>
            <w:shd w:val="clear" w:color="auto" w:fill="auto"/>
            <w:vAlign w:val="center"/>
          </w:tcPr>
          <w:p w:rsidR="008A0B32" w:rsidRPr="008A0B32" w:rsidRDefault="00AC3098" w:rsidP="00A56F24">
            <w:pPr>
              <w:pStyle w:val="NoSpacing"/>
              <w:jc w:val="center"/>
              <w:rPr>
                <w:rFonts w:ascii="Arial" w:hAnsi="Arial" w:cs="Arial"/>
                <w:b/>
                <w:noProof/>
                <w:sz w:val="22"/>
                <w:szCs w:val="22"/>
                <w:lang w:val="sr-Cyrl-CS"/>
              </w:rPr>
            </w:pPr>
            <w:r>
              <w:rPr>
                <w:rFonts w:ascii="Arial" w:hAnsi="Arial" w:cs="Arial"/>
                <w:b/>
                <w:noProof/>
                <w:sz w:val="22"/>
                <w:szCs w:val="22"/>
                <w:lang w:val="sr-Cyrl-CS"/>
              </w:rPr>
              <w:t>Б</w:t>
            </w:r>
            <w:r w:rsidR="008A0B32" w:rsidRPr="008A0B32">
              <w:rPr>
                <w:rFonts w:ascii="Arial" w:hAnsi="Arial" w:cs="Arial"/>
                <w:b/>
                <w:noProof/>
                <w:sz w:val="22"/>
                <w:szCs w:val="22"/>
                <w:lang w:val="sr-Cyrl-CS"/>
              </w:rPr>
              <w:t>рој деце</w:t>
            </w:r>
          </w:p>
        </w:tc>
      </w:tr>
      <w:tr w:rsidR="008A0B32" w:rsidRPr="008A0B32" w:rsidTr="00AC3098">
        <w:trPr>
          <w:trHeight w:val="847"/>
        </w:trPr>
        <w:tc>
          <w:tcPr>
            <w:tcW w:w="1134" w:type="dxa"/>
            <w:shd w:val="clear" w:color="auto" w:fill="auto"/>
            <w:vAlign w:val="center"/>
          </w:tcPr>
          <w:p w:rsidR="008A0B32" w:rsidRPr="008A0B32" w:rsidRDefault="008A0B32" w:rsidP="00A56F24">
            <w:pPr>
              <w:pStyle w:val="NoSpacing"/>
              <w:jc w:val="center"/>
              <w:rPr>
                <w:rFonts w:ascii="Arial" w:hAnsi="Arial" w:cs="Arial"/>
                <w:noProof/>
                <w:lang w:val="sr-Cyrl-CS"/>
              </w:rPr>
            </w:pPr>
            <w:r w:rsidRPr="008A0B32">
              <w:rPr>
                <w:rFonts w:ascii="Arial" w:hAnsi="Arial" w:cs="Arial"/>
                <w:noProof/>
                <w:lang w:val="sr-Cyrl-CS"/>
              </w:rPr>
              <w:t>1</w:t>
            </w:r>
          </w:p>
        </w:tc>
        <w:tc>
          <w:tcPr>
            <w:tcW w:w="2127" w:type="dxa"/>
            <w:shd w:val="clear" w:color="auto" w:fill="auto"/>
            <w:vAlign w:val="center"/>
          </w:tcPr>
          <w:p w:rsidR="008A0B32" w:rsidRPr="008A0B32" w:rsidRDefault="008A0B32" w:rsidP="00A56F24">
            <w:pPr>
              <w:pStyle w:val="NoSpacing"/>
              <w:jc w:val="center"/>
              <w:rPr>
                <w:rFonts w:ascii="Arial" w:hAnsi="Arial" w:cs="Arial"/>
                <w:noProof/>
                <w:lang w:val="sr-Cyrl-CS"/>
              </w:rPr>
            </w:pPr>
            <w:r w:rsidRPr="008A0B32">
              <w:rPr>
                <w:rFonts w:ascii="Arial" w:hAnsi="Arial" w:cs="Arial"/>
                <w:noProof/>
                <w:lang w:val="sr-Cyrl-CS"/>
              </w:rPr>
              <w:t>Српско - немачка</w:t>
            </w:r>
          </w:p>
        </w:tc>
        <w:tc>
          <w:tcPr>
            <w:tcW w:w="1842" w:type="dxa"/>
            <w:shd w:val="clear" w:color="auto" w:fill="auto"/>
            <w:vAlign w:val="center"/>
          </w:tcPr>
          <w:p w:rsidR="008A0B32" w:rsidRPr="008A0B32" w:rsidRDefault="008A0B32" w:rsidP="00A56F24">
            <w:pPr>
              <w:pStyle w:val="NoSpacing"/>
              <w:jc w:val="center"/>
              <w:rPr>
                <w:rFonts w:ascii="Arial" w:hAnsi="Arial" w:cs="Arial"/>
                <w:noProof/>
                <w:lang w:val="sr-Cyrl-CS"/>
              </w:rPr>
            </w:pPr>
            <w:r w:rsidRPr="008A0B32">
              <w:rPr>
                <w:rFonts w:ascii="Arial" w:hAnsi="Arial" w:cs="Arial"/>
                <w:noProof/>
                <w:lang w:val="sr-Cyrl-CS"/>
              </w:rPr>
              <w:t>Мешовити</w:t>
            </w:r>
          </w:p>
        </w:tc>
        <w:tc>
          <w:tcPr>
            <w:tcW w:w="2835" w:type="dxa"/>
            <w:shd w:val="clear" w:color="auto" w:fill="auto"/>
            <w:vAlign w:val="center"/>
          </w:tcPr>
          <w:p w:rsidR="008A0B32" w:rsidRPr="008A0B32" w:rsidRDefault="008A0B32" w:rsidP="00A56F24">
            <w:pPr>
              <w:pStyle w:val="NoSpacing"/>
              <w:jc w:val="center"/>
              <w:rPr>
                <w:rFonts w:ascii="Arial" w:hAnsi="Arial" w:cs="Arial"/>
                <w:noProof/>
                <w:lang w:val="sr-Cyrl-CS"/>
              </w:rPr>
            </w:pPr>
            <w:r w:rsidRPr="008A0B32">
              <w:rPr>
                <w:rFonts w:ascii="Arial" w:hAnsi="Arial" w:cs="Arial"/>
                <w:noProof/>
                <w:lang w:val="sr-Cyrl-CS"/>
              </w:rPr>
              <w:t>Јосипа Секулић, Дијана Гагић</w:t>
            </w:r>
          </w:p>
        </w:tc>
        <w:tc>
          <w:tcPr>
            <w:tcW w:w="1242" w:type="dxa"/>
            <w:shd w:val="clear" w:color="auto" w:fill="auto"/>
            <w:vAlign w:val="center"/>
          </w:tcPr>
          <w:p w:rsidR="008A0B32" w:rsidRPr="008A0B32" w:rsidRDefault="008A0B32" w:rsidP="00A56F24">
            <w:pPr>
              <w:pStyle w:val="NoSpacing"/>
              <w:jc w:val="center"/>
              <w:rPr>
                <w:rFonts w:ascii="Arial" w:hAnsi="Arial" w:cs="Arial"/>
                <w:noProof/>
                <w:lang w:val="sr-Cyrl-CS"/>
              </w:rPr>
            </w:pPr>
            <w:r w:rsidRPr="008A0B32">
              <w:rPr>
                <w:rFonts w:ascii="Arial" w:hAnsi="Arial" w:cs="Arial"/>
                <w:noProof/>
                <w:lang w:val="sr-Cyrl-CS"/>
              </w:rPr>
              <w:t>24</w:t>
            </w:r>
          </w:p>
        </w:tc>
      </w:tr>
      <w:tr w:rsidR="008A0B32" w:rsidRPr="008A0B32" w:rsidTr="00AC3098">
        <w:trPr>
          <w:trHeight w:val="1135"/>
        </w:trPr>
        <w:tc>
          <w:tcPr>
            <w:tcW w:w="1134" w:type="dxa"/>
            <w:shd w:val="clear" w:color="auto" w:fill="auto"/>
            <w:vAlign w:val="center"/>
          </w:tcPr>
          <w:p w:rsidR="008A0B32" w:rsidRPr="008A0B32" w:rsidRDefault="008A0B32" w:rsidP="00A56F24">
            <w:pPr>
              <w:pStyle w:val="NoSpacing"/>
              <w:jc w:val="center"/>
              <w:rPr>
                <w:rFonts w:ascii="Arial" w:hAnsi="Arial" w:cs="Arial"/>
                <w:noProof/>
                <w:lang w:val="sr-Cyrl-CS"/>
              </w:rPr>
            </w:pPr>
            <w:r w:rsidRPr="008A0B32">
              <w:rPr>
                <w:rFonts w:ascii="Arial" w:hAnsi="Arial" w:cs="Arial"/>
                <w:noProof/>
                <w:lang w:val="sr-Cyrl-CS"/>
              </w:rPr>
              <w:t>2</w:t>
            </w:r>
          </w:p>
        </w:tc>
        <w:tc>
          <w:tcPr>
            <w:tcW w:w="2127" w:type="dxa"/>
            <w:shd w:val="clear" w:color="auto" w:fill="auto"/>
            <w:vAlign w:val="center"/>
          </w:tcPr>
          <w:p w:rsidR="008A0B32" w:rsidRPr="008A0B32" w:rsidRDefault="008A0B32" w:rsidP="00A56F24">
            <w:pPr>
              <w:pStyle w:val="NoSpacing"/>
              <w:jc w:val="center"/>
              <w:rPr>
                <w:rFonts w:ascii="Arial" w:hAnsi="Arial" w:cs="Arial"/>
                <w:noProof/>
                <w:lang w:val="sr-Cyrl-CS"/>
              </w:rPr>
            </w:pPr>
            <w:r w:rsidRPr="008A0B32">
              <w:rPr>
                <w:rFonts w:ascii="Arial" w:hAnsi="Arial" w:cs="Arial"/>
                <w:noProof/>
                <w:lang w:val="sr-Cyrl-CS"/>
              </w:rPr>
              <w:t>Српско - немачка</w:t>
            </w:r>
          </w:p>
        </w:tc>
        <w:tc>
          <w:tcPr>
            <w:tcW w:w="1842" w:type="dxa"/>
            <w:shd w:val="clear" w:color="auto" w:fill="auto"/>
            <w:vAlign w:val="center"/>
          </w:tcPr>
          <w:p w:rsidR="008A0B32" w:rsidRPr="008A0B32" w:rsidRDefault="008A0B32" w:rsidP="00A56F24">
            <w:pPr>
              <w:pStyle w:val="NoSpacing"/>
              <w:jc w:val="center"/>
              <w:rPr>
                <w:rFonts w:ascii="Arial" w:hAnsi="Arial" w:cs="Arial"/>
                <w:noProof/>
                <w:lang w:val="sr-Cyrl-CS"/>
              </w:rPr>
            </w:pPr>
            <w:r w:rsidRPr="008A0B32">
              <w:rPr>
                <w:rFonts w:ascii="Arial" w:hAnsi="Arial" w:cs="Arial"/>
                <w:noProof/>
                <w:lang w:val="sr-Cyrl-CS"/>
              </w:rPr>
              <w:t>Мешовити</w:t>
            </w:r>
          </w:p>
        </w:tc>
        <w:tc>
          <w:tcPr>
            <w:tcW w:w="2835" w:type="dxa"/>
            <w:shd w:val="clear" w:color="auto" w:fill="auto"/>
            <w:vAlign w:val="center"/>
          </w:tcPr>
          <w:p w:rsidR="008A0B32" w:rsidRPr="008A0B32" w:rsidRDefault="008A0B32" w:rsidP="00A56F24">
            <w:pPr>
              <w:pStyle w:val="NoSpacing"/>
              <w:jc w:val="center"/>
              <w:rPr>
                <w:rFonts w:ascii="Arial" w:hAnsi="Arial" w:cs="Arial"/>
                <w:noProof/>
                <w:lang w:val="sr-Cyrl-CS"/>
              </w:rPr>
            </w:pPr>
            <w:r w:rsidRPr="008A0B32">
              <w:rPr>
                <w:rFonts w:ascii="Arial" w:hAnsi="Arial" w:cs="Arial"/>
                <w:noProof/>
                <w:lang w:val="sr-Cyrl-CS"/>
              </w:rPr>
              <w:t>Агнеш Мерковић, Мирјана Вишнић</w:t>
            </w:r>
          </w:p>
        </w:tc>
        <w:tc>
          <w:tcPr>
            <w:tcW w:w="1242" w:type="dxa"/>
            <w:shd w:val="clear" w:color="auto" w:fill="auto"/>
            <w:vAlign w:val="center"/>
          </w:tcPr>
          <w:p w:rsidR="008A0B32" w:rsidRPr="008A0B32" w:rsidRDefault="008A0B32" w:rsidP="00A56F24">
            <w:pPr>
              <w:pStyle w:val="NoSpacing"/>
              <w:jc w:val="center"/>
              <w:rPr>
                <w:rFonts w:ascii="Arial" w:hAnsi="Arial" w:cs="Arial"/>
                <w:noProof/>
                <w:lang w:val="sr-Cyrl-CS"/>
              </w:rPr>
            </w:pPr>
            <w:r w:rsidRPr="008A0B32">
              <w:rPr>
                <w:rFonts w:ascii="Arial" w:hAnsi="Arial" w:cs="Arial"/>
                <w:noProof/>
                <w:lang w:val="sr-Cyrl-CS"/>
              </w:rPr>
              <w:t>24</w:t>
            </w:r>
          </w:p>
        </w:tc>
      </w:tr>
      <w:tr w:rsidR="008A0B32" w:rsidRPr="008A0B32" w:rsidTr="00AC3098">
        <w:trPr>
          <w:trHeight w:val="847"/>
        </w:trPr>
        <w:tc>
          <w:tcPr>
            <w:tcW w:w="1134" w:type="dxa"/>
            <w:shd w:val="clear" w:color="auto" w:fill="auto"/>
            <w:vAlign w:val="center"/>
          </w:tcPr>
          <w:p w:rsidR="008A0B32" w:rsidRPr="008A0B32" w:rsidRDefault="008A0B32" w:rsidP="00A56F24">
            <w:pPr>
              <w:pStyle w:val="NoSpacing"/>
              <w:jc w:val="center"/>
              <w:rPr>
                <w:rFonts w:ascii="Arial" w:hAnsi="Arial" w:cs="Arial"/>
                <w:noProof/>
                <w:lang w:val="sr-Cyrl-CS"/>
              </w:rPr>
            </w:pPr>
            <w:r w:rsidRPr="008A0B32">
              <w:rPr>
                <w:rFonts w:ascii="Arial" w:hAnsi="Arial" w:cs="Arial"/>
                <w:noProof/>
                <w:lang w:val="sr-Cyrl-CS"/>
              </w:rPr>
              <w:t>3</w:t>
            </w:r>
          </w:p>
        </w:tc>
        <w:tc>
          <w:tcPr>
            <w:tcW w:w="2127" w:type="dxa"/>
            <w:shd w:val="clear" w:color="auto" w:fill="auto"/>
            <w:vAlign w:val="center"/>
          </w:tcPr>
          <w:p w:rsidR="008A0B32" w:rsidRPr="008A0B32" w:rsidRDefault="008A0B32" w:rsidP="00A56F24">
            <w:pPr>
              <w:pStyle w:val="NoSpacing"/>
              <w:jc w:val="center"/>
              <w:rPr>
                <w:rFonts w:ascii="Arial" w:hAnsi="Arial" w:cs="Arial"/>
                <w:noProof/>
                <w:lang w:val="sr-Cyrl-CS"/>
              </w:rPr>
            </w:pPr>
            <w:r w:rsidRPr="008A0B32">
              <w:rPr>
                <w:rFonts w:ascii="Arial" w:hAnsi="Arial" w:cs="Arial"/>
                <w:noProof/>
                <w:lang w:val="sr-Cyrl-CS"/>
              </w:rPr>
              <w:t>Мађарско</w:t>
            </w:r>
            <w:r w:rsidR="00AC3098">
              <w:rPr>
                <w:rFonts w:ascii="Arial" w:hAnsi="Arial" w:cs="Arial"/>
                <w:noProof/>
                <w:lang w:val="sr-Cyrl-CS"/>
              </w:rPr>
              <w:t xml:space="preserve"> </w:t>
            </w:r>
            <w:r w:rsidRPr="008A0B32">
              <w:rPr>
                <w:rFonts w:ascii="Arial" w:hAnsi="Arial" w:cs="Arial"/>
                <w:noProof/>
                <w:lang w:val="sr-Cyrl-CS"/>
              </w:rPr>
              <w:t>-</w:t>
            </w:r>
            <w:r w:rsidR="00AC3098">
              <w:rPr>
                <w:rFonts w:ascii="Arial" w:hAnsi="Arial" w:cs="Arial"/>
                <w:noProof/>
                <w:lang w:val="sr-Cyrl-CS"/>
              </w:rPr>
              <w:t xml:space="preserve"> </w:t>
            </w:r>
            <w:r w:rsidRPr="008A0B32">
              <w:rPr>
                <w:rFonts w:ascii="Arial" w:hAnsi="Arial" w:cs="Arial"/>
                <w:noProof/>
                <w:lang w:val="sr-Cyrl-CS"/>
              </w:rPr>
              <w:t>немачка</w:t>
            </w:r>
          </w:p>
        </w:tc>
        <w:tc>
          <w:tcPr>
            <w:tcW w:w="1842" w:type="dxa"/>
            <w:shd w:val="clear" w:color="auto" w:fill="auto"/>
            <w:vAlign w:val="center"/>
          </w:tcPr>
          <w:p w:rsidR="008A0B32" w:rsidRPr="008A0B32" w:rsidRDefault="008A0B32" w:rsidP="00A56F24">
            <w:pPr>
              <w:pStyle w:val="NoSpacing"/>
              <w:jc w:val="center"/>
              <w:rPr>
                <w:rFonts w:ascii="Arial" w:hAnsi="Arial" w:cs="Arial"/>
                <w:noProof/>
                <w:lang w:val="sr-Cyrl-CS"/>
              </w:rPr>
            </w:pPr>
            <w:r w:rsidRPr="008A0B32">
              <w:rPr>
                <w:rFonts w:ascii="Arial" w:hAnsi="Arial" w:cs="Arial"/>
                <w:noProof/>
                <w:lang w:val="sr-Cyrl-CS"/>
              </w:rPr>
              <w:t>Мешовити</w:t>
            </w:r>
          </w:p>
        </w:tc>
        <w:tc>
          <w:tcPr>
            <w:tcW w:w="2835" w:type="dxa"/>
            <w:shd w:val="clear" w:color="auto" w:fill="auto"/>
            <w:vAlign w:val="center"/>
          </w:tcPr>
          <w:p w:rsidR="008A0B32" w:rsidRPr="008A0B32" w:rsidRDefault="008A0B32" w:rsidP="00A56F24">
            <w:pPr>
              <w:pStyle w:val="NoSpacing"/>
              <w:jc w:val="center"/>
              <w:rPr>
                <w:rFonts w:ascii="Arial" w:hAnsi="Arial" w:cs="Arial"/>
                <w:noProof/>
                <w:lang w:val="sr-Cyrl-CS"/>
              </w:rPr>
            </w:pPr>
            <w:r w:rsidRPr="008A0B32">
              <w:rPr>
                <w:rFonts w:ascii="Arial" w:hAnsi="Arial" w:cs="Arial"/>
                <w:noProof/>
                <w:lang w:val="sr-Cyrl-CS"/>
              </w:rPr>
              <w:t>Чила Ђалуш, Корнелија Нараи Перић</w:t>
            </w:r>
          </w:p>
        </w:tc>
        <w:tc>
          <w:tcPr>
            <w:tcW w:w="1242" w:type="dxa"/>
            <w:shd w:val="clear" w:color="auto" w:fill="auto"/>
            <w:vAlign w:val="center"/>
          </w:tcPr>
          <w:p w:rsidR="008A0B32" w:rsidRPr="008A0B32" w:rsidRDefault="008A0B32" w:rsidP="00A56F24">
            <w:pPr>
              <w:pStyle w:val="NoSpacing"/>
              <w:jc w:val="center"/>
              <w:rPr>
                <w:rFonts w:ascii="Arial" w:hAnsi="Arial" w:cs="Arial"/>
                <w:noProof/>
                <w:lang w:val="sr-Cyrl-CS"/>
              </w:rPr>
            </w:pPr>
            <w:r w:rsidRPr="008A0B32">
              <w:rPr>
                <w:rFonts w:ascii="Arial" w:hAnsi="Arial" w:cs="Arial"/>
                <w:noProof/>
                <w:lang w:val="sr-Cyrl-CS"/>
              </w:rPr>
              <w:t>24</w:t>
            </w:r>
          </w:p>
        </w:tc>
      </w:tr>
      <w:tr w:rsidR="008A0B32" w:rsidRPr="00AC3098" w:rsidTr="00AC3098">
        <w:trPr>
          <w:trHeight w:val="287"/>
        </w:trPr>
        <w:tc>
          <w:tcPr>
            <w:tcW w:w="1134" w:type="dxa"/>
            <w:shd w:val="clear" w:color="auto" w:fill="auto"/>
            <w:vAlign w:val="center"/>
          </w:tcPr>
          <w:p w:rsidR="008A0B32" w:rsidRPr="00AC3098" w:rsidRDefault="00AC3098" w:rsidP="00A56F24">
            <w:pPr>
              <w:pStyle w:val="NoSpacing"/>
              <w:jc w:val="center"/>
              <w:rPr>
                <w:rFonts w:ascii="Arial" w:hAnsi="Arial" w:cs="Arial"/>
                <w:b/>
                <w:noProof/>
                <w:lang w:val="sr-Cyrl-CS"/>
              </w:rPr>
            </w:pPr>
            <w:r w:rsidRPr="00AC3098">
              <w:rPr>
                <w:rFonts w:ascii="Arial" w:hAnsi="Arial" w:cs="Arial"/>
                <w:b/>
                <w:noProof/>
                <w:lang w:val="sr-Cyrl-CS"/>
              </w:rPr>
              <w:t>Укупно</w:t>
            </w:r>
          </w:p>
        </w:tc>
        <w:tc>
          <w:tcPr>
            <w:tcW w:w="2127" w:type="dxa"/>
            <w:shd w:val="clear" w:color="auto" w:fill="auto"/>
            <w:vAlign w:val="center"/>
          </w:tcPr>
          <w:p w:rsidR="008A0B32" w:rsidRPr="00AC3098" w:rsidRDefault="00AC3098" w:rsidP="00A56F24">
            <w:pPr>
              <w:pStyle w:val="NoSpacing"/>
              <w:jc w:val="center"/>
              <w:rPr>
                <w:rFonts w:ascii="Arial" w:hAnsi="Arial" w:cs="Arial"/>
                <w:b/>
                <w:noProof/>
                <w:lang w:val="sr-Cyrl-CS"/>
              </w:rPr>
            </w:pPr>
            <w:r>
              <w:rPr>
                <w:rFonts w:ascii="Arial" w:hAnsi="Arial" w:cs="Arial"/>
                <w:b/>
                <w:noProof/>
                <w:lang w:val="sr-Cyrl-CS"/>
              </w:rPr>
              <w:t>3</w:t>
            </w:r>
          </w:p>
        </w:tc>
        <w:tc>
          <w:tcPr>
            <w:tcW w:w="1842" w:type="dxa"/>
            <w:shd w:val="clear" w:color="auto" w:fill="auto"/>
            <w:vAlign w:val="center"/>
          </w:tcPr>
          <w:p w:rsidR="008A0B32" w:rsidRPr="00AC3098" w:rsidRDefault="008A0B32" w:rsidP="00A56F24">
            <w:pPr>
              <w:pStyle w:val="NoSpacing"/>
              <w:jc w:val="center"/>
              <w:rPr>
                <w:rFonts w:ascii="Arial" w:hAnsi="Arial" w:cs="Arial"/>
                <w:b/>
                <w:noProof/>
                <w:lang w:val="sr-Cyrl-CS"/>
              </w:rPr>
            </w:pPr>
          </w:p>
        </w:tc>
        <w:tc>
          <w:tcPr>
            <w:tcW w:w="2835" w:type="dxa"/>
            <w:shd w:val="clear" w:color="auto" w:fill="auto"/>
            <w:vAlign w:val="center"/>
          </w:tcPr>
          <w:p w:rsidR="008A0B32" w:rsidRPr="00AC3098" w:rsidRDefault="008A0B32" w:rsidP="00A56F24">
            <w:pPr>
              <w:pStyle w:val="NoSpacing"/>
              <w:jc w:val="center"/>
              <w:rPr>
                <w:rFonts w:ascii="Arial" w:hAnsi="Arial" w:cs="Arial"/>
                <w:b/>
                <w:noProof/>
                <w:lang w:val="sr-Cyrl-CS"/>
              </w:rPr>
            </w:pPr>
          </w:p>
        </w:tc>
        <w:tc>
          <w:tcPr>
            <w:tcW w:w="1242" w:type="dxa"/>
            <w:shd w:val="clear" w:color="auto" w:fill="auto"/>
            <w:vAlign w:val="center"/>
          </w:tcPr>
          <w:p w:rsidR="008A0B32" w:rsidRPr="00AC3098" w:rsidRDefault="008A0B32" w:rsidP="00A56F24">
            <w:pPr>
              <w:pStyle w:val="NoSpacing"/>
              <w:jc w:val="center"/>
              <w:rPr>
                <w:rFonts w:ascii="Arial" w:hAnsi="Arial" w:cs="Arial"/>
                <w:b/>
                <w:noProof/>
                <w:lang w:val="sr-Cyrl-CS"/>
              </w:rPr>
            </w:pPr>
            <w:r w:rsidRPr="00AC3098">
              <w:rPr>
                <w:rFonts w:ascii="Arial" w:hAnsi="Arial" w:cs="Arial"/>
                <w:b/>
                <w:noProof/>
                <w:lang w:val="sr-Cyrl-CS"/>
              </w:rPr>
              <w:t>72</w:t>
            </w:r>
          </w:p>
        </w:tc>
      </w:tr>
    </w:tbl>
    <w:p w:rsidR="00DC7997" w:rsidRPr="00AC3098" w:rsidRDefault="00DC7997" w:rsidP="00DC7997">
      <w:pPr>
        <w:pStyle w:val="NoSpacing"/>
        <w:spacing w:before="120" w:after="120"/>
        <w:jc w:val="both"/>
        <w:rPr>
          <w:rFonts w:ascii="Arial" w:hAnsi="Arial" w:cs="Arial"/>
          <w:b/>
          <w:noProof/>
          <w:sz w:val="28"/>
          <w:szCs w:val="28"/>
          <w:u w:val="single"/>
          <w:lang w:val="sr-Cyrl-CS"/>
        </w:rPr>
      </w:pPr>
    </w:p>
    <w:p w:rsidR="00DC7997" w:rsidRPr="00DC7997" w:rsidRDefault="00DC7997" w:rsidP="00DC7997">
      <w:pPr>
        <w:spacing w:before="120" w:after="120"/>
        <w:jc w:val="both"/>
        <w:rPr>
          <w:rFonts w:ascii="Arial" w:hAnsi="Arial" w:cs="Arial"/>
          <w:noProof/>
          <w:sz w:val="24"/>
          <w:szCs w:val="24"/>
          <w:u w:val="single"/>
        </w:rPr>
      </w:pPr>
      <w:r w:rsidRPr="00DC7997">
        <w:rPr>
          <w:rFonts w:ascii="Arial" w:hAnsi="Arial" w:cs="Arial"/>
          <w:noProof/>
          <w:sz w:val="24"/>
          <w:szCs w:val="24"/>
          <w:u w:val="single"/>
          <w:lang w:val="sr-Cyrl-CS"/>
        </w:rPr>
        <w:t>Циљеви програма:</w:t>
      </w:r>
    </w:p>
    <w:p w:rsidR="00DC7997" w:rsidRPr="00DC7997" w:rsidRDefault="00DC7997" w:rsidP="00185F09">
      <w:pPr>
        <w:widowControl/>
        <w:numPr>
          <w:ilvl w:val="0"/>
          <w:numId w:val="94"/>
        </w:numPr>
        <w:autoSpaceDE/>
        <w:autoSpaceDN/>
        <w:adjustRightInd/>
        <w:jc w:val="both"/>
        <w:rPr>
          <w:rFonts w:ascii="Arial" w:hAnsi="Arial" w:cs="Arial"/>
          <w:noProof/>
          <w:sz w:val="24"/>
          <w:szCs w:val="24"/>
          <w:lang w:val="sr-Cyrl-CS"/>
        </w:rPr>
      </w:pPr>
      <w:r w:rsidRPr="00DC7997">
        <w:rPr>
          <w:rFonts w:ascii="Arial" w:hAnsi="Arial" w:cs="Arial"/>
          <w:noProof/>
          <w:sz w:val="24"/>
          <w:szCs w:val="24"/>
          <w:lang w:val="sr-Cyrl-CS"/>
        </w:rPr>
        <w:t>Подизање квалитета реализације програма у постојећим групама,</w:t>
      </w:r>
    </w:p>
    <w:p w:rsidR="00DC7997" w:rsidRPr="00DC7997" w:rsidRDefault="00DC7997" w:rsidP="00185F09">
      <w:pPr>
        <w:widowControl/>
        <w:numPr>
          <w:ilvl w:val="0"/>
          <w:numId w:val="94"/>
        </w:numPr>
        <w:autoSpaceDE/>
        <w:autoSpaceDN/>
        <w:adjustRightInd/>
        <w:jc w:val="both"/>
        <w:rPr>
          <w:rFonts w:ascii="Arial" w:hAnsi="Arial" w:cs="Arial"/>
          <w:noProof/>
          <w:sz w:val="24"/>
          <w:szCs w:val="24"/>
          <w:lang w:val="sr-Cyrl-CS"/>
        </w:rPr>
      </w:pPr>
      <w:r w:rsidRPr="00DC7997">
        <w:rPr>
          <w:rFonts w:ascii="Arial" w:hAnsi="Arial" w:cs="Arial"/>
          <w:noProof/>
          <w:sz w:val="24"/>
          <w:szCs w:val="24"/>
          <w:lang w:val="sr-Cyrl-CS"/>
        </w:rPr>
        <w:t>Информисање родитеља о начину рада и напредовању деце.</w:t>
      </w:r>
    </w:p>
    <w:p w:rsidR="00DC7997" w:rsidRPr="00DC7997" w:rsidRDefault="00DC7997" w:rsidP="00185F09">
      <w:pPr>
        <w:widowControl/>
        <w:numPr>
          <w:ilvl w:val="0"/>
          <w:numId w:val="94"/>
        </w:numPr>
        <w:autoSpaceDE/>
        <w:autoSpaceDN/>
        <w:adjustRightInd/>
        <w:jc w:val="both"/>
        <w:rPr>
          <w:rFonts w:ascii="Arial" w:hAnsi="Arial" w:cs="Arial"/>
          <w:noProof/>
          <w:sz w:val="24"/>
          <w:szCs w:val="24"/>
          <w:lang w:val="sr-Cyrl-CS"/>
        </w:rPr>
      </w:pPr>
      <w:r w:rsidRPr="005B154B">
        <w:rPr>
          <w:rFonts w:ascii="Arial" w:hAnsi="Arial" w:cs="Arial"/>
          <w:noProof/>
          <w:sz w:val="24"/>
          <w:szCs w:val="24"/>
          <w:lang w:val="sr-Cyrl-CS"/>
        </w:rPr>
        <w:t>Поштовање других култура, обичаја, мерила вредности, изградња толеранције према њима.</w:t>
      </w:r>
    </w:p>
    <w:p w:rsidR="00DC7997" w:rsidRPr="00510CDF" w:rsidRDefault="00DC7997" w:rsidP="00DC7997">
      <w:pPr>
        <w:widowControl/>
        <w:numPr>
          <w:ilvl w:val="0"/>
          <w:numId w:val="94"/>
        </w:numPr>
        <w:autoSpaceDE/>
        <w:autoSpaceDN/>
        <w:adjustRightInd/>
        <w:jc w:val="both"/>
        <w:rPr>
          <w:rFonts w:ascii="Arial" w:hAnsi="Arial" w:cs="Arial"/>
          <w:noProof/>
          <w:sz w:val="24"/>
          <w:szCs w:val="24"/>
          <w:lang w:val="sr-Cyrl-CS"/>
        </w:rPr>
      </w:pPr>
      <w:r w:rsidRPr="005B154B">
        <w:rPr>
          <w:rFonts w:ascii="Arial" w:hAnsi="Arial" w:cs="Arial"/>
          <w:noProof/>
          <w:sz w:val="24"/>
          <w:szCs w:val="24"/>
          <w:lang w:val="sr-Cyrl-CS"/>
        </w:rPr>
        <w:t>Обезбеђибање језичке компетенције до тог нивоа, да се дете може активно укључити у активности у датим дидактичким јединицама на немачком језику.</w:t>
      </w:r>
    </w:p>
    <w:p w:rsidR="00DC7997" w:rsidRPr="00DC7997" w:rsidRDefault="00DC7997" w:rsidP="00DC7997">
      <w:pPr>
        <w:pStyle w:val="Subtitle"/>
        <w:rPr>
          <w:rFonts w:ascii="Arial" w:eastAsia="Times New Roman" w:hAnsi="Arial" w:cs="Arial"/>
          <w:i w:val="0"/>
          <w:noProof/>
          <w:color w:val="auto"/>
          <w:u w:val="single"/>
          <w:lang w:val="sr-Cyrl-CS"/>
        </w:rPr>
      </w:pPr>
      <w:r w:rsidRPr="00DC7997">
        <w:rPr>
          <w:rFonts w:ascii="Arial" w:eastAsia="Times New Roman" w:hAnsi="Arial" w:cs="Arial"/>
          <w:i w:val="0"/>
          <w:noProof/>
          <w:color w:val="auto"/>
          <w:u w:val="single"/>
          <w:lang w:val="sr-Cyrl-CS"/>
        </w:rPr>
        <w:t>Задаци за наредну школску годину</w:t>
      </w:r>
    </w:p>
    <w:p w:rsidR="00DC7997" w:rsidRPr="00DC7997" w:rsidRDefault="00DC7997" w:rsidP="00185F09">
      <w:pPr>
        <w:pStyle w:val="ListParagraph"/>
        <w:widowControl/>
        <w:numPr>
          <w:ilvl w:val="0"/>
          <w:numId w:val="96"/>
        </w:numPr>
        <w:autoSpaceDE/>
        <w:autoSpaceDN/>
        <w:adjustRightInd/>
        <w:spacing w:after="200" w:line="276" w:lineRule="auto"/>
        <w:rPr>
          <w:rFonts w:ascii="Arial" w:hAnsi="Arial" w:cs="Arial"/>
          <w:sz w:val="24"/>
          <w:szCs w:val="24"/>
          <w:lang w:val="sr-Cyrl-CS"/>
        </w:rPr>
      </w:pPr>
      <w:r w:rsidRPr="00DC7997">
        <w:rPr>
          <w:rFonts w:ascii="Arial" w:hAnsi="Arial" w:cs="Arial"/>
          <w:sz w:val="24"/>
          <w:szCs w:val="24"/>
          <w:lang w:val="sr-Cyrl-CS"/>
        </w:rPr>
        <w:t>да се створе услови за усвајање потребног минималног фонда најчешће коришћених израза у свакодневном животу</w:t>
      </w:r>
    </w:p>
    <w:p w:rsidR="00DC7997" w:rsidRPr="00DC7997" w:rsidRDefault="00DC7997" w:rsidP="00185F09">
      <w:pPr>
        <w:pStyle w:val="ListParagraph"/>
        <w:widowControl/>
        <w:numPr>
          <w:ilvl w:val="0"/>
          <w:numId w:val="96"/>
        </w:numPr>
        <w:autoSpaceDE/>
        <w:autoSpaceDN/>
        <w:adjustRightInd/>
        <w:spacing w:after="200" w:line="276" w:lineRule="auto"/>
        <w:rPr>
          <w:rFonts w:ascii="Arial" w:hAnsi="Arial" w:cs="Arial"/>
          <w:sz w:val="24"/>
          <w:szCs w:val="24"/>
          <w:lang w:val="sr-Cyrl-CS"/>
        </w:rPr>
      </w:pPr>
      <w:r w:rsidRPr="00DC7997">
        <w:rPr>
          <w:rFonts w:ascii="Arial" w:hAnsi="Arial" w:cs="Arial"/>
          <w:sz w:val="24"/>
          <w:szCs w:val="24"/>
          <w:lang w:val="sr-Cyrl-CS"/>
        </w:rPr>
        <w:t>да се створи жеља код деце за учењем немачког језика</w:t>
      </w:r>
    </w:p>
    <w:p w:rsidR="00DC7997" w:rsidRPr="00DC7997" w:rsidRDefault="00DC7997" w:rsidP="00185F09">
      <w:pPr>
        <w:pStyle w:val="ListParagraph"/>
        <w:widowControl/>
        <w:numPr>
          <w:ilvl w:val="0"/>
          <w:numId w:val="96"/>
        </w:numPr>
        <w:autoSpaceDE/>
        <w:autoSpaceDN/>
        <w:adjustRightInd/>
        <w:spacing w:after="200" w:line="276" w:lineRule="auto"/>
        <w:rPr>
          <w:rFonts w:ascii="Arial" w:hAnsi="Arial" w:cs="Arial"/>
          <w:sz w:val="24"/>
          <w:szCs w:val="24"/>
          <w:lang w:val="sr-Cyrl-CS"/>
        </w:rPr>
      </w:pPr>
      <w:r w:rsidRPr="00DC7997">
        <w:rPr>
          <w:rFonts w:ascii="Arial" w:hAnsi="Arial" w:cs="Arial"/>
          <w:sz w:val="24"/>
          <w:szCs w:val="24"/>
          <w:lang w:val="sr-Cyrl-CS"/>
        </w:rPr>
        <w:t>да се развија отвореност према страном језику кроз упознавање друге културе</w:t>
      </w:r>
    </w:p>
    <w:p w:rsidR="00DC7997" w:rsidRPr="00DC7997" w:rsidRDefault="00DC7997" w:rsidP="00DC7997">
      <w:pPr>
        <w:pStyle w:val="ListParagraph"/>
        <w:rPr>
          <w:rFonts w:ascii="Arial" w:hAnsi="Arial" w:cs="Arial"/>
          <w:sz w:val="24"/>
          <w:szCs w:val="24"/>
          <w:lang w:val="sr-Cyrl-CS"/>
        </w:rPr>
      </w:pPr>
      <w:r w:rsidRPr="00DC7997">
        <w:rPr>
          <w:rFonts w:ascii="Arial" w:hAnsi="Arial" w:cs="Arial"/>
          <w:sz w:val="24"/>
          <w:szCs w:val="24"/>
          <w:lang w:val="sr-Cyrl-CS"/>
        </w:rPr>
        <w:t>/ Створити једну средину која обезбеђује емоциално сигурно укружење за учење немачког језика /</w:t>
      </w:r>
    </w:p>
    <w:p w:rsidR="00DC7997" w:rsidRDefault="00DC7997" w:rsidP="00DC7997">
      <w:pPr>
        <w:jc w:val="both"/>
        <w:rPr>
          <w:rFonts w:ascii="Arial" w:hAnsi="Arial" w:cs="Arial"/>
          <w:noProof/>
          <w:sz w:val="24"/>
          <w:szCs w:val="24"/>
          <w:lang w:val="sr-Cyrl-CS"/>
        </w:rPr>
      </w:pPr>
      <w:r w:rsidRPr="00DC7997">
        <w:rPr>
          <w:rFonts w:ascii="Arial" w:hAnsi="Arial" w:cs="Arial"/>
          <w:noProof/>
          <w:sz w:val="24"/>
          <w:szCs w:val="24"/>
          <w:lang w:val="sr-Cyrl-CS"/>
        </w:rPr>
        <w:t>Активности којима ће се ови циљеви остваривати су дати у табелама:</w:t>
      </w:r>
    </w:p>
    <w:p w:rsidR="00615EE4" w:rsidRDefault="00615EE4" w:rsidP="00DC7997">
      <w:pPr>
        <w:jc w:val="both"/>
        <w:rPr>
          <w:rFonts w:ascii="Arial" w:hAnsi="Arial" w:cs="Arial"/>
          <w:noProof/>
          <w:sz w:val="24"/>
          <w:szCs w:val="24"/>
          <w:lang w:val="sr-Cyrl-CS"/>
        </w:rPr>
      </w:pPr>
    </w:p>
    <w:p w:rsidR="00DC7997" w:rsidRPr="007A1F76" w:rsidRDefault="007A1F76" w:rsidP="00615EE4">
      <w:pPr>
        <w:jc w:val="center"/>
        <w:rPr>
          <w:rFonts w:ascii="Arial" w:hAnsi="Arial" w:cs="Arial"/>
          <w:noProof/>
          <w:sz w:val="22"/>
          <w:szCs w:val="22"/>
          <w:lang w:val="sr-Cyrl-CS"/>
        </w:rPr>
      </w:pPr>
      <w:r w:rsidRPr="007A1F76">
        <w:rPr>
          <w:rFonts w:ascii="Arial" w:hAnsi="Arial" w:cs="Arial"/>
          <w:noProof/>
          <w:sz w:val="22"/>
          <w:szCs w:val="22"/>
          <w:lang w:val="sr-Cyrl-CS"/>
        </w:rPr>
        <w:t>Табела бр. 70</w:t>
      </w:r>
    </w:p>
    <w:p w:rsidR="00DC7997" w:rsidRPr="00D51A67" w:rsidRDefault="00DC7997" w:rsidP="00DC7997">
      <w:pPr>
        <w:rPr>
          <w:rFonts w:ascii="Arial" w:hAnsi="Arial" w:cs="Arial"/>
          <w:b/>
          <w:noProof/>
          <w:sz w:val="22"/>
          <w:szCs w:val="22"/>
          <w:lang w:val="sr-Cyrl-CS"/>
        </w:rPr>
      </w:pPr>
      <w:r w:rsidRPr="00DC7997">
        <w:rPr>
          <w:rFonts w:ascii="Arial" w:hAnsi="Arial" w:cs="Arial"/>
          <w:noProof/>
          <w:sz w:val="24"/>
          <w:szCs w:val="24"/>
          <w:lang w:val="sr-Cyrl-CS"/>
        </w:rPr>
        <w:t xml:space="preserve">                                            </w:t>
      </w:r>
      <w:r w:rsidRPr="00D51A67">
        <w:rPr>
          <w:rFonts w:ascii="Arial" w:hAnsi="Arial" w:cs="Arial"/>
          <w:b/>
          <w:noProof/>
          <w:sz w:val="22"/>
          <w:szCs w:val="22"/>
          <w:lang w:val="sr-Cyrl-CS"/>
        </w:rPr>
        <w:t xml:space="preserve"> </w:t>
      </w:r>
      <w:r w:rsidR="00D51A67" w:rsidRPr="00D51A67">
        <w:rPr>
          <w:rFonts w:ascii="Arial" w:hAnsi="Arial" w:cs="Arial"/>
          <w:b/>
          <w:noProof/>
          <w:sz w:val="22"/>
          <w:szCs w:val="22"/>
          <w:lang w:val="sr-Cyrl-CS"/>
        </w:rPr>
        <w:t>План активности у 2014/15.</w:t>
      </w:r>
      <w:r w:rsidRPr="00D51A67">
        <w:rPr>
          <w:rFonts w:ascii="Arial" w:hAnsi="Arial" w:cs="Arial"/>
          <w:b/>
          <w:noProof/>
          <w:sz w:val="22"/>
          <w:szCs w:val="22"/>
          <w:lang w:val="sr-Cyrl-C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3"/>
        <w:gridCol w:w="2291"/>
        <w:gridCol w:w="2292"/>
        <w:gridCol w:w="2292"/>
      </w:tblGrid>
      <w:tr w:rsidR="00DC7997" w:rsidRPr="00DC7997" w:rsidTr="001E378E">
        <w:tc>
          <w:tcPr>
            <w:tcW w:w="2183" w:type="dxa"/>
            <w:shd w:val="clear" w:color="auto" w:fill="auto"/>
            <w:vAlign w:val="center"/>
          </w:tcPr>
          <w:p w:rsidR="00DC7997" w:rsidRPr="00DC7997" w:rsidRDefault="00DC7997" w:rsidP="001E378E">
            <w:pPr>
              <w:pStyle w:val="NoSpacing"/>
              <w:jc w:val="center"/>
              <w:rPr>
                <w:rFonts w:ascii="Arial" w:hAnsi="Arial" w:cs="Arial"/>
                <w:b/>
                <w:noProof/>
                <w:sz w:val="22"/>
                <w:szCs w:val="22"/>
                <w:lang w:val="sr-Cyrl-CS"/>
              </w:rPr>
            </w:pPr>
            <w:r w:rsidRPr="00DC7997">
              <w:rPr>
                <w:rFonts w:ascii="Arial" w:hAnsi="Arial" w:cs="Arial"/>
                <w:b/>
                <w:noProof/>
                <w:sz w:val="22"/>
                <w:szCs w:val="22"/>
                <w:lang w:val="sr-Cyrl-CS"/>
              </w:rPr>
              <w:t>Време реализације</w:t>
            </w:r>
          </w:p>
        </w:tc>
        <w:tc>
          <w:tcPr>
            <w:tcW w:w="2291" w:type="dxa"/>
            <w:shd w:val="clear" w:color="auto" w:fill="auto"/>
            <w:vAlign w:val="center"/>
          </w:tcPr>
          <w:p w:rsidR="00DC7997" w:rsidRPr="00DC7997" w:rsidRDefault="00DC7997" w:rsidP="001E378E">
            <w:pPr>
              <w:pStyle w:val="NoSpacing"/>
              <w:jc w:val="center"/>
              <w:rPr>
                <w:rFonts w:ascii="Arial" w:hAnsi="Arial" w:cs="Arial"/>
                <w:b/>
                <w:noProof/>
                <w:sz w:val="22"/>
                <w:szCs w:val="22"/>
                <w:lang w:val="sr-Cyrl-CS"/>
              </w:rPr>
            </w:pPr>
            <w:r w:rsidRPr="00DC7997">
              <w:rPr>
                <w:rFonts w:ascii="Arial" w:hAnsi="Arial" w:cs="Arial"/>
                <w:b/>
                <w:noProof/>
                <w:sz w:val="22"/>
                <w:szCs w:val="22"/>
                <w:lang w:val="sr-Cyrl-CS"/>
              </w:rPr>
              <w:t>Активности/ теме</w:t>
            </w:r>
          </w:p>
        </w:tc>
        <w:tc>
          <w:tcPr>
            <w:tcW w:w="2292" w:type="dxa"/>
            <w:shd w:val="clear" w:color="auto" w:fill="auto"/>
            <w:vAlign w:val="center"/>
          </w:tcPr>
          <w:p w:rsidR="00DC7997" w:rsidRPr="00DC7997" w:rsidRDefault="00DC7997" w:rsidP="001E378E">
            <w:pPr>
              <w:pStyle w:val="NoSpacing"/>
              <w:jc w:val="center"/>
              <w:rPr>
                <w:rFonts w:ascii="Arial" w:hAnsi="Arial" w:cs="Arial"/>
                <w:b/>
                <w:noProof/>
                <w:sz w:val="22"/>
                <w:szCs w:val="22"/>
                <w:lang w:val="sr-Cyrl-CS"/>
              </w:rPr>
            </w:pPr>
            <w:r w:rsidRPr="00DC7997">
              <w:rPr>
                <w:rFonts w:ascii="Arial" w:hAnsi="Arial" w:cs="Arial"/>
                <w:b/>
                <w:noProof/>
                <w:sz w:val="22"/>
                <w:szCs w:val="22"/>
                <w:lang w:val="sr-Cyrl-CS"/>
              </w:rPr>
              <w:t>Начин реализације</w:t>
            </w:r>
          </w:p>
        </w:tc>
        <w:tc>
          <w:tcPr>
            <w:tcW w:w="2292" w:type="dxa"/>
            <w:shd w:val="clear" w:color="auto" w:fill="auto"/>
            <w:vAlign w:val="center"/>
          </w:tcPr>
          <w:p w:rsidR="00DC7997" w:rsidRPr="00DC7997" w:rsidRDefault="00DC7997" w:rsidP="001E378E">
            <w:pPr>
              <w:pStyle w:val="NoSpacing"/>
              <w:jc w:val="center"/>
              <w:rPr>
                <w:rFonts w:ascii="Arial" w:hAnsi="Arial" w:cs="Arial"/>
                <w:b/>
                <w:noProof/>
                <w:sz w:val="22"/>
                <w:szCs w:val="22"/>
                <w:lang w:val="sr-Cyrl-CS"/>
              </w:rPr>
            </w:pPr>
            <w:r w:rsidRPr="00DC7997">
              <w:rPr>
                <w:rFonts w:ascii="Arial" w:hAnsi="Arial" w:cs="Arial"/>
                <w:b/>
                <w:noProof/>
                <w:sz w:val="22"/>
                <w:szCs w:val="22"/>
                <w:lang w:val="sr-Cyrl-CS"/>
              </w:rPr>
              <w:t>Носиоци реализације</w:t>
            </w:r>
          </w:p>
        </w:tc>
      </w:tr>
      <w:tr w:rsidR="00DC7997" w:rsidRPr="00DC7997" w:rsidTr="001E378E">
        <w:tc>
          <w:tcPr>
            <w:tcW w:w="2183" w:type="dxa"/>
            <w:shd w:val="clear" w:color="auto" w:fill="auto"/>
            <w:vAlign w:val="center"/>
          </w:tcPr>
          <w:p w:rsidR="00DC7997" w:rsidRPr="00DC7997" w:rsidRDefault="00DC7997" w:rsidP="001E378E">
            <w:pPr>
              <w:pStyle w:val="NoSpacing"/>
              <w:jc w:val="center"/>
              <w:rPr>
                <w:rFonts w:ascii="Arial" w:hAnsi="Arial" w:cs="Arial"/>
                <w:noProof/>
                <w:lang w:val="sr-Cyrl-CS"/>
              </w:rPr>
            </w:pPr>
            <w:r w:rsidRPr="00DC7997">
              <w:rPr>
                <w:rFonts w:ascii="Arial" w:hAnsi="Arial" w:cs="Arial"/>
                <w:noProof/>
                <w:lang w:val="sr-Cyrl-CS"/>
              </w:rPr>
              <w:t>септембар 2014.</w:t>
            </w:r>
          </w:p>
        </w:tc>
        <w:tc>
          <w:tcPr>
            <w:tcW w:w="2291" w:type="dxa"/>
            <w:shd w:val="clear" w:color="auto" w:fill="auto"/>
            <w:vAlign w:val="center"/>
          </w:tcPr>
          <w:p w:rsidR="00DC7997" w:rsidRPr="00DC7997" w:rsidRDefault="00DC7997" w:rsidP="001E378E">
            <w:pPr>
              <w:pStyle w:val="NoSpacing"/>
              <w:jc w:val="center"/>
              <w:rPr>
                <w:rFonts w:ascii="Arial" w:hAnsi="Arial" w:cs="Arial"/>
                <w:noProof/>
                <w:lang w:val="sr-Cyrl-CS"/>
              </w:rPr>
            </w:pPr>
            <w:r w:rsidRPr="00DC7997">
              <w:rPr>
                <w:rFonts w:ascii="Arial" w:hAnsi="Arial" w:cs="Arial"/>
                <w:noProof/>
                <w:lang w:val="sr-Cyrl-CS"/>
              </w:rPr>
              <w:t>Адаптација,</w:t>
            </w:r>
          </w:p>
          <w:p w:rsidR="00DC7997" w:rsidRPr="00DC7997" w:rsidRDefault="00DC7997" w:rsidP="001E378E">
            <w:pPr>
              <w:pStyle w:val="NoSpacing"/>
              <w:jc w:val="center"/>
              <w:rPr>
                <w:rFonts w:ascii="Arial" w:hAnsi="Arial" w:cs="Arial"/>
                <w:noProof/>
                <w:lang w:val="sr-Cyrl-CS"/>
              </w:rPr>
            </w:pPr>
            <w:r w:rsidRPr="00DC7997">
              <w:rPr>
                <w:rFonts w:ascii="Arial" w:hAnsi="Arial" w:cs="Arial"/>
                <w:noProof/>
                <w:lang w:val="sr-Cyrl-CS"/>
              </w:rPr>
              <w:t>Упознавање језика</w:t>
            </w:r>
          </w:p>
        </w:tc>
        <w:tc>
          <w:tcPr>
            <w:tcW w:w="2292" w:type="dxa"/>
            <w:shd w:val="clear" w:color="auto" w:fill="auto"/>
            <w:vAlign w:val="center"/>
          </w:tcPr>
          <w:p w:rsidR="00DC7997" w:rsidRPr="00DC7997" w:rsidRDefault="00DC7997" w:rsidP="001E378E">
            <w:pPr>
              <w:pStyle w:val="NoSpacing"/>
              <w:jc w:val="center"/>
              <w:rPr>
                <w:rFonts w:ascii="Arial" w:hAnsi="Arial" w:cs="Arial"/>
                <w:noProof/>
                <w:lang w:val="sr-Cyrl-CS"/>
              </w:rPr>
            </w:pPr>
            <w:r w:rsidRPr="00DC7997">
              <w:rPr>
                <w:rFonts w:ascii="Arial" w:hAnsi="Arial" w:cs="Arial"/>
                <w:noProof/>
                <w:lang w:val="sr-Cyrl-CS"/>
              </w:rPr>
              <w:t>Активности</w:t>
            </w:r>
          </w:p>
        </w:tc>
        <w:tc>
          <w:tcPr>
            <w:tcW w:w="2292" w:type="dxa"/>
            <w:shd w:val="clear" w:color="auto" w:fill="auto"/>
            <w:vAlign w:val="center"/>
          </w:tcPr>
          <w:p w:rsidR="00DC7997" w:rsidRPr="00DC7997" w:rsidRDefault="00DC7997" w:rsidP="001E378E">
            <w:pPr>
              <w:pStyle w:val="NoSpacing"/>
              <w:jc w:val="center"/>
              <w:rPr>
                <w:rFonts w:ascii="Arial" w:hAnsi="Arial" w:cs="Arial"/>
                <w:noProof/>
                <w:lang w:val="sr-Cyrl-CS"/>
              </w:rPr>
            </w:pPr>
          </w:p>
          <w:p w:rsidR="00DC7997" w:rsidRPr="00DC7997" w:rsidRDefault="00DC7997" w:rsidP="007A1F76">
            <w:pPr>
              <w:pStyle w:val="NoSpacing"/>
              <w:jc w:val="center"/>
              <w:rPr>
                <w:rFonts w:ascii="Arial" w:hAnsi="Arial" w:cs="Arial"/>
                <w:noProof/>
                <w:lang w:val="sr-Cyrl-CS"/>
              </w:rPr>
            </w:pPr>
            <w:r w:rsidRPr="00DC7997">
              <w:rPr>
                <w:rFonts w:ascii="Arial" w:hAnsi="Arial" w:cs="Arial"/>
                <w:noProof/>
                <w:lang w:val="sr-Cyrl-CS"/>
              </w:rPr>
              <w:t>Васпитачи из програма</w:t>
            </w:r>
          </w:p>
        </w:tc>
      </w:tr>
      <w:tr w:rsidR="00DC7997" w:rsidRPr="006F018C" w:rsidTr="001E378E">
        <w:tc>
          <w:tcPr>
            <w:tcW w:w="2183" w:type="dxa"/>
            <w:shd w:val="clear" w:color="auto" w:fill="auto"/>
            <w:vAlign w:val="center"/>
          </w:tcPr>
          <w:p w:rsidR="00DC7997" w:rsidRPr="00DC7997" w:rsidRDefault="00DC7997" w:rsidP="001E378E">
            <w:pPr>
              <w:pStyle w:val="NoSpacing"/>
              <w:jc w:val="center"/>
              <w:rPr>
                <w:rFonts w:ascii="Arial" w:hAnsi="Arial" w:cs="Arial"/>
                <w:noProof/>
                <w:lang w:val="sr-Cyrl-CS"/>
              </w:rPr>
            </w:pPr>
            <w:r w:rsidRPr="00DC7997">
              <w:rPr>
                <w:rFonts w:ascii="Arial" w:hAnsi="Arial" w:cs="Arial"/>
                <w:noProof/>
                <w:lang w:val="sr-Cyrl-CS"/>
              </w:rPr>
              <w:t>октобар 2014.</w:t>
            </w:r>
          </w:p>
        </w:tc>
        <w:tc>
          <w:tcPr>
            <w:tcW w:w="2291" w:type="dxa"/>
            <w:shd w:val="clear" w:color="auto" w:fill="auto"/>
            <w:vAlign w:val="center"/>
          </w:tcPr>
          <w:p w:rsidR="00DC7997" w:rsidRPr="00DC7997" w:rsidRDefault="00DC7997" w:rsidP="001E378E">
            <w:pPr>
              <w:pStyle w:val="NoSpacing"/>
              <w:jc w:val="center"/>
              <w:rPr>
                <w:rFonts w:ascii="Arial" w:hAnsi="Arial" w:cs="Arial"/>
                <w:noProof/>
                <w:lang w:val="sr-Cyrl-CS"/>
              </w:rPr>
            </w:pPr>
          </w:p>
          <w:p w:rsidR="00DC7997" w:rsidRPr="00DC7997" w:rsidRDefault="00DC7997" w:rsidP="001E378E">
            <w:pPr>
              <w:pStyle w:val="NoSpacing"/>
              <w:jc w:val="center"/>
              <w:rPr>
                <w:rFonts w:ascii="Arial" w:hAnsi="Arial" w:cs="Arial"/>
                <w:noProof/>
                <w:lang w:val="sr-Cyrl-CS"/>
              </w:rPr>
            </w:pPr>
            <w:r w:rsidRPr="00DC7997">
              <w:rPr>
                <w:rFonts w:ascii="Arial" w:hAnsi="Arial" w:cs="Arial"/>
                <w:noProof/>
                <w:lang w:val="sr-Cyrl-CS"/>
              </w:rPr>
              <w:t xml:space="preserve">„ </w:t>
            </w:r>
            <w:r w:rsidRPr="00DC7997">
              <w:rPr>
                <w:rFonts w:ascii="Arial" w:hAnsi="Arial" w:cs="Arial"/>
                <w:noProof/>
                <w:lang w:val="de-DE"/>
              </w:rPr>
              <w:t>Erntedankfest</w:t>
            </w:r>
            <w:r w:rsidRPr="00DC7997">
              <w:rPr>
                <w:rFonts w:ascii="Arial" w:hAnsi="Arial" w:cs="Arial"/>
                <w:noProof/>
                <w:lang w:val="sr-Cyrl-CS"/>
              </w:rPr>
              <w:t>“,</w:t>
            </w:r>
          </w:p>
          <w:p w:rsidR="00DC7997" w:rsidRPr="00DC7997" w:rsidRDefault="00DC7997" w:rsidP="001E378E">
            <w:pPr>
              <w:pStyle w:val="NoSpacing"/>
              <w:jc w:val="center"/>
              <w:rPr>
                <w:rFonts w:ascii="Arial" w:hAnsi="Arial" w:cs="Arial"/>
                <w:noProof/>
                <w:lang w:val="sr-Cyrl-CS"/>
              </w:rPr>
            </w:pPr>
            <w:r w:rsidRPr="00DC7997">
              <w:rPr>
                <w:rFonts w:ascii="Arial" w:hAnsi="Arial" w:cs="Arial"/>
                <w:noProof/>
                <w:lang w:val="sr-Cyrl-CS"/>
              </w:rPr>
              <w:t>„Ö</w:t>
            </w:r>
            <w:r w:rsidRPr="00DC7997">
              <w:rPr>
                <w:rFonts w:ascii="Arial" w:hAnsi="Arial" w:cs="Arial"/>
                <w:noProof/>
                <w:lang w:val="de-DE"/>
              </w:rPr>
              <w:t>ffnungsfeier</w:t>
            </w:r>
            <w:r w:rsidRPr="00DC7997">
              <w:rPr>
                <w:rFonts w:ascii="Arial" w:hAnsi="Arial" w:cs="Arial"/>
                <w:noProof/>
                <w:lang w:val="sr-Cyrl-CS"/>
              </w:rPr>
              <w:t>“</w:t>
            </w:r>
          </w:p>
          <w:p w:rsidR="00DC7997" w:rsidRPr="00DC7997" w:rsidRDefault="00DC7997" w:rsidP="001E378E">
            <w:pPr>
              <w:pStyle w:val="NoSpacing"/>
              <w:jc w:val="center"/>
              <w:rPr>
                <w:rFonts w:ascii="Arial" w:hAnsi="Arial" w:cs="Arial"/>
                <w:noProof/>
                <w:lang w:val="sr-Cyrl-CS"/>
              </w:rPr>
            </w:pPr>
            <w:r w:rsidRPr="00DC7997">
              <w:rPr>
                <w:rFonts w:ascii="Arial" w:hAnsi="Arial" w:cs="Arial"/>
                <w:noProof/>
                <w:lang w:val="sr-Cyrl-CS"/>
              </w:rPr>
              <w:t xml:space="preserve"> – </w:t>
            </w:r>
          </w:p>
          <w:p w:rsidR="00DC7997" w:rsidRPr="00DC7997" w:rsidRDefault="00DC7997" w:rsidP="001E378E">
            <w:pPr>
              <w:pStyle w:val="NoSpacing"/>
              <w:jc w:val="center"/>
              <w:rPr>
                <w:rFonts w:ascii="Arial" w:hAnsi="Arial" w:cs="Arial"/>
                <w:noProof/>
                <w:lang w:val="sr-Cyrl-CS"/>
              </w:rPr>
            </w:pPr>
            <w:r w:rsidRPr="00DC7997">
              <w:rPr>
                <w:rFonts w:ascii="Arial" w:hAnsi="Arial" w:cs="Arial"/>
                <w:noProof/>
                <w:lang w:val="sr-Cyrl-CS"/>
              </w:rPr>
              <w:t>Дан захвалности,</w:t>
            </w:r>
          </w:p>
          <w:p w:rsidR="00DC7997" w:rsidRPr="00DC7997" w:rsidRDefault="00DC7997" w:rsidP="001E378E">
            <w:pPr>
              <w:pStyle w:val="NoSpacing"/>
              <w:jc w:val="center"/>
              <w:rPr>
                <w:rFonts w:ascii="Arial" w:hAnsi="Arial" w:cs="Arial"/>
                <w:noProof/>
                <w:lang w:val="sr-Cyrl-CS"/>
              </w:rPr>
            </w:pPr>
            <w:r w:rsidRPr="00DC7997">
              <w:rPr>
                <w:rFonts w:ascii="Arial" w:hAnsi="Arial" w:cs="Arial"/>
                <w:noProof/>
                <w:lang w:val="sr-Cyrl-CS"/>
              </w:rPr>
              <w:lastRenderedPageBreak/>
              <w:t>Свечано отварање</w:t>
            </w:r>
          </w:p>
          <w:p w:rsidR="00DC7997" w:rsidRPr="00DC7997" w:rsidRDefault="00DC7997" w:rsidP="001E378E">
            <w:pPr>
              <w:pStyle w:val="NoSpacing"/>
              <w:jc w:val="center"/>
              <w:rPr>
                <w:rFonts w:ascii="Arial" w:hAnsi="Arial" w:cs="Arial"/>
                <w:noProof/>
                <w:lang w:val="sr-Cyrl-CS"/>
              </w:rPr>
            </w:pPr>
          </w:p>
        </w:tc>
        <w:tc>
          <w:tcPr>
            <w:tcW w:w="2292" w:type="dxa"/>
            <w:shd w:val="clear" w:color="auto" w:fill="auto"/>
            <w:vAlign w:val="center"/>
          </w:tcPr>
          <w:p w:rsidR="00DC7997" w:rsidRPr="00DC7997" w:rsidRDefault="00DC7997" w:rsidP="001E378E">
            <w:pPr>
              <w:pStyle w:val="NoSpacing"/>
              <w:jc w:val="center"/>
              <w:rPr>
                <w:rFonts w:ascii="Arial" w:hAnsi="Arial" w:cs="Arial"/>
                <w:noProof/>
                <w:lang w:val="sr-Cyrl-CS"/>
              </w:rPr>
            </w:pPr>
            <w:r w:rsidRPr="00DC7997">
              <w:rPr>
                <w:rFonts w:ascii="Arial" w:hAnsi="Arial" w:cs="Arial"/>
                <w:noProof/>
                <w:lang w:val="sr-Cyrl-CS"/>
              </w:rPr>
              <w:lastRenderedPageBreak/>
              <w:t>Отборени дан,</w:t>
            </w:r>
          </w:p>
          <w:p w:rsidR="00DC7997" w:rsidRPr="00DC7997" w:rsidRDefault="00DC7997" w:rsidP="001E378E">
            <w:pPr>
              <w:pStyle w:val="NoSpacing"/>
              <w:jc w:val="center"/>
              <w:rPr>
                <w:rFonts w:ascii="Arial" w:hAnsi="Arial" w:cs="Arial"/>
                <w:noProof/>
                <w:lang w:val="sr-Cyrl-CS"/>
              </w:rPr>
            </w:pPr>
            <w:r w:rsidRPr="00DC7997">
              <w:rPr>
                <w:rFonts w:ascii="Arial" w:hAnsi="Arial" w:cs="Arial"/>
                <w:noProof/>
                <w:lang w:val="sr-Cyrl-CS"/>
              </w:rPr>
              <w:t>Отварање Хеиди – Мултимедиалног кутка</w:t>
            </w:r>
          </w:p>
        </w:tc>
        <w:tc>
          <w:tcPr>
            <w:tcW w:w="2292" w:type="dxa"/>
            <w:shd w:val="clear" w:color="auto" w:fill="auto"/>
            <w:vAlign w:val="center"/>
          </w:tcPr>
          <w:p w:rsidR="00DC7997" w:rsidRPr="00DC7997" w:rsidRDefault="00DC7997" w:rsidP="007A1F76">
            <w:pPr>
              <w:pStyle w:val="NoSpacing"/>
              <w:rPr>
                <w:rFonts w:ascii="Arial" w:hAnsi="Arial" w:cs="Arial"/>
                <w:noProof/>
                <w:lang w:val="sr-Cyrl-CS"/>
              </w:rPr>
            </w:pPr>
          </w:p>
          <w:p w:rsidR="00DC7997" w:rsidRPr="00DC7997" w:rsidRDefault="00DC7997" w:rsidP="001E378E">
            <w:pPr>
              <w:pStyle w:val="NoSpacing"/>
              <w:jc w:val="center"/>
              <w:rPr>
                <w:rFonts w:ascii="Arial" w:hAnsi="Arial" w:cs="Arial"/>
                <w:noProof/>
                <w:lang w:val="sr-Cyrl-CS"/>
              </w:rPr>
            </w:pPr>
            <w:r w:rsidRPr="00DC7997">
              <w:rPr>
                <w:rFonts w:ascii="Arial" w:hAnsi="Arial" w:cs="Arial"/>
                <w:noProof/>
                <w:lang w:val="sr-Cyrl-CS"/>
              </w:rPr>
              <w:t>Васпитачи из програма,</w:t>
            </w:r>
          </w:p>
          <w:p w:rsidR="00DC7997" w:rsidRPr="00DC7997" w:rsidRDefault="00DC7997" w:rsidP="007A1F76">
            <w:pPr>
              <w:pStyle w:val="NoSpacing"/>
              <w:jc w:val="center"/>
              <w:rPr>
                <w:rFonts w:ascii="Arial" w:hAnsi="Arial" w:cs="Arial"/>
                <w:noProof/>
                <w:lang w:val="sr-Cyrl-CS"/>
              </w:rPr>
            </w:pPr>
            <w:r w:rsidRPr="00DC7997">
              <w:rPr>
                <w:rFonts w:ascii="Arial" w:hAnsi="Arial" w:cs="Arial"/>
                <w:noProof/>
                <w:lang w:val="sr-Cyrl-CS"/>
              </w:rPr>
              <w:t xml:space="preserve">Кординатор програма </w:t>
            </w:r>
          </w:p>
        </w:tc>
      </w:tr>
      <w:tr w:rsidR="00DC7997" w:rsidRPr="006F018C" w:rsidTr="001E378E">
        <w:tc>
          <w:tcPr>
            <w:tcW w:w="2183" w:type="dxa"/>
            <w:shd w:val="clear" w:color="auto" w:fill="auto"/>
            <w:vAlign w:val="center"/>
          </w:tcPr>
          <w:p w:rsidR="00DC7997" w:rsidRPr="00DC7997" w:rsidRDefault="00DC7997" w:rsidP="001E378E">
            <w:pPr>
              <w:pStyle w:val="NoSpacing"/>
              <w:jc w:val="center"/>
              <w:rPr>
                <w:rFonts w:ascii="Arial" w:hAnsi="Arial" w:cs="Arial"/>
                <w:noProof/>
                <w:lang w:val="sr-Cyrl-CS"/>
              </w:rPr>
            </w:pPr>
            <w:r w:rsidRPr="00DC7997">
              <w:rPr>
                <w:rFonts w:ascii="Arial" w:hAnsi="Arial" w:cs="Arial"/>
                <w:noProof/>
                <w:lang w:val="sr-Cyrl-CS"/>
              </w:rPr>
              <w:lastRenderedPageBreak/>
              <w:t>новембар 2014.</w:t>
            </w:r>
          </w:p>
        </w:tc>
        <w:tc>
          <w:tcPr>
            <w:tcW w:w="2291" w:type="dxa"/>
            <w:shd w:val="clear" w:color="auto" w:fill="auto"/>
            <w:vAlign w:val="center"/>
          </w:tcPr>
          <w:p w:rsidR="00DC7997" w:rsidRPr="00DC7997" w:rsidRDefault="00DC7997" w:rsidP="001E378E">
            <w:pPr>
              <w:pStyle w:val="NoSpacing"/>
              <w:jc w:val="center"/>
              <w:rPr>
                <w:rFonts w:ascii="Arial" w:hAnsi="Arial" w:cs="Arial"/>
                <w:noProof/>
                <w:lang w:val="de-DE"/>
              </w:rPr>
            </w:pPr>
            <w:r w:rsidRPr="00DC7997">
              <w:rPr>
                <w:rFonts w:ascii="Arial" w:hAnsi="Arial" w:cs="Arial"/>
                <w:noProof/>
                <w:lang w:val="de-DE"/>
              </w:rPr>
              <w:t xml:space="preserve">„ Laternenfest“ – </w:t>
            </w:r>
          </w:p>
          <w:p w:rsidR="00DC7997" w:rsidRPr="00DC7997" w:rsidRDefault="00DC7997" w:rsidP="001E378E">
            <w:pPr>
              <w:pStyle w:val="NoSpacing"/>
              <w:jc w:val="center"/>
              <w:rPr>
                <w:rFonts w:ascii="Arial" w:hAnsi="Arial" w:cs="Arial"/>
                <w:noProof/>
              </w:rPr>
            </w:pPr>
            <w:r w:rsidRPr="00DC7997">
              <w:rPr>
                <w:rFonts w:ascii="Arial" w:hAnsi="Arial" w:cs="Arial"/>
                <w:noProof/>
              </w:rPr>
              <w:t>Дан Светог Мартина</w:t>
            </w:r>
          </w:p>
        </w:tc>
        <w:tc>
          <w:tcPr>
            <w:tcW w:w="2292" w:type="dxa"/>
            <w:shd w:val="clear" w:color="auto" w:fill="auto"/>
            <w:vAlign w:val="center"/>
          </w:tcPr>
          <w:p w:rsidR="00DC7997" w:rsidRPr="00DC7997" w:rsidRDefault="00DC7997" w:rsidP="001E378E">
            <w:pPr>
              <w:pStyle w:val="NoSpacing"/>
              <w:jc w:val="center"/>
              <w:rPr>
                <w:rFonts w:ascii="Arial" w:hAnsi="Arial" w:cs="Arial"/>
                <w:noProof/>
                <w:lang w:val="sr-Cyrl-CS"/>
              </w:rPr>
            </w:pPr>
            <w:r w:rsidRPr="00DC7997">
              <w:rPr>
                <w:rFonts w:ascii="Arial" w:hAnsi="Arial" w:cs="Arial"/>
                <w:noProof/>
                <w:lang w:val="sr-Cyrl-CS"/>
              </w:rPr>
              <w:t>Приредба</w:t>
            </w:r>
          </w:p>
        </w:tc>
        <w:tc>
          <w:tcPr>
            <w:tcW w:w="2292" w:type="dxa"/>
            <w:shd w:val="clear" w:color="auto" w:fill="auto"/>
            <w:vAlign w:val="center"/>
          </w:tcPr>
          <w:p w:rsidR="00DC7997" w:rsidRPr="00DC7997" w:rsidRDefault="00DC7997" w:rsidP="001E378E">
            <w:pPr>
              <w:pStyle w:val="NoSpacing"/>
              <w:jc w:val="center"/>
              <w:rPr>
                <w:rFonts w:ascii="Arial" w:hAnsi="Arial" w:cs="Arial"/>
                <w:noProof/>
                <w:lang w:val="sr-Cyrl-CS"/>
              </w:rPr>
            </w:pPr>
          </w:p>
          <w:p w:rsidR="00DC7997" w:rsidRPr="00DC7997" w:rsidRDefault="00DC7997" w:rsidP="001E378E">
            <w:pPr>
              <w:pStyle w:val="NoSpacing"/>
              <w:jc w:val="center"/>
              <w:rPr>
                <w:rFonts w:ascii="Arial" w:hAnsi="Arial" w:cs="Arial"/>
                <w:noProof/>
                <w:lang w:val="sr-Cyrl-CS"/>
              </w:rPr>
            </w:pPr>
            <w:r w:rsidRPr="00DC7997">
              <w:rPr>
                <w:rFonts w:ascii="Arial" w:hAnsi="Arial" w:cs="Arial"/>
                <w:noProof/>
                <w:lang w:val="sr-Cyrl-CS"/>
              </w:rPr>
              <w:t>Васпитачи из програма,</w:t>
            </w:r>
          </w:p>
          <w:p w:rsidR="00DC7997" w:rsidRPr="00DC7997" w:rsidRDefault="00DC7997" w:rsidP="001E378E">
            <w:pPr>
              <w:pStyle w:val="NoSpacing"/>
              <w:jc w:val="center"/>
              <w:rPr>
                <w:rFonts w:ascii="Arial" w:hAnsi="Arial" w:cs="Arial"/>
                <w:noProof/>
                <w:lang w:val="sr-Cyrl-CS"/>
              </w:rPr>
            </w:pPr>
            <w:r w:rsidRPr="00DC7997">
              <w:rPr>
                <w:rFonts w:ascii="Arial" w:hAnsi="Arial" w:cs="Arial"/>
                <w:noProof/>
                <w:lang w:val="sr-Cyrl-CS"/>
              </w:rPr>
              <w:t>Кординатор програма</w:t>
            </w:r>
          </w:p>
        </w:tc>
      </w:tr>
      <w:tr w:rsidR="00DC7997" w:rsidRPr="00DC7997" w:rsidTr="001E378E">
        <w:tc>
          <w:tcPr>
            <w:tcW w:w="2183" w:type="dxa"/>
            <w:shd w:val="clear" w:color="auto" w:fill="auto"/>
            <w:vAlign w:val="center"/>
          </w:tcPr>
          <w:p w:rsidR="00DC7997" w:rsidRPr="00DC7997" w:rsidRDefault="00DC7997" w:rsidP="001E378E">
            <w:pPr>
              <w:pStyle w:val="NoSpacing"/>
              <w:rPr>
                <w:rFonts w:ascii="Arial" w:hAnsi="Arial" w:cs="Arial"/>
                <w:noProof/>
                <w:lang w:val="sr-Cyrl-CS"/>
              </w:rPr>
            </w:pPr>
            <w:r w:rsidRPr="00DC7997">
              <w:rPr>
                <w:rFonts w:ascii="Arial" w:hAnsi="Arial" w:cs="Arial"/>
                <w:noProof/>
                <w:lang w:val="sr-Cyrl-CS"/>
              </w:rPr>
              <w:t xml:space="preserve"> децембар 2014.</w:t>
            </w:r>
          </w:p>
        </w:tc>
        <w:tc>
          <w:tcPr>
            <w:tcW w:w="2291" w:type="dxa"/>
            <w:shd w:val="clear" w:color="auto" w:fill="auto"/>
            <w:vAlign w:val="center"/>
          </w:tcPr>
          <w:p w:rsidR="00DC7997" w:rsidRPr="00DC7997" w:rsidRDefault="00DC7997" w:rsidP="001E378E">
            <w:pPr>
              <w:pStyle w:val="NoSpacing"/>
              <w:jc w:val="center"/>
              <w:rPr>
                <w:rFonts w:ascii="Arial" w:hAnsi="Arial" w:cs="Arial"/>
                <w:noProof/>
                <w:lang w:val="de-DE"/>
              </w:rPr>
            </w:pPr>
            <w:r w:rsidRPr="00DC7997">
              <w:rPr>
                <w:rFonts w:ascii="Arial" w:hAnsi="Arial" w:cs="Arial"/>
                <w:noProof/>
                <w:lang w:val="de-DE"/>
              </w:rPr>
              <w:t xml:space="preserve">„ Adventszeit“ – </w:t>
            </w:r>
          </w:p>
          <w:p w:rsidR="00DC7997" w:rsidRPr="00DC7997" w:rsidRDefault="00DC7997" w:rsidP="001E378E">
            <w:pPr>
              <w:pStyle w:val="NoSpacing"/>
              <w:jc w:val="center"/>
              <w:rPr>
                <w:rFonts w:ascii="Arial" w:hAnsi="Arial" w:cs="Arial"/>
                <w:noProof/>
              </w:rPr>
            </w:pPr>
            <w:r w:rsidRPr="00DC7997">
              <w:rPr>
                <w:rFonts w:ascii="Arial" w:hAnsi="Arial" w:cs="Arial"/>
                <w:noProof/>
              </w:rPr>
              <w:t>Божићни период</w:t>
            </w:r>
          </w:p>
        </w:tc>
        <w:tc>
          <w:tcPr>
            <w:tcW w:w="2292" w:type="dxa"/>
            <w:shd w:val="clear" w:color="auto" w:fill="auto"/>
            <w:vAlign w:val="center"/>
          </w:tcPr>
          <w:p w:rsidR="00DC7997" w:rsidRPr="00DC7997" w:rsidRDefault="00DC7997" w:rsidP="001E378E">
            <w:pPr>
              <w:pStyle w:val="NoSpacing"/>
              <w:jc w:val="center"/>
              <w:rPr>
                <w:rFonts w:ascii="Arial" w:hAnsi="Arial" w:cs="Arial"/>
                <w:noProof/>
                <w:lang w:val="sr-Cyrl-CS"/>
              </w:rPr>
            </w:pPr>
            <w:r w:rsidRPr="00DC7997">
              <w:rPr>
                <w:rFonts w:ascii="Arial" w:hAnsi="Arial" w:cs="Arial"/>
                <w:noProof/>
                <w:lang w:val="sr-Cyrl-CS"/>
              </w:rPr>
              <w:t>Отворени данови</w:t>
            </w:r>
          </w:p>
        </w:tc>
        <w:tc>
          <w:tcPr>
            <w:tcW w:w="2292" w:type="dxa"/>
            <w:shd w:val="clear" w:color="auto" w:fill="auto"/>
            <w:vAlign w:val="center"/>
          </w:tcPr>
          <w:p w:rsidR="00DC7997" w:rsidRPr="00DC7997" w:rsidRDefault="00DC7997" w:rsidP="001E378E">
            <w:pPr>
              <w:pStyle w:val="NoSpacing"/>
              <w:jc w:val="center"/>
              <w:rPr>
                <w:rFonts w:ascii="Arial" w:hAnsi="Arial" w:cs="Arial"/>
                <w:noProof/>
                <w:lang w:val="sr-Cyrl-CS"/>
              </w:rPr>
            </w:pPr>
          </w:p>
          <w:p w:rsidR="00DC7997" w:rsidRPr="00DC7997" w:rsidRDefault="00DC7997" w:rsidP="001E378E">
            <w:pPr>
              <w:pStyle w:val="NoSpacing"/>
              <w:jc w:val="center"/>
              <w:rPr>
                <w:rFonts w:ascii="Arial" w:hAnsi="Arial" w:cs="Arial"/>
                <w:noProof/>
                <w:lang w:val="sr-Cyrl-CS"/>
              </w:rPr>
            </w:pPr>
            <w:r w:rsidRPr="00DC7997">
              <w:rPr>
                <w:rFonts w:ascii="Arial" w:hAnsi="Arial" w:cs="Arial"/>
                <w:noProof/>
                <w:lang w:val="sr-Cyrl-CS"/>
              </w:rPr>
              <w:t xml:space="preserve">Васпитачи из програма </w:t>
            </w:r>
          </w:p>
        </w:tc>
      </w:tr>
      <w:tr w:rsidR="00DC7997" w:rsidRPr="00DC7997" w:rsidTr="001E378E">
        <w:tc>
          <w:tcPr>
            <w:tcW w:w="2183" w:type="dxa"/>
            <w:shd w:val="clear" w:color="auto" w:fill="auto"/>
            <w:vAlign w:val="center"/>
          </w:tcPr>
          <w:p w:rsidR="00DC7997" w:rsidRPr="00DC7997" w:rsidRDefault="00DC7997" w:rsidP="001E378E">
            <w:pPr>
              <w:pStyle w:val="NoSpacing"/>
              <w:jc w:val="center"/>
              <w:rPr>
                <w:rFonts w:ascii="Arial" w:hAnsi="Arial" w:cs="Arial"/>
                <w:noProof/>
                <w:lang w:val="sr-Cyrl-CS"/>
              </w:rPr>
            </w:pPr>
            <w:r w:rsidRPr="00DC7997">
              <w:rPr>
                <w:rFonts w:ascii="Arial" w:hAnsi="Arial" w:cs="Arial"/>
                <w:noProof/>
                <w:lang w:val="sr-Cyrl-CS"/>
              </w:rPr>
              <w:t>Јануар - фебруар 2015.</w:t>
            </w:r>
          </w:p>
        </w:tc>
        <w:tc>
          <w:tcPr>
            <w:tcW w:w="2291" w:type="dxa"/>
            <w:shd w:val="clear" w:color="auto" w:fill="auto"/>
            <w:vAlign w:val="center"/>
          </w:tcPr>
          <w:p w:rsidR="00DC7997" w:rsidRPr="00DC7997" w:rsidRDefault="00DC7997" w:rsidP="001E378E">
            <w:pPr>
              <w:pStyle w:val="NoSpacing"/>
              <w:jc w:val="center"/>
              <w:rPr>
                <w:rFonts w:ascii="Arial" w:hAnsi="Arial" w:cs="Arial"/>
                <w:noProof/>
                <w:lang w:val="sr-Cyrl-CS"/>
              </w:rPr>
            </w:pPr>
          </w:p>
          <w:p w:rsidR="00DC7997" w:rsidRPr="00DC7997" w:rsidRDefault="00DC7997" w:rsidP="00AC3098">
            <w:pPr>
              <w:pStyle w:val="NoSpacing"/>
              <w:jc w:val="center"/>
              <w:rPr>
                <w:rFonts w:ascii="Arial" w:hAnsi="Arial" w:cs="Arial"/>
                <w:noProof/>
              </w:rPr>
            </w:pPr>
            <w:r w:rsidRPr="00DC7997">
              <w:rPr>
                <w:rFonts w:ascii="Arial" w:hAnsi="Arial" w:cs="Arial"/>
                <w:noProof/>
                <w:lang w:val="sr-Cyrl-CS"/>
              </w:rPr>
              <w:t>„ Fasching“</w:t>
            </w:r>
            <w:r w:rsidRPr="00DC7997">
              <w:rPr>
                <w:rFonts w:ascii="Arial" w:hAnsi="Arial" w:cs="Arial"/>
                <w:noProof/>
                <w:lang w:val="de-DE"/>
              </w:rPr>
              <w:t xml:space="preserve"> </w:t>
            </w:r>
          </w:p>
          <w:p w:rsidR="00DC7997" w:rsidRPr="00DC7997" w:rsidRDefault="00DC7997" w:rsidP="00AC3098">
            <w:pPr>
              <w:pStyle w:val="NoSpacing"/>
              <w:jc w:val="center"/>
              <w:rPr>
                <w:rFonts w:ascii="Arial" w:hAnsi="Arial" w:cs="Arial"/>
                <w:noProof/>
                <w:lang w:val="de-DE"/>
              </w:rPr>
            </w:pPr>
            <w:r w:rsidRPr="00DC7997">
              <w:rPr>
                <w:rFonts w:ascii="Arial" w:hAnsi="Arial" w:cs="Arial"/>
                <w:noProof/>
                <w:lang w:val="de-DE"/>
              </w:rPr>
              <w:t>–</w:t>
            </w:r>
          </w:p>
          <w:p w:rsidR="00DC7997" w:rsidRPr="00DC7997" w:rsidRDefault="00DC7997" w:rsidP="00AC3098">
            <w:pPr>
              <w:pStyle w:val="NoSpacing"/>
              <w:jc w:val="center"/>
              <w:rPr>
                <w:rFonts w:ascii="Arial" w:hAnsi="Arial" w:cs="Arial"/>
                <w:noProof/>
                <w:lang w:val="de-DE"/>
              </w:rPr>
            </w:pPr>
            <w:r w:rsidRPr="00DC7997">
              <w:rPr>
                <w:rFonts w:ascii="Arial" w:hAnsi="Arial" w:cs="Arial"/>
                <w:noProof/>
                <w:lang w:val="de-DE"/>
              </w:rPr>
              <w:t xml:space="preserve"> „ Bärentag“</w:t>
            </w:r>
          </w:p>
          <w:p w:rsidR="00DC7997" w:rsidRPr="00DC7997" w:rsidRDefault="00DC7997" w:rsidP="00AC3098">
            <w:pPr>
              <w:pStyle w:val="NoSpacing"/>
              <w:jc w:val="center"/>
              <w:rPr>
                <w:rFonts w:ascii="Arial" w:hAnsi="Arial" w:cs="Arial"/>
                <w:noProof/>
              </w:rPr>
            </w:pPr>
            <w:r w:rsidRPr="00DC7997">
              <w:rPr>
                <w:rFonts w:ascii="Arial" w:hAnsi="Arial" w:cs="Arial"/>
                <w:noProof/>
                <w:lang w:val="de-DE"/>
              </w:rPr>
              <w:t>-</w:t>
            </w:r>
          </w:p>
          <w:p w:rsidR="00DC7997" w:rsidRPr="00DC7997" w:rsidRDefault="00DC7997" w:rsidP="00AC3098">
            <w:pPr>
              <w:pStyle w:val="NoSpacing"/>
              <w:jc w:val="center"/>
              <w:rPr>
                <w:rFonts w:ascii="Arial" w:hAnsi="Arial" w:cs="Arial"/>
                <w:noProof/>
              </w:rPr>
            </w:pPr>
            <w:r w:rsidRPr="00DC7997">
              <w:rPr>
                <w:rFonts w:ascii="Arial" w:hAnsi="Arial" w:cs="Arial"/>
                <w:noProof/>
              </w:rPr>
              <w:t>Карневал</w:t>
            </w:r>
          </w:p>
          <w:p w:rsidR="00DC7997" w:rsidRPr="00DC7997" w:rsidRDefault="00DC7997" w:rsidP="001E378E">
            <w:pPr>
              <w:pStyle w:val="NoSpacing"/>
              <w:jc w:val="center"/>
              <w:rPr>
                <w:rFonts w:ascii="Arial" w:hAnsi="Arial" w:cs="Arial"/>
                <w:noProof/>
              </w:rPr>
            </w:pPr>
          </w:p>
        </w:tc>
        <w:tc>
          <w:tcPr>
            <w:tcW w:w="2292" w:type="dxa"/>
            <w:shd w:val="clear" w:color="auto" w:fill="auto"/>
            <w:vAlign w:val="center"/>
          </w:tcPr>
          <w:p w:rsidR="00DC7997" w:rsidRPr="00DC7997" w:rsidRDefault="00DC7997" w:rsidP="001E378E">
            <w:pPr>
              <w:pStyle w:val="NoSpacing"/>
              <w:jc w:val="center"/>
              <w:rPr>
                <w:rFonts w:ascii="Arial" w:hAnsi="Arial" w:cs="Arial"/>
                <w:noProof/>
                <w:lang w:val="sr-Cyrl-CS"/>
              </w:rPr>
            </w:pPr>
            <w:r w:rsidRPr="00DC7997">
              <w:rPr>
                <w:rFonts w:ascii="Arial" w:hAnsi="Arial" w:cs="Arial"/>
                <w:noProof/>
              </w:rPr>
              <w:t>Прослава т</w:t>
            </w:r>
            <w:r w:rsidRPr="00DC7997">
              <w:rPr>
                <w:rFonts w:ascii="Arial" w:hAnsi="Arial" w:cs="Arial"/>
                <w:noProof/>
                <w:lang w:val="de-DE"/>
              </w:rPr>
              <w:t>радиционалних празника</w:t>
            </w:r>
          </w:p>
        </w:tc>
        <w:tc>
          <w:tcPr>
            <w:tcW w:w="2292" w:type="dxa"/>
            <w:shd w:val="clear" w:color="auto" w:fill="auto"/>
            <w:vAlign w:val="center"/>
          </w:tcPr>
          <w:p w:rsidR="00DC7997" w:rsidRPr="00DC7997" w:rsidRDefault="00DC7997" w:rsidP="001E378E">
            <w:pPr>
              <w:pStyle w:val="NoSpacing"/>
              <w:jc w:val="center"/>
              <w:rPr>
                <w:rFonts w:ascii="Arial" w:hAnsi="Arial" w:cs="Arial"/>
                <w:noProof/>
                <w:lang w:val="sr-Cyrl-CS"/>
              </w:rPr>
            </w:pPr>
            <w:r w:rsidRPr="00DC7997">
              <w:rPr>
                <w:rFonts w:ascii="Arial" w:hAnsi="Arial" w:cs="Arial"/>
                <w:noProof/>
                <w:lang w:val="sr-Cyrl-CS"/>
              </w:rPr>
              <w:t xml:space="preserve">Васпитачи из програма </w:t>
            </w:r>
          </w:p>
        </w:tc>
      </w:tr>
      <w:tr w:rsidR="00DC7997" w:rsidRPr="00DC7997" w:rsidTr="001E378E">
        <w:tc>
          <w:tcPr>
            <w:tcW w:w="2183" w:type="dxa"/>
            <w:shd w:val="clear" w:color="auto" w:fill="auto"/>
            <w:vAlign w:val="center"/>
          </w:tcPr>
          <w:p w:rsidR="00DC7997" w:rsidRPr="00DC7997" w:rsidRDefault="00DC7997" w:rsidP="001E378E">
            <w:pPr>
              <w:pStyle w:val="NoSpacing"/>
              <w:jc w:val="center"/>
              <w:rPr>
                <w:rFonts w:ascii="Arial" w:hAnsi="Arial" w:cs="Arial"/>
                <w:noProof/>
                <w:lang w:val="sr-Cyrl-CS"/>
              </w:rPr>
            </w:pPr>
            <w:r w:rsidRPr="00DC7997">
              <w:rPr>
                <w:rFonts w:ascii="Arial" w:hAnsi="Arial" w:cs="Arial"/>
                <w:noProof/>
                <w:lang w:val="sr-Cyrl-CS"/>
              </w:rPr>
              <w:t>Март 2015</w:t>
            </w:r>
          </w:p>
        </w:tc>
        <w:tc>
          <w:tcPr>
            <w:tcW w:w="2291" w:type="dxa"/>
            <w:shd w:val="clear" w:color="auto" w:fill="auto"/>
            <w:vAlign w:val="center"/>
          </w:tcPr>
          <w:p w:rsidR="00DC7997" w:rsidRPr="00DC7997" w:rsidRDefault="00DC7997" w:rsidP="001E378E">
            <w:pPr>
              <w:pStyle w:val="NoSpacing"/>
              <w:jc w:val="center"/>
              <w:rPr>
                <w:rFonts w:ascii="Arial" w:hAnsi="Arial" w:cs="Arial"/>
                <w:noProof/>
                <w:lang w:val="de-DE"/>
              </w:rPr>
            </w:pPr>
          </w:p>
          <w:p w:rsidR="00DC7997" w:rsidRPr="00DC7997" w:rsidRDefault="00DC7997" w:rsidP="001E378E">
            <w:pPr>
              <w:pStyle w:val="NoSpacing"/>
              <w:jc w:val="center"/>
              <w:rPr>
                <w:rFonts w:ascii="Arial" w:hAnsi="Arial" w:cs="Arial"/>
                <w:noProof/>
                <w:lang w:val="de-DE"/>
              </w:rPr>
            </w:pPr>
            <w:r w:rsidRPr="00DC7997">
              <w:rPr>
                <w:rFonts w:ascii="Arial" w:hAnsi="Arial" w:cs="Arial"/>
                <w:noProof/>
                <w:lang w:val="de-DE"/>
              </w:rPr>
              <w:t xml:space="preserve">„ Frauentag“ </w:t>
            </w:r>
          </w:p>
          <w:p w:rsidR="00DC7997" w:rsidRPr="00DC7997" w:rsidRDefault="00DC7997" w:rsidP="001E378E">
            <w:pPr>
              <w:pStyle w:val="NoSpacing"/>
              <w:jc w:val="center"/>
              <w:rPr>
                <w:rFonts w:ascii="Arial" w:hAnsi="Arial" w:cs="Arial"/>
                <w:noProof/>
                <w:lang w:val="de-DE"/>
              </w:rPr>
            </w:pPr>
            <w:r w:rsidRPr="00DC7997">
              <w:rPr>
                <w:rFonts w:ascii="Arial" w:hAnsi="Arial" w:cs="Arial"/>
                <w:noProof/>
                <w:lang w:val="de-DE"/>
              </w:rPr>
              <w:t>-</w:t>
            </w:r>
          </w:p>
          <w:p w:rsidR="00DC7997" w:rsidRPr="00DC7997" w:rsidRDefault="00DC7997" w:rsidP="001E378E">
            <w:pPr>
              <w:pStyle w:val="NoSpacing"/>
              <w:jc w:val="center"/>
              <w:rPr>
                <w:rFonts w:ascii="Arial" w:hAnsi="Arial" w:cs="Arial"/>
                <w:noProof/>
                <w:lang w:val="de-DE"/>
              </w:rPr>
            </w:pPr>
            <w:r w:rsidRPr="00DC7997">
              <w:rPr>
                <w:rFonts w:ascii="Arial" w:hAnsi="Arial" w:cs="Arial"/>
                <w:noProof/>
              </w:rPr>
              <w:t>Међународни дан жен</w:t>
            </w:r>
            <w:r w:rsidRPr="00DC7997">
              <w:rPr>
                <w:rFonts w:ascii="Arial" w:hAnsi="Arial" w:cs="Arial"/>
                <w:noProof/>
                <w:lang w:val="de-DE"/>
              </w:rPr>
              <w:t>a</w:t>
            </w:r>
          </w:p>
          <w:p w:rsidR="00DC7997" w:rsidRPr="00DC7997" w:rsidRDefault="00DC7997" w:rsidP="001E378E">
            <w:pPr>
              <w:pStyle w:val="NoSpacing"/>
              <w:jc w:val="center"/>
              <w:rPr>
                <w:rFonts w:ascii="Arial" w:hAnsi="Arial" w:cs="Arial"/>
                <w:noProof/>
                <w:lang w:val="de-DE"/>
              </w:rPr>
            </w:pPr>
          </w:p>
        </w:tc>
        <w:tc>
          <w:tcPr>
            <w:tcW w:w="2292" w:type="dxa"/>
            <w:shd w:val="clear" w:color="auto" w:fill="auto"/>
            <w:vAlign w:val="center"/>
          </w:tcPr>
          <w:p w:rsidR="00DC7997" w:rsidRPr="00DC7997" w:rsidRDefault="00DC7997" w:rsidP="001E378E">
            <w:pPr>
              <w:pStyle w:val="NoSpacing"/>
              <w:jc w:val="center"/>
              <w:rPr>
                <w:rFonts w:ascii="Arial" w:hAnsi="Arial" w:cs="Arial"/>
                <w:noProof/>
              </w:rPr>
            </w:pPr>
            <w:r w:rsidRPr="00DC7997">
              <w:rPr>
                <w:rFonts w:ascii="Arial" w:hAnsi="Arial" w:cs="Arial"/>
                <w:noProof/>
              </w:rPr>
              <w:t>Отворени дан</w:t>
            </w:r>
          </w:p>
        </w:tc>
        <w:tc>
          <w:tcPr>
            <w:tcW w:w="2292" w:type="dxa"/>
            <w:shd w:val="clear" w:color="auto" w:fill="auto"/>
            <w:vAlign w:val="center"/>
          </w:tcPr>
          <w:p w:rsidR="00DC7997" w:rsidRPr="00DC7997" w:rsidRDefault="00DC7997" w:rsidP="001E378E">
            <w:pPr>
              <w:pStyle w:val="NoSpacing"/>
              <w:jc w:val="center"/>
              <w:rPr>
                <w:rFonts w:ascii="Arial" w:hAnsi="Arial" w:cs="Arial"/>
                <w:noProof/>
                <w:lang w:val="sr-Cyrl-CS"/>
              </w:rPr>
            </w:pPr>
            <w:r w:rsidRPr="00DC7997">
              <w:rPr>
                <w:rFonts w:ascii="Arial" w:hAnsi="Arial" w:cs="Arial"/>
                <w:noProof/>
                <w:lang w:val="sr-Cyrl-CS"/>
              </w:rPr>
              <w:t>Васпитачи из програма</w:t>
            </w:r>
          </w:p>
        </w:tc>
      </w:tr>
      <w:tr w:rsidR="00DC7997" w:rsidRPr="00DC7997" w:rsidTr="001E378E">
        <w:tc>
          <w:tcPr>
            <w:tcW w:w="2183" w:type="dxa"/>
            <w:shd w:val="clear" w:color="auto" w:fill="auto"/>
            <w:vAlign w:val="center"/>
          </w:tcPr>
          <w:p w:rsidR="00DC7997" w:rsidRPr="00DC7997" w:rsidRDefault="00DC7997" w:rsidP="001E378E">
            <w:pPr>
              <w:pStyle w:val="NoSpacing"/>
              <w:jc w:val="center"/>
              <w:rPr>
                <w:rFonts w:ascii="Arial" w:hAnsi="Arial" w:cs="Arial"/>
                <w:noProof/>
                <w:lang w:val="sr-Cyrl-CS"/>
              </w:rPr>
            </w:pPr>
            <w:r w:rsidRPr="00DC7997">
              <w:rPr>
                <w:rFonts w:ascii="Arial" w:hAnsi="Arial" w:cs="Arial"/>
                <w:noProof/>
                <w:lang w:val="sr-Cyrl-CS"/>
              </w:rPr>
              <w:t>Април 2015</w:t>
            </w:r>
          </w:p>
        </w:tc>
        <w:tc>
          <w:tcPr>
            <w:tcW w:w="2291" w:type="dxa"/>
            <w:shd w:val="clear" w:color="auto" w:fill="auto"/>
            <w:vAlign w:val="center"/>
          </w:tcPr>
          <w:p w:rsidR="00DC7997" w:rsidRPr="00DC7997" w:rsidRDefault="00DC7997" w:rsidP="001E378E">
            <w:pPr>
              <w:pStyle w:val="NoSpacing"/>
              <w:jc w:val="center"/>
              <w:rPr>
                <w:rFonts w:ascii="Arial" w:hAnsi="Arial" w:cs="Arial"/>
                <w:noProof/>
                <w:lang w:val="de-DE"/>
              </w:rPr>
            </w:pPr>
            <w:r w:rsidRPr="00DC7997">
              <w:rPr>
                <w:rFonts w:ascii="Arial" w:hAnsi="Arial" w:cs="Arial"/>
                <w:noProof/>
                <w:lang w:val="de-DE"/>
              </w:rPr>
              <w:t xml:space="preserve">„ Ostern“, </w:t>
            </w:r>
          </w:p>
          <w:p w:rsidR="00DC7997" w:rsidRPr="00DC7997" w:rsidRDefault="00DC7997" w:rsidP="001E378E">
            <w:pPr>
              <w:pStyle w:val="NoSpacing"/>
              <w:jc w:val="center"/>
              <w:rPr>
                <w:rFonts w:ascii="Arial" w:hAnsi="Arial" w:cs="Arial"/>
                <w:noProof/>
                <w:lang w:val="de-DE"/>
              </w:rPr>
            </w:pPr>
            <w:r w:rsidRPr="00DC7997">
              <w:rPr>
                <w:rFonts w:ascii="Arial" w:hAnsi="Arial" w:cs="Arial"/>
                <w:noProof/>
                <w:lang w:val="de-DE"/>
              </w:rPr>
              <w:t>„ Theaterspiele in Varaždin“</w:t>
            </w:r>
          </w:p>
          <w:p w:rsidR="00DC7997" w:rsidRPr="00DC7997" w:rsidRDefault="00DC7997" w:rsidP="001E378E">
            <w:pPr>
              <w:pStyle w:val="NoSpacing"/>
              <w:jc w:val="center"/>
              <w:rPr>
                <w:rFonts w:ascii="Arial" w:hAnsi="Arial" w:cs="Arial"/>
                <w:noProof/>
                <w:lang w:val="de-DE"/>
              </w:rPr>
            </w:pPr>
            <w:r w:rsidRPr="00DC7997">
              <w:rPr>
                <w:rFonts w:ascii="Arial" w:hAnsi="Arial" w:cs="Arial"/>
                <w:noProof/>
                <w:lang w:val="de-DE"/>
              </w:rPr>
              <w:t>-</w:t>
            </w:r>
          </w:p>
          <w:p w:rsidR="00DC7997" w:rsidRPr="00DC7997" w:rsidRDefault="00DC7997" w:rsidP="001E378E">
            <w:pPr>
              <w:pStyle w:val="NoSpacing"/>
              <w:jc w:val="center"/>
              <w:rPr>
                <w:rFonts w:ascii="Arial" w:hAnsi="Arial" w:cs="Arial"/>
                <w:noProof/>
                <w:lang w:val="de-DE"/>
              </w:rPr>
            </w:pPr>
            <w:r w:rsidRPr="00DC7997">
              <w:rPr>
                <w:rFonts w:ascii="Arial" w:hAnsi="Arial" w:cs="Arial"/>
                <w:noProof/>
                <w:lang w:val="de-DE"/>
              </w:rPr>
              <w:t>U</w:t>
            </w:r>
            <w:r w:rsidRPr="00DC7997">
              <w:rPr>
                <w:rFonts w:ascii="Arial" w:hAnsi="Arial" w:cs="Arial"/>
                <w:noProof/>
              </w:rPr>
              <w:t>скрс</w:t>
            </w:r>
            <w:r w:rsidRPr="00DC7997">
              <w:rPr>
                <w:rFonts w:ascii="Arial" w:hAnsi="Arial" w:cs="Arial"/>
                <w:noProof/>
                <w:lang w:val="de-DE"/>
              </w:rPr>
              <w:t>,</w:t>
            </w:r>
          </w:p>
          <w:p w:rsidR="00DC7997" w:rsidRPr="00DC7997" w:rsidRDefault="00DC7997" w:rsidP="001E378E">
            <w:pPr>
              <w:pStyle w:val="NoSpacing"/>
              <w:jc w:val="center"/>
              <w:rPr>
                <w:rFonts w:ascii="Arial" w:hAnsi="Arial" w:cs="Arial"/>
                <w:noProof/>
              </w:rPr>
            </w:pPr>
            <w:r w:rsidRPr="00DC7997">
              <w:rPr>
                <w:rFonts w:ascii="Arial" w:hAnsi="Arial" w:cs="Arial"/>
                <w:noProof/>
              </w:rPr>
              <w:t>Драмске игре</w:t>
            </w:r>
          </w:p>
          <w:p w:rsidR="00DC7997" w:rsidRPr="00DC7997" w:rsidRDefault="00DC7997" w:rsidP="001E378E">
            <w:pPr>
              <w:pStyle w:val="NoSpacing"/>
              <w:jc w:val="center"/>
              <w:rPr>
                <w:rFonts w:ascii="Arial" w:hAnsi="Arial" w:cs="Arial"/>
                <w:noProof/>
              </w:rPr>
            </w:pPr>
          </w:p>
        </w:tc>
        <w:tc>
          <w:tcPr>
            <w:tcW w:w="2292" w:type="dxa"/>
            <w:shd w:val="clear" w:color="auto" w:fill="auto"/>
            <w:vAlign w:val="center"/>
          </w:tcPr>
          <w:p w:rsidR="00DC7997" w:rsidRPr="00DC7997" w:rsidRDefault="00DC7997" w:rsidP="001E378E">
            <w:pPr>
              <w:pStyle w:val="NoSpacing"/>
              <w:jc w:val="center"/>
              <w:rPr>
                <w:rFonts w:ascii="Arial" w:hAnsi="Arial" w:cs="Arial"/>
                <w:noProof/>
              </w:rPr>
            </w:pPr>
            <w:r w:rsidRPr="00DC7997">
              <w:rPr>
                <w:rFonts w:ascii="Arial" w:hAnsi="Arial" w:cs="Arial"/>
                <w:noProof/>
              </w:rPr>
              <w:t>Отворени дан,</w:t>
            </w:r>
          </w:p>
          <w:p w:rsidR="00DC7997" w:rsidRPr="00DC7997" w:rsidRDefault="00DC7997" w:rsidP="001E378E">
            <w:pPr>
              <w:pStyle w:val="NoSpacing"/>
              <w:jc w:val="center"/>
              <w:rPr>
                <w:rFonts w:ascii="Arial" w:hAnsi="Arial" w:cs="Arial"/>
                <w:noProof/>
              </w:rPr>
            </w:pPr>
            <w:r w:rsidRPr="00DC7997">
              <w:rPr>
                <w:rFonts w:ascii="Arial" w:hAnsi="Arial" w:cs="Arial"/>
                <w:noProof/>
              </w:rPr>
              <w:t>Учешће на међуародном позоришном фестивалу у Вараждину</w:t>
            </w:r>
          </w:p>
        </w:tc>
        <w:tc>
          <w:tcPr>
            <w:tcW w:w="2292" w:type="dxa"/>
            <w:shd w:val="clear" w:color="auto" w:fill="auto"/>
            <w:vAlign w:val="center"/>
          </w:tcPr>
          <w:p w:rsidR="00DC7997" w:rsidRPr="00DC7997" w:rsidRDefault="00DC7997" w:rsidP="001E378E">
            <w:pPr>
              <w:pStyle w:val="NoSpacing"/>
              <w:jc w:val="center"/>
              <w:rPr>
                <w:rFonts w:ascii="Arial" w:hAnsi="Arial" w:cs="Arial"/>
                <w:noProof/>
              </w:rPr>
            </w:pPr>
            <w:r w:rsidRPr="00DC7997">
              <w:rPr>
                <w:rFonts w:ascii="Arial" w:hAnsi="Arial" w:cs="Arial"/>
                <w:noProof/>
              </w:rPr>
              <w:t>Васпитачи из програма,</w:t>
            </w:r>
          </w:p>
          <w:p w:rsidR="00DC7997" w:rsidRPr="00DC7997" w:rsidRDefault="00DC7997" w:rsidP="001E378E">
            <w:pPr>
              <w:pStyle w:val="NoSpacing"/>
              <w:jc w:val="center"/>
              <w:rPr>
                <w:rFonts w:ascii="Arial" w:hAnsi="Arial" w:cs="Arial"/>
                <w:noProof/>
              </w:rPr>
            </w:pPr>
            <w:r w:rsidRPr="00DC7997">
              <w:rPr>
                <w:rFonts w:ascii="Arial" w:hAnsi="Arial" w:cs="Arial"/>
                <w:noProof/>
              </w:rPr>
              <w:t>Кординатор програма</w:t>
            </w:r>
          </w:p>
        </w:tc>
      </w:tr>
      <w:tr w:rsidR="00DC7997" w:rsidRPr="00DC7997" w:rsidTr="001E378E">
        <w:tc>
          <w:tcPr>
            <w:tcW w:w="2183" w:type="dxa"/>
            <w:shd w:val="clear" w:color="auto" w:fill="auto"/>
            <w:vAlign w:val="center"/>
          </w:tcPr>
          <w:p w:rsidR="00DC7997" w:rsidRPr="00DC7997" w:rsidRDefault="00DC7997" w:rsidP="001E378E">
            <w:pPr>
              <w:pStyle w:val="NoSpacing"/>
              <w:jc w:val="center"/>
              <w:rPr>
                <w:rFonts w:ascii="Arial" w:hAnsi="Arial" w:cs="Arial"/>
                <w:noProof/>
                <w:lang w:val="sr-Cyrl-CS"/>
              </w:rPr>
            </w:pPr>
            <w:r w:rsidRPr="00DC7997">
              <w:rPr>
                <w:rFonts w:ascii="Arial" w:hAnsi="Arial" w:cs="Arial"/>
                <w:noProof/>
                <w:lang w:val="sr-Cyrl-CS"/>
              </w:rPr>
              <w:t>Мај 2015</w:t>
            </w:r>
          </w:p>
        </w:tc>
        <w:tc>
          <w:tcPr>
            <w:tcW w:w="2291" w:type="dxa"/>
            <w:shd w:val="clear" w:color="auto" w:fill="auto"/>
            <w:vAlign w:val="center"/>
          </w:tcPr>
          <w:p w:rsidR="00DC7997" w:rsidRPr="00DC7997" w:rsidRDefault="00DC7997" w:rsidP="001E378E">
            <w:pPr>
              <w:pStyle w:val="NoSpacing"/>
              <w:jc w:val="center"/>
              <w:rPr>
                <w:rFonts w:ascii="Arial" w:hAnsi="Arial" w:cs="Arial"/>
                <w:noProof/>
              </w:rPr>
            </w:pPr>
          </w:p>
          <w:p w:rsidR="00DC7997" w:rsidRPr="00DC7997" w:rsidRDefault="00DC7997" w:rsidP="001E378E">
            <w:pPr>
              <w:pStyle w:val="NoSpacing"/>
              <w:jc w:val="center"/>
              <w:rPr>
                <w:rFonts w:ascii="Arial" w:hAnsi="Arial" w:cs="Arial"/>
                <w:noProof/>
                <w:lang w:val="de-DE"/>
              </w:rPr>
            </w:pPr>
            <w:r w:rsidRPr="00DC7997">
              <w:rPr>
                <w:rFonts w:ascii="Arial" w:hAnsi="Arial" w:cs="Arial"/>
                <w:noProof/>
                <w:lang w:val="de-DE"/>
              </w:rPr>
              <w:t>„ Klincijade“,</w:t>
            </w:r>
          </w:p>
          <w:p w:rsidR="00DC7997" w:rsidRPr="00DC7997" w:rsidRDefault="00DC7997" w:rsidP="001E378E">
            <w:pPr>
              <w:pStyle w:val="NoSpacing"/>
              <w:jc w:val="center"/>
              <w:rPr>
                <w:rFonts w:ascii="Arial" w:hAnsi="Arial" w:cs="Arial"/>
                <w:noProof/>
                <w:lang w:val="de-DE"/>
              </w:rPr>
            </w:pPr>
            <w:r w:rsidRPr="00DC7997">
              <w:rPr>
                <w:rFonts w:ascii="Arial" w:hAnsi="Arial" w:cs="Arial"/>
                <w:noProof/>
                <w:lang w:val="de-DE"/>
              </w:rPr>
              <w:t xml:space="preserve">„Muttertag“ </w:t>
            </w:r>
          </w:p>
          <w:p w:rsidR="00DC7997" w:rsidRPr="00DC7997" w:rsidRDefault="00DC7997" w:rsidP="001E378E">
            <w:pPr>
              <w:pStyle w:val="NoSpacing"/>
              <w:jc w:val="center"/>
              <w:rPr>
                <w:rFonts w:ascii="Arial" w:hAnsi="Arial" w:cs="Arial"/>
                <w:noProof/>
                <w:lang w:val="de-DE"/>
              </w:rPr>
            </w:pPr>
            <w:r w:rsidRPr="00DC7997">
              <w:rPr>
                <w:rFonts w:ascii="Arial" w:hAnsi="Arial" w:cs="Arial"/>
                <w:noProof/>
                <w:lang w:val="de-DE"/>
              </w:rPr>
              <w:t xml:space="preserve"> -</w:t>
            </w:r>
          </w:p>
          <w:p w:rsidR="00DC7997" w:rsidRPr="00DC7997" w:rsidRDefault="00DC7997" w:rsidP="001E378E">
            <w:pPr>
              <w:pStyle w:val="NoSpacing"/>
              <w:jc w:val="center"/>
              <w:rPr>
                <w:rFonts w:ascii="Arial" w:hAnsi="Arial" w:cs="Arial"/>
                <w:noProof/>
                <w:lang w:val="de-DE"/>
              </w:rPr>
            </w:pPr>
            <w:r w:rsidRPr="00DC7997">
              <w:rPr>
                <w:rFonts w:ascii="Arial" w:hAnsi="Arial" w:cs="Arial"/>
                <w:noProof/>
                <w:lang w:val="de-DE"/>
              </w:rPr>
              <w:t>Klincijade,</w:t>
            </w:r>
          </w:p>
          <w:p w:rsidR="00DC7997" w:rsidRPr="00DC7997" w:rsidRDefault="00DC7997" w:rsidP="001E378E">
            <w:pPr>
              <w:pStyle w:val="NoSpacing"/>
              <w:jc w:val="center"/>
              <w:rPr>
                <w:rFonts w:ascii="Arial" w:hAnsi="Arial" w:cs="Arial"/>
                <w:noProof/>
                <w:lang w:val="de-DE"/>
              </w:rPr>
            </w:pPr>
            <w:r w:rsidRPr="00DC7997">
              <w:rPr>
                <w:rFonts w:ascii="Arial" w:hAnsi="Arial" w:cs="Arial"/>
                <w:noProof/>
                <w:lang w:val="de-DE"/>
              </w:rPr>
              <w:t>Dan majka</w:t>
            </w:r>
          </w:p>
          <w:p w:rsidR="00DC7997" w:rsidRPr="00DC7997" w:rsidRDefault="00DC7997" w:rsidP="001E378E">
            <w:pPr>
              <w:pStyle w:val="NoSpacing"/>
              <w:jc w:val="center"/>
              <w:rPr>
                <w:rFonts w:ascii="Arial" w:hAnsi="Arial" w:cs="Arial"/>
                <w:noProof/>
                <w:lang w:val="de-DE"/>
              </w:rPr>
            </w:pPr>
          </w:p>
        </w:tc>
        <w:tc>
          <w:tcPr>
            <w:tcW w:w="2292" w:type="dxa"/>
            <w:shd w:val="clear" w:color="auto" w:fill="auto"/>
            <w:vAlign w:val="center"/>
          </w:tcPr>
          <w:p w:rsidR="00DC7997" w:rsidRPr="00DC7997" w:rsidRDefault="00DC7997" w:rsidP="001E378E">
            <w:pPr>
              <w:pStyle w:val="NoSpacing"/>
              <w:jc w:val="center"/>
              <w:rPr>
                <w:rFonts w:ascii="Arial" w:hAnsi="Arial" w:cs="Arial"/>
                <w:noProof/>
                <w:lang w:val="de-DE"/>
              </w:rPr>
            </w:pPr>
            <w:r w:rsidRPr="00DC7997">
              <w:rPr>
                <w:rFonts w:ascii="Arial" w:hAnsi="Arial" w:cs="Arial"/>
                <w:noProof/>
                <w:lang w:val="de-DE"/>
              </w:rPr>
              <w:t>Учешће на локалној манифестацији,</w:t>
            </w:r>
          </w:p>
          <w:p w:rsidR="00DC7997" w:rsidRPr="00DC7997" w:rsidRDefault="00DC7997" w:rsidP="001E378E">
            <w:pPr>
              <w:pStyle w:val="NoSpacing"/>
              <w:jc w:val="center"/>
              <w:rPr>
                <w:rFonts w:ascii="Arial" w:hAnsi="Arial" w:cs="Arial"/>
                <w:noProof/>
                <w:lang w:val="de-DE"/>
              </w:rPr>
            </w:pPr>
            <w:r w:rsidRPr="00DC7997">
              <w:rPr>
                <w:rFonts w:ascii="Arial" w:hAnsi="Arial" w:cs="Arial"/>
                <w:noProof/>
              </w:rPr>
              <w:t>Отворени</w:t>
            </w:r>
            <w:r w:rsidRPr="00DC7997">
              <w:rPr>
                <w:rFonts w:ascii="Arial" w:hAnsi="Arial" w:cs="Arial"/>
                <w:noProof/>
                <w:lang w:val="de-DE"/>
              </w:rPr>
              <w:t xml:space="preserve"> </w:t>
            </w:r>
            <w:r w:rsidRPr="00DC7997">
              <w:rPr>
                <w:rFonts w:ascii="Arial" w:hAnsi="Arial" w:cs="Arial"/>
                <w:noProof/>
              </w:rPr>
              <w:t>дан</w:t>
            </w:r>
          </w:p>
        </w:tc>
        <w:tc>
          <w:tcPr>
            <w:tcW w:w="2292" w:type="dxa"/>
            <w:shd w:val="clear" w:color="auto" w:fill="auto"/>
            <w:vAlign w:val="center"/>
          </w:tcPr>
          <w:p w:rsidR="00DC7997" w:rsidRPr="00DC7997" w:rsidRDefault="00DC7997" w:rsidP="001E378E">
            <w:pPr>
              <w:pStyle w:val="NoSpacing"/>
              <w:jc w:val="center"/>
              <w:rPr>
                <w:rFonts w:ascii="Arial" w:hAnsi="Arial" w:cs="Arial"/>
                <w:noProof/>
              </w:rPr>
            </w:pPr>
            <w:r w:rsidRPr="00DC7997">
              <w:rPr>
                <w:rFonts w:ascii="Arial" w:hAnsi="Arial" w:cs="Arial"/>
                <w:noProof/>
              </w:rPr>
              <w:t>Васпитачи из програма</w:t>
            </w:r>
          </w:p>
        </w:tc>
      </w:tr>
      <w:tr w:rsidR="00DC7997" w:rsidRPr="00DC7997" w:rsidTr="001E378E">
        <w:tc>
          <w:tcPr>
            <w:tcW w:w="2183" w:type="dxa"/>
            <w:shd w:val="clear" w:color="auto" w:fill="auto"/>
            <w:vAlign w:val="center"/>
          </w:tcPr>
          <w:p w:rsidR="00DC7997" w:rsidRPr="00DC7997" w:rsidRDefault="00DC7997" w:rsidP="001E378E">
            <w:pPr>
              <w:pStyle w:val="NoSpacing"/>
              <w:jc w:val="center"/>
              <w:rPr>
                <w:rFonts w:ascii="Arial" w:hAnsi="Arial" w:cs="Arial"/>
                <w:noProof/>
                <w:lang w:val="sr-Cyrl-CS"/>
              </w:rPr>
            </w:pPr>
            <w:r w:rsidRPr="00DC7997">
              <w:rPr>
                <w:rFonts w:ascii="Arial" w:hAnsi="Arial" w:cs="Arial"/>
                <w:noProof/>
                <w:lang w:val="sr-Cyrl-CS"/>
              </w:rPr>
              <w:t>Јуни 2015</w:t>
            </w:r>
          </w:p>
        </w:tc>
        <w:tc>
          <w:tcPr>
            <w:tcW w:w="2291" w:type="dxa"/>
            <w:shd w:val="clear" w:color="auto" w:fill="auto"/>
            <w:vAlign w:val="center"/>
          </w:tcPr>
          <w:p w:rsidR="00DC7997" w:rsidRPr="00DC7997" w:rsidRDefault="00DC7997" w:rsidP="001E378E">
            <w:pPr>
              <w:pStyle w:val="NoSpacing"/>
              <w:jc w:val="center"/>
              <w:rPr>
                <w:rFonts w:ascii="Arial" w:hAnsi="Arial" w:cs="Arial"/>
                <w:noProof/>
              </w:rPr>
            </w:pPr>
          </w:p>
          <w:p w:rsidR="00DC7997" w:rsidRPr="00DC7997" w:rsidRDefault="00DC7997" w:rsidP="001E378E">
            <w:pPr>
              <w:pStyle w:val="NoSpacing"/>
              <w:jc w:val="center"/>
              <w:rPr>
                <w:rFonts w:ascii="Arial" w:hAnsi="Arial" w:cs="Arial"/>
                <w:noProof/>
                <w:lang w:val="de-DE"/>
              </w:rPr>
            </w:pPr>
            <w:r w:rsidRPr="00DC7997">
              <w:rPr>
                <w:rFonts w:ascii="Arial" w:hAnsi="Arial" w:cs="Arial"/>
                <w:noProof/>
              </w:rPr>
              <w:t>„Sommerfest“</w:t>
            </w:r>
          </w:p>
          <w:p w:rsidR="00DC7997" w:rsidRPr="00DC7997" w:rsidRDefault="00DC7997" w:rsidP="001E378E">
            <w:pPr>
              <w:pStyle w:val="NoSpacing"/>
              <w:jc w:val="center"/>
              <w:rPr>
                <w:rFonts w:ascii="Arial" w:hAnsi="Arial" w:cs="Arial"/>
                <w:noProof/>
                <w:lang w:val="de-DE"/>
              </w:rPr>
            </w:pPr>
            <w:r w:rsidRPr="00DC7997">
              <w:rPr>
                <w:rFonts w:ascii="Arial" w:hAnsi="Arial" w:cs="Arial"/>
                <w:noProof/>
                <w:lang w:val="de-DE"/>
              </w:rPr>
              <w:t>-</w:t>
            </w:r>
          </w:p>
          <w:p w:rsidR="00DC7997" w:rsidRPr="00DC7997" w:rsidRDefault="00DC7997" w:rsidP="001E378E">
            <w:pPr>
              <w:pStyle w:val="NoSpacing"/>
              <w:jc w:val="center"/>
              <w:rPr>
                <w:rFonts w:ascii="Arial" w:hAnsi="Arial" w:cs="Arial"/>
                <w:noProof/>
                <w:lang w:val="de-DE"/>
              </w:rPr>
            </w:pPr>
            <w:r w:rsidRPr="00DC7997">
              <w:rPr>
                <w:rFonts w:ascii="Arial" w:hAnsi="Arial" w:cs="Arial"/>
                <w:noProof/>
                <w:lang w:val="de-DE"/>
              </w:rPr>
              <w:t>Летња приредба</w:t>
            </w:r>
          </w:p>
          <w:p w:rsidR="00DC7997" w:rsidRPr="00DC7997" w:rsidRDefault="00DC7997" w:rsidP="001E378E">
            <w:pPr>
              <w:pStyle w:val="NoSpacing"/>
              <w:jc w:val="center"/>
              <w:rPr>
                <w:rFonts w:ascii="Arial" w:hAnsi="Arial" w:cs="Arial"/>
                <w:noProof/>
              </w:rPr>
            </w:pPr>
          </w:p>
        </w:tc>
        <w:tc>
          <w:tcPr>
            <w:tcW w:w="2292" w:type="dxa"/>
            <w:shd w:val="clear" w:color="auto" w:fill="auto"/>
            <w:vAlign w:val="center"/>
          </w:tcPr>
          <w:p w:rsidR="00DC7997" w:rsidRPr="00DC7997" w:rsidRDefault="00DC7997" w:rsidP="001E378E">
            <w:pPr>
              <w:pStyle w:val="NoSpacing"/>
              <w:jc w:val="center"/>
              <w:rPr>
                <w:rFonts w:ascii="Arial" w:hAnsi="Arial" w:cs="Arial"/>
                <w:noProof/>
              </w:rPr>
            </w:pPr>
            <w:r w:rsidRPr="00DC7997">
              <w:rPr>
                <w:rFonts w:ascii="Arial" w:hAnsi="Arial" w:cs="Arial"/>
                <w:noProof/>
              </w:rPr>
              <w:t>Приредба</w:t>
            </w:r>
          </w:p>
        </w:tc>
        <w:tc>
          <w:tcPr>
            <w:tcW w:w="2292" w:type="dxa"/>
            <w:shd w:val="clear" w:color="auto" w:fill="auto"/>
            <w:vAlign w:val="center"/>
          </w:tcPr>
          <w:p w:rsidR="00DC7997" w:rsidRPr="00DC7997" w:rsidRDefault="00DC7997" w:rsidP="001E378E">
            <w:pPr>
              <w:pStyle w:val="NoSpacing"/>
              <w:jc w:val="center"/>
              <w:rPr>
                <w:rFonts w:ascii="Arial" w:hAnsi="Arial" w:cs="Arial"/>
                <w:noProof/>
              </w:rPr>
            </w:pPr>
            <w:r w:rsidRPr="00DC7997">
              <w:rPr>
                <w:rFonts w:ascii="Arial" w:hAnsi="Arial" w:cs="Arial"/>
                <w:noProof/>
              </w:rPr>
              <w:t xml:space="preserve">Васпитачи из програма, </w:t>
            </w:r>
          </w:p>
          <w:p w:rsidR="00DC7997" w:rsidRPr="00DC7997" w:rsidRDefault="00DC7997" w:rsidP="001E378E">
            <w:pPr>
              <w:pStyle w:val="NoSpacing"/>
              <w:jc w:val="center"/>
              <w:rPr>
                <w:rFonts w:ascii="Arial" w:hAnsi="Arial" w:cs="Arial"/>
                <w:noProof/>
              </w:rPr>
            </w:pPr>
            <w:r w:rsidRPr="00DC7997">
              <w:rPr>
                <w:rFonts w:ascii="Arial" w:hAnsi="Arial" w:cs="Arial"/>
                <w:noProof/>
              </w:rPr>
              <w:t>Кординатор програма</w:t>
            </w:r>
          </w:p>
        </w:tc>
      </w:tr>
      <w:tr w:rsidR="00DC7997" w:rsidRPr="006F018C" w:rsidTr="001E378E">
        <w:tc>
          <w:tcPr>
            <w:tcW w:w="9058" w:type="dxa"/>
            <w:gridSpan w:val="4"/>
            <w:shd w:val="clear" w:color="auto" w:fill="auto"/>
            <w:vAlign w:val="center"/>
          </w:tcPr>
          <w:p w:rsidR="00DC7997" w:rsidRPr="007E7930" w:rsidRDefault="00DC7997" w:rsidP="00DC7997">
            <w:pPr>
              <w:rPr>
                <w:rFonts w:ascii="Arial" w:hAnsi="Arial" w:cs="Arial"/>
                <w:b/>
                <w:noProof/>
                <w:lang w:val="sr-Cyrl-CS"/>
              </w:rPr>
            </w:pPr>
            <w:r w:rsidRPr="00DC7997">
              <w:rPr>
                <w:rFonts w:ascii="Arial" w:hAnsi="Arial" w:cs="Arial"/>
                <w:b/>
                <w:noProof/>
                <w:lang w:val="sr-Cyrl-CS"/>
              </w:rPr>
              <w:t>Начини праћења реализације програма:</w:t>
            </w:r>
          </w:p>
          <w:p w:rsidR="00DC7997" w:rsidRPr="00DC7997" w:rsidRDefault="00DC7997" w:rsidP="00185F09">
            <w:pPr>
              <w:pStyle w:val="NoSpacing"/>
              <w:numPr>
                <w:ilvl w:val="0"/>
                <w:numId w:val="95"/>
              </w:numPr>
              <w:jc w:val="both"/>
              <w:rPr>
                <w:rFonts w:ascii="Arial" w:hAnsi="Arial" w:cs="Arial"/>
                <w:b/>
                <w:noProof/>
                <w:lang w:val="sr-Cyrl-CS"/>
              </w:rPr>
            </w:pPr>
            <w:r w:rsidRPr="00DC7997">
              <w:rPr>
                <w:rFonts w:ascii="Arial" w:hAnsi="Arial" w:cs="Arial"/>
                <w:noProof/>
                <w:lang w:val="sr-Cyrl-CS"/>
              </w:rPr>
              <w:t>радна књига васпитача,</w:t>
            </w:r>
          </w:p>
          <w:p w:rsidR="007E7930" w:rsidRDefault="00DC7997" w:rsidP="00185F09">
            <w:pPr>
              <w:pStyle w:val="NoSpacing"/>
              <w:numPr>
                <w:ilvl w:val="0"/>
                <w:numId w:val="95"/>
              </w:numPr>
              <w:jc w:val="both"/>
              <w:rPr>
                <w:rFonts w:ascii="Arial" w:hAnsi="Arial" w:cs="Arial"/>
                <w:b/>
                <w:noProof/>
                <w:lang w:val="sr-Cyrl-CS"/>
              </w:rPr>
            </w:pPr>
            <w:r w:rsidRPr="00DC7997">
              <w:rPr>
                <w:rFonts w:ascii="Arial" w:hAnsi="Arial" w:cs="Arial"/>
                <w:noProof/>
                <w:lang w:val="sr-Cyrl-CS"/>
              </w:rPr>
              <w:t>документација васпитача /припреме, очигледна средства,</w:t>
            </w:r>
          </w:p>
          <w:p w:rsidR="00DC7997" w:rsidRPr="007E7930" w:rsidRDefault="00DC7997" w:rsidP="00AC3098">
            <w:pPr>
              <w:pStyle w:val="NoSpacing"/>
              <w:rPr>
                <w:rFonts w:ascii="Arial" w:hAnsi="Arial" w:cs="Arial"/>
                <w:b/>
                <w:noProof/>
                <w:lang w:val="sr-Cyrl-CS"/>
              </w:rPr>
            </w:pPr>
            <w:r w:rsidRPr="00AC3098">
              <w:rPr>
                <w:rFonts w:ascii="Arial" w:hAnsi="Arial" w:cs="Arial"/>
                <w:b/>
                <w:noProof/>
                <w:lang w:val="sr-Cyrl-CS"/>
              </w:rPr>
              <w:t>Носиоци праћења:</w:t>
            </w:r>
            <w:r w:rsidRPr="00AC3098">
              <w:rPr>
                <w:rFonts w:ascii="Arial" w:hAnsi="Arial" w:cs="Arial"/>
                <w:b/>
                <w:noProof/>
                <w:lang w:val="sr-Cyrl-CS"/>
              </w:rPr>
              <w:br/>
            </w:r>
            <w:r w:rsidRPr="007E7930">
              <w:rPr>
                <w:rFonts w:ascii="Arial" w:hAnsi="Arial" w:cs="Arial"/>
                <w:noProof/>
                <w:lang w:val="sr-Cyrl-CS"/>
              </w:rPr>
              <w:t>Чила Ђалуш, васпитач, координатор програма</w:t>
            </w:r>
          </w:p>
          <w:p w:rsidR="00DC7997" w:rsidRPr="005B154B" w:rsidRDefault="00DC7997" w:rsidP="001E378E">
            <w:pPr>
              <w:pStyle w:val="NoSpacing"/>
              <w:jc w:val="center"/>
              <w:rPr>
                <w:rFonts w:ascii="Arial" w:hAnsi="Arial" w:cs="Arial"/>
                <w:noProof/>
                <w:lang w:val="sr-Cyrl-CS"/>
              </w:rPr>
            </w:pPr>
          </w:p>
        </w:tc>
      </w:tr>
    </w:tbl>
    <w:p w:rsidR="00DC0A8C" w:rsidRDefault="00DC0A8C" w:rsidP="007F0395">
      <w:pPr>
        <w:pStyle w:val="Heading3"/>
        <w:spacing w:before="120" w:after="120"/>
        <w:jc w:val="both"/>
        <w:rPr>
          <w:rFonts w:ascii="Arial" w:hAnsi="Arial" w:cs="Arial"/>
          <w:b w:val="0"/>
          <w:noProof/>
          <w:sz w:val="24"/>
          <w:lang w:val="sr-Cyrl-CS"/>
        </w:rPr>
      </w:pPr>
    </w:p>
    <w:p w:rsidR="007F0395" w:rsidRPr="0038580F" w:rsidRDefault="00DC7997" w:rsidP="007F0395">
      <w:pPr>
        <w:pStyle w:val="Heading3"/>
        <w:spacing w:before="120" w:after="120"/>
        <w:jc w:val="both"/>
        <w:rPr>
          <w:rFonts w:ascii="Arial" w:hAnsi="Arial" w:cs="Arial"/>
          <w:b w:val="0"/>
          <w:noProof/>
          <w:sz w:val="24"/>
          <w:lang w:val="sr-Cyrl-CS"/>
        </w:rPr>
      </w:pPr>
      <w:r w:rsidRPr="0038580F">
        <w:rPr>
          <w:rFonts w:ascii="Arial" w:hAnsi="Arial" w:cs="Arial"/>
          <w:b w:val="0"/>
          <w:noProof/>
          <w:sz w:val="24"/>
          <w:lang w:val="sr-Cyrl-CS"/>
        </w:rPr>
        <w:t>9.2.14</w:t>
      </w:r>
      <w:r w:rsidR="007F0395" w:rsidRPr="0038580F">
        <w:rPr>
          <w:rFonts w:ascii="Arial" w:hAnsi="Arial" w:cs="Arial"/>
          <w:b w:val="0"/>
          <w:noProof/>
          <w:sz w:val="24"/>
          <w:lang w:val="sr-Cyrl-CS"/>
        </w:rPr>
        <w:t xml:space="preserve">. </w:t>
      </w:r>
      <w:r w:rsidR="007F0395" w:rsidRPr="0038580F">
        <w:rPr>
          <w:rFonts w:ascii="Arial" w:hAnsi="Arial" w:cs="Arial"/>
          <w:noProof/>
          <w:sz w:val="24"/>
          <w:lang w:val="sr-Cyrl-CS"/>
        </w:rPr>
        <w:t>Музичке радионице</w:t>
      </w:r>
      <w:r w:rsidR="007F0395" w:rsidRPr="0038580F">
        <w:rPr>
          <w:rFonts w:ascii="Arial" w:hAnsi="Arial" w:cs="Arial"/>
          <w:b w:val="0"/>
          <w:noProof/>
          <w:sz w:val="24"/>
          <w:lang w:val="sr-Cyrl-CS"/>
        </w:rPr>
        <w:t xml:space="preserve"> </w:t>
      </w:r>
    </w:p>
    <w:p w:rsidR="00C32C26" w:rsidRPr="0038580F" w:rsidRDefault="00C32C26" w:rsidP="007F0395">
      <w:pPr>
        <w:pStyle w:val="NoSpacing"/>
        <w:rPr>
          <w:rFonts w:ascii="Arial" w:hAnsi="Arial" w:cs="Arial"/>
          <w:noProof/>
          <w:color w:val="FF0000"/>
          <w:sz w:val="24"/>
          <w:szCs w:val="24"/>
          <w:lang w:val="sr-Cyrl-CS"/>
        </w:rPr>
      </w:pPr>
    </w:p>
    <w:p w:rsidR="00C32C26" w:rsidRPr="005B154B" w:rsidRDefault="00C32C26" w:rsidP="00C32C26">
      <w:pPr>
        <w:pStyle w:val="NoSpacing"/>
        <w:jc w:val="both"/>
        <w:rPr>
          <w:rFonts w:ascii="Arial" w:hAnsi="Arial" w:cs="Arial"/>
          <w:iCs/>
          <w:noProof/>
          <w:sz w:val="24"/>
          <w:szCs w:val="24"/>
          <w:lang w:val="sr-Cyrl-CS"/>
        </w:rPr>
      </w:pPr>
      <w:r w:rsidRPr="0038580F">
        <w:rPr>
          <w:rFonts w:ascii="Arial" w:hAnsi="Arial" w:cs="Arial"/>
          <w:iCs/>
          <w:noProof/>
          <w:sz w:val="24"/>
          <w:szCs w:val="24"/>
          <w:lang w:val="sr-Cyrl-CS"/>
        </w:rPr>
        <w:t>Програм за</w:t>
      </w:r>
      <w:r w:rsidRPr="005B154B">
        <w:rPr>
          <w:rFonts w:ascii="Arial" w:hAnsi="Arial" w:cs="Arial"/>
          <w:iCs/>
          <w:noProof/>
          <w:sz w:val="24"/>
          <w:szCs w:val="24"/>
          <w:lang w:val="sr-Cyrl-CS"/>
        </w:rPr>
        <w:t xml:space="preserve"> развоју музичких способности кроз хорско певање организова</w:t>
      </w:r>
      <w:r w:rsidRPr="0038580F">
        <w:rPr>
          <w:rFonts w:ascii="Arial" w:hAnsi="Arial" w:cs="Arial"/>
          <w:iCs/>
          <w:noProof/>
          <w:sz w:val="24"/>
          <w:szCs w:val="24"/>
          <w:lang w:val="sr-Cyrl-CS"/>
        </w:rPr>
        <w:t>ће</w:t>
      </w:r>
      <w:r w:rsidRPr="005B154B">
        <w:rPr>
          <w:rFonts w:ascii="Arial" w:hAnsi="Arial" w:cs="Arial"/>
          <w:iCs/>
          <w:noProof/>
          <w:sz w:val="24"/>
          <w:szCs w:val="24"/>
          <w:lang w:val="sr-Cyrl-CS"/>
        </w:rPr>
        <w:t xml:space="preserve"> </w:t>
      </w:r>
      <w:r w:rsidRPr="0038580F">
        <w:rPr>
          <w:rFonts w:ascii="Arial" w:hAnsi="Arial" w:cs="Arial"/>
          <w:iCs/>
          <w:noProof/>
          <w:sz w:val="24"/>
          <w:szCs w:val="24"/>
          <w:lang w:val="sr-Cyrl-CS"/>
        </w:rPr>
        <w:t>се</w:t>
      </w:r>
      <w:r w:rsidRPr="005B154B">
        <w:rPr>
          <w:rFonts w:ascii="Arial" w:hAnsi="Arial" w:cs="Arial"/>
          <w:iCs/>
          <w:noProof/>
          <w:sz w:val="24"/>
          <w:szCs w:val="24"/>
          <w:lang w:val="sr-Cyrl-CS"/>
        </w:rPr>
        <w:t xml:space="preserve"> у вртићима, Санда Марјановић, Шумиа, Марија Петковић  а кроз  свирање на инструментима у малим оркестрима у вртићима Марија Петковић и Шумица. </w:t>
      </w:r>
    </w:p>
    <w:p w:rsidR="00C32C26" w:rsidRPr="0038580F" w:rsidRDefault="00C32C26" w:rsidP="00C32C26">
      <w:pPr>
        <w:rPr>
          <w:rFonts w:ascii="Arial" w:hAnsi="Arial" w:cs="Arial"/>
          <w:b/>
          <w:sz w:val="28"/>
          <w:szCs w:val="28"/>
          <w:lang w:val="hr-HR"/>
        </w:rPr>
      </w:pPr>
    </w:p>
    <w:p w:rsidR="00C32C26" w:rsidRPr="0038580F" w:rsidRDefault="00C32C26" w:rsidP="00185F09">
      <w:pPr>
        <w:pStyle w:val="ListParagraph"/>
        <w:widowControl/>
        <w:numPr>
          <w:ilvl w:val="0"/>
          <w:numId w:val="93"/>
        </w:numPr>
        <w:autoSpaceDE/>
        <w:autoSpaceDN/>
        <w:adjustRightInd/>
        <w:spacing w:after="200" w:line="276" w:lineRule="auto"/>
        <w:rPr>
          <w:rFonts w:ascii="Arial" w:hAnsi="Arial" w:cs="Arial"/>
          <w:i/>
          <w:sz w:val="24"/>
          <w:szCs w:val="24"/>
          <w:lang w:val="sr-Latn-CS"/>
        </w:rPr>
      </w:pPr>
      <w:r w:rsidRPr="00AC3098">
        <w:rPr>
          <w:rFonts w:ascii="Arial" w:hAnsi="Arial" w:cs="Arial"/>
          <w:sz w:val="24"/>
          <w:szCs w:val="24"/>
          <w:lang w:val="hr-HR"/>
        </w:rPr>
        <w:t xml:space="preserve">Оркестар </w:t>
      </w:r>
      <w:r w:rsidRPr="0038580F">
        <w:rPr>
          <w:rFonts w:ascii="Arial" w:hAnsi="Arial" w:cs="Arial"/>
          <w:sz w:val="24"/>
          <w:szCs w:val="24"/>
          <w:lang w:val="hr-HR"/>
        </w:rPr>
        <w:t>врт</w:t>
      </w:r>
      <w:r w:rsidR="002B63AB" w:rsidRPr="0038580F">
        <w:rPr>
          <w:rFonts w:ascii="Arial" w:hAnsi="Arial" w:cs="Arial"/>
          <w:sz w:val="24"/>
          <w:szCs w:val="24"/>
          <w:lang w:val="hr-HR"/>
        </w:rPr>
        <w:t xml:space="preserve">ића </w:t>
      </w:r>
      <w:r w:rsidR="00AC3098">
        <w:rPr>
          <w:rFonts w:ascii="Arial" w:hAnsi="Arial" w:cs="Arial"/>
          <w:sz w:val="24"/>
          <w:szCs w:val="24"/>
          <w:lang w:val="sr-Cyrl-CS"/>
        </w:rPr>
        <w:t>"М</w:t>
      </w:r>
      <w:r w:rsidR="00AC3098">
        <w:rPr>
          <w:rFonts w:ascii="Arial" w:hAnsi="Arial" w:cs="Arial"/>
          <w:sz w:val="24"/>
          <w:szCs w:val="24"/>
          <w:lang w:val="hr-HR"/>
        </w:rPr>
        <w:t xml:space="preserve">арија </w:t>
      </w:r>
      <w:r w:rsidR="00AC3098">
        <w:rPr>
          <w:rFonts w:ascii="Arial" w:hAnsi="Arial" w:cs="Arial"/>
          <w:sz w:val="24"/>
          <w:szCs w:val="24"/>
          <w:lang w:val="sr-Cyrl-CS"/>
        </w:rPr>
        <w:t>П</w:t>
      </w:r>
      <w:r w:rsidR="00AC3098" w:rsidRPr="0038580F">
        <w:rPr>
          <w:rFonts w:ascii="Arial" w:hAnsi="Arial" w:cs="Arial"/>
          <w:sz w:val="24"/>
          <w:szCs w:val="24"/>
          <w:lang w:val="hr-HR"/>
        </w:rPr>
        <w:t>етковић</w:t>
      </w:r>
      <w:r w:rsidR="00AC3098">
        <w:rPr>
          <w:rFonts w:ascii="Arial" w:hAnsi="Arial" w:cs="Arial"/>
          <w:sz w:val="24"/>
          <w:szCs w:val="24"/>
          <w:lang w:val="sr-Cyrl-CS"/>
        </w:rPr>
        <w:t>"</w:t>
      </w:r>
      <w:r w:rsidR="002B63AB" w:rsidRPr="0038580F">
        <w:rPr>
          <w:rFonts w:ascii="Arial" w:hAnsi="Arial" w:cs="Arial"/>
          <w:sz w:val="24"/>
          <w:szCs w:val="24"/>
          <w:lang w:val="sr-Cyrl-CS"/>
        </w:rPr>
        <w:t xml:space="preserve">: </w:t>
      </w:r>
      <w:r w:rsidRPr="0038580F">
        <w:rPr>
          <w:rFonts w:ascii="Arial" w:hAnsi="Arial" w:cs="Arial"/>
          <w:sz w:val="24"/>
          <w:szCs w:val="24"/>
          <w:lang w:val="sr-Latn-CS"/>
        </w:rPr>
        <w:t>оркестар</w:t>
      </w:r>
      <w:r w:rsidR="002B63AB" w:rsidRPr="0038580F">
        <w:rPr>
          <w:rFonts w:ascii="Arial" w:hAnsi="Arial" w:cs="Arial"/>
          <w:sz w:val="24"/>
          <w:szCs w:val="24"/>
          <w:lang w:val="sr-Cyrl-CS"/>
        </w:rPr>
        <w:t xml:space="preserve"> и хор </w:t>
      </w:r>
      <w:r w:rsidR="002B63AB" w:rsidRPr="0038580F">
        <w:rPr>
          <w:rFonts w:ascii="Arial" w:hAnsi="Arial" w:cs="Arial"/>
          <w:sz w:val="24"/>
          <w:szCs w:val="24"/>
          <w:lang w:val="sr-Latn-CS"/>
        </w:rPr>
        <w:t>вод</w:t>
      </w:r>
      <w:r w:rsidR="002B63AB" w:rsidRPr="0038580F">
        <w:rPr>
          <w:rFonts w:ascii="Arial" w:hAnsi="Arial" w:cs="Arial"/>
          <w:sz w:val="24"/>
          <w:szCs w:val="24"/>
          <w:lang w:val="sr-Cyrl-CS"/>
        </w:rPr>
        <w:t>и</w:t>
      </w:r>
      <w:r w:rsidRPr="0038580F">
        <w:rPr>
          <w:rFonts w:ascii="Arial" w:hAnsi="Arial" w:cs="Arial"/>
          <w:sz w:val="24"/>
          <w:szCs w:val="24"/>
          <w:lang w:val="sr-Latn-CS"/>
        </w:rPr>
        <w:t xml:space="preserve"> Марина Пиуковић</w:t>
      </w:r>
      <w:r w:rsidRPr="0038580F">
        <w:rPr>
          <w:rFonts w:ascii="Arial" w:hAnsi="Arial" w:cs="Arial"/>
          <w:i/>
          <w:sz w:val="24"/>
          <w:szCs w:val="24"/>
          <w:lang w:val="sr-Latn-CS"/>
        </w:rPr>
        <w:t>,</w:t>
      </w:r>
      <w:r w:rsidR="00A35AE1">
        <w:rPr>
          <w:rFonts w:ascii="Arial" w:hAnsi="Arial" w:cs="Arial"/>
          <w:i/>
          <w:sz w:val="24"/>
          <w:szCs w:val="24"/>
          <w:lang w:val="sr-Cyrl-CS"/>
        </w:rPr>
        <w:t xml:space="preserve"> </w:t>
      </w:r>
      <w:r w:rsidR="00A35AE1">
        <w:rPr>
          <w:rFonts w:ascii="Arial" w:hAnsi="Arial" w:cs="Arial"/>
          <w:sz w:val="24"/>
          <w:szCs w:val="24"/>
          <w:lang w:val="sr-Cyrl-CS"/>
        </w:rPr>
        <w:t xml:space="preserve">васпитач </w:t>
      </w:r>
      <w:r w:rsidRPr="0038580F">
        <w:rPr>
          <w:rFonts w:ascii="Arial" w:hAnsi="Arial" w:cs="Arial"/>
          <w:i/>
          <w:sz w:val="24"/>
          <w:szCs w:val="24"/>
          <w:lang w:val="sr-Latn-CS"/>
        </w:rPr>
        <w:t xml:space="preserve"> </w:t>
      </w:r>
    </w:p>
    <w:p w:rsidR="00C32C26" w:rsidRPr="0038580F" w:rsidRDefault="00C32C26" w:rsidP="00185F09">
      <w:pPr>
        <w:pStyle w:val="ListParagraph"/>
        <w:widowControl/>
        <w:numPr>
          <w:ilvl w:val="0"/>
          <w:numId w:val="93"/>
        </w:numPr>
        <w:autoSpaceDE/>
        <w:autoSpaceDN/>
        <w:adjustRightInd/>
        <w:rPr>
          <w:rFonts w:ascii="Arial" w:hAnsi="Arial" w:cs="Arial"/>
          <w:sz w:val="24"/>
          <w:szCs w:val="24"/>
          <w:lang w:val="hr-HR"/>
        </w:rPr>
      </w:pPr>
      <w:r w:rsidRPr="0038580F">
        <w:rPr>
          <w:rFonts w:ascii="Arial" w:hAnsi="Arial" w:cs="Arial"/>
          <w:sz w:val="24"/>
          <w:szCs w:val="24"/>
          <w:lang w:val="hr-HR"/>
        </w:rPr>
        <w:lastRenderedPageBreak/>
        <w:t>Оркестар</w:t>
      </w:r>
      <w:r w:rsidRPr="0038580F">
        <w:rPr>
          <w:rFonts w:ascii="Arial" w:hAnsi="Arial" w:cs="Arial"/>
          <w:i/>
          <w:sz w:val="24"/>
          <w:szCs w:val="24"/>
          <w:lang w:val="hr-HR"/>
        </w:rPr>
        <w:t xml:space="preserve"> „</w:t>
      </w:r>
      <w:r w:rsidR="00A35AE1">
        <w:rPr>
          <w:rFonts w:ascii="Arial" w:hAnsi="Arial" w:cs="Arial"/>
          <w:sz w:val="24"/>
          <w:szCs w:val="24"/>
          <w:lang w:val="sr-Cyrl-CS"/>
        </w:rPr>
        <w:t>Н</w:t>
      </w:r>
      <w:r w:rsidR="00A35AE1">
        <w:rPr>
          <w:rFonts w:ascii="Arial" w:hAnsi="Arial" w:cs="Arial"/>
          <w:sz w:val="24"/>
          <w:szCs w:val="24"/>
          <w:lang w:val="hr-HR"/>
        </w:rPr>
        <w:t xml:space="preserve">евзета  </w:t>
      </w:r>
      <w:r w:rsidR="00A35AE1">
        <w:rPr>
          <w:rFonts w:ascii="Arial" w:hAnsi="Arial" w:cs="Arial"/>
          <w:sz w:val="24"/>
          <w:szCs w:val="24"/>
          <w:lang w:val="sr-Cyrl-CS"/>
        </w:rPr>
        <w:t>К</w:t>
      </w:r>
      <w:r w:rsidR="00AC3098" w:rsidRPr="0038580F">
        <w:rPr>
          <w:rFonts w:ascii="Arial" w:hAnsi="Arial" w:cs="Arial"/>
          <w:sz w:val="24"/>
          <w:szCs w:val="24"/>
          <w:lang w:val="hr-HR"/>
        </w:rPr>
        <w:t>адирић</w:t>
      </w:r>
      <w:r w:rsidRPr="0038580F">
        <w:rPr>
          <w:rFonts w:ascii="Arial" w:hAnsi="Arial" w:cs="Arial"/>
          <w:i/>
          <w:sz w:val="24"/>
          <w:szCs w:val="24"/>
          <w:lang w:val="hr-HR"/>
        </w:rPr>
        <w:t>“,</w:t>
      </w:r>
      <w:r w:rsidRPr="0038580F">
        <w:rPr>
          <w:rFonts w:ascii="Arial" w:hAnsi="Arial" w:cs="Arial"/>
          <w:sz w:val="24"/>
          <w:szCs w:val="24"/>
          <w:lang w:val="hr-HR"/>
        </w:rPr>
        <w:t xml:space="preserve"> вртић </w:t>
      </w:r>
      <w:r w:rsidR="00A35AE1">
        <w:rPr>
          <w:rFonts w:ascii="Arial" w:hAnsi="Arial" w:cs="Arial"/>
          <w:sz w:val="24"/>
          <w:szCs w:val="24"/>
          <w:lang w:val="sr-Cyrl-CS"/>
        </w:rPr>
        <w:t>"</w:t>
      </w:r>
      <w:r w:rsidRPr="0038580F">
        <w:rPr>
          <w:rFonts w:ascii="Arial" w:hAnsi="Arial" w:cs="Arial"/>
          <w:sz w:val="24"/>
          <w:szCs w:val="24"/>
          <w:lang w:val="hr-HR"/>
        </w:rPr>
        <w:t>Ш</w:t>
      </w:r>
      <w:r w:rsidR="00A35AE1">
        <w:rPr>
          <w:rFonts w:ascii="Arial" w:hAnsi="Arial" w:cs="Arial"/>
          <w:sz w:val="24"/>
          <w:szCs w:val="24"/>
          <w:lang w:val="sr-Cyrl-CS"/>
        </w:rPr>
        <w:t xml:space="preserve">умица", оркестар води </w:t>
      </w:r>
      <w:r w:rsidRPr="0038580F">
        <w:rPr>
          <w:rFonts w:ascii="Arial" w:hAnsi="Arial" w:cs="Arial"/>
          <w:sz w:val="24"/>
          <w:szCs w:val="24"/>
          <w:lang w:val="hr-HR"/>
        </w:rPr>
        <w:t>Балаж Јанош</w:t>
      </w:r>
      <w:r w:rsidR="00A35AE1">
        <w:rPr>
          <w:rFonts w:ascii="Arial" w:hAnsi="Arial" w:cs="Arial"/>
          <w:sz w:val="24"/>
          <w:szCs w:val="24"/>
          <w:lang w:val="sr-Cyrl-CS"/>
        </w:rPr>
        <w:t>, васпитач</w:t>
      </w:r>
    </w:p>
    <w:p w:rsidR="002B63AB" w:rsidRPr="0038580F" w:rsidRDefault="00C32C26" w:rsidP="00185F09">
      <w:pPr>
        <w:pStyle w:val="ListParagraph"/>
        <w:widowControl/>
        <w:numPr>
          <w:ilvl w:val="0"/>
          <w:numId w:val="93"/>
        </w:numPr>
        <w:autoSpaceDE/>
        <w:autoSpaceDN/>
        <w:adjustRightInd/>
        <w:spacing w:after="200" w:line="276" w:lineRule="auto"/>
        <w:rPr>
          <w:rFonts w:ascii="Arial" w:hAnsi="Arial" w:cs="Arial"/>
          <w:b/>
          <w:sz w:val="24"/>
          <w:szCs w:val="24"/>
          <w:lang w:val="hr-HR"/>
        </w:rPr>
      </w:pPr>
      <w:r w:rsidRPr="0038580F">
        <w:rPr>
          <w:rFonts w:ascii="Arial" w:hAnsi="Arial" w:cs="Arial"/>
          <w:sz w:val="24"/>
          <w:szCs w:val="24"/>
          <w:lang w:val="hr-HR"/>
        </w:rPr>
        <w:t>Хор „</w:t>
      </w:r>
      <w:r w:rsidR="00A35AE1">
        <w:rPr>
          <w:rFonts w:ascii="Arial" w:hAnsi="Arial" w:cs="Arial"/>
          <w:sz w:val="24"/>
          <w:szCs w:val="24"/>
          <w:lang w:val="sr-Cyrl-CS"/>
        </w:rPr>
        <w:t>Н</w:t>
      </w:r>
      <w:r w:rsidR="00A35AE1">
        <w:rPr>
          <w:rFonts w:ascii="Arial" w:hAnsi="Arial" w:cs="Arial"/>
          <w:sz w:val="24"/>
          <w:szCs w:val="24"/>
          <w:lang w:val="hr-HR"/>
        </w:rPr>
        <w:t xml:space="preserve">евзета  </w:t>
      </w:r>
      <w:r w:rsidR="00A35AE1">
        <w:rPr>
          <w:rFonts w:ascii="Arial" w:hAnsi="Arial" w:cs="Arial"/>
          <w:sz w:val="24"/>
          <w:szCs w:val="24"/>
          <w:lang w:val="sr-Cyrl-CS"/>
        </w:rPr>
        <w:t>К</w:t>
      </w:r>
      <w:r w:rsidR="00A35AE1" w:rsidRPr="0038580F">
        <w:rPr>
          <w:rFonts w:ascii="Arial" w:hAnsi="Arial" w:cs="Arial"/>
          <w:sz w:val="24"/>
          <w:szCs w:val="24"/>
          <w:lang w:val="hr-HR"/>
        </w:rPr>
        <w:t>адирић</w:t>
      </w:r>
      <w:r w:rsidR="00A35AE1" w:rsidRPr="0038580F">
        <w:rPr>
          <w:rFonts w:ascii="Arial" w:hAnsi="Arial" w:cs="Arial"/>
          <w:i/>
          <w:sz w:val="24"/>
          <w:szCs w:val="24"/>
          <w:lang w:val="hr-HR"/>
        </w:rPr>
        <w:t>“,</w:t>
      </w:r>
      <w:r w:rsidR="00A35AE1" w:rsidRPr="0038580F">
        <w:rPr>
          <w:rFonts w:ascii="Arial" w:hAnsi="Arial" w:cs="Arial"/>
          <w:sz w:val="24"/>
          <w:szCs w:val="24"/>
          <w:lang w:val="hr-HR"/>
        </w:rPr>
        <w:t xml:space="preserve"> вртић </w:t>
      </w:r>
      <w:r w:rsidR="00A35AE1">
        <w:rPr>
          <w:rFonts w:ascii="Arial" w:hAnsi="Arial" w:cs="Arial"/>
          <w:sz w:val="24"/>
          <w:szCs w:val="24"/>
          <w:lang w:val="sr-Cyrl-CS"/>
        </w:rPr>
        <w:t>"</w:t>
      </w:r>
      <w:r w:rsidR="00A35AE1" w:rsidRPr="0038580F">
        <w:rPr>
          <w:rFonts w:ascii="Arial" w:hAnsi="Arial" w:cs="Arial"/>
          <w:sz w:val="24"/>
          <w:szCs w:val="24"/>
          <w:lang w:val="hr-HR"/>
        </w:rPr>
        <w:t>Ш</w:t>
      </w:r>
      <w:r w:rsidR="00A35AE1">
        <w:rPr>
          <w:rFonts w:ascii="Arial" w:hAnsi="Arial" w:cs="Arial"/>
          <w:sz w:val="24"/>
          <w:szCs w:val="24"/>
          <w:lang w:val="sr-Cyrl-CS"/>
        </w:rPr>
        <w:t>умица", води Лена Ла</w:t>
      </w:r>
      <w:r w:rsidR="002B63AB" w:rsidRPr="0038580F">
        <w:rPr>
          <w:rFonts w:ascii="Arial" w:hAnsi="Arial" w:cs="Arial"/>
          <w:sz w:val="24"/>
          <w:szCs w:val="24"/>
          <w:lang w:val="sr-Cyrl-CS"/>
        </w:rPr>
        <w:t>зић, васпитач</w:t>
      </w:r>
    </w:p>
    <w:p w:rsidR="00DC0A8C" w:rsidRPr="00A35AE1" w:rsidRDefault="00C32C26" w:rsidP="0038580F">
      <w:pPr>
        <w:pStyle w:val="ListParagraph"/>
        <w:widowControl/>
        <w:numPr>
          <w:ilvl w:val="0"/>
          <w:numId w:val="93"/>
        </w:numPr>
        <w:autoSpaceDE/>
        <w:autoSpaceDN/>
        <w:adjustRightInd/>
        <w:spacing w:after="200" w:line="276" w:lineRule="auto"/>
        <w:rPr>
          <w:rFonts w:ascii="Arial" w:hAnsi="Arial" w:cs="Arial"/>
          <w:sz w:val="24"/>
          <w:szCs w:val="24"/>
          <w:lang w:val="hr-HR"/>
        </w:rPr>
      </w:pPr>
      <w:r w:rsidRPr="0038580F">
        <w:rPr>
          <w:rFonts w:ascii="Arial" w:hAnsi="Arial" w:cs="Arial"/>
          <w:sz w:val="24"/>
          <w:szCs w:val="24"/>
          <w:lang w:val="hr-HR"/>
        </w:rPr>
        <w:t xml:space="preserve">Хор „ </w:t>
      </w:r>
      <w:r w:rsidR="00A35AE1">
        <w:rPr>
          <w:rFonts w:ascii="Arial" w:hAnsi="Arial" w:cs="Arial"/>
          <w:sz w:val="24"/>
          <w:szCs w:val="24"/>
          <w:lang w:val="sr-Cyrl-CS"/>
        </w:rPr>
        <w:t>Р</w:t>
      </w:r>
      <w:r w:rsidR="00A35AE1" w:rsidRPr="0038580F">
        <w:rPr>
          <w:rFonts w:ascii="Arial" w:hAnsi="Arial" w:cs="Arial"/>
          <w:sz w:val="24"/>
          <w:szCs w:val="24"/>
          <w:lang w:val="hr-HR"/>
        </w:rPr>
        <w:t>аспевани цврчак</w:t>
      </w:r>
      <w:r w:rsidRPr="0038580F">
        <w:rPr>
          <w:rFonts w:ascii="Arial" w:hAnsi="Arial" w:cs="Arial"/>
          <w:sz w:val="24"/>
          <w:szCs w:val="24"/>
          <w:lang w:val="hr-HR"/>
        </w:rPr>
        <w:t xml:space="preserve">“, вртић </w:t>
      </w:r>
      <w:r w:rsidR="00A35AE1">
        <w:rPr>
          <w:rFonts w:ascii="Arial" w:hAnsi="Arial" w:cs="Arial"/>
          <w:sz w:val="24"/>
          <w:szCs w:val="24"/>
          <w:lang w:val="sr-Cyrl-CS"/>
        </w:rPr>
        <w:t>"С</w:t>
      </w:r>
      <w:r w:rsidR="00A35AE1">
        <w:rPr>
          <w:rFonts w:ascii="Arial" w:hAnsi="Arial" w:cs="Arial"/>
          <w:sz w:val="24"/>
          <w:szCs w:val="24"/>
          <w:lang w:val="hr-HR"/>
        </w:rPr>
        <w:t xml:space="preserve">анда </w:t>
      </w:r>
      <w:r w:rsidR="00A35AE1">
        <w:rPr>
          <w:rFonts w:ascii="Arial" w:hAnsi="Arial" w:cs="Arial"/>
          <w:sz w:val="24"/>
          <w:szCs w:val="24"/>
          <w:lang w:val="sr-Cyrl-CS"/>
        </w:rPr>
        <w:t>М</w:t>
      </w:r>
      <w:r w:rsidR="00A35AE1" w:rsidRPr="0038580F">
        <w:rPr>
          <w:rFonts w:ascii="Arial" w:hAnsi="Arial" w:cs="Arial"/>
          <w:sz w:val="24"/>
          <w:szCs w:val="24"/>
          <w:lang w:val="hr-HR"/>
        </w:rPr>
        <w:t>арјановић</w:t>
      </w:r>
      <w:r w:rsidR="00A35AE1">
        <w:rPr>
          <w:rFonts w:ascii="Arial" w:hAnsi="Arial" w:cs="Arial"/>
          <w:sz w:val="24"/>
          <w:szCs w:val="24"/>
          <w:lang w:val="sr-Cyrl-CS"/>
        </w:rPr>
        <w:t>"</w:t>
      </w:r>
      <w:r w:rsidR="00A35AE1">
        <w:rPr>
          <w:rFonts w:ascii="Arial" w:hAnsi="Arial" w:cs="Arial"/>
          <w:sz w:val="24"/>
          <w:szCs w:val="24"/>
          <w:lang w:val="hr-HR"/>
        </w:rPr>
        <w:t xml:space="preserve">, хор воде </w:t>
      </w:r>
      <w:r w:rsidRPr="0038580F">
        <w:rPr>
          <w:rFonts w:ascii="Arial" w:hAnsi="Arial" w:cs="Arial"/>
          <w:sz w:val="24"/>
          <w:szCs w:val="24"/>
          <w:lang w:val="hr-HR"/>
        </w:rPr>
        <w:t>Наташа Врапчевић</w:t>
      </w:r>
      <w:r w:rsidR="00A35AE1">
        <w:rPr>
          <w:rFonts w:ascii="Arial" w:hAnsi="Arial" w:cs="Arial"/>
          <w:sz w:val="24"/>
          <w:szCs w:val="24"/>
          <w:lang w:val="sr-Cyrl-CS"/>
        </w:rPr>
        <w:t xml:space="preserve">, васпитач </w:t>
      </w:r>
      <w:r w:rsidRPr="0038580F">
        <w:rPr>
          <w:rFonts w:ascii="Arial" w:hAnsi="Arial" w:cs="Arial"/>
          <w:sz w:val="24"/>
          <w:szCs w:val="24"/>
          <w:lang w:val="hr-HR"/>
        </w:rPr>
        <w:t xml:space="preserve"> и Небојша Маркез</w:t>
      </w:r>
      <w:r w:rsidR="00A35AE1">
        <w:rPr>
          <w:rFonts w:ascii="Arial" w:hAnsi="Arial" w:cs="Arial"/>
          <w:b/>
          <w:sz w:val="24"/>
          <w:szCs w:val="24"/>
          <w:lang w:val="sr-Cyrl-CS"/>
        </w:rPr>
        <w:t xml:space="preserve">, </w:t>
      </w:r>
      <w:r w:rsidR="00A35AE1" w:rsidRPr="00A35AE1">
        <w:rPr>
          <w:rFonts w:ascii="Arial" w:hAnsi="Arial" w:cs="Arial"/>
          <w:sz w:val="24"/>
          <w:szCs w:val="24"/>
          <w:lang w:val="sr-Cyrl-CS"/>
        </w:rPr>
        <w:t>васпитач</w:t>
      </w:r>
    </w:p>
    <w:p w:rsidR="00A35AE1" w:rsidRPr="00A35AE1" w:rsidRDefault="00A35AE1" w:rsidP="00A35AE1">
      <w:pPr>
        <w:pStyle w:val="ListParagraph"/>
        <w:widowControl/>
        <w:autoSpaceDE/>
        <w:autoSpaceDN/>
        <w:adjustRightInd/>
        <w:spacing w:after="200" w:line="276" w:lineRule="auto"/>
        <w:ind w:left="1131"/>
        <w:rPr>
          <w:rFonts w:ascii="Arial" w:hAnsi="Arial" w:cs="Arial"/>
          <w:sz w:val="24"/>
          <w:szCs w:val="24"/>
          <w:lang w:val="hr-HR"/>
        </w:rPr>
      </w:pPr>
    </w:p>
    <w:p w:rsidR="0038580F" w:rsidRDefault="0038580F" w:rsidP="0038580F">
      <w:pPr>
        <w:widowControl/>
        <w:autoSpaceDE/>
        <w:autoSpaceDN/>
        <w:adjustRightInd/>
        <w:spacing w:after="200" w:line="276" w:lineRule="auto"/>
        <w:rPr>
          <w:rFonts w:ascii="Arial" w:hAnsi="Arial" w:cs="Arial"/>
          <w:b/>
          <w:sz w:val="24"/>
          <w:szCs w:val="24"/>
          <w:lang w:val="sr-Cyrl-CS"/>
        </w:rPr>
      </w:pPr>
      <w:r w:rsidRPr="0038580F">
        <w:rPr>
          <w:rFonts w:ascii="Arial" w:hAnsi="Arial" w:cs="Arial"/>
          <w:sz w:val="24"/>
          <w:szCs w:val="24"/>
          <w:lang w:val="sr-Cyrl-CS"/>
        </w:rPr>
        <w:t>9.2.15.</w:t>
      </w:r>
      <w:r w:rsidRPr="0038580F">
        <w:rPr>
          <w:rFonts w:ascii="Arial" w:hAnsi="Arial" w:cs="Arial"/>
          <w:b/>
          <w:sz w:val="24"/>
          <w:szCs w:val="24"/>
          <w:lang w:val="sr-Cyrl-CS"/>
        </w:rPr>
        <w:t xml:space="preserve"> </w:t>
      </w:r>
      <w:r>
        <w:rPr>
          <w:rFonts w:ascii="Arial" w:hAnsi="Arial" w:cs="Arial"/>
          <w:b/>
          <w:sz w:val="24"/>
          <w:szCs w:val="24"/>
          <w:lang w:val="sr-Cyrl-CS"/>
        </w:rPr>
        <w:t>Позоришне представе у вртићу</w:t>
      </w:r>
    </w:p>
    <w:p w:rsidR="00A35AE1" w:rsidRDefault="0038580F" w:rsidP="0038580F">
      <w:pPr>
        <w:widowControl/>
        <w:autoSpaceDE/>
        <w:autoSpaceDN/>
        <w:adjustRightInd/>
        <w:spacing w:line="276" w:lineRule="auto"/>
        <w:rPr>
          <w:rFonts w:ascii="Arial" w:hAnsi="Arial" w:cs="Arial"/>
          <w:sz w:val="24"/>
          <w:szCs w:val="24"/>
          <w:lang w:val="sr-Cyrl-CS"/>
        </w:rPr>
      </w:pPr>
      <w:r w:rsidRPr="0038580F">
        <w:rPr>
          <w:rFonts w:ascii="Arial" w:hAnsi="Arial" w:cs="Arial"/>
          <w:sz w:val="24"/>
          <w:szCs w:val="24"/>
          <w:lang w:val="sr-Cyrl-CS"/>
        </w:rPr>
        <w:t xml:space="preserve">На основу пријављених представа, </w:t>
      </w:r>
      <w:r w:rsidR="00A35AE1">
        <w:rPr>
          <w:rFonts w:ascii="Arial" w:hAnsi="Arial" w:cs="Arial"/>
          <w:sz w:val="24"/>
          <w:szCs w:val="24"/>
          <w:lang w:val="sr-Cyrl-CS"/>
        </w:rPr>
        <w:t xml:space="preserve">Комисија </w:t>
      </w:r>
      <w:r w:rsidRPr="0038580F">
        <w:rPr>
          <w:rFonts w:ascii="Arial" w:hAnsi="Arial" w:cs="Arial"/>
          <w:sz w:val="24"/>
          <w:szCs w:val="24"/>
          <w:lang w:val="sr-Cyrl-CS"/>
        </w:rPr>
        <w:t xml:space="preserve">бира шест </w:t>
      </w:r>
      <w:r w:rsidR="00A35AE1">
        <w:rPr>
          <w:rFonts w:ascii="Arial" w:hAnsi="Arial" w:cs="Arial"/>
          <w:sz w:val="24"/>
          <w:szCs w:val="24"/>
          <w:lang w:val="sr-Cyrl-CS"/>
        </w:rPr>
        <w:t>,</w:t>
      </w:r>
      <w:r w:rsidRPr="0038580F">
        <w:rPr>
          <w:rFonts w:ascii="Arial" w:hAnsi="Arial" w:cs="Arial"/>
          <w:sz w:val="24"/>
          <w:szCs w:val="24"/>
          <w:lang w:val="sr-Cyrl-CS"/>
        </w:rPr>
        <w:t>које</w:t>
      </w:r>
      <w:r w:rsidR="00A35AE1">
        <w:rPr>
          <w:rFonts w:ascii="Arial" w:hAnsi="Arial" w:cs="Arial"/>
          <w:sz w:val="24"/>
          <w:szCs w:val="24"/>
          <w:lang w:val="sr-Cyrl-CS"/>
        </w:rPr>
        <w:t xml:space="preserve"> ће се играти</w:t>
      </w:r>
      <w:r w:rsidRPr="0038580F">
        <w:rPr>
          <w:rFonts w:ascii="Arial" w:hAnsi="Arial" w:cs="Arial"/>
          <w:sz w:val="24"/>
          <w:szCs w:val="24"/>
          <w:lang w:val="sr-Cyrl-CS"/>
        </w:rPr>
        <w:t xml:space="preserve"> током године у свим вртићима</w:t>
      </w:r>
      <w:r>
        <w:rPr>
          <w:rFonts w:ascii="Arial" w:hAnsi="Arial" w:cs="Arial"/>
          <w:sz w:val="24"/>
          <w:szCs w:val="24"/>
          <w:lang w:val="sr-Cyrl-CS"/>
        </w:rPr>
        <w:t>,</w:t>
      </w:r>
      <w:r w:rsidRPr="0038580F">
        <w:rPr>
          <w:rFonts w:ascii="Arial" w:hAnsi="Arial" w:cs="Arial"/>
          <w:sz w:val="24"/>
          <w:szCs w:val="24"/>
          <w:lang w:val="sr-Cyrl-CS"/>
        </w:rPr>
        <w:t xml:space="preserve"> према слободном </w:t>
      </w:r>
      <w:r w:rsidR="00A35AE1">
        <w:rPr>
          <w:rFonts w:ascii="Arial" w:hAnsi="Arial" w:cs="Arial"/>
          <w:sz w:val="24"/>
          <w:szCs w:val="24"/>
          <w:lang w:val="sr-Cyrl-CS"/>
        </w:rPr>
        <w:t xml:space="preserve">опредељењу </w:t>
      </w:r>
      <w:r w:rsidRPr="0038580F">
        <w:rPr>
          <w:rFonts w:ascii="Arial" w:hAnsi="Arial" w:cs="Arial"/>
          <w:sz w:val="24"/>
          <w:szCs w:val="24"/>
          <w:lang w:val="sr-Cyrl-CS"/>
        </w:rPr>
        <w:t>васпитача и родитеља</w:t>
      </w:r>
      <w:r>
        <w:rPr>
          <w:rFonts w:ascii="Arial" w:hAnsi="Arial" w:cs="Arial"/>
          <w:b/>
          <w:sz w:val="24"/>
          <w:szCs w:val="24"/>
          <w:lang w:val="sr-Cyrl-CS"/>
        </w:rPr>
        <w:t xml:space="preserve">. </w:t>
      </w:r>
      <w:r w:rsidRPr="0038580F">
        <w:rPr>
          <w:rFonts w:ascii="Arial" w:hAnsi="Arial" w:cs="Arial"/>
          <w:sz w:val="24"/>
          <w:szCs w:val="24"/>
          <w:lang w:val="sr-Cyrl-CS"/>
        </w:rPr>
        <w:t>Планира се по једна предсдтава месечно</w:t>
      </w:r>
      <w:r w:rsidR="00A35AE1">
        <w:rPr>
          <w:rFonts w:ascii="Arial" w:hAnsi="Arial" w:cs="Arial"/>
          <w:sz w:val="24"/>
          <w:szCs w:val="24"/>
          <w:lang w:val="sr-Cyrl-CS"/>
        </w:rPr>
        <w:t>,</w:t>
      </w:r>
      <w:r w:rsidRPr="0038580F">
        <w:rPr>
          <w:rFonts w:ascii="Arial" w:hAnsi="Arial" w:cs="Arial"/>
          <w:sz w:val="24"/>
          <w:szCs w:val="24"/>
          <w:lang w:val="sr-Cyrl-CS"/>
        </w:rPr>
        <w:t xml:space="preserve"> осим у </w:t>
      </w:r>
      <w:r>
        <w:rPr>
          <w:rFonts w:ascii="Arial" w:hAnsi="Arial" w:cs="Arial"/>
          <w:sz w:val="24"/>
          <w:szCs w:val="24"/>
          <w:lang w:val="sr-Cyrl-CS"/>
        </w:rPr>
        <w:t xml:space="preserve">септембру, </w:t>
      </w:r>
      <w:r w:rsidRPr="0038580F">
        <w:rPr>
          <w:rFonts w:ascii="Arial" w:hAnsi="Arial" w:cs="Arial"/>
          <w:sz w:val="24"/>
          <w:szCs w:val="24"/>
          <w:lang w:val="sr-Cyrl-CS"/>
        </w:rPr>
        <w:t>децембру, јуну и за време зимског распуста.</w:t>
      </w:r>
      <w:r>
        <w:rPr>
          <w:rFonts w:ascii="Arial" w:hAnsi="Arial" w:cs="Arial"/>
          <w:sz w:val="24"/>
          <w:szCs w:val="24"/>
          <w:lang w:val="sr-Cyrl-CS"/>
        </w:rPr>
        <w:t xml:space="preserve"> </w:t>
      </w:r>
    </w:p>
    <w:p w:rsidR="00A35AE1" w:rsidRDefault="00A35AE1" w:rsidP="0038580F">
      <w:pPr>
        <w:widowControl/>
        <w:autoSpaceDE/>
        <w:autoSpaceDN/>
        <w:adjustRightInd/>
        <w:spacing w:line="276" w:lineRule="auto"/>
        <w:rPr>
          <w:rFonts w:ascii="Arial" w:hAnsi="Arial" w:cs="Arial"/>
          <w:sz w:val="24"/>
          <w:szCs w:val="24"/>
          <w:lang w:val="sr-Cyrl-CS"/>
        </w:rPr>
      </w:pPr>
    </w:p>
    <w:p w:rsidR="0038580F" w:rsidRDefault="0038580F" w:rsidP="0038580F">
      <w:pPr>
        <w:widowControl/>
        <w:autoSpaceDE/>
        <w:autoSpaceDN/>
        <w:adjustRightInd/>
        <w:spacing w:after="200" w:line="276" w:lineRule="auto"/>
        <w:rPr>
          <w:rFonts w:ascii="Arial" w:hAnsi="Arial" w:cs="Arial"/>
          <w:sz w:val="24"/>
          <w:szCs w:val="24"/>
          <w:lang w:val="sr-Cyrl-CS"/>
        </w:rPr>
      </w:pPr>
      <w:r>
        <w:rPr>
          <w:rFonts w:ascii="Arial" w:hAnsi="Arial" w:cs="Arial"/>
          <w:sz w:val="24"/>
          <w:szCs w:val="24"/>
          <w:lang w:val="sr-Cyrl-CS"/>
        </w:rPr>
        <w:t xml:space="preserve">9.2.16. </w:t>
      </w:r>
      <w:r w:rsidRPr="006210C5">
        <w:rPr>
          <w:rFonts w:ascii="Arial" w:hAnsi="Arial" w:cs="Arial"/>
          <w:b/>
          <w:sz w:val="24"/>
          <w:szCs w:val="24"/>
          <w:lang w:val="sr-Cyrl-CS"/>
        </w:rPr>
        <w:t>Једнодневни излети</w:t>
      </w:r>
    </w:p>
    <w:p w:rsidR="0038580F" w:rsidRDefault="0038580F" w:rsidP="0038580F">
      <w:pPr>
        <w:widowControl/>
        <w:autoSpaceDE/>
        <w:autoSpaceDN/>
        <w:adjustRightInd/>
        <w:spacing w:after="200" w:line="276" w:lineRule="auto"/>
        <w:rPr>
          <w:rFonts w:ascii="Arial" w:hAnsi="Arial" w:cs="Arial"/>
          <w:sz w:val="24"/>
          <w:szCs w:val="24"/>
          <w:lang w:val="sr-Cyrl-CS"/>
        </w:rPr>
      </w:pPr>
      <w:r>
        <w:rPr>
          <w:rFonts w:ascii="Arial" w:hAnsi="Arial" w:cs="Arial"/>
          <w:sz w:val="24"/>
          <w:szCs w:val="24"/>
          <w:lang w:val="sr-Cyrl-CS"/>
        </w:rPr>
        <w:t>Од понуђених дестинација</w:t>
      </w:r>
      <w:r w:rsidR="00A35AE1">
        <w:rPr>
          <w:rFonts w:ascii="Arial" w:hAnsi="Arial" w:cs="Arial"/>
          <w:sz w:val="24"/>
          <w:szCs w:val="24"/>
          <w:lang w:val="sr-Cyrl-CS"/>
        </w:rPr>
        <w:t>,</w:t>
      </w:r>
      <w:r>
        <w:rPr>
          <w:rFonts w:ascii="Arial" w:hAnsi="Arial" w:cs="Arial"/>
          <w:sz w:val="24"/>
          <w:szCs w:val="24"/>
          <w:lang w:val="sr-Cyrl-CS"/>
        </w:rPr>
        <w:t xml:space="preserve"> Савет родитеља на нивоу Установе и сваког вртића се опредељује</w:t>
      </w:r>
      <w:r w:rsidR="00A35AE1">
        <w:rPr>
          <w:rFonts w:ascii="Arial" w:hAnsi="Arial" w:cs="Arial"/>
          <w:sz w:val="24"/>
          <w:szCs w:val="24"/>
          <w:lang w:val="sr-Cyrl-CS"/>
        </w:rPr>
        <w:t>,</w:t>
      </w:r>
      <w:r>
        <w:rPr>
          <w:rFonts w:ascii="Arial" w:hAnsi="Arial" w:cs="Arial"/>
          <w:sz w:val="24"/>
          <w:szCs w:val="24"/>
          <w:lang w:val="sr-Cyrl-CS"/>
        </w:rPr>
        <w:t xml:space="preserve"> према својим потребама и могићностима.</w:t>
      </w:r>
    </w:p>
    <w:p w:rsidR="0038580F" w:rsidRDefault="006210C5" w:rsidP="0038580F">
      <w:pPr>
        <w:widowControl/>
        <w:autoSpaceDE/>
        <w:autoSpaceDN/>
        <w:adjustRightInd/>
        <w:spacing w:after="200" w:line="276" w:lineRule="auto"/>
        <w:rPr>
          <w:rFonts w:ascii="Arial" w:hAnsi="Arial" w:cs="Arial"/>
          <w:sz w:val="24"/>
          <w:szCs w:val="24"/>
          <w:lang w:val="sr-Cyrl-CS"/>
        </w:rPr>
      </w:pPr>
      <w:r>
        <w:rPr>
          <w:rFonts w:ascii="Arial" w:hAnsi="Arial" w:cs="Arial"/>
          <w:sz w:val="24"/>
          <w:szCs w:val="24"/>
          <w:lang w:val="sr-Cyrl-CS"/>
        </w:rPr>
        <w:t>Тежи се избору садржаја који наглашавају еколошке циљеве и омогућавају</w:t>
      </w:r>
      <w:r w:rsidR="00A35AE1">
        <w:rPr>
          <w:rFonts w:ascii="Arial" w:hAnsi="Arial" w:cs="Arial"/>
          <w:sz w:val="24"/>
          <w:szCs w:val="24"/>
          <w:lang w:val="sr-Cyrl-CS"/>
        </w:rPr>
        <w:t xml:space="preserve"> деци ближи контакт са природом, к</w:t>
      </w:r>
      <w:r>
        <w:rPr>
          <w:rFonts w:ascii="Arial" w:hAnsi="Arial" w:cs="Arial"/>
          <w:sz w:val="24"/>
          <w:szCs w:val="24"/>
          <w:lang w:val="sr-Cyrl-CS"/>
        </w:rPr>
        <w:t>ао и да не буду удаљене више од 50 километара од Суботице.</w:t>
      </w:r>
    </w:p>
    <w:p w:rsidR="007A1F76" w:rsidRPr="0038580F" w:rsidRDefault="007A1F76" w:rsidP="0038580F">
      <w:pPr>
        <w:widowControl/>
        <w:autoSpaceDE/>
        <w:autoSpaceDN/>
        <w:adjustRightInd/>
        <w:spacing w:after="200" w:line="276" w:lineRule="auto"/>
        <w:rPr>
          <w:rFonts w:ascii="Arial" w:hAnsi="Arial" w:cs="Arial"/>
          <w:sz w:val="24"/>
          <w:szCs w:val="24"/>
          <w:lang w:val="sr-Cyrl-CS"/>
        </w:rPr>
      </w:pPr>
    </w:p>
    <w:p w:rsidR="00EA67F0" w:rsidRPr="00A73B6C" w:rsidRDefault="00EA67F0" w:rsidP="005F5F78">
      <w:pPr>
        <w:shd w:val="clear" w:color="auto" w:fill="FFFFFF"/>
        <w:tabs>
          <w:tab w:val="left" w:pos="806"/>
        </w:tabs>
        <w:spacing w:before="274"/>
        <w:ind w:left="567"/>
        <w:jc w:val="both"/>
        <w:rPr>
          <w:rFonts w:ascii="Arial" w:hAnsi="Arial" w:cs="Arial"/>
          <w:b/>
          <w:color w:val="000000"/>
          <w:sz w:val="28"/>
          <w:szCs w:val="28"/>
          <w:lang w:val="sr-Cyrl-CS"/>
        </w:rPr>
      </w:pPr>
      <w:r w:rsidRPr="00A73B6C">
        <w:rPr>
          <w:rFonts w:ascii="Arial" w:hAnsi="Arial" w:cs="Arial"/>
          <w:b/>
          <w:color w:val="000000"/>
          <w:spacing w:val="-9"/>
          <w:sz w:val="28"/>
          <w:szCs w:val="28"/>
          <w:lang w:val="ru-RU"/>
        </w:rPr>
        <w:t>9.3.</w:t>
      </w:r>
      <w:r w:rsidRPr="00A73B6C">
        <w:rPr>
          <w:rFonts w:ascii="Arial" w:hAnsi="Arial" w:cs="Arial"/>
          <w:b/>
          <w:color w:val="000000"/>
          <w:sz w:val="28"/>
          <w:szCs w:val="28"/>
          <w:lang w:val="ru-RU"/>
        </w:rPr>
        <w:tab/>
      </w:r>
      <w:r w:rsidRPr="00A73B6C">
        <w:rPr>
          <w:rFonts w:ascii="Arial" w:hAnsi="Arial" w:cs="Arial"/>
          <w:b/>
          <w:color w:val="000000"/>
          <w:sz w:val="28"/>
          <w:szCs w:val="28"/>
          <w:lang w:val="sr-Cyrl-CS"/>
        </w:rPr>
        <w:t xml:space="preserve">ПРОЈЕКТИ КОЈИ СЕ РЕАЛИЗУЈУ У </w:t>
      </w:r>
      <w:r w:rsidR="00426065" w:rsidRPr="00A73B6C">
        <w:rPr>
          <w:rFonts w:ascii="Arial" w:hAnsi="Arial" w:cs="Arial"/>
          <w:b/>
          <w:color w:val="000000"/>
          <w:sz w:val="28"/>
          <w:szCs w:val="28"/>
          <w:lang w:val="sr-Cyrl-CS"/>
        </w:rPr>
        <w:t>УСТАНОВИ</w:t>
      </w:r>
    </w:p>
    <w:p w:rsidR="00A05F87" w:rsidRPr="00A73B6C" w:rsidRDefault="00A05F87" w:rsidP="005F5F78">
      <w:pPr>
        <w:shd w:val="clear" w:color="auto" w:fill="FFFFFF"/>
        <w:tabs>
          <w:tab w:val="left" w:pos="806"/>
        </w:tabs>
        <w:spacing w:before="274"/>
        <w:ind w:left="567"/>
        <w:jc w:val="both"/>
        <w:rPr>
          <w:rFonts w:ascii="Arial" w:hAnsi="Arial" w:cs="Arial"/>
          <w:b/>
          <w:color w:val="000000"/>
          <w:sz w:val="28"/>
          <w:szCs w:val="28"/>
          <w:lang w:val="sr-Cyrl-CS"/>
        </w:rPr>
      </w:pPr>
    </w:p>
    <w:p w:rsidR="00A05F87" w:rsidRPr="003A3D15" w:rsidRDefault="00940907" w:rsidP="00940907">
      <w:pPr>
        <w:pStyle w:val="NoSpacing"/>
        <w:ind w:firstLine="340"/>
        <w:rPr>
          <w:rFonts w:ascii="Arial" w:hAnsi="Arial" w:cs="Arial"/>
          <w:b/>
          <w:noProof/>
          <w:sz w:val="24"/>
          <w:szCs w:val="24"/>
          <w:lang w:val="sr-Cyrl-CS"/>
        </w:rPr>
      </w:pPr>
      <w:r>
        <w:rPr>
          <w:rFonts w:ascii="Arial" w:hAnsi="Arial" w:cs="Arial"/>
          <w:color w:val="000000"/>
          <w:sz w:val="24"/>
          <w:szCs w:val="24"/>
          <w:lang w:val="sr-Cyrl-CS"/>
        </w:rPr>
        <w:t xml:space="preserve">9.3.1.  </w:t>
      </w:r>
      <w:r w:rsidRPr="003A3D15">
        <w:rPr>
          <w:rFonts w:ascii="Arial" w:hAnsi="Arial" w:cs="Arial"/>
          <w:b/>
          <w:noProof/>
          <w:sz w:val="24"/>
          <w:szCs w:val="24"/>
          <w:lang w:val="sr-Cyrl-CS"/>
        </w:rPr>
        <w:t>ПРОЈЕКАТ "В</w:t>
      </w:r>
      <w:r w:rsidR="007A1F76">
        <w:rPr>
          <w:rFonts w:ascii="Arial" w:hAnsi="Arial" w:cs="Arial"/>
          <w:b/>
          <w:noProof/>
          <w:sz w:val="24"/>
          <w:szCs w:val="24"/>
          <w:lang w:val="sr-Cyrl-CS"/>
        </w:rPr>
        <w:t xml:space="preserve">ртић  у шуми </w:t>
      </w:r>
      <w:r w:rsidRPr="003A3D15">
        <w:rPr>
          <w:rFonts w:ascii="Arial" w:hAnsi="Arial" w:cs="Arial"/>
          <w:b/>
          <w:noProof/>
          <w:sz w:val="24"/>
          <w:szCs w:val="24"/>
          <w:lang w:val="sr-Cyrl-CS"/>
        </w:rPr>
        <w:t xml:space="preserve">" </w:t>
      </w:r>
    </w:p>
    <w:p w:rsidR="00940907" w:rsidRDefault="00940907" w:rsidP="00940907">
      <w:pPr>
        <w:pStyle w:val="NoSpacing"/>
        <w:spacing w:line="276" w:lineRule="auto"/>
        <w:rPr>
          <w:rFonts w:ascii="Arial" w:hAnsi="Arial" w:cs="Arial"/>
          <w:color w:val="000000"/>
          <w:sz w:val="24"/>
          <w:szCs w:val="24"/>
          <w:lang w:val="sr-Cyrl-CS"/>
        </w:rPr>
      </w:pPr>
    </w:p>
    <w:p w:rsidR="00A05F87" w:rsidRPr="00940907" w:rsidRDefault="00A05F87" w:rsidP="00940907">
      <w:pPr>
        <w:pStyle w:val="NoSpacing"/>
        <w:spacing w:line="276" w:lineRule="auto"/>
        <w:rPr>
          <w:rFonts w:ascii="Arial" w:hAnsi="Arial" w:cs="Arial"/>
          <w:b/>
          <w:sz w:val="24"/>
          <w:szCs w:val="24"/>
          <w:lang w:val="sr-Latn-CS"/>
        </w:rPr>
      </w:pPr>
      <w:r w:rsidRPr="00940907">
        <w:rPr>
          <w:rFonts w:ascii="Arial" w:hAnsi="Arial" w:cs="Arial"/>
          <w:b/>
          <w:sz w:val="24"/>
          <w:szCs w:val="24"/>
          <w:lang w:val="sr-Latn-CS"/>
        </w:rPr>
        <w:t>Аутори и водитељи пројекта:</w:t>
      </w:r>
    </w:p>
    <w:p w:rsidR="00A05F87" w:rsidRPr="00940907" w:rsidRDefault="00A05F87" w:rsidP="00A05F87">
      <w:pPr>
        <w:pStyle w:val="NoSpacing"/>
        <w:rPr>
          <w:rFonts w:ascii="Arial" w:hAnsi="Arial" w:cs="Arial"/>
          <w:sz w:val="24"/>
          <w:szCs w:val="24"/>
          <w:lang w:val="sr-Cyrl-CS"/>
        </w:rPr>
      </w:pPr>
      <w:r w:rsidRPr="00940907">
        <w:rPr>
          <w:rFonts w:ascii="Arial" w:hAnsi="Arial" w:cs="Arial"/>
          <w:sz w:val="24"/>
          <w:szCs w:val="24"/>
          <w:lang w:val="sr-Latn-CS"/>
        </w:rPr>
        <w:t xml:space="preserve">Виолета Врцељ Одри, педагог </w:t>
      </w:r>
      <w:r w:rsidRPr="00940907">
        <w:rPr>
          <w:rFonts w:ascii="Arial" w:hAnsi="Arial" w:cs="Arial"/>
          <w:sz w:val="24"/>
          <w:szCs w:val="24"/>
          <w:lang w:val="sr-Cyrl-CS"/>
        </w:rPr>
        <w:t xml:space="preserve">и </w:t>
      </w:r>
      <w:r w:rsidRPr="00940907">
        <w:rPr>
          <w:rFonts w:ascii="Arial" w:hAnsi="Arial" w:cs="Arial"/>
          <w:sz w:val="24"/>
          <w:szCs w:val="24"/>
          <w:lang w:val="sr-Latn-CS"/>
        </w:rPr>
        <w:t xml:space="preserve">Милана Јовићевић, психолог </w:t>
      </w:r>
    </w:p>
    <w:p w:rsidR="00A05F87" w:rsidRPr="00940907" w:rsidRDefault="00A05F87" w:rsidP="00A05F87">
      <w:pPr>
        <w:pStyle w:val="NoSpacing"/>
        <w:rPr>
          <w:rFonts w:ascii="Arial" w:hAnsi="Arial" w:cs="Arial"/>
          <w:b/>
          <w:sz w:val="24"/>
          <w:szCs w:val="24"/>
          <w:lang w:val="sr-Cyrl-CS"/>
        </w:rPr>
      </w:pPr>
    </w:p>
    <w:p w:rsidR="00A05F87" w:rsidRPr="00940907" w:rsidRDefault="00A05F87" w:rsidP="00A05F87">
      <w:pPr>
        <w:pStyle w:val="NoSpacing"/>
        <w:rPr>
          <w:rFonts w:ascii="Arial" w:hAnsi="Arial" w:cs="Arial"/>
          <w:b/>
          <w:sz w:val="24"/>
          <w:szCs w:val="24"/>
          <w:lang w:val="sr-Cyrl-CS"/>
        </w:rPr>
      </w:pPr>
      <w:r w:rsidRPr="00940907">
        <w:rPr>
          <w:rFonts w:ascii="Arial" w:hAnsi="Arial" w:cs="Arial"/>
          <w:b/>
          <w:sz w:val="24"/>
          <w:szCs w:val="24"/>
          <w:lang w:val="sr-Latn-CS"/>
        </w:rPr>
        <w:t>Циљна група:</w:t>
      </w:r>
    </w:p>
    <w:p w:rsidR="00A05F87" w:rsidRPr="00940907" w:rsidRDefault="00A05F87" w:rsidP="00A05F87">
      <w:pPr>
        <w:pStyle w:val="NoSpacing"/>
        <w:rPr>
          <w:rFonts w:ascii="Arial" w:hAnsi="Arial" w:cs="Arial"/>
          <w:sz w:val="24"/>
          <w:szCs w:val="24"/>
          <w:lang w:val="sr-Latn-CS"/>
        </w:rPr>
      </w:pPr>
      <w:r w:rsidRPr="00940907">
        <w:rPr>
          <w:rFonts w:ascii="Arial" w:hAnsi="Arial" w:cs="Arial"/>
          <w:sz w:val="24"/>
          <w:szCs w:val="24"/>
          <w:lang w:val="sr-Latn-CS"/>
        </w:rPr>
        <w:t xml:space="preserve">Деца узраста од 3 до </w:t>
      </w:r>
      <w:r w:rsidRPr="00940907">
        <w:rPr>
          <w:rFonts w:ascii="Arial" w:hAnsi="Arial" w:cs="Arial"/>
          <w:sz w:val="24"/>
          <w:szCs w:val="24"/>
          <w:lang w:val="sr-Cyrl-CS"/>
        </w:rPr>
        <w:t>6.5</w:t>
      </w:r>
      <w:r w:rsidRPr="00940907">
        <w:rPr>
          <w:rFonts w:ascii="Arial" w:hAnsi="Arial" w:cs="Arial"/>
          <w:sz w:val="24"/>
          <w:szCs w:val="24"/>
          <w:lang w:val="sr-Latn-CS"/>
        </w:rPr>
        <w:t xml:space="preserve"> година</w:t>
      </w:r>
      <w:r w:rsidRPr="00940907">
        <w:rPr>
          <w:rFonts w:ascii="Arial" w:hAnsi="Arial" w:cs="Arial"/>
          <w:sz w:val="24"/>
          <w:szCs w:val="24"/>
          <w:lang w:val="sr-Cyrl-CS"/>
        </w:rPr>
        <w:t xml:space="preserve"> из 4 вртића и 12 група.</w:t>
      </w:r>
    </w:p>
    <w:p w:rsidR="00A05F87" w:rsidRPr="00940907" w:rsidRDefault="00A05F87" w:rsidP="00A05F87">
      <w:pPr>
        <w:pStyle w:val="NoSpacing"/>
        <w:rPr>
          <w:rFonts w:ascii="Arial" w:hAnsi="Arial" w:cs="Arial"/>
          <w:b/>
          <w:sz w:val="24"/>
          <w:szCs w:val="24"/>
          <w:lang w:val="sr-Cyrl-CS"/>
        </w:rPr>
      </w:pPr>
    </w:p>
    <w:p w:rsidR="00A05F87" w:rsidRPr="00940907" w:rsidRDefault="00A05F87" w:rsidP="00A05F87">
      <w:pPr>
        <w:pStyle w:val="NoSpacing"/>
        <w:rPr>
          <w:rFonts w:ascii="Arial" w:hAnsi="Arial" w:cs="Arial"/>
          <w:b/>
          <w:sz w:val="24"/>
          <w:szCs w:val="24"/>
          <w:lang w:val="sr-Latn-CS"/>
        </w:rPr>
      </w:pPr>
      <w:r w:rsidRPr="00940907">
        <w:rPr>
          <w:rFonts w:ascii="Arial" w:hAnsi="Arial" w:cs="Arial"/>
          <w:b/>
          <w:sz w:val="24"/>
          <w:szCs w:val="24"/>
          <w:lang w:val="sr-Latn-CS"/>
        </w:rPr>
        <w:t xml:space="preserve">Вртићи: </w:t>
      </w:r>
    </w:p>
    <w:p w:rsidR="00A05F87" w:rsidRPr="00940907" w:rsidRDefault="00A05F87" w:rsidP="00A05F87">
      <w:pPr>
        <w:pStyle w:val="NoSpacing"/>
        <w:rPr>
          <w:rFonts w:ascii="Arial" w:hAnsi="Arial" w:cs="Arial"/>
          <w:sz w:val="24"/>
          <w:szCs w:val="24"/>
          <w:lang w:val="sr-Latn-CS"/>
        </w:rPr>
      </w:pPr>
      <w:r w:rsidRPr="00940907">
        <w:rPr>
          <w:rFonts w:ascii="Arial" w:hAnsi="Arial" w:cs="Arial"/>
          <w:sz w:val="24"/>
          <w:szCs w:val="24"/>
          <w:lang w:val="sr-Latn-CS"/>
        </w:rPr>
        <w:t xml:space="preserve">"Санда Марјановић" - 3 групе </w:t>
      </w:r>
    </w:p>
    <w:p w:rsidR="00A05F87" w:rsidRPr="00940907" w:rsidRDefault="00A05F87" w:rsidP="00A05F87">
      <w:pPr>
        <w:pStyle w:val="NoSpacing"/>
        <w:rPr>
          <w:rFonts w:ascii="Arial" w:hAnsi="Arial" w:cs="Arial"/>
          <w:sz w:val="24"/>
          <w:szCs w:val="24"/>
          <w:lang w:val="sr-Latn-CS"/>
        </w:rPr>
      </w:pPr>
      <w:r w:rsidRPr="00940907">
        <w:rPr>
          <w:rFonts w:ascii="Arial" w:hAnsi="Arial" w:cs="Arial"/>
          <w:sz w:val="24"/>
          <w:szCs w:val="24"/>
          <w:lang w:val="sr-Latn-CS"/>
        </w:rPr>
        <w:t xml:space="preserve">"Зека" - </w:t>
      </w:r>
      <w:r w:rsidRPr="00940907">
        <w:rPr>
          <w:rFonts w:ascii="Arial" w:hAnsi="Arial" w:cs="Arial"/>
          <w:sz w:val="24"/>
          <w:szCs w:val="24"/>
          <w:lang w:val="sr-Cyrl-CS"/>
        </w:rPr>
        <w:t>5</w:t>
      </w:r>
      <w:r w:rsidRPr="00940907">
        <w:rPr>
          <w:rFonts w:ascii="Arial" w:hAnsi="Arial" w:cs="Arial"/>
          <w:sz w:val="24"/>
          <w:szCs w:val="24"/>
          <w:lang w:val="sr-Latn-CS"/>
        </w:rPr>
        <w:t xml:space="preserve"> груп</w:t>
      </w:r>
      <w:r w:rsidRPr="00940907">
        <w:rPr>
          <w:rFonts w:ascii="Arial" w:hAnsi="Arial" w:cs="Arial"/>
          <w:sz w:val="24"/>
          <w:szCs w:val="24"/>
          <w:lang w:val="sr-Cyrl-CS"/>
        </w:rPr>
        <w:t>а</w:t>
      </w:r>
      <w:r w:rsidRPr="00940907">
        <w:rPr>
          <w:rFonts w:ascii="Arial" w:hAnsi="Arial" w:cs="Arial"/>
          <w:sz w:val="24"/>
          <w:szCs w:val="24"/>
          <w:lang w:val="sr-Latn-CS"/>
        </w:rPr>
        <w:t xml:space="preserve"> </w:t>
      </w:r>
    </w:p>
    <w:p w:rsidR="00A05F87" w:rsidRPr="00940907" w:rsidRDefault="00A05F87" w:rsidP="00A05F87">
      <w:pPr>
        <w:pStyle w:val="NoSpacing"/>
        <w:rPr>
          <w:rFonts w:ascii="Arial" w:hAnsi="Arial" w:cs="Arial"/>
          <w:sz w:val="24"/>
          <w:szCs w:val="24"/>
          <w:lang w:val="sr-Latn-CS"/>
        </w:rPr>
      </w:pPr>
      <w:r w:rsidRPr="00940907">
        <w:rPr>
          <w:rFonts w:ascii="Arial" w:hAnsi="Arial" w:cs="Arial"/>
          <w:sz w:val="24"/>
          <w:szCs w:val="24"/>
          <w:lang w:val="sr-Latn-CS"/>
        </w:rPr>
        <w:t xml:space="preserve">"Полетарац" - 1 група </w:t>
      </w:r>
    </w:p>
    <w:p w:rsidR="00A05F87" w:rsidRPr="00940907" w:rsidRDefault="00A05F87" w:rsidP="00A05F87">
      <w:pPr>
        <w:pStyle w:val="NoSpacing"/>
        <w:rPr>
          <w:rFonts w:ascii="Arial" w:hAnsi="Arial" w:cs="Arial"/>
          <w:sz w:val="24"/>
          <w:szCs w:val="24"/>
          <w:lang w:val="sr-Latn-CS"/>
        </w:rPr>
      </w:pPr>
      <w:r w:rsidRPr="00940907">
        <w:rPr>
          <w:rFonts w:ascii="Arial" w:hAnsi="Arial" w:cs="Arial"/>
          <w:sz w:val="24"/>
          <w:szCs w:val="24"/>
          <w:lang w:val="sr-Latn-CS"/>
        </w:rPr>
        <w:t xml:space="preserve">"Снежана" - </w:t>
      </w:r>
      <w:r w:rsidRPr="00940907">
        <w:rPr>
          <w:rFonts w:ascii="Arial" w:hAnsi="Arial" w:cs="Arial"/>
          <w:sz w:val="24"/>
          <w:szCs w:val="24"/>
          <w:lang w:val="sr-Cyrl-CS"/>
        </w:rPr>
        <w:t>3</w:t>
      </w:r>
      <w:r w:rsidRPr="00940907">
        <w:rPr>
          <w:rFonts w:ascii="Arial" w:hAnsi="Arial" w:cs="Arial"/>
          <w:sz w:val="24"/>
          <w:szCs w:val="24"/>
          <w:lang w:val="sr-Latn-CS"/>
        </w:rPr>
        <w:t xml:space="preserve"> групе </w:t>
      </w:r>
    </w:p>
    <w:p w:rsidR="00A05F87" w:rsidRPr="00940907" w:rsidRDefault="00A05F87" w:rsidP="00A05F87">
      <w:pPr>
        <w:pStyle w:val="NoSpacing"/>
        <w:rPr>
          <w:rFonts w:ascii="Arial" w:hAnsi="Arial" w:cs="Arial"/>
          <w:sz w:val="24"/>
          <w:szCs w:val="24"/>
          <w:lang w:val="sr-Cyrl-CS"/>
        </w:rPr>
      </w:pPr>
    </w:p>
    <w:p w:rsidR="00A05F87" w:rsidRPr="00940907" w:rsidRDefault="00A05F87" w:rsidP="00A05F87">
      <w:pPr>
        <w:pStyle w:val="NoSpacing"/>
        <w:rPr>
          <w:rFonts w:ascii="Arial" w:hAnsi="Arial" w:cs="Arial"/>
          <w:b/>
          <w:sz w:val="24"/>
          <w:szCs w:val="24"/>
          <w:lang w:val="sr-Latn-CS"/>
        </w:rPr>
      </w:pPr>
      <w:r w:rsidRPr="00940907">
        <w:rPr>
          <w:rFonts w:ascii="Arial" w:hAnsi="Arial" w:cs="Arial"/>
          <w:b/>
          <w:sz w:val="24"/>
          <w:szCs w:val="24"/>
          <w:lang w:val="sr-Latn-CS"/>
        </w:rPr>
        <w:t xml:space="preserve">Учесници пројекта: </w:t>
      </w:r>
    </w:p>
    <w:p w:rsidR="00A05F87" w:rsidRPr="00940907" w:rsidRDefault="00A05F87" w:rsidP="00A05F87">
      <w:pPr>
        <w:pStyle w:val="NoSpacing"/>
        <w:rPr>
          <w:rFonts w:ascii="Arial" w:hAnsi="Arial" w:cs="Arial"/>
          <w:sz w:val="24"/>
          <w:szCs w:val="24"/>
          <w:lang w:val="sr-Latn-CS"/>
        </w:rPr>
      </w:pPr>
      <w:r w:rsidRPr="00940907">
        <w:rPr>
          <w:rFonts w:ascii="Arial" w:hAnsi="Arial" w:cs="Arial"/>
          <w:sz w:val="24"/>
          <w:szCs w:val="24"/>
          <w:lang w:val="sr-Cyrl-CS"/>
        </w:rPr>
        <w:t xml:space="preserve">20 васпитача и 2 </w:t>
      </w:r>
      <w:r w:rsidRPr="00940907">
        <w:rPr>
          <w:rFonts w:ascii="Arial" w:hAnsi="Arial" w:cs="Arial"/>
          <w:sz w:val="24"/>
          <w:szCs w:val="24"/>
          <w:lang w:val="sr-Latn-CS"/>
        </w:rPr>
        <w:t xml:space="preserve"> стручн</w:t>
      </w:r>
      <w:r w:rsidRPr="00940907">
        <w:rPr>
          <w:rFonts w:ascii="Arial" w:hAnsi="Arial" w:cs="Arial"/>
          <w:sz w:val="24"/>
          <w:szCs w:val="24"/>
          <w:lang w:val="sr-Cyrl-CS"/>
        </w:rPr>
        <w:t>а</w:t>
      </w:r>
      <w:r w:rsidRPr="00940907">
        <w:rPr>
          <w:rFonts w:ascii="Arial" w:hAnsi="Arial" w:cs="Arial"/>
          <w:sz w:val="24"/>
          <w:szCs w:val="24"/>
          <w:lang w:val="sr-Latn-CS"/>
        </w:rPr>
        <w:t xml:space="preserve"> сарадни</w:t>
      </w:r>
      <w:r w:rsidRPr="00940907">
        <w:rPr>
          <w:rFonts w:ascii="Arial" w:hAnsi="Arial" w:cs="Arial"/>
          <w:sz w:val="24"/>
          <w:szCs w:val="24"/>
          <w:lang w:val="sr-Cyrl-CS"/>
        </w:rPr>
        <w:t>ка</w:t>
      </w:r>
      <w:r w:rsidRPr="00940907">
        <w:rPr>
          <w:rFonts w:ascii="Arial" w:hAnsi="Arial" w:cs="Arial"/>
          <w:sz w:val="24"/>
          <w:szCs w:val="24"/>
          <w:lang w:val="sr-Latn-CS"/>
        </w:rPr>
        <w:t xml:space="preserve"> </w:t>
      </w:r>
    </w:p>
    <w:p w:rsidR="00A05F87" w:rsidRPr="00940907" w:rsidRDefault="00A05F87" w:rsidP="00A05F87">
      <w:pPr>
        <w:rPr>
          <w:rFonts w:ascii="Arial" w:hAnsi="Arial" w:cs="Arial"/>
          <w:sz w:val="24"/>
          <w:szCs w:val="24"/>
          <w:lang w:val="sr-Cyrl-CS"/>
        </w:rPr>
      </w:pPr>
    </w:p>
    <w:p w:rsidR="00A05F87" w:rsidRPr="00940907" w:rsidRDefault="00A05F87" w:rsidP="00A05F87">
      <w:pPr>
        <w:rPr>
          <w:rFonts w:ascii="Arial" w:hAnsi="Arial" w:cs="Arial"/>
          <w:b/>
          <w:sz w:val="24"/>
          <w:szCs w:val="24"/>
          <w:lang w:val="sr-Cyrl-CS"/>
        </w:rPr>
      </w:pPr>
      <w:r w:rsidRPr="00940907">
        <w:rPr>
          <w:rFonts w:ascii="Arial" w:hAnsi="Arial" w:cs="Arial"/>
          <w:b/>
          <w:sz w:val="24"/>
          <w:szCs w:val="24"/>
          <w:lang w:val="sr-Cyrl-CS"/>
        </w:rPr>
        <w:t>Приоритетни</w:t>
      </w:r>
      <w:r w:rsidRPr="00940907">
        <w:rPr>
          <w:rFonts w:ascii="Arial" w:hAnsi="Arial" w:cs="Arial"/>
          <w:b/>
          <w:sz w:val="24"/>
          <w:szCs w:val="24"/>
          <w:lang w:val="sr-Latn-CS"/>
        </w:rPr>
        <w:t xml:space="preserve"> </w:t>
      </w:r>
      <w:r w:rsidRPr="00940907">
        <w:rPr>
          <w:rFonts w:ascii="Arial" w:hAnsi="Arial" w:cs="Arial"/>
          <w:b/>
          <w:sz w:val="24"/>
          <w:szCs w:val="24"/>
          <w:lang w:val="sr-Cyrl-CS"/>
        </w:rPr>
        <w:t>циљеви</w:t>
      </w:r>
      <w:r w:rsidRPr="00940907">
        <w:rPr>
          <w:rFonts w:ascii="Arial" w:hAnsi="Arial" w:cs="Arial"/>
          <w:b/>
          <w:sz w:val="24"/>
          <w:szCs w:val="24"/>
          <w:lang w:val="sr-Latn-CS"/>
        </w:rPr>
        <w:t xml:space="preserve"> </w:t>
      </w:r>
      <w:r w:rsidRPr="00940907">
        <w:rPr>
          <w:rFonts w:ascii="Arial" w:hAnsi="Arial" w:cs="Arial"/>
          <w:b/>
          <w:sz w:val="24"/>
          <w:szCs w:val="24"/>
          <w:lang w:val="sr-Cyrl-CS"/>
        </w:rPr>
        <w:t>у</w:t>
      </w:r>
      <w:r w:rsidRPr="00940907">
        <w:rPr>
          <w:rFonts w:ascii="Arial" w:hAnsi="Arial" w:cs="Arial"/>
          <w:b/>
          <w:sz w:val="24"/>
          <w:szCs w:val="24"/>
          <w:lang w:val="sr-Latn-CS"/>
        </w:rPr>
        <w:t xml:space="preserve"> </w:t>
      </w:r>
      <w:r w:rsidRPr="00940907">
        <w:rPr>
          <w:rFonts w:ascii="Arial" w:hAnsi="Arial" w:cs="Arial"/>
          <w:b/>
          <w:sz w:val="24"/>
          <w:szCs w:val="24"/>
          <w:lang w:val="sr-Cyrl-CS"/>
        </w:rPr>
        <w:t>програмској</w:t>
      </w:r>
      <w:r w:rsidRPr="00940907">
        <w:rPr>
          <w:rFonts w:ascii="Arial" w:hAnsi="Arial" w:cs="Arial"/>
          <w:b/>
          <w:sz w:val="24"/>
          <w:szCs w:val="24"/>
          <w:lang w:val="sr-Latn-CS"/>
        </w:rPr>
        <w:t xml:space="preserve"> 201</w:t>
      </w:r>
      <w:r w:rsidRPr="00940907">
        <w:rPr>
          <w:rFonts w:ascii="Arial" w:hAnsi="Arial" w:cs="Arial"/>
          <w:b/>
          <w:sz w:val="24"/>
          <w:szCs w:val="24"/>
          <w:lang w:val="sr-Cyrl-CS"/>
        </w:rPr>
        <w:t>4</w:t>
      </w:r>
      <w:r w:rsidRPr="00940907">
        <w:rPr>
          <w:rFonts w:ascii="Arial" w:hAnsi="Arial" w:cs="Arial"/>
          <w:b/>
          <w:sz w:val="24"/>
          <w:szCs w:val="24"/>
          <w:lang w:val="sr-Latn-CS"/>
        </w:rPr>
        <w:t>/201</w:t>
      </w:r>
      <w:r w:rsidRPr="00940907">
        <w:rPr>
          <w:rFonts w:ascii="Arial" w:hAnsi="Arial" w:cs="Arial"/>
          <w:b/>
          <w:sz w:val="24"/>
          <w:szCs w:val="24"/>
          <w:lang w:val="sr-Cyrl-CS"/>
        </w:rPr>
        <w:t>5</w:t>
      </w:r>
      <w:r w:rsidRPr="00940907">
        <w:rPr>
          <w:rFonts w:ascii="Arial" w:hAnsi="Arial" w:cs="Arial"/>
          <w:b/>
          <w:sz w:val="24"/>
          <w:szCs w:val="24"/>
          <w:lang w:val="sr-Latn-CS"/>
        </w:rPr>
        <w:t xml:space="preserve">. </w:t>
      </w:r>
      <w:r w:rsidRPr="00940907">
        <w:rPr>
          <w:rFonts w:ascii="Arial" w:hAnsi="Arial" w:cs="Arial"/>
          <w:b/>
          <w:sz w:val="24"/>
          <w:szCs w:val="24"/>
          <w:lang w:val="sr-Cyrl-CS"/>
        </w:rPr>
        <w:t>години</w:t>
      </w:r>
      <w:r w:rsidR="00940907">
        <w:rPr>
          <w:rFonts w:ascii="Arial" w:hAnsi="Arial" w:cs="Arial"/>
          <w:b/>
          <w:sz w:val="24"/>
          <w:szCs w:val="24"/>
          <w:lang w:val="sr-Cyrl-CS"/>
        </w:rPr>
        <w:t xml:space="preserve">: </w:t>
      </w:r>
    </w:p>
    <w:p w:rsidR="00A05F87" w:rsidRPr="00940907" w:rsidRDefault="00A05F87" w:rsidP="00DD4E86">
      <w:pPr>
        <w:pStyle w:val="NoSpacing"/>
        <w:numPr>
          <w:ilvl w:val="0"/>
          <w:numId w:val="47"/>
        </w:numPr>
        <w:rPr>
          <w:rFonts w:ascii="Arial" w:hAnsi="Arial" w:cs="Arial"/>
          <w:sz w:val="24"/>
          <w:szCs w:val="24"/>
          <w:lang w:val="sr-Cyrl-CS"/>
        </w:rPr>
      </w:pPr>
      <w:r w:rsidRPr="00940907">
        <w:rPr>
          <w:rFonts w:ascii="Arial" w:hAnsi="Arial" w:cs="Arial"/>
          <w:sz w:val="24"/>
          <w:szCs w:val="24"/>
          <w:lang w:val="sr-Cyrl-CS"/>
        </w:rPr>
        <w:t>Истраживање метода и повећања нивоа партиципације деце у процесу доношења одлука о учењу и активностима учења у вртићу.</w:t>
      </w:r>
    </w:p>
    <w:p w:rsidR="00A05F87" w:rsidRPr="00940907" w:rsidRDefault="00A05F87" w:rsidP="00DD4E86">
      <w:pPr>
        <w:pStyle w:val="NoSpacing"/>
        <w:numPr>
          <w:ilvl w:val="0"/>
          <w:numId w:val="47"/>
        </w:numPr>
        <w:rPr>
          <w:rFonts w:ascii="Arial" w:hAnsi="Arial" w:cs="Arial"/>
          <w:sz w:val="24"/>
          <w:szCs w:val="24"/>
          <w:lang w:val="sr-Cyrl-CS"/>
        </w:rPr>
      </w:pPr>
      <w:r w:rsidRPr="00940907">
        <w:rPr>
          <w:rFonts w:ascii="Arial" w:hAnsi="Arial" w:cs="Arial"/>
          <w:sz w:val="24"/>
          <w:szCs w:val="24"/>
          <w:lang w:val="sr-Cyrl-CS"/>
        </w:rPr>
        <w:lastRenderedPageBreak/>
        <w:t>Истраживање могућности и улоге шумског амбијента у примени метода партиципације деце у процесу доношења одлука о учењу и активностима учења.</w:t>
      </w:r>
    </w:p>
    <w:p w:rsidR="00A05F87" w:rsidRPr="00940907" w:rsidRDefault="00A05F87" w:rsidP="00DD4E86">
      <w:pPr>
        <w:pStyle w:val="NoSpacing"/>
        <w:numPr>
          <w:ilvl w:val="0"/>
          <w:numId w:val="47"/>
        </w:numPr>
        <w:rPr>
          <w:rFonts w:ascii="Arial" w:hAnsi="Arial" w:cs="Arial"/>
          <w:sz w:val="24"/>
          <w:szCs w:val="24"/>
          <w:lang w:val="sr-Cyrl-CS"/>
        </w:rPr>
      </w:pPr>
      <w:r w:rsidRPr="00940907">
        <w:rPr>
          <w:rFonts w:ascii="Arial" w:hAnsi="Arial" w:cs="Arial"/>
          <w:sz w:val="24"/>
          <w:szCs w:val="24"/>
          <w:lang w:val="sr-Cyrl-CS"/>
        </w:rPr>
        <w:t>Истраживање улоге одраслог у подстицању развоја детета</w:t>
      </w:r>
    </w:p>
    <w:p w:rsidR="00A05F87" w:rsidRDefault="00A05F87" w:rsidP="00A05F87">
      <w:pPr>
        <w:rPr>
          <w:rFonts w:ascii="Arial" w:hAnsi="Arial" w:cs="Arial"/>
          <w:sz w:val="24"/>
          <w:szCs w:val="24"/>
          <w:lang w:val="sr-Cyrl-CS"/>
        </w:rPr>
      </w:pPr>
    </w:p>
    <w:p w:rsidR="00615EE4" w:rsidRPr="00615EE4" w:rsidRDefault="007A1F76" w:rsidP="00615EE4">
      <w:pPr>
        <w:jc w:val="center"/>
        <w:rPr>
          <w:rFonts w:ascii="Arial" w:hAnsi="Arial" w:cs="Arial"/>
          <w:sz w:val="22"/>
          <w:szCs w:val="22"/>
          <w:lang w:val="sr-Cyrl-CS"/>
        </w:rPr>
      </w:pPr>
      <w:r>
        <w:rPr>
          <w:rFonts w:ascii="Arial" w:hAnsi="Arial" w:cs="Arial"/>
          <w:sz w:val="22"/>
          <w:szCs w:val="22"/>
          <w:lang w:val="sr-Cyrl-CS"/>
        </w:rPr>
        <w:t>Табела бр.71</w:t>
      </w:r>
    </w:p>
    <w:p w:rsidR="00A05F87" w:rsidRPr="00615EE4" w:rsidRDefault="00A73B6C" w:rsidP="00A73B6C">
      <w:pPr>
        <w:jc w:val="center"/>
        <w:rPr>
          <w:rFonts w:ascii="Arial" w:hAnsi="Arial" w:cs="Arial"/>
          <w:b/>
          <w:sz w:val="22"/>
          <w:szCs w:val="22"/>
          <w:lang w:val="sr-Cyrl-CS"/>
        </w:rPr>
      </w:pPr>
      <w:r w:rsidRPr="00615EE4">
        <w:rPr>
          <w:rFonts w:ascii="Arial" w:hAnsi="Arial" w:cs="Arial"/>
          <w:b/>
          <w:sz w:val="22"/>
          <w:szCs w:val="22"/>
          <w:lang w:val="sr-Cyrl-CS"/>
        </w:rPr>
        <w:t>П</w:t>
      </w:r>
      <w:r w:rsidR="00A05F87" w:rsidRPr="00615EE4">
        <w:rPr>
          <w:rFonts w:ascii="Arial" w:hAnsi="Arial" w:cs="Arial"/>
          <w:b/>
          <w:sz w:val="22"/>
          <w:szCs w:val="22"/>
          <w:lang w:val="sr-Cyrl-CS"/>
        </w:rPr>
        <w:t>лан</w:t>
      </w:r>
      <w:r w:rsidRPr="00615EE4">
        <w:rPr>
          <w:rFonts w:ascii="Arial" w:hAnsi="Arial" w:cs="Arial"/>
          <w:b/>
          <w:sz w:val="22"/>
          <w:szCs w:val="22"/>
          <w:lang w:val="sr-Cyrl-CS"/>
        </w:rPr>
        <w:t xml:space="preserve"> активности у 2014/2015. години</w:t>
      </w:r>
    </w:p>
    <w:tbl>
      <w:tblPr>
        <w:tblW w:w="9197" w:type="dxa"/>
        <w:jc w:val="center"/>
        <w:tblInd w:w="40" w:type="dxa"/>
        <w:tblLayout w:type="fixed"/>
        <w:tblCellMar>
          <w:left w:w="40" w:type="dxa"/>
          <w:right w:w="40" w:type="dxa"/>
        </w:tblCellMar>
        <w:tblLook w:val="0000"/>
      </w:tblPr>
      <w:tblGrid>
        <w:gridCol w:w="2046"/>
        <w:gridCol w:w="2268"/>
        <w:gridCol w:w="2358"/>
        <w:gridCol w:w="2525"/>
      </w:tblGrid>
      <w:tr w:rsidR="00A05F87" w:rsidRPr="00A73B6C" w:rsidTr="00940907">
        <w:trPr>
          <w:trHeight w:hRule="exact" w:val="815"/>
          <w:jc w:val="center"/>
        </w:trPr>
        <w:tc>
          <w:tcPr>
            <w:tcW w:w="2046" w:type="dxa"/>
            <w:tcBorders>
              <w:top w:val="single" w:sz="6" w:space="0" w:color="auto"/>
              <w:left w:val="single" w:sz="6" w:space="0" w:color="auto"/>
              <w:bottom w:val="single" w:sz="6" w:space="0" w:color="auto"/>
              <w:right w:val="single" w:sz="6" w:space="0" w:color="auto"/>
            </w:tcBorders>
            <w:shd w:val="clear" w:color="auto" w:fill="FFFFFF"/>
          </w:tcPr>
          <w:p w:rsidR="00A05F87" w:rsidRPr="00A73B6C" w:rsidRDefault="00A05F87" w:rsidP="00940907">
            <w:pPr>
              <w:shd w:val="clear" w:color="auto" w:fill="FFFFFF"/>
              <w:ind w:left="567"/>
              <w:rPr>
                <w:rFonts w:ascii="Arial" w:hAnsi="Arial" w:cs="Arial"/>
                <w:b/>
                <w:sz w:val="22"/>
                <w:szCs w:val="22"/>
              </w:rPr>
            </w:pPr>
            <w:r w:rsidRPr="00A73B6C">
              <w:rPr>
                <w:rFonts w:ascii="Arial" w:hAnsi="Arial" w:cs="Arial"/>
                <w:b/>
                <w:iCs/>
                <w:spacing w:val="-6"/>
                <w:sz w:val="22"/>
                <w:szCs w:val="22"/>
                <w:lang w:val="sr-Cyrl-CS"/>
              </w:rPr>
              <w:t>Време реализације</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05F87" w:rsidRPr="00A73B6C" w:rsidRDefault="00A05F87" w:rsidP="00940907">
            <w:pPr>
              <w:shd w:val="clear" w:color="auto" w:fill="FFFFFF"/>
              <w:spacing w:line="274" w:lineRule="exact"/>
              <w:ind w:left="567" w:right="58"/>
              <w:rPr>
                <w:rFonts w:ascii="Arial" w:hAnsi="Arial" w:cs="Arial"/>
                <w:b/>
                <w:sz w:val="22"/>
                <w:szCs w:val="22"/>
              </w:rPr>
            </w:pPr>
            <w:r w:rsidRPr="00A73B6C">
              <w:rPr>
                <w:rFonts w:ascii="Arial" w:hAnsi="Arial" w:cs="Arial"/>
                <w:b/>
                <w:iCs/>
                <w:spacing w:val="-3"/>
                <w:sz w:val="22"/>
                <w:szCs w:val="22"/>
                <w:lang w:val="sr-Cyrl-CS"/>
              </w:rPr>
              <w:t>Активности/тем</w:t>
            </w:r>
            <w:r w:rsidRPr="00A73B6C">
              <w:rPr>
                <w:rFonts w:ascii="Arial" w:hAnsi="Arial" w:cs="Arial"/>
                <w:b/>
                <w:iCs/>
                <w:sz w:val="22"/>
                <w:szCs w:val="22"/>
                <w:lang w:val="sr-Cyrl-CS"/>
              </w:rPr>
              <w:t>е</w:t>
            </w:r>
          </w:p>
        </w:tc>
        <w:tc>
          <w:tcPr>
            <w:tcW w:w="2358" w:type="dxa"/>
            <w:tcBorders>
              <w:top w:val="single" w:sz="6" w:space="0" w:color="auto"/>
              <w:left w:val="single" w:sz="6" w:space="0" w:color="auto"/>
              <w:bottom w:val="single" w:sz="6" w:space="0" w:color="auto"/>
              <w:right w:val="single" w:sz="6" w:space="0" w:color="auto"/>
            </w:tcBorders>
            <w:shd w:val="clear" w:color="auto" w:fill="FFFFFF"/>
          </w:tcPr>
          <w:p w:rsidR="00A05F87" w:rsidRPr="00A73B6C" w:rsidRDefault="00A05F87" w:rsidP="00940907">
            <w:pPr>
              <w:shd w:val="clear" w:color="auto" w:fill="FFFFFF"/>
              <w:spacing w:line="274" w:lineRule="exact"/>
              <w:ind w:left="567" w:right="216"/>
              <w:rPr>
                <w:rFonts w:ascii="Arial" w:hAnsi="Arial" w:cs="Arial"/>
                <w:b/>
                <w:sz w:val="22"/>
                <w:szCs w:val="22"/>
              </w:rPr>
            </w:pPr>
            <w:r w:rsidRPr="00A73B6C">
              <w:rPr>
                <w:rFonts w:ascii="Arial" w:hAnsi="Arial" w:cs="Arial"/>
                <w:b/>
                <w:iCs/>
                <w:sz w:val="22"/>
                <w:szCs w:val="22"/>
                <w:lang w:val="sr-Cyrl-CS"/>
              </w:rPr>
              <w:t xml:space="preserve">Начин </w:t>
            </w:r>
            <w:r w:rsidRPr="00A73B6C">
              <w:rPr>
                <w:rFonts w:ascii="Arial" w:hAnsi="Arial" w:cs="Arial"/>
                <w:b/>
                <w:iCs/>
                <w:spacing w:val="-5"/>
                <w:sz w:val="22"/>
                <w:szCs w:val="22"/>
                <w:lang w:val="sr-Cyrl-CS"/>
              </w:rPr>
              <w:t>реализације:</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A05F87" w:rsidRPr="00A73B6C" w:rsidRDefault="00A05F87" w:rsidP="00940907">
            <w:pPr>
              <w:shd w:val="clear" w:color="auto" w:fill="FFFFFF"/>
              <w:ind w:left="567"/>
              <w:rPr>
                <w:rFonts w:ascii="Arial" w:hAnsi="Arial" w:cs="Arial"/>
                <w:b/>
                <w:sz w:val="22"/>
                <w:szCs w:val="22"/>
              </w:rPr>
            </w:pPr>
            <w:r w:rsidRPr="00A73B6C">
              <w:rPr>
                <w:rFonts w:ascii="Arial" w:hAnsi="Arial" w:cs="Arial"/>
                <w:b/>
                <w:iCs/>
                <w:spacing w:val="-5"/>
                <w:sz w:val="22"/>
                <w:szCs w:val="22"/>
                <w:lang w:val="sr-Cyrl-CS"/>
              </w:rPr>
              <w:t>Носиоци реализације</w:t>
            </w:r>
          </w:p>
        </w:tc>
      </w:tr>
      <w:tr w:rsidR="00A05F87" w:rsidRPr="006F018C" w:rsidTr="00940907">
        <w:trPr>
          <w:trHeight w:hRule="exact" w:val="800"/>
          <w:jc w:val="center"/>
        </w:trPr>
        <w:tc>
          <w:tcPr>
            <w:tcW w:w="2046" w:type="dxa"/>
            <w:tcBorders>
              <w:top w:val="single" w:sz="6" w:space="0" w:color="auto"/>
              <w:left w:val="single" w:sz="6" w:space="0" w:color="auto"/>
              <w:bottom w:val="single" w:sz="6" w:space="0" w:color="auto"/>
              <w:right w:val="single" w:sz="6" w:space="0" w:color="auto"/>
            </w:tcBorders>
            <w:shd w:val="clear" w:color="auto" w:fill="FFFFFF"/>
          </w:tcPr>
          <w:p w:rsidR="00A05F87" w:rsidRPr="00940907" w:rsidRDefault="00A05F87" w:rsidP="00940907">
            <w:pPr>
              <w:shd w:val="clear" w:color="auto" w:fill="FFFFFF"/>
              <w:rPr>
                <w:rFonts w:ascii="Arial" w:hAnsi="Arial" w:cs="Arial"/>
                <w:lang w:val="sr-Cyrl-CS"/>
              </w:rPr>
            </w:pPr>
            <w:r w:rsidRPr="00940907">
              <w:rPr>
                <w:rFonts w:ascii="Arial" w:hAnsi="Arial" w:cs="Arial"/>
                <w:lang w:val="sr-Cyrl-CS"/>
              </w:rPr>
              <w:t>септембар 2014. -јун 2015.</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05F87" w:rsidRPr="00940907" w:rsidRDefault="00A05F87" w:rsidP="00940907">
            <w:pPr>
              <w:shd w:val="clear" w:color="auto" w:fill="FFFFFF"/>
              <w:rPr>
                <w:rFonts w:ascii="Arial" w:hAnsi="Arial" w:cs="Arial"/>
                <w:lang w:val="sr-Cyrl-CS"/>
              </w:rPr>
            </w:pPr>
            <w:r w:rsidRPr="00940907">
              <w:rPr>
                <w:rFonts w:ascii="Arial" w:hAnsi="Arial" w:cs="Arial"/>
                <w:lang w:val="sr-Cyrl-CS"/>
              </w:rPr>
              <w:t>Активности деце у шуми</w:t>
            </w:r>
          </w:p>
        </w:tc>
        <w:tc>
          <w:tcPr>
            <w:tcW w:w="2358" w:type="dxa"/>
            <w:tcBorders>
              <w:top w:val="single" w:sz="6" w:space="0" w:color="auto"/>
              <w:left w:val="single" w:sz="6" w:space="0" w:color="auto"/>
              <w:bottom w:val="single" w:sz="6" w:space="0" w:color="auto"/>
              <w:right w:val="single" w:sz="6" w:space="0" w:color="auto"/>
            </w:tcBorders>
            <w:shd w:val="clear" w:color="auto" w:fill="FFFFFF"/>
          </w:tcPr>
          <w:p w:rsidR="00A05F87" w:rsidRPr="00940907" w:rsidRDefault="00A05F87" w:rsidP="00940907">
            <w:pPr>
              <w:shd w:val="clear" w:color="auto" w:fill="FFFFFF"/>
              <w:rPr>
                <w:rFonts w:ascii="Arial" w:hAnsi="Arial" w:cs="Arial"/>
                <w:lang w:val="sr-Cyrl-CS"/>
              </w:rPr>
            </w:pPr>
            <w:r w:rsidRPr="00940907">
              <w:rPr>
                <w:rFonts w:ascii="Arial" w:hAnsi="Arial" w:cs="Arial"/>
                <w:lang w:val="sr-Cyrl-CS"/>
              </w:rPr>
              <w:t>Одлазак деце у шуму - свака група једном у две недеље</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A05F87" w:rsidRPr="00940907" w:rsidRDefault="00A05F87" w:rsidP="00940907">
            <w:pPr>
              <w:pStyle w:val="NoSpacing"/>
              <w:rPr>
                <w:rFonts w:ascii="Arial" w:hAnsi="Arial" w:cs="Arial"/>
                <w:lang w:val="sr-Cyrl-CS"/>
              </w:rPr>
            </w:pPr>
            <w:r w:rsidRPr="00940907">
              <w:rPr>
                <w:rFonts w:ascii="Arial" w:hAnsi="Arial" w:cs="Arial"/>
                <w:lang w:val="sr-Cyrl-CS"/>
              </w:rPr>
              <w:t>Васпитачи-реализатори пројекта и водитељи пројекта</w:t>
            </w:r>
          </w:p>
          <w:p w:rsidR="00A05F87" w:rsidRPr="00940907" w:rsidRDefault="00A05F87" w:rsidP="00940907">
            <w:pPr>
              <w:pStyle w:val="NoSpacing"/>
              <w:rPr>
                <w:rFonts w:ascii="Arial" w:hAnsi="Arial" w:cs="Arial"/>
                <w:lang w:val="sr-Cyrl-CS"/>
              </w:rPr>
            </w:pPr>
          </w:p>
        </w:tc>
      </w:tr>
      <w:tr w:rsidR="00A05F87" w:rsidRPr="006F018C" w:rsidTr="00940907">
        <w:trPr>
          <w:trHeight w:hRule="exact" w:val="712"/>
          <w:jc w:val="center"/>
        </w:trPr>
        <w:tc>
          <w:tcPr>
            <w:tcW w:w="2046" w:type="dxa"/>
            <w:tcBorders>
              <w:top w:val="single" w:sz="6" w:space="0" w:color="auto"/>
              <w:left w:val="single" w:sz="6" w:space="0" w:color="auto"/>
              <w:bottom w:val="single" w:sz="6" w:space="0" w:color="auto"/>
              <w:right w:val="single" w:sz="6" w:space="0" w:color="auto"/>
            </w:tcBorders>
            <w:shd w:val="clear" w:color="auto" w:fill="FFFFFF"/>
          </w:tcPr>
          <w:p w:rsidR="00A05F87" w:rsidRPr="00940907" w:rsidRDefault="00A05F87" w:rsidP="00940907">
            <w:pPr>
              <w:shd w:val="clear" w:color="auto" w:fill="FFFFFF"/>
              <w:rPr>
                <w:rFonts w:ascii="Arial" w:hAnsi="Arial" w:cs="Arial"/>
                <w:lang w:val="sr-Cyrl-CS"/>
              </w:rPr>
            </w:pPr>
            <w:r w:rsidRPr="00940907">
              <w:rPr>
                <w:rFonts w:ascii="Arial" w:hAnsi="Arial" w:cs="Arial"/>
              </w:rPr>
              <w:t>септембар, фебруар, мај</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05F87" w:rsidRPr="00940907" w:rsidRDefault="00A05F87" w:rsidP="00940907">
            <w:pPr>
              <w:shd w:val="clear" w:color="auto" w:fill="FFFFFF"/>
              <w:rPr>
                <w:rFonts w:ascii="Arial" w:hAnsi="Arial" w:cs="Arial"/>
                <w:lang w:val="sr-Cyrl-CS"/>
              </w:rPr>
            </w:pPr>
            <w:r w:rsidRPr="00940907">
              <w:rPr>
                <w:rFonts w:ascii="Arial" w:hAnsi="Arial" w:cs="Arial"/>
                <w:lang w:val="sr-Cyrl-CS"/>
              </w:rPr>
              <w:t>Размене између учесника пројекта</w:t>
            </w:r>
          </w:p>
        </w:tc>
        <w:tc>
          <w:tcPr>
            <w:tcW w:w="2358" w:type="dxa"/>
            <w:tcBorders>
              <w:top w:val="single" w:sz="6" w:space="0" w:color="auto"/>
              <w:left w:val="single" w:sz="6" w:space="0" w:color="auto"/>
              <w:bottom w:val="single" w:sz="6" w:space="0" w:color="auto"/>
              <w:right w:val="single" w:sz="6" w:space="0" w:color="auto"/>
            </w:tcBorders>
            <w:shd w:val="clear" w:color="auto" w:fill="FFFFFF"/>
          </w:tcPr>
          <w:p w:rsidR="00A05F87" w:rsidRPr="00940907" w:rsidRDefault="00A05F87" w:rsidP="00940907">
            <w:pPr>
              <w:shd w:val="clear" w:color="auto" w:fill="FFFFFF"/>
              <w:rPr>
                <w:rFonts w:ascii="Arial" w:hAnsi="Arial" w:cs="Arial"/>
                <w:lang w:val="sr-Cyrl-CS"/>
              </w:rPr>
            </w:pPr>
            <w:r w:rsidRPr="00940907">
              <w:rPr>
                <w:rFonts w:ascii="Arial" w:hAnsi="Arial" w:cs="Arial"/>
                <w:lang w:val="sr-Cyrl-CS"/>
              </w:rPr>
              <w:t>Састанци са васпитачима</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A05F87" w:rsidRPr="00940907" w:rsidRDefault="00A05F87" w:rsidP="00940907">
            <w:pPr>
              <w:pStyle w:val="NoSpacing"/>
              <w:rPr>
                <w:rFonts w:ascii="Arial" w:hAnsi="Arial" w:cs="Arial"/>
                <w:lang w:val="sr-Cyrl-CS"/>
              </w:rPr>
            </w:pPr>
            <w:r w:rsidRPr="00940907">
              <w:rPr>
                <w:rFonts w:ascii="Arial" w:hAnsi="Arial" w:cs="Arial"/>
                <w:lang w:val="sr-Cyrl-CS"/>
              </w:rPr>
              <w:t>Васпитачи-реализатори пројекта и водитељи пројекта</w:t>
            </w:r>
          </w:p>
          <w:p w:rsidR="00A05F87" w:rsidRPr="00940907" w:rsidRDefault="00A05F87" w:rsidP="00940907">
            <w:pPr>
              <w:shd w:val="clear" w:color="auto" w:fill="FFFFFF"/>
              <w:rPr>
                <w:rFonts w:ascii="Arial" w:hAnsi="Arial" w:cs="Arial"/>
                <w:lang w:val="sr-Cyrl-CS"/>
              </w:rPr>
            </w:pPr>
          </w:p>
        </w:tc>
      </w:tr>
      <w:tr w:rsidR="00A05F87" w:rsidRPr="006F018C" w:rsidTr="00940907">
        <w:trPr>
          <w:trHeight w:hRule="exact" w:val="850"/>
          <w:jc w:val="center"/>
        </w:trPr>
        <w:tc>
          <w:tcPr>
            <w:tcW w:w="2046" w:type="dxa"/>
            <w:tcBorders>
              <w:top w:val="single" w:sz="6" w:space="0" w:color="auto"/>
              <w:left w:val="single" w:sz="6" w:space="0" w:color="auto"/>
              <w:bottom w:val="single" w:sz="6" w:space="0" w:color="auto"/>
              <w:right w:val="single" w:sz="6" w:space="0" w:color="auto"/>
            </w:tcBorders>
            <w:shd w:val="clear" w:color="auto" w:fill="FFFFFF"/>
          </w:tcPr>
          <w:p w:rsidR="00A05F87" w:rsidRPr="00940907" w:rsidRDefault="00A05F87" w:rsidP="00940907">
            <w:pPr>
              <w:shd w:val="clear" w:color="auto" w:fill="FFFFFF"/>
              <w:rPr>
                <w:rFonts w:ascii="Arial" w:hAnsi="Arial" w:cs="Arial"/>
              </w:rPr>
            </w:pPr>
            <w:r w:rsidRPr="00940907">
              <w:rPr>
                <w:rFonts w:ascii="Arial" w:hAnsi="Arial" w:cs="Arial"/>
                <w:lang w:val="sr-Cyrl-CS"/>
              </w:rPr>
              <w:t>септембар 2014. -јун 2015.</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05F87" w:rsidRPr="00940907" w:rsidRDefault="00A05F87" w:rsidP="00940907">
            <w:pPr>
              <w:shd w:val="clear" w:color="auto" w:fill="FFFFFF"/>
              <w:rPr>
                <w:rFonts w:ascii="Arial" w:hAnsi="Arial" w:cs="Arial"/>
              </w:rPr>
            </w:pPr>
            <w:r w:rsidRPr="00940907">
              <w:rPr>
                <w:rFonts w:ascii="Arial" w:hAnsi="Arial" w:cs="Arial"/>
              </w:rPr>
              <w:t>Подршка васпитачима у реализацији програма</w:t>
            </w:r>
          </w:p>
        </w:tc>
        <w:tc>
          <w:tcPr>
            <w:tcW w:w="2358" w:type="dxa"/>
            <w:tcBorders>
              <w:top w:val="single" w:sz="6" w:space="0" w:color="auto"/>
              <w:left w:val="single" w:sz="6" w:space="0" w:color="auto"/>
              <w:bottom w:val="single" w:sz="6" w:space="0" w:color="auto"/>
              <w:right w:val="single" w:sz="6" w:space="0" w:color="auto"/>
            </w:tcBorders>
            <w:shd w:val="clear" w:color="auto" w:fill="FFFFFF"/>
          </w:tcPr>
          <w:p w:rsidR="00A05F87" w:rsidRPr="00940907" w:rsidRDefault="00A05F87" w:rsidP="00940907">
            <w:pPr>
              <w:shd w:val="clear" w:color="auto" w:fill="FFFFFF"/>
              <w:rPr>
                <w:rFonts w:ascii="Arial" w:hAnsi="Arial" w:cs="Arial"/>
                <w:lang w:val="sr-Cyrl-CS"/>
              </w:rPr>
            </w:pPr>
            <w:r w:rsidRPr="00940907">
              <w:rPr>
                <w:rFonts w:ascii="Arial" w:hAnsi="Arial" w:cs="Arial"/>
                <w:lang w:val="sr-Cyrl-CS"/>
              </w:rPr>
              <w:t xml:space="preserve">Индивидуални састанци са васпитачима - минимум једном </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A05F87" w:rsidRPr="00940907" w:rsidRDefault="00A05F87" w:rsidP="00940907">
            <w:pPr>
              <w:pStyle w:val="NoSpacing"/>
              <w:rPr>
                <w:rFonts w:ascii="Arial" w:hAnsi="Arial" w:cs="Arial"/>
                <w:lang w:val="sr-Cyrl-CS"/>
              </w:rPr>
            </w:pPr>
            <w:r w:rsidRPr="00940907">
              <w:rPr>
                <w:rFonts w:ascii="Arial" w:hAnsi="Arial" w:cs="Arial"/>
                <w:lang w:val="sr-Cyrl-CS"/>
              </w:rPr>
              <w:t>Васпитачи-реализатори пројекта и водитељи пројекта</w:t>
            </w:r>
          </w:p>
          <w:p w:rsidR="00A05F87" w:rsidRPr="00940907" w:rsidRDefault="00A05F87" w:rsidP="00940907">
            <w:pPr>
              <w:pStyle w:val="NoSpacing"/>
              <w:rPr>
                <w:rFonts w:ascii="Arial" w:hAnsi="Arial" w:cs="Arial"/>
                <w:lang w:val="sr-Cyrl-CS"/>
              </w:rPr>
            </w:pPr>
          </w:p>
        </w:tc>
      </w:tr>
      <w:tr w:rsidR="00A05F87" w:rsidRPr="00940907" w:rsidTr="00940907">
        <w:trPr>
          <w:trHeight w:hRule="exact" w:val="990"/>
          <w:jc w:val="center"/>
        </w:trPr>
        <w:tc>
          <w:tcPr>
            <w:tcW w:w="2046" w:type="dxa"/>
            <w:tcBorders>
              <w:top w:val="single" w:sz="6" w:space="0" w:color="auto"/>
              <w:left w:val="single" w:sz="6" w:space="0" w:color="auto"/>
              <w:bottom w:val="single" w:sz="6" w:space="0" w:color="auto"/>
              <w:right w:val="single" w:sz="6" w:space="0" w:color="auto"/>
            </w:tcBorders>
            <w:shd w:val="clear" w:color="auto" w:fill="FFFFFF"/>
          </w:tcPr>
          <w:p w:rsidR="00A05F87" w:rsidRPr="00940907" w:rsidRDefault="00A05F87" w:rsidP="00940907">
            <w:pPr>
              <w:shd w:val="clear" w:color="auto" w:fill="FFFFFF"/>
              <w:rPr>
                <w:rFonts w:ascii="Arial" w:hAnsi="Arial" w:cs="Arial"/>
                <w:lang w:val="sr-Cyrl-CS"/>
              </w:rPr>
            </w:pPr>
            <w:r w:rsidRPr="00940907">
              <w:rPr>
                <w:rFonts w:ascii="Arial" w:hAnsi="Arial" w:cs="Arial"/>
                <w:lang w:val="sr-Cyrl-CS"/>
              </w:rPr>
              <w:t xml:space="preserve">сваког мецеса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05F87" w:rsidRPr="00940907" w:rsidRDefault="00A05F87" w:rsidP="00940907">
            <w:pPr>
              <w:jc w:val="both"/>
              <w:rPr>
                <w:rFonts w:ascii="Arial" w:hAnsi="Arial" w:cs="Arial"/>
                <w:lang w:val="sr-Cyrl-CS"/>
              </w:rPr>
            </w:pPr>
            <w:r w:rsidRPr="00940907">
              <w:rPr>
                <w:rFonts w:ascii="Arial" w:hAnsi="Arial" w:cs="Arial"/>
                <w:lang w:val="sr-Latn-CS"/>
              </w:rPr>
              <w:t>Евалуација</w:t>
            </w:r>
            <w:r w:rsidRPr="00940907">
              <w:rPr>
                <w:rFonts w:ascii="Arial" w:hAnsi="Arial" w:cs="Arial"/>
                <w:lang w:val="sr-Cyrl-CS"/>
              </w:rPr>
              <w:t xml:space="preserve"> </w:t>
            </w:r>
            <w:r w:rsidRPr="00940907">
              <w:rPr>
                <w:rFonts w:ascii="Arial" w:hAnsi="Arial" w:cs="Arial"/>
                <w:lang w:val="sr-Latn-CS"/>
              </w:rPr>
              <w:t xml:space="preserve"> и даље планирање васпитно-образовног рада</w:t>
            </w:r>
            <w:r w:rsidRPr="00940907">
              <w:rPr>
                <w:rFonts w:ascii="Arial" w:hAnsi="Arial" w:cs="Arial"/>
                <w:lang w:val="sr-Cyrl-CS"/>
              </w:rPr>
              <w:t xml:space="preserve"> у шуми</w:t>
            </w:r>
          </w:p>
          <w:p w:rsidR="00A05F87" w:rsidRPr="00940907" w:rsidRDefault="00A05F87" w:rsidP="00940907">
            <w:pPr>
              <w:shd w:val="clear" w:color="auto" w:fill="FFFFFF"/>
              <w:rPr>
                <w:rFonts w:ascii="Arial" w:hAnsi="Arial" w:cs="Arial"/>
                <w:lang w:val="sr-Cyrl-CS"/>
              </w:rPr>
            </w:pPr>
          </w:p>
        </w:tc>
        <w:tc>
          <w:tcPr>
            <w:tcW w:w="2358" w:type="dxa"/>
            <w:tcBorders>
              <w:top w:val="single" w:sz="6" w:space="0" w:color="auto"/>
              <w:left w:val="single" w:sz="6" w:space="0" w:color="auto"/>
              <w:bottom w:val="single" w:sz="6" w:space="0" w:color="auto"/>
              <w:right w:val="single" w:sz="6" w:space="0" w:color="auto"/>
            </w:tcBorders>
            <w:shd w:val="clear" w:color="auto" w:fill="FFFFFF"/>
          </w:tcPr>
          <w:p w:rsidR="00A05F87" w:rsidRPr="00940907" w:rsidRDefault="00A05F87" w:rsidP="00940907">
            <w:pPr>
              <w:shd w:val="clear" w:color="auto" w:fill="FFFFFF"/>
              <w:rPr>
                <w:rFonts w:ascii="Arial" w:hAnsi="Arial" w:cs="Arial"/>
                <w:lang w:val="sr-Cyrl-CS"/>
              </w:rPr>
            </w:pP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A05F87" w:rsidRPr="00940907" w:rsidRDefault="00A05F87" w:rsidP="00940907">
            <w:pPr>
              <w:pStyle w:val="NoSpacing"/>
              <w:rPr>
                <w:rFonts w:ascii="Arial" w:hAnsi="Arial" w:cs="Arial"/>
                <w:lang w:val="sr-Cyrl-CS"/>
              </w:rPr>
            </w:pPr>
            <w:r w:rsidRPr="00940907">
              <w:rPr>
                <w:rFonts w:ascii="Arial" w:hAnsi="Arial" w:cs="Arial"/>
                <w:lang w:val="sr-Cyrl-CS"/>
              </w:rPr>
              <w:t>Васпитачи-реализатори пројекта</w:t>
            </w:r>
          </w:p>
        </w:tc>
      </w:tr>
      <w:tr w:rsidR="00A05F87" w:rsidRPr="006F018C" w:rsidTr="00A33D14">
        <w:trPr>
          <w:trHeight w:hRule="exact" w:val="1039"/>
          <w:jc w:val="center"/>
        </w:trPr>
        <w:tc>
          <w:tcPr>
            <w:tcW w:w="2046" w:type="dxa"/>
            <w:tcBorders>
              <w:top w:val="single" w:sz="6" w:space="0" w:color="auto"/>
              <w:left w:val="single" w:sz="6" w:space="0" w:color="auto"/>
              <w:bottom w:val="single" w:sz="6" w:space="0" w:color="auto"/>
              <w:right w:val="single" w:sz="6" w:space="0" w:color="auto"/>
            </w:tcBorders>
            <w:shd w:val="clear" w:color="auto" w:fill="FFFFFF"/>
          </w:tcPr>
          <w:p w:rsidR="00A05F87" w:rsidRPr="00940907" w:rsidRDefault="00A05F87" w:rsidP="00940907">
            <w:pPr>
              <w:shd w:val="clear" w:color="auto" w:fill="FFFFFF"/>
              <w:rPr>
                <w:rFonts w:ascii="Arial" w:hAnsi="Arial" w:cs="Arial"/>
                <w:lang w:val="sr-Cyrl-CS"/>
              </w:rPr>
            </w:pPr>
            <w:r w:rsidRPr="00940907">
              <w:rPr>
                <w:rFonts w:ascii="Arial" w:hAnsi="Arial" w:cs="Arial"/>
                <w:lang w:val="sr-Cyrl-CS"/>
              </w:rPr>
              <w:t>април/мај 2015.</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05F87" w:rsidRPr="00940907" w:rsidRDefault="00A05F87" w:rsidP="00940907">
            <w:pPr>
              <w:shd w:val="clear" w:color="auto" w:fill="FFFFFF"/>
              <w:rPr>
                <w:rFonts w:ascii="Arial" w:hAnsi="Arial" w:cs="Arial"/>
                <w:lang w:val="sr-Cyrl-CS"/>
              </w:rPr>
            </w:pPr>
            <w:r w:rsidRPr="00940907">
              <w:rPr>
                <w:rFonts w:ascii="Arial" w:hAnsi="Arial" w:cs="Arial"/>
                <w:lang w:val="sr-Cyrl-CS"/>
              </w:rPr>
              <w:t>Размена искустава са васпитачима из Словеније и Хрватске</w:t>
            </w:r>
          </w:p>
        </w:tc>
        <w:tc>
          <w:tcPr>
            <w:tcW w:w="2358" w:type="dxa"/>
            <w:tcBorders>
              <w:top w:val="single" w:sz="6" w:space="0" w:color="auto"/>
              <w:left w:val="single" w:sz="6" w:space="0" w:color="auto"/>
              <w:bottom w:val="single" w:sz="6" w:space="0" w:color="auto"/>
              <w:right w:val="single" w:sz="6" w:space="0" w:color="auto"/>
            </w:tcBorders>
            <w:shd w:val="clear" w:color="auto" w:fill="FFFFFF"/>
          </w:tcPr>
          <w:p w:rsidR="00A05F87" w:rsidRPr="00940907" w:rsidRDefault="00A05F87" w:rsidP="00940907">
            <w:pPr>
              <w:shd w:val="clear" w:color="auto" w:fill="FFFFFF"/>
              <w:rPr>
                <w:rFonts w:ascii="Arial" w:hAnsi="Arial" w:cs="Arial"/>
                <w:lang w:val="sr-Cyrl-CS"/>
              </w:rPr>
            </w:pPr>
            <w:r w:rsidRPr="00940907">
              <w:rPr>
                <w:rFonts w:ascii="Arial" w:hAnsi="Arial" w:cs="Arial"/>
                <w:lang w:val="sr-Cyrl-CS"/>
              </w:rPr>
              <w:t>Студијско путовање - посета вртића</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A05F87" w:rsidRPr="00940907" w:rsidRDefault="00A05F87" w:rsidP="00940907">
            <w:pPr>
              <w:pStyle w:val="NoSpacing"/>
              <w:rPr>
                <w:rFonts w:ascii="Arial" w:hAnsi="Arial" w:cs="Arial"/>
                <w:lang w:val="sr-Cyrl-CS"/>
              </w:rPr>
            </w:pPr>
            <w:r w:rsidRPr="00940907">
              <w:rPr>
                <w:rFonts w:ascii="Arial" w:hAnsi="Arial" w:cs="Arial"/>
                <w:lang w:val="sr-Cyrl-CS"/>
              </w:rPr>
              <w:t>Васпитачи-реализатори пројекта и водитељи пројекта</w:t>
            </w:r>
          </w:p>
          <w:p w:rsidR="00A05F87" w:rsidRPr="00940907" w:rsidRDefault="00A05F87" w:rsidP="00940907">
            <w:pPr>
              <w:pStyle w:val="NoSpacing"/>
              <w:rPr>
                <w:rFonts w:ascii="Arial" w:hAnsi="Arial" w:cs="Arial"/>
                <w:lang w:val="sr-Cyrl-CS"/>
              </w:rPr>
            </w:pPr>
          </w:p>
        </w:tc>
      </w:tr>
      <w:tr w:rsidR="00A05F87" w:rsidRPr="006F018C" w:rsidTr="00940907">
        <w:trPr>
          <w:trHeight w:hRule="exact" w:val="988"/>
          <w:jc w:val="center"/>
        </w:trPr>
        <w:tc>
          <w:tcPr>
            <w:tcW w:w="2046" w:type="dxa"/>
            <w:tcBorders>
              <w:top w:val="single" w:sz="6" w:space="0" w:color="auto"/>
              <w:left w:val="single" w:sz="6" w:space="0" w:color="auto"/>
              <w:bottom w:val="single" w:sz="4" w:space="0" w:color="auto"/>
              <w:right w:val="single" w:sz="6" w:space="0" w:color="auto"/>
            </w:tcBorders>
            <w:shd w:val="clear" w:color="auto" w:fill="FFFFFF"/>
          </w:tcPr>
          <w:p w:rsidR="00A05F87" w:rsidRPr="00940907" w:rsidRDefault="00A05F87" w:rsidP="00940907">
            <w:pPr>
              <w:shd w:val="clear" w:color="auto" w:fill="FFFFFF"/>
              <w:rPr>
                <w:rFonts w:ascii="Arial" w:hAnsi="Arial" w:cs="Arial"/>
                <w:lang w:val="sr-Cyrl-CS"/>
              </w:rPr>
            </w:pPr>
            <w:r w:rsidRPr="00940907">
              <w:rPr>
                <w:rFonts w:ascii="Arial" w:hAnsi="Arial" w:cs="Arial"/>
                <w:lang w:val="sr-Cyrl-CS"/>
              </w:rPr>
              <w:t>јун 2015.</w:t>
            </w:r>
          </w:p>
        </w:tc>
        <w:tc>
          <w:tcPr>
            <w:tcW w:w="2268" w:type="dxa"/>
            <w:tcBorders>
              <w:top w:val="single" w:sz="6" w:space="0" w:color="auto"/>
              <w:left w:val="single" w:sz="6" w:space="0" w:color="auto"/>
              <w:bottom w:val="single" w:sz="4" w:space="0" w:color="auto"/>
              <w:right w:val="single" w:sz="6" w:space="0" w:color="auto"/>
            </w:tcBorders>
            <w:shd w:val="clear" w:color="auto" w:fill="FFFFFF"/>
          </w:tcPr>
          <w:p w:rsidR="00A05F87" w:rsidRPr="00940907" w:rsidRDefault="00A05F87" w:rsidP="00940907">
            <w:pPr>
              <w:shd w:val="clear" w:color="auto" w:fill="FFFFFF"/>
              <w:rPr>
                <w:rFonts w:ascii="Arial" w:hAnsi="Arial" w:cs="Arial"/>
                <w:lang w:val="sr-Cyrl-CS"/>
              </w:rPr>
            </w:pPr>
            <w:r w:rsidRPr="00940907">
              <w:rPr>
                <w:rFonts w:ascii="Arial" w:hAnsi="Arial" w:cs="Arial"/>
                <w:lang w:val="sr-Cyrl-CS"/>
              </w:rPr>
              <w:t>Евалуација пројекта</w:t>
            </w:r>
          </w:p>
        </w:tc>
        <w:tc>
          <w:tcPr>
            <w:tcW w:w="2358" w:type="dxa"/>
            <w:tcBorders>
              <w:top w:val="single" w:sz="6" w:space="0" w:color="auto"/>
              <w:left w:val="single" w:sz="6" w:space="0" w:color="auto"/>
              <w:bottom w:val="single" w:sz="4" w:space="0" w:color="auto"/>
              <w:right w:val="single" w:sz="6" w:space="0" w:color="auto"/>
            </w:tcBorders>
            <w:shd w:val="clear" w:color="auto" w:fill="FFFFFF"/>
          </w:tcPr>
          <w:p w:rsidR="00A05F87" w:rsidRPr="00940907" w:rsidRDefault="00A05F87" w:rsidP="00940907">
            <w:pPr>
              <w:shd w:val="clear" w:color="auto" w:fill="FFFFFF"/>
              <w:rPr>
                <w:rFonts w:ascii="Arial" w:hAnsi="Arial" w:cs="Arial"/>
                <w:lang w:val="sr-Cyrl-CS"/>
              </w:rPr>
            </w:pPr>
            <w:r w:rsidRPr="00940907">
              <w:rPr>
                <w:rFonts w:ascii="Arial" w:hAnsi="Arial" w:cs="Arial"/>
                <w:lang w:val="sr-Cyrl-CS"/>
              </w:rPr>
              <w:t>Анализа прикупљених материјала - видео снимци, анегдотске белешке, чек листе</w:t>
            </w:r>
          </w:p>
        </w:tc>
        <w:tc>
          <w:tcPr>
            <w:tcW w:w="2525" w:type="dxa"/>
            <w:tcBorders>
              <w:top w:val="single" w:sz="6" w:space="0" w:color="auto"/>
              <w:left w:val="single" w:sz="6" w:space="0" w:color="auto"/>
              <w:bottom w:val="single" w:sz="4" w:space="0" w:color="auto"/>
              <w:right w:val="single" w:sz="6" w:space="0" w:color="auto"/>
            </w:tcBorders>
            <w:shd w:val="clear" w:color="auto" w:fill="FFFFFF"/>
          </w:tcPr>
          <w:p w:rsidR="00A05F87" w:rsidRPr="00940907" w:rsidRDefault="00A05F87" w:rsidP="00940907">
            <w:pPr>
              <w:pStyle w:val="NoSpacing"/>
              <w:rPr>
                <w:rFonts w:ascii="Arial" w:hAnsi="Arial" w:cs="Arial"/>
                <w:lang w:val="sr-Cyrl-CS"/>
              </w:rPr>
            </w:pPr>
            <w:r w:rsidRPr="00940907">
              <w:rPr>
                <w:rFonts w:ascii="Arial" w:hAnsi="Arial" w:cs="Arial"/>
                <w:lang w:val="sr-Cyrl-CS"/>
              </w:rPr>
              <w:t>Васпитачи-реализатори пројекта и водитељи пројекта</w:t>
            </w:r>
          </w:p>
          <w:p w:rsidR="00A05F87" w:rsidRPr="00940907" w:rsidRDefault="00A05F87" w:rsidP="00940907">
            <w:pPr>
              <w:pStyle w:val="NoSpacing"/>
              <w:rPr>
                <w:rFonts w:ascii="Arial" w:hAnsi="Arial" w:cs="Arial"/>
                <w:lang w:val="sr-Cyrl-CS"/>
              </w:rPr>
            </w:pPr>
          </w:p>
        </w:tc>
      </w:tr>
      <w:tr w:rsidR="00A05F87" w:rsidRPr="006F018C" w:rsidTr="00940907">
        <w:trPr>
          <w:trHeight w:hRule="exact" w:val="1300"/>
          <w:jc w:val="center"/>
        </w:trPr>
        <w:tc>
          <w:tcPr>
            <w:tcW w:w="9197" w:type="dxa"/>
            <w:gridSpan w:val="4"/>
            <w:tcBorders>
              <w:top w:val="single" w:sz="6" w:space="0" w:color="auto"/>
              <w:left w:val="single" w:sz="6" w:space="0" w:color="auto"/>
              <w:bottom w:val="single" w:sz="6" w:space="0" w:color="auto"/>
              <w:right w:val="single" w:sz="6" w:space="0" w:color="auto"/>
            </w:tcBorders>
            <w:shd w:val="clear" w:color="auto" w:fill="FFFFFF"/>
          </w:tcPr>
          <w:p w:rsidR="00A05F87" w:rsidRPr="00940907" w:rsidRDefault="00A05F87" w:rsidP="00940907">
            <w:pPr>
              <w:shd w:val="clear" w:color="auto" w:fill="FFFFFF"/>
              <w:rPr>
                <w:rFonts w:ascii="Arial" w:hAnsi="Arial" w:cs="Arial"/>
                <w:b/>
                <w:spacing w:val="-11"/>
                <w:lang w:val="sr-Latn-CS"/>
              </w:rPr>
            </w:pPr>
            <w:r w:rsidRPr="00940907">
              <w:rPr>
                <w:rFonts w:ascii="Arial" w:hAnsi="Arial" w:cs="Arial"/>
                <w:b/>
                <w:spacing w:val="-11"/>
                <w:lang w:val="sr-Cyrl-CS"/>
              </w:rPr>
              <w:t>Начини праћења реализације програма и носиоци праћења:</w:t>
            </w:r>
          </w:p>
          <w:p w:rsidR="00A05F87" w:rsidRPr="00940907" w:rsidRDefault="00A05F87" w:rsidP="00DD4E86">
            <w:pPr>
              <w:pStyle w:val="NoSpacing"/>
              <w:numPr>
                <w:ilvl w:val="0"/>
                <w:numId w:val="48"/>
              </w:numPr>
              <w:rPr>
                <w:rFonts w:ascii="Arial" w:hAnsi="Arial" w:cs="Arial"/>
                <w:lang w:val="sr-Cyrl-CS"/>
              </w:rPr>
            </w:pPr>
            <w:r w:rsidRPr="00940907">
              <w:rPr>
                <w:rFonts w:ascii="Arial" w:hAnsi="Arial" w:cs="Arial"/>
                <w:spacing w:val="-11"/>
                <w:lang w:val="sr-Latn-CS"/>
              </w:rPr>
              <w:t xml:space="preserve">Анализа евалуационих листи након </w:t>
            </w:r>
            <w:r w:rsidRPr="00940907">
              <w:rPr>
                <w:rFonts w:ascii="Arial" w:hAnsi="Arial" w:cs="Arial"/>
                <w:spacing w:val="-11"/>
                <w:lang w:val="sr-Cyrl-CS"/>
              </w:rPr>
              <w:t>састанака</w:t>
            </w:r>
            <w:r w:rsidRPr="00940907">
              <w:rPr>
                <w:rFonts w:ascii="Arial" w:hAnsi="Arial" w:cs="Arial"/>
                <w:spacing w:val="-11"/>
                <w:lang w:val="sr-Latn-CS"/>
              </w:rPr>
              <w:t xml:space="preserve"> за васпитаче</w:t>
            </w:r>
            <w:r w:rsidRPr="00940907">
              <w:rPr>
                <w:rFonts w:ascii="Arial" w:hAnsi="Arial" w:cs="Arial"/>
                <w:spacing w:val="-11"/>
                <w:lang w:val="sr-Cyrl-CS"/>
              </w:rPr>
              <w:t>, студијског путовања</w:t>
            </w:r>
            <w:r w:rsidRPr="00940907">
              <w:rPr>
                <w:rFonts w:ascii="Arial" w:hAnsi="Arial" w:cs="Arial"/>
                <w:spacing w:val="-11"/>
                <w:lang w:val="sr-Latn-CS"/>
              </w:rPr>
              <w:t xml:space="preserve"> - </w:t>
            </w:r>
            <w:r w:rsidRPr="00940907">
              <w:rPr>
                <w:rFonts w:ascii="Arial" w:hAnsi="Arial" w:cs="Arial"/>
                <w:lang w:val="sr-Cyrl-CS"/>
              </w:rPr>
              <w:t>водитељи пројекта</w:t>
            </w:r>
          </w:p>
          <w:p w:rsidR="00A05F87" w:rsidRPr="00940907" w:rsidRDefault="00A05F87" w:rsidP="00DD4E86">
            <w:pPr>
              <w:pStyle w:val="NoSpacing"/>
              <w:numPr>
                <w:ilvl w:val="0"/>
                <w:numId w:val="48"/>
              </w:numPr>
              <w:rPr>
                <w:rFonts w:ascii="Arial" w:hAnsi="Arial" w:cs="Arial"/>
                <w:lang w:val="sr-Cyrl-CS"/>
              </w:rPr>
            </w:pPr>
            <w:r w:rsidRPr="00940907">
              <w:rPr>
                <w:rFonts w:ascii="Arial" w:hAnsi="Arial" w:cs="Arial"/>
                <w:lang w:val="sr-Cyrl-CS"/>
              </w:rPr>
              <w:t>Анализа видео материјала: активности у шуми - Васпитачи-реализатори пројекта и водитељи пројекта</w:t>
            </w:r>
          </w:p>
        </w:tc>
      </w:tr>
    </w:tbl>
    <w:p w:rsidR="00A05F87" w:rsidRPr="00940907" w:rsidRDefault="00A05F87" w:rsidP="00A05F87">
      <w:pPr>
        <w:jc w:val="both"/>
        <w:rPr>
          <w:rFonts w:ascii="Arial" w:hAnsi="Arial" w:cs="Arial"/>
          <w:lang w:val="sr-Cyrl-CS"/>
        </w:rPr>
      </w:pPr>
    </w:p>
    <w:p w:rsidR="00DC0A8C" w:rsidRDefault="00DC0A8C" w:rsidP="00A05F87">
      <w:pPr>
        <w:pStyle w:val="NoSpacing"/>
        <w:jc w:val="center"/>
        <w:rPr>
          <w:rFonts w:ascii="Arial" w:hAnsi="Arial" w:cs="Arial"/>
          <w:sz w:val="22"/>
          <w:szCs w:val="22"/>
          <w:lang w:val="sr-Cyrl-CS"/>
        </w:rPr>
      </w:pPr>
    </w:p>
    <w:p w:rsidR="00DC0A8C" w:rsidRPr="00615EE4" w:rsidRDefault="007A1F76" w:rsidP="00DC0A8C">
      <w:pPr>
        <w:pStyle w:val="NoSpacing"/>
        <w:jc w:val="center"/>
        <w:rPr>
          <w:rFonts w:ascii="Arial" w:hAnsi="Arial" w:cs="Arial"/>
          <w:sz w:val="22"/>
          <w:szCs w:val="22"/>
          <w:lang w:val="sr-Cyrl-CS"/>
        </w:rPr>
      </w:pPr>
      <w:r>
        <w:rPr>
          <w:rFonts w:ascii="Arial" w:hAnsi="Arial" w:cs="Arial"/>
          <w:sz w:val="22"/>
          <w:szCs w:val="22"/>
          <w:lang w:val="sr-Cyrl-CS"/>
        </w:rPr>
        <w:t>Табела бр.72</w:t>
      </w:r>
    </w:p>
    <w:p w:rsidR="00A05F87" w:rsidRPr="00A73B6C" w:rsidRDefault="00A05F87" w:rsidP="00A05F87">
      <w:pPr>
        <w:pStyle w:val="NoSpacing"/>
        <w:jc w:val="center"/>
        <w:rPr>
          <w:rFonts w:ascii="Arial" w:hAnsi="Arial" w:cs="Arial"/>
          <w:b/>
          <w:sz w:val="22"/>
          <w:szCs w:val="22"/>
          <w:lang w:val="sr-Cyrl-CS"/>
        </w:rPr>
      </w:pPr>
      <w:r w:rsidRPr="00A73B6C">
        <w:rPr>
          <w:rFonts w:ascii="Arial" w:hAnsi="Arial" w:cs="Arial"/>
          <w:b/>
          <w:sz w:val="22"/>
          <w:szCs w:val="22"/>
          <w:lang w:val="sr-Cyrl-CS"/>
        </w:rPr>
        <w:t>Списак учесника пројекта "Вртић у шуми" у 2014/2015. години</w:t>
      </w:r>
    </w:p>
    <w:tbl>
      <w:tblPr>
        <w:tblW w:w="0" w:type="auto"/>
        <w:tblCellSpacing w:w="20" w:type="dxa"/>
        <w:tblInd w:w="5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855"/>
        <w:gridCol w:w="2335"/>
        <w:gridCol w:w="891"/>
        <w:gridCol w:w="1729"/>
        <w:gridCol w:w="3054"/>
      </w:tblGrid>
      <w:tr w:rsidR="00A05F87" w:rsidRPr="00A73B6C" w:rsidTr="00940907">
        <w:trPr>
          <w:tblCellSpacing w:w="20" w:type="dxa"/>
        </w:trPr>
        <w:tc>
          <w:tcPr>
            <w:tcW w:w="796" w:type="dxa"/>
          </w:tcPr>
          <w:p w:rsidR="00A05F87" w:rsidRPr="00A73B6C" w:rsidRDefault="00A05F87" w:rsidP="00940907">
            <w:pPr>
              <w:pStyle w:val="NoSpacing"/>
              <w:rPr>
                <w:rFonts w:ascii="Arial" w:hAnsi="Arial" w:cs="Arial"/>
                <w:b/>
                <w:sz w:val="22"/>
                <w:szCs w:val="22"/>
                <w:lang w:val="sr-Cyrl-CS"/>
              </w:rPr>
            </w:pPr>
            <w:r w:rsidRPr="00A73B6C">
              <w:rPr>
                <w:rFonts w:ascii="Arial" w:hAnsi="Arial" w:cs="Arial"/>
                <w:b/>
                <w:sz w:val="22"/>
                <w:szCs w:val="22"/>
                <w:lang w:val="sr-Cyrl-CS"/>
              </w:rPr>
              <w:t>р.бр.</w:t>
            </w:r>
          </w:p>
        </w:tc>
        <w:tc>
          <w:tcPr>
            <w:tcW w:w="2322" w:type="dxa"/>
          </w:tcPr>
          <w:p w:rsidR="00A05F87" w:rsidRPr="00A73B6C" w:rsidRDefault="00A05F87" w:rsidP="00940907">
            <w:pPr>
              <w:pStyle w:val="NoSpacing"/>
              <w:rPr>
                <w:rFonts w:ascii="Arial" w:hAnsi="Arial" w:cs="Arial"/>
                <w:b/>
                <w:sz w:val="22"/>
                <w:szCs w:val="22"/>
                <w:lang w:val="sr-Cyrl-CS"/>
              </w:rPr>
            </w:pPr>
            <w:r w:rsidRPr="00A73B6C">
              <w:rPr>
                <w:rFonts w:ascii="Arial" w:hAnsi="Arial" w:cs="Arial"/>
                <w:b/>
                <w:sz w:val="22"/>
                <w:szCs w:val="22"/>
                <w:lang w:val="sr-Cyrl-CS"/>
              </w:rPr>
              <w:t>Вртић</w:t>
            </w:r>
          </w:p>
        </w:tc>
        <w:tc>
          <w:tcPr>
            <w:tcW w:w="851" w:type="dxa"/>
          </w:tcPr>
          <w:p w:rsidR="00A05F87" w:rsidRPr="00A73B6C" w:rsidRDefault="00A05F87" w:rsidP="00940907">
            <w:pPr>
              <w:pStyle w:val="NoSpacing"/>
              <w:rPr>
                <w:rFonts w:ascii="Arial" w:hAnsi="Arial" w:cs="Arial"/>
                <w:b/>
                <w:sz w:val="22"/>
                <w:szCs w:val="22"/>
                <w:lang w:val="sr-Cyrl-CS"/>
              </w:rPr>
            </w:pPr>
            <w:r w:rsidRPr="00A73B6C">
              <w:rPr>
                <w:rFonts w:ascii="Arial" w:hAnsi="Arial" w:cs="Arial"/>
                <w:b/>
                <w:sz w:val="22"/>
                <w:szCs w:val="22"/>
                <w:lang w:val="sr-Cyrl-CS"/>
              </w:rPr>
              <w:t>р.бр. групе</w:t>
            </w:r>
          </w:p>
        </w:tc>
        <w:tc>
          <w:tcPr>
            <w:tcW w:w="1701" w:type="dxa"/>
          </w:tcPr>
          <w:p w:rsidR="00A05F87" w:rsidRPr="00A73B6C" w:rsidRDefault="00A05F87" w:rsidP="00940907">
            <w:pPr>
              <w:pStyle w:val="NoSpacing"/>
              <w:rPr>
                <w:rFonts w:ascii="Arial" w:hAnsi="Arial" w:cs="Arial"/>
                <w:b/>
                <w:sz w:val="22"/>
                <w:szCs w:val="22"/>
                <w:lang w:val="sr-Cyrl-CS"/>
              </w:rPr>
            </w:pPr>
            <w:r w:rsidRPr="00A73B6C">
              <w:rPr>
                <w:rFonts w:ascii="Arial" w:hAnsi="Arial" w:cs="Arial"/>
                <w:b/>
                <w:sz w:val="22"/>
                <w:szCs w:val="22"/>
                <w:lang w:val="sr-Cyrl-CS"/>
              </w:rPr>
              <w:t>Група</w:t>
            </w:r>
          </w:p>
        </w:tc>
        <w:tc>
          <w:tcPr>
            <w:tcW w:w="3038" w:type="dxa"/>
          </w:tcPr>
          <w:p w:rsidR="00A05F87" w:rsidRPr="00A73B6C" w:rsidRDefault="00A05F87" w:rsidP="00940907">
            <w:pPr>
              <w:pStyle w:val="NoSpacing"/>
              <w:rPr>
                <w:rFonts w:ascii="Arial" w:hAnsi="Arial" w:cs="Arial"/>
                <w:b/>
                <w:sz w:val="22"/>
                <w:szCs w:val="22"/>
                <w:lang w:val="sr-Cyrl-CS"/>
              </w:rPr>
            </w:pPr>
            <w:r w:rsidRPr="00A73B6C">
              <w:rPr>
                <w:rFonts w:ascii="Arial" w:hAnsi="Arial" w:cs="Arial"/>
                <w:b/>
                <w:sz w:val="22"/>
                <w:szCs w:val="22"/>
                <w:lang w:val="sr-Cyrl-CS"/>
              </w:rPr>
              <w:t>Име и презиме васпитача</w:t>
            </w:r>
          </w:p>
        </w:tc>
      </w:tr>
      <w:tr w:rsidR="00A05F87" w:rsidRPr="00940907" w:rsidTr="00940907">
        <w:trPr>
          <w:tblCellSpacing w:w="20" w:type="dxa"/>
        </w:trPr>
        <w:tc>
          <w:tcPr>
            <w:tcW w:w="796" w:type="dxa"/>
          </w:tcPr>
          <w:p w:rsidR="00A05F87" w:rsidRPr="00940907" w:rsidRDefault="00A05F87" w:rsidP="00940907">
            <w:pPr>
              <w:pStyle w:val="NoSpacing"/>
              <w:rPr>
                <w:rFonts w:ascii="Arial" w:hAnsi="Arial" w:cs="Arial"/>
                <w:lang w:val="sr-Cyrl-CS"/>
              </w:rPr>
            </w:pPr>
          </w:p>
        </w:tc>
        <w:tc>
          <w:tcPr>
            <w:tcW w:w="2322" w:type="dxa"/>
            <w:vMerge w:val="restart"/>
          </w:tcPr>
          <w:p w:rsidR="00A05F87" w:rsidRPr="00940907" w:rsidRDefault="00A05F87" w:rsidP="00940907">
            <w:pPr>
              <w:pStyle w:val="NoSpacing"/>
              <w:rPr>
                <w:rFonts w:ascii="Arial" w:hAnsi="Arial" w:cs="Arial"/>
                <w:lang w:val="sr-Cyrl-CS"/>
              </w:rPr>
            </w:pPr>
            <w:r w:rsidRPr="00940907">
              <w:rPr>
                <w:rFonts w:ascii="Arial" w:hAnsi="Arial" w:cs="Arial"/>
                <w:lang w:val="sr-Cyrl-CS"/>
              </w:rPr>
              <w:t>"Санда Марјановић"</w:t>
            </w:r>
          </w:p>
          <w:p w:rsidR="00A05F87" w:rsidRPr="00940907" w:rsidRDefault="00A05F87" w:rsidP="00940907">
            <w:pPr>
              <w:pStyle w:val="NoSpacing"/>
              <w:rPr>
                <w:rFonts w:ascii="Arial" w:hAnsi="Arial" w:cs="Arial"/>
                <w:lang w:val="sr-Cyrl-CS"/>
              </w:rPr>
            </w:pPr>
          </w:p>
        </w:tc>
        <w:tc>
          <w:tcPr>
            <w:tcW w:w="851" w:type="dxa"/>
            <w:vMerge w:val="restart"/>
          </w:tcPr>
          <w:p w:rsidR="00A05F87" w:rsidRPr="00940907" w:rsidRDefault="00A05F87" w:rsidP="00940907">
            <w:pPr>
              <w:pStyle w:val="NoSpacing"/>
              <w:rPr>
                <w:rFonts w:ascii="Arial" w:hAnsi="Arial" w:cs="Arial"/>
                <w:lang w:val="sr-Cyrl-CS"/>
              </w:rPr>
            </w:pPr>
          </w:p>
        </w:tc>
        <w:tc>
          <w:tcPr>
            <w:tcW w:w="1701" w:type="dxa"/>
            <w:vMerge w:val="restart"/>
          </w:tcPr>
          <w:p w:rsidR="00A05F87" w:rsidRPr="00940907" w:rsidRDefault="00A05F87" w:rsidP="00940907">
            <w:pPr>
              <w:pStyle w:val="NoSpacing"/>
              <w:rPr>
                <w:rFonts w:ascii="Arial" w:hAnsi="Arial" w:cs="Arial"/>
                <w:lang w:val="sr-Cyrl-CS"/>
              </w:rPr>
            </w:pPr>
            <w:r w:rsidRPr="00940907">
              <w:rPr>
                <w:rFonts w:ascii="Arial" w:hAnsi="Arial" w:cs="Arial"/>
                <w:lang w:val="sr-Cyrl-CS"/>
              </w:rPr>
              <w:t>мешовита</w:t>
            </w:r>
          </w:p>
        </w:tc>
        <w:tc>
          <w:tcPr>
            <w:tcW w:w="3038" w:type="dxa"/>
          </w:tcPr>
          <w:p w:rsidR="00A05F87" w:rsidRPr="00940907" w:rsidRDefault="00A05F87" w:rsidP="00940907">
            <w:pPr>
              <w:pStyle w:val="NoSpacing"/>
              <w:rPr>
                <w:rFonts w:ascii="Arial" w:hAnsi="Arial" w:cs="Arial"/>
                <w:lang w:val="sr-Cyrl-CS"/>
              </w:rPr>
            </w:pPr>
            <w:r w:rsidRPr="00940907">
              <w:rPr>
                <w:rFonts w:ascii="Arial" w:hAnsi="Arial" w:cs="Arial"/>
                <w:lang w:val="sr-Cyrl-CS"/>
              </w:rPr>
              <w:t>Наташа Врапчевић</w:t>
            </w:r>
          </w:p>
        </w:tc>
      </w:tr>
      <w:tr w:rsidR="00A05F87" w:rsidRPr="00940907" w:rsidTr="00940907">
        <w:trPr>
          <w:tblCellSpacing w:w="20" w:type="dxa"/>
        </w:trPr>
        <w:tc>
          <w:tcPr>
            <w:tcW w:w="796" w:type="dxa"/>
          </w:tcPr>
          <w:p w:rsidR="00A05F87" w:rsidRPr="00940907" w:rsidRDefault="00A05F87" w:rsidP="00940907">
            <w:pPr>
              <w:pStyle w:val="NoSpacing"/>
              <w:rPr>
                <w:rFonts w:ascii="Arial" w:hAnsi="Arial" w:cs="Arial"/>
                <w:lang w:val="sr-Cyrl-CS"/>
              </w:rPr>
            </w:pPr>
          </w:p>
        </w:tc>
        <w:tc>
          <w:tcPr>
            <w:tcW w:w="2322" w:type="dxa"/>
            <w:vMerge/>
          </w:tcPr>
          <w:p w:rsidR="00A05F87" w:rsidRPr="00940907" w:rsidRDefault="00A05F87" w:rsidP="00940907">
            <w:pPr>
              <w:pStyle w:val="NoSpacing"/>
              <w:rPr>
                <w:rFonts w:ascii="Arial" w:hAnsi="Arial" w:cs="Arial"/>
                <w:lang w:val="sr-Cyrl-CS"/>
              </w:rPr>
            </w:pPr>
          </w:p>
        </w:tc>
        <w:tc>
          <w:tcPr>
            <w:tcW w:w="851" w:type="dxa"/>
            <w:vMerge/>
          </w:tcPr>
          <w:p w:rsidR="00A05F87" w:rsidRPr="00940907" w:rsidRDefault="00A05F87" w:rsidP="00940907">
            <w:pPr>
              <w:pStyle w:val="NoSpacing"/>
              <w:rPr>
                <w:rFonts w:ascii="Arial" w:hAnsi="Arial" w:cs="Arial"/>
                <w:lang w:val="sr-Cyrl-CS"/>
              </w:rPr>
            </w:pPr>
          </w:p>
        </w:tc>
        <w:tc>
          <w:tcPr>
            <w:tcW w:w="1701" w:type="dxa"/>
            <w:vMerge/>
          </w:tcPr>
          <w:p w:rsidR="00A05F87" w:rsidRPr="00940907" w:rsidRDefault="00A05F87" w:rsidP="00940907">
            <w:pPr>
              <w:pStyle w:val="NoSpacing"/>
              <w:rPr>
                <w:rFonts w:ascii="Arial" w:hAnsi="Arial" w:cs="Arial"/>
                <w:lang w:val="sr-Cyrl-CS"/>
              </w:rPr>
            </w:pPr>
          </w:p>
        </w:tc>
        <w:tc>
          <w:tcPr>
            <w:tcW w:w="3038" w:type="dxa"/>
          </w:tcPr>
          <w:p w:rsidR="00A05F87" w:rsidRPr="00940907" w:rsidRDefault="00A05F87" w:rsidP="00940907">
            <w:pPr>
              <w:pStyle w:val="NoSpacing"/>
              <w:rPr>
                <w:rFonts w:ascii="Arial" w:hAnsi="Arial" w:cs="Arial"/>
                <w:lang w:val="sr-Cyrl-CS"/>
              </w:rPr>
            </w:pPr>
            <w:r w:rsidRPr="00940907">
              <w:rPr>
                <w:rFonts w:ascii="Arial" w:hAnsi="Arial" w:cs="Arial"/>
                <w:lang w:val="sr-Cyrl-CS"/>
              </w:rPr>
              <w:t>Небојша Маркез</w:t>
            </w:r>
          </w:p>
        </w:tc>
      </w:tr>
      <w:tr w:rsidR="00A05F87" w:rsidRPr="00940907" w:rsidTr="00940907">
        <w:trPr>
          <w:tblCellSpacing w:w="20" w:type="dxa"/>
        </w:trPr>
        <w:tc>
          <w:tcPr>
            <w:tcW w:w="796" w:type="dxa"/>
          </w:tcPr>
          <w:p w:rsidR="00A05F87" w:rsidRPr="00940907" w:rsidRDefault="00A05F87" w:rsidP="00940907">
            <w:pPr>
              <w:pStyle w:val="NoSpacing"/>
              <w:rPr>
                <w:rFonts w:ascii="Arial" w:hAnsi="Arial" w:cs="Arial"/>
                <w:lang w:val="sr-Cyrl-CS"/>
              </w:rPr>
            </w:pPr>
          </w:p>
        </w:tc>
        <w:tc>
          <w:tcPr>
            <w:tcW w:w="2322" w:type="dxa"/>
            <w:vMerge/>
          </w:tcPr>
          <w:p w:rsidR="00A05F87" w:rsidRPr="00940907" w:rsidRDefault="00A05F87" w:rsidP="00940907">
            <w:pPr>
              <w:pStyle w:val="NoSpacing"/>
              <w:rPr>
                <w:rFonts w:ascii="Arial" w:hAnsi="Arial" w:cs="Arial"/>
                <w:lang w:val="sr-Cyrl-CS"/>
              </w:rPr>
            </w:pPr>
          </w:p>
        </w:tc>
        <w:tc>
          <w:tcPr>
            <w:tcW w:w="851" w:type="dxa"/>
            <w:vMerge w:val="restart"/>
          </w:tcPr>
          <w:p w:rsidR="00A05F87" w:rsidRPr="00940907" w:rsidRDefault="00A05F87" w:rsidP="00940907">
            <w:pPr>
              <w:pStyle w:val="NoSpacing"/>
              <w:rPr>
                <w:rFonts w:ascii="Arial" w:hAnsi="Arial" w:cs="Arial"/>
                <w:lang w:val="sr-Cyrl-CS"/>
              </w:rPr>
            </w:pPr>
          </w:p>
        </w:tc>
        <w:tc>
          <w:tcPr>
            <w:tcW w:w="1701" w:type="dxa"/>
            <w:vMerge w:val="restart"/>
          </w:tcPr>
          <w:p w:rsidR="00A05F87" w:rsidRPr="00940907" w:rsidRDefault="00A05F87" w:rsidP="00940907">
            <w:pPr>
              <w:pStyle w:val="NoSpacing"/>
              <w:rPr>
                <w:rFonts w:ascii="Arial" w:hAnsi="Arial" w:cs="Arial"/>
                <w:lang w:val="sr-Cyrl-CS"/>
              </w:rPr>
            </w:pPr>
            <w:r w:rsidRPr="00940907">
              <w:rPr>
                <w:rFonts w:ascii="Arial" w:hAnsi="Arial" w:cs="Arial"/>
                <w:lang w:val="sr-Cyrl-CS"/>
              </w:rPr>
              <w:t>мешовита ППП</w:t>
            </w:r>
          </w:p>
        </w:tc>
        <w:tc>
          <w:tcPr>
            <w:tcW w:w="3038" w:type="dxa"/>
          </w:tcPr>
          <w:p w:rsidR="00A05F87" w:rsidRPr="00940907" w:rsidRDefault="00A05F87" w:rsidP="00940907">
            <w:pPr>
              <w:pStyle w:val="NoSpacing"/>
              <w:rPr>
                <w:rFonts w:ascii="Arial" w:hAnsi="Arial" w:cs="Arial"/>
                <w:lang w:val="sr-Cyrl-CS"/>
              </w:rPr>
            </w:pPr>
            <w:r w:rsidRPr="00940907">
              <w:rPr>
                <w:rFonts w:ascii="Arial" w:hAnsi="Arial" w:cs="Arial"/>
                <w:lang w:val="sr-Cyrl-CS"/>
              </w:rPr>
              <w:t>Александра Радић</w:t>
            </w:r>
          </w:p>
        </w:tc>
      </w:tr>
      <w:tr w:rsidR="00A05F87" w:rsidRPr="00940907" w:rsidTr="00940907">
        <w:trPr>
          <w:tblCellSpacing w:w="20" w:type="dxa"/>
        </w:trPr>
        <w:tc>
          <w:tcPr>
            <w:tcW w:w="796" w:type="dxa"/>
          </w:tcPr>
          <w:p w:rsidR="00A05F87" w:rsidRPr="00940907" w:rsidRDefault="00A05F87" w:rsidP="00940907">
            <w:pPr>
              <w:pStyle w:val="NoSpacing"/>
              <w:rPr>
                <w:rFonts w:ascii="Arial" w:hAnsi="Arial" w:cs="Arial"/>
                <w:lang w:val="sr-Cyrl-CS"/>
              </w:rPr>
            </w:pPr>
          </w:p>
        </w:tc>
        <w:tc>
          <w:tcPr>
            <w:tcW w:w="2322" w:type="dxa"/>
            <w:vMerge/>
          </w:tcPr>
          <w:p w:rsidR="00A05F87" w:rsidRPr="00940907" w:rsidRDefault="00A05F87" w:rsidP="00940907">
            <w:pPr>
              <w:pStyle w:val="NoSpacing"/>
              <w:rPr>
                <w:rFonts w:ascii="Arial" w:hAnsi="Arial" w:cs="Arial"/>
                <w:lang w:val="sr-Cyrl-CS"/>
              </w:rPr>
            </w:pPr>
          </w:p>
        </w:tc>
        <w:tc>
          <w:tcPr>
            <w:tcW w:w="851" w:type="dxa"/>
            <w:vMerge/>
          </w:tcPr>
          <w:p w:rsidR="00A05F87" w:rsidRPr="00940907" w:rsidRDefault="00A05F87" w:rsidP="00940907">
            <w:pPr>
              <w:pStyle w:val="NoSpacing"/>
              <w:rPr>
                <w:rFonts w:ascii="Arial" w:hAnsi="Arial" w:cs="Arial"/>
                <w:lang w:val="sr-Cyrl-CS"/>
              </w:rPr>
            </w:pPr>
          </w:p>
        </w:tc>
        <w:tc>
          <w:tcPr>
            <w:tcW w:w="1701" w:type="dxa"/>
            <w:vMerge/>
          </w:tcPr>
          <w:p w:rsidR="00A05F87" w:rsidRPr="00940907" w:rsidRDefault="00A05F87" w:rsidP="00940907">
            <w:pPr>
              <w:pStyle w:val="NoSpacing"/>
              <w:rPr>
                <w:rFonts w:ascii="Arial" w:hAnsi="Arial" w:cs="Arial"/>
                <w:lang w:val="sr-Cyrl-CS"/>
              </w:rPr>
            </w:pPr>
          </w:p>
        </w:tc>
        <w:tc>
          <w:tcPr>
            <w:tcW w:w="3038" w:type="dxa"/>
          </w:tcPr>
          <w:p w:rsidR="00A05F87" w:rsidRPr="00940907" w:rsidRDefault="00A05F87" w:rsidP="00940907">
            <w:pPr>
              <w:pStyle w:val="NoSpacing"/>
              <w:rPr>
                <w:rFonts w:ascii="Arial" w:hAnsi="Arial" w:cs="Arial"/>
                <w:lang w:val="sr-Cyrl-CS"/>
              </w:rPr>
            </w:pPr>
            <w:r w:rsidRPr="00940907">
              <w:rPr>
                <w:rFonts w:ascii="Arial" w:hAnsi="Arial" w:cs="Arial"/>
                <w:lang w:val="sr-Cyrl-CS"/>
              </w:rPr>
              <w:t>Дијана Бурнаћ</w:t>
            </w:r>
          </w:p>
        </w:tc>
      </w:tr>
      <w:tr w:rsidR="00A05F87" w:rsidRPr="00940907" w:rsidTr="00940907">
        <w:trPr>
          <w:tblCellSpacing w:w="20" w:type="dxa"/>
        </w:trPr>
        <w:tc>
          <w:tcPr>
            <w:tcW w:w="796" w:type="dxa"/>
          </w:tcPr>
          <w:p w:rsidR="00A05F87" w:rsidRPr="00940907" w:rsidRDefault="00A05F87" w:rsidP="00940907">
            <w:pPr>
              <w:pStyle w:val="NoSpacing"/>
              <w:rPr>
                <w:rFonts w:ascii="Arial" w:hAnsi="Arial" w:cs="Arial"/>
                <w:lang w:val="sr-Cyrl-CS"/>
              </w:rPr>
            </w:pPr>
          </w:p>
        </w:tc>
        <w:tc>
          <w:tcPr>
            <w:tcW w:w="2322" w:type="dxa"/>
            <w:vMerge/>
          </w:tcPr>
          <w:p w:rsidR="00A05F87" w:rsidRPr="00940907" w:rsidRDefault="00A05F87" w:rsidP="00940907">
            <w:pPr>
              <w:pStyle w:val="NoSpacing"/>
              <w:rPr>
                <w:rFonts w:ascii="Arial" w:hAnsi="Arial" w:cs="Arial"/>
                <w:lang w:val="sr-Cyrl-CS"/>
              </w:rPr>
            </w:pPr>
          </w:p>
        </w:tc>
        <w:tc>
          <w:tcPr>
            <w:tcW w:w="851" w:type="dxa"/>
            <w:vMerge w:val="restart"/>
          </w:tcPr>
          <w:p w:rsidR="00A05F87" w:rsidRPr="00940907" w:rsidRDefault="00A05F87" w:rsidP="00940907">
            <w:pPr>
              <w:pStyle w:val="NoSpacing"/>
              <w:rPr>
                <w:rFonts w:ascii="Arial" w:hAnsi="Arial" w:cs="Arial"/>
                <w:lang w:val="sr-Cyrl-CS"/>
              </w:rPr>
            </w:pPr>
          </w:p>
        </w:tc>
        <w:tc>
          <w:tcPr>
            <w:tcW w:w="1701" w:type="dxa"/>
            <w:vMerge w:val="restart"/>
          </w:tcPr>
          <w:p w:rsidR="00A05F87" w:rsidRPr="00940907" w:rsidRDefault="00A05F87" w:rsidP="00940907">
            <w:pPr>
              <w:pStyle w:val="NoSpacing"/>
              <w:rPr>
                <w:rFonts w:ascii="Arial" w:hAnsi="Arial" w:cs="Arial"/>
                <w:lang w:val="sr-Cyrl-CS"/>
              </w:rPr>
            </w:pPr>
            <w:r w:rsidRPr="00940907">
              <w:rPr>
                <w:rFonts w:ascii="Arial" w:hAnsi="Arial" w:cs="Arial"/>
                <w:lang w:val="sr-Cyrl-CS"/>
              </w:rPr>
              <w:t>млађа</w:t>
            </w:r>
          </w:p>
        </w:tc>
        <w:tc>
          <w:tcPr>
            <w:tcW w:w="3038" w:type="dxa"/>
          </w:tcPr>
          <w:p w:rsidR="00A05F87" w:rsidRPr="00940907" w:rsidRDefault="00A05F87" w:rsidP="00940907">
            <w:pPr>
              <w:pStyle w:val="NoSpacing"/>
              <w:rPr>
                <w:rFonts w:ascii="Arial" w:hAnsi="Arial" w:cs="Arial"/>
                <w:lang w:val="sr-Cyrl-CS"/>
              </w:rPr>
            </w:pPr>
            <w:r w:rsidRPr="00940907">
              <w:rPr>
                <w:rFonts w:ascii="Arial" w:hAnsi="Arial" w:cs="Arial"/>
                <w:lang w:val="sr-Cyrl-CS"/>
              </w:rPr>
              <w:t>Ливија Тричко Стантић</w:t>
            </w:r>
          </w:p>
        </w:tc>
      </w:tr>
      <w:tr w:rsidR="00A05F87" w:rsidRPr="00940907" w:rsidTr="00940907">
        <w:trPr>
          <w:tblCellSpacing w:w="20" w:type="dxa"/>
        </w:trPr>
        <w:tc>
          <w:tcPr>
            <w:tcW w:w="796" w:type="dxa"/>
          </w:tcPr>
          <w:p w:rsidR="00A05F87" w:rsidRPr="00940907" w:rsidRDefault="00A05F87" w:rsidP="00940907">
            <w:pPr>
              <w:pStyle w:val="NoSpacing"/>
              <w:rPr>
                <w:rFonts w:ascii="Arial" w:hAnsi="Arial" w:cs="Arial"/>
                <w:lang w:val="sr-Cyrl-CS"/>
              </w:rPr>
            </w:pPr>
          </w:p>
        </w:tc>
        <w:tc>
          <w:tcPr>
            <w:tcW w:w="2322" w:type="dxa"/>
            <w:vMerge/>
          </w:tcPr>
          <w:p w:rsidR="00A05F87" w:rsidRPr="00940907" w:rsidRDefault="00A05F87" w:rsidP="00940907">
            <w:pPr>
              <w:pStyle w:val="NoSpacing"/>
              <w:rPr>
                <w:rFonts w:ascii="Arial" w:hAnsi="Arial" w:cs="Arial"/>
                <w:lang w:val="sr-Cyrl-CS"/>
              </w:rPr>
            </w:pPr>
          </w:p>
        </w:tc>
        <w:tc>
          <w:tcPr>
            <w:tcW w:w="851" w:type="dxa"/>
            <w:vMerge/>
          </w:tcPr>
          <w:p w:rsidR="00A05F87" w:rsidRPr="00940907" w:rsidRDefault="00A05F87" w:rsidP="00940907">
            <w:pPr>
              <w:pStyle w:val="NoSpacing"/>
              <w:rPr>
                <w:rFonts w:ascii="Arial" w:hAnsi="Arial" w:cs="Arial"/>
                <w:lang w:val="sr-Cyrl-CS"/>
              </w:rPr>
            </w:pPr>
          </w:p>
        </w:tc>
        <w:tc>
          <w:tcPr>
            <w:tcW w:w="1701" w:type="dxa"/>
            <w:vMerge/>
          </w:tcPr>
          <w:p w:rsidR="00A05F87" w:rsidRPr="00940907" w:rsidRDefault="00A05F87" w:rsidP="00940907">
            <w:pPr>
              <w:pStyle w:val="NoSpacing"/>
              <w:rPr>
                <w:rFonts w:ascii="Arial" w:hAnsi="Arial" w:cs="Arial"/>
                <w:lang w:val="sr-Cyrl-CS"/>
              </w:rPr>
            </w:pPr>
          </w:p>
        </w:tc>
        <w:tc>
          <w:tcPr>
            <w:tcW w:w="3038" w:type="dxa"/>
          </w:tcPr>
          <w:p w:rsidR="00A05F87" w:rsidRPr="00940907" w:rsidRDefault="00A05F87" w:rsidP="00940907">
            <w:pPr>
              <w:pStyle w:val="NoSpacing"/>
              <w:rPr>
                <w:rFonts w:ascii="Arial" w:hAnsi="Arial" w:cs="Arial"/>
                <w:lang w:val="sr-Cyrl-CS"/>
              </w:rPr>
            </w:pPr>
            <w:r w:rsidRPr="00940907">
              <w:rPr>
                <w:rFonts w:ascii="Arial" w:hAnsi="Arial" w:cs="Arial"/>
                <w:lang w:val="sr-Cyrl-CS"/>
              </w:rPr>
              <w:t>Софија Пеић Тукуљац</w:t>
            </w:r>
          </w:p>
        </w:tc>
      </w:tr>
      <w:tr w:rsidR="00A05F87" w:rsidRPr="00940907" w:rsidTr="00940907">
        <w:trPr>
          <w:tblCellSpacing w:w="20" w:type="dxa"/>
        </w:trPr>
        <w:tc>
          <w:tcPr>
            <w:tcW w:w="796" w:type="dxa"/>
          </w:tcPr>
          <w:p w:rsidR="00A05F87" w:rsidRPr="00940907" w:rsidRDefault="00A05F87" w:rsidP="00940907">
            <w:pPr>
              <w:pStyle w:val="NoSpacing"/>
              <w:rPr>
                <w:rFonts w:ascii="Arial" w:hAnsi="Arial" w:cs="Arial"/>
                <w:lang w:val="sr-Cyrl-CS"/>
              </w:rPr>
            </w:pPr>
          </w:p>
        </w:tc>
        <w:tc>
          <w:tcPr>
            <w:tcW w:w="2322" w:type="dxa"/>
            <w:vMerge w:val="restart"/>
          </w:tcPr>
          <w:p w:rsidR="00A05F87" w:rsidRPr="00940907" w:rsidRDefault="00A05F87" w:rsidP="00940907">
            <w:pPr>
              <w:pStyle w:val="NoSpacing"/>
              <w:rPr>
                <w:rFonts w:ascii="Arial" w:hAnsi="Arial" w:cs="Arial"/>
                <w:lang w:val="sr-Cyrl-CS"/>
              </w:rPr>
            </w:pPr>
            <w:r w:rsidRPr="00940907">
              <w:rPr>
                <w:rFonts w:ascii="Arial" w:hAnsi="Arial" w:cs="Arial"/>
                <w:lang w:val="sr-Cyrl-CS"/>
              </w:rPr>
              <w:t>"Зека"</w:t>
            </w:r>
          </w:p>
          <w:p w:rsidR="00A05F87" w:rsidRPr="00940907" w:rsidRDefault="00A05F87" w:rsidP="00940907">
            <w:pPr>
              <w:pStyle w:val="NoSpacing"/>
              <w:rPr>
                <w:rFonts w:ascii="Arial" w:hAnsi="Arial" w:cs="Arial"/>
                <w:lang w:val="sr-Cyrl-CS"/>
              </w:rPr>
            </w:pPr>
          </w:p>
        </w:tc>
        <w:tc>
          <w:tcPr>
            <w:tcW w:w="851" w:type="dxa"/>
          </w:tcPr>
          <w:p w:rsidR="00A05F87" w:rsidRPr="00940907" w:rsidRDefault="00A05F87" w:rsidP="00940907">
            <w:pPr>
              <w:pStyle w:val="NoSpacing"/>
              <w:rPr>
                <w:rFonts w:ascii="Arial" w:hAnsi="Arial" w:cs="Arial"/>
                <w:lang w:val="sr-Cyrl-CS"/>
              </w:rPr>
            </w:pPr>
          </w:p>
        </w:tc>
        <w:tc>
          <w:tcPr>
            <w:tcW w:w="1701" w:type="dxa"/>
          </w:tcPr>
          <w:p w:rsidR="00A05F87" w:rsidRPr="00940907" w:rsidRDefault="00A05F87" w:rsidP="00940907">
            <w:pPr>
              <w:pStyle w:val="NoSpacing"/>
              <w:rPr>
                <w:rFonts w:ascii="Arial" w:hAnsi="Arial" w:cs="Arial"/>
                <w:lang w:val="sr-Cyrl-CS"/>
              </w:rPr>
            </w:pPr>
            <w:r w:rsidRPr="00940907">
              <w:rPr>
                <w:rFonts w:ascii="Arial" w:hAnsi="Arial" w:cs="Arial"/>
                <w:lang w:val="sr-Cyrl-CS"/>
              </w:rPr>
              <w:t>ППП</w:t>
            </w:r>
          </w:p>
        </w:tc>
        <w:tc>
          <w:tcPr>
            <w:tcW w:w="3038" w:type="dxa"/>
          </w:tcPr>
          <w:p w:rsidR="00A05F87" w:rsidRPr="00940907" w:rsidRDefault="00A05F87" w:rsidP="00940907">
            <w:pPr>
              <w:pStyle w:val="NoSpacing"/>
              <w:rPr>
                <w:rFonts w:ascii="Arial" w:hAnsi="Arial" w:cs="Arial"/>
                <w:lang w:val="sr-Cyrl-CS"/>
              </w:rPr>
            </w:pPr>
            <w:r w:rsidRPr="00940907">
              <w:rPr>
                <w:rFonts w:ascii="Arial" w:hAnsi="Arial" w:cs="Arial"/>
                <w:lang w:val="sr-Cyrl-CS"/>
              </w:rPr>
              <w:t>Милица Башић</w:t>
            </w:r>
          </w:p>
        </w:tc>
      </w:tr>
      <w:tr w:rsidR="00A05F87" w:rsidRPr="00940907" w:rsidTr="00940907">
        <w:trPr>
          <w:tblCellSpacing w:w="20" w:type="dxa"/>
        </w:trPr>
        <w:tc>
          <w:tcPr>
            <w:tcW w:w="796" w:type="dxa"/>
          </w:tcPr>
          <w:p w:rsidR="00A05F87" w:rsidRPr="00940907" w:rsidRDefault="00A05F87" w:rsidP="00940907">
            <w:pPr>
              <w:pStyle w:val="NoSpacing"/>
              <w:rPr>
                <w:rFonts w:ascii="Arial" w:hAnsi="Arial" w:cs="Arial"/>
                <w:lang w:val="sr-Cyrl-CS"/>
              </w:rPr>
            </w:pPr>
          </w:p>
        </w:tc>
        <w:tc>
          <w:tcPr>
            <w:tcW w:w="2322" w:type="dxa"/>
            <w:vMerge/>
          </w:tcPr>
          <w:p w:rsidR="00A05F87" w:rsidRPr="00940907" w:rsidRDefault="00A05F87" w:rsidP="00940907">
            <w:pPr>
              <w:pStyle w:val="NoSpacing"/>
              <w:rPr>
                <w:rFonts w:ascii="Arial" w:hAnsi="Arial" w:cs="Arial"/>
                <w:lang w:val="sr-Cyrl-CS"/>
              </w:rPr>
            </w:pPr>
          </w:p>
        </w:tc>
        <w:tc>
          <w:tcPr>
            <w:tcW w:w="851" w:type="dxa"/>
          </w:tcPr>
          <w:p w:rsidR="00A05F87" w:rsidRPr="00940907" w:rsidRDefault="00A05F87" w:rsidP="00940907">
            <w:pPr>
              <w:pStyle w:val="NoSpacing"/>
              <w:rPr>
                <w:rFonts w:ascii="Arial" w:hAnsi="Arial" w:cs="Arial"/>
                <w:lang w:val="sr-Cyrl-CS"/>
              </w:rPr>
            </w:pPr>
          </w:p>
        </w:tc>
        <w:tc>
          <w:tcPr>
            <w:tcW w:w="1701" w:type="dxa"/>
          </w:tcPr>
          <w:p w:rsidR="00A05F87" w:rsidRPr="00940907" w:rsidRDefault="00A05F87" w:rsidP="00940907">
            <w:pPr>
              <w:pStyle w:val="NoSpacing"/>
              <w:rPr>
                <w:rFonts w:ascii="Arial" w:hAnsi="Arial" w:cs="Arial"/>
                <w:lang w:val="sr-Cyrl-CS"/>
              </w:rPr>
            </w:pPr>
            <w:r w:rsidRPr="00940907">
              <w:rPr>
                <w:rFonts w:ascii="Arial" w:hAnsi="Arial" w:cs="Arial"/>
                <w:lang w:val="sr-Cyrl-CS"/>
              </w:rPr>
              <w:t>ППП</w:t>
            </w:r>
          </w:p>
        </w:tc>
        <w:tc>
          <w:tcPr>
            <w:tcW w:w="3038" w:type="dxa"/>
          </w:tcPr>
          <w:p w:rsidR="00A05F87" w:rsidRPr="00940907" w:rsidRDefault="00A05F87" w:rsidP="00940907">
            <w:pPr>
              <w:pStyle w:val="NoSpacing"/>
              <w:rPr>
                <w:rFonts w:ascii="Arial" w:hAnsi="Arial" w:cs="Arial"/>
                <w:lang w:val="sr-Cyrl-CS"/>
              </w:rPr>
            </w:pPr>
            <w:r w:rsidRPr="00940907">
              <w:rPr>
                <w:rFonts w:ascii="Arial" w:hAnsi="Arial" w:cs="Arial"/>
                <w:lang w:val="sr-Cyrl-CS"/>
              </w:rPr>
              <w:t>Снажана Јоцић</w:t>
            </w:r>
          </w:p>
        </w:tc>
      </w:tr>
      <w:tr w:rsidR="00A05F87" w:rsidRPr="00940907" w:rsidTr="00940907">
        <w:trPr>
          <w:tblCellSpacing w:w="20" w:type="dxa"/>
        </w:trPr>
        <w:tc>
          <w:tcPr>
            <w:tcW w:w="796" w:type="dxa"/>
          </w:tcPr>
          <w:p w:rsidR="00A05F87" w:rsidRPr="00940907" w:rsidRDefault="00A05F87" w:rsidP="00940907">
            <w:pPr>
              <w:pStyle w:val="NoSpacing"/>
              <w:rPr>
                <w:rFonts w:ascii="Arial" w:hAnsi="Arial" w:cs="Arial"/>
                <w:lang w:val="sr-Cyrl-CS"/>
              </w:rPr>
            </w:pPr>
          </w:p>
        </w:tc>
        <w:tc>
          <w:tcPr>
            <w:tcW w:w="2322" w:type="dxa"/>
            <w:vMerge/>
          </w:tcPr>
          <w:p w:rsidR="00A05F87" w:rsidRPr="00940907" w:rsidRDefault="00A05F87" w:rsidP="00940907">
            <w:pPr>
              <w:pStyle w:val="NoSpacing"/>
              <w:rPr>
                <w:rFonts w:ascii="Arial" w:hAnsi="Arial" w:cs="Arial"/>
                <w:lang w:val="sr-Cyrl-CS"/>
              </w:rPr>
            </w:pPr>
          </w:p>
        </w:tc>
        <w:tc>
          <w:tcPr>
            <w:tcW w:w="851" w:type="dxa"/>
            <w:vMerge w:val="restart"/>
          </w:tcPr>
          <w:p w:rsidR="00A05F87" w:rsidRPr="00940907" w:rsidRDefault="00A05F87" w:rsidP="00940907">
            <w:pPr>
              <w:pStyle w:val="NoSpacing"/>
              <w:rPr>
                <w:rFonts w:ascii="Arial" w:hAnsi="Arial" w:cs="Arial"/>
                <w:lang w:val="sr-Cyrl-CS"/>
              </w:rPr>
            </w:pPr>
          </w:p>
        </w:tc>
        <w:tc>
          <w:tcPr>
            <w:tcW w:w="1701" w:type="dxa"/>
            <w:vMerge w:val="restart"/>
          </w:tcPr>
          <w:p w:rsidR="00A05F87" w:rsidRPr="00940907" w:rsidRDefault="00A05F87" w:rsidP="00940907">
            <w:pPr>
              <w:pStyle w:val="NoSpacing"/>
              <w:rPr>
                <w:rFonts w:ascii="Arial" w:hAnsi="Arial" w:cs="Arial"/>
                <w:lang w:val="sr-Cyrl-CS"/>
              </w:rPr>
            </w:pPr>
            <w:r w:rsidRPr="00940907">
              <w:rPr>
                <w:rFonts w:ascii="Arial" w:hAnsi="Arial" w:cs="Arial"/>
                <w:lang w:val="sr-Cyrl-CS"/>
              </w:rPr>
              <w:t>мешовита</w:t>
            </w:r>
          </w:p>
        </w:tc>
        <w:tc>
          <w:tcPr>
            <w:tcW w:w="3038" w:type="dxa"/>
          </w:tcPr>
          <w:p w:rsidR="00A05F87" w:rsidRPr="00940907" w:rsidRDefault="00A05F87" w:rsidP="00940907">
            <w:pPr>
              <w:pStyle w:val="NoSpacing"/>
              <w:rPr>
                <w:rFonts w:ascii="Arial" w:hAnsi="Arial" w:cs="Arial"/>
                <w:lang w:val="sr-Cyrl-CS"/>
              </w:rPr>
            </w:pPr>
            <w:r w:rsidRPr="00940907">
              <w:rPr>
                <w:rFonts w:ascii="Arial" w:hAnsi="Arial" w:cs="Arial"/>
                <w:lang w:val="sr-Cyrl-CS"/>
              </w:rPr>
              <w:t>Биљана Мамужић</w:t>
            </w:r>
          </w:p>
        </w:tc>
      </w:tr>
      <w:tr w:rsidR="00A05F87" w:rsidRPr="00940907" w:rsidTr="00940907">
        <w:trPr>
          <w:tblCellSpacing w:w="20" w:type="dxa"/>
        </w:trPr>
        <w:tc>
          <w:tcPr>
            <w:tcW w:w="796" w:type="dxa"/>
          </w:tcPr>
          <w:p w:rsidR="00A05F87" w:rsidRPr="00940907" w:rsidRDefault="00A05F87" w:rsidP="00940907">
            <w:pPr>
              <w:pStyle w:val="NoSpacing"/>
              <w:rPr>
                <w:rFonts w:ascii="Arial" w:hAnsi="Arial" w:cs="Arial"/>
                <w:lang w:val="sr-Cyrl-CS"/>
              </w:rPr>
            </w:pPr>
          </w:p>
        </w:tc>
        <w:tc>
          <w:tcPr>
            <w:tcW w:w="2322" w:type="dxa"/>
            <w:vMerge/>
          </w:tcPr>
          <w:p w:rsidR="00A05F87" w:rsidRPr="00940907" w:rsidRDefault="00A05F87" w:rsidP="00940907">
            <w:pPr>
              <w:pStyle w:val="NoSpacing"/>
              <w:rPr>
                <w:rFonts w:ascii="Arial" w:hAnsi="Arial" w:cs="Arial"/>
                <w:lang w:val="sr-Cyrl-CS"/>
              </w:rPr>
            </w:pPr>
          </w:p>
        </w:tc>
        <w:tc>
          <w:tcPr>
            <w:tcW w:w="851" w:type="dxa"/>
            <w:vMerge/>
          </w:tcPr>
          <w:p w:rsidR="00A05F87" w:rsidRPr="00940907" w:rsidRDefault="00A05F87" w:rsidP="00940907">
            <w:pPr>
              <w:pStyle w:val="NoSpacing"/>
              <w:rPr>
                <w:rFonts w:ascii="Arial" w:hAnsi="Arial" w:cs="Arial"/>
                <w:lang w:val="sr-Cyrl-CS"/>
              </w:rPr>
            </w:pPr>
          </w:p>
        </w:tc>
        <w:tc>
          <w:tcPr>
            <w:tcW w:w="1701" w:type="dxa"/>
            <w:vMerge/>
          </w:tcPr>
          <w:p w:rsidR="00A05F87" w:rsidRPr="00940907" w:rsidRDefault="00A05F87" w:rsidP="00940907">
            <w:pPr>
              <w:pStyle w:val="NoSpacing"/>
              <w:rPr>
                <w:rFonts w:ascii="Arial" w:hAnsi="Arial" w:cs="Arial"/>
                <w:lang w:val="sr-Cyrl-CS"/>
              </w:rPr>
            </w:pPr>
          </w:p>
        </w:tc>
        <w:tc>
          <w:tcPr>
            <w:tcW w:w="3038" w:type="dxa"/>
          </w:tcPr>
          <w:p w:rsidR="00A05F87" w:rsidRPr="00940907" w:rsidRDefault="00A05F87" w:rsidP="00940907">
            <w:pPr>
              <w:pStyle w:val="NoSpacing"/>
              <w:rPr>
                <w:rFonts w:ascii="Arial" w:hAnsi="Arial" w:cs="Arial"/>
                <w:lang w:val="sr-Cyrl-CS"/>
              </w:rPr>
            </w:pPr>
            <w:r w:rsidRPr="00940907">
              <w:rPr>
                <w:rFonts w:ascii="Arial" w:hAnsi="Arial" w:cs="Arial"/>
                <w:lang w:val="sr-Cyrl-CS"/>
              </w:rPr>
              <w:t>Сандра Милодановић</w:t>
            </w:r>
          </w:p>
        </w:tc>
      </w:tr>
      <w:tr w:rsidR="00A05F87" w:rsidRPr="00940907" w:rsidTr="00940907">
        <w:trPr>
          <w:tblCellSpacing w:w="20" w:type="dxa"/>
        </w:trPr>
        <w:tc>
          <w:tcPr>
            <w:tcW w:w="796" w:type="dxa"/>
          </w:tcPr>
          <w:p w:rsidR="00A05F87" w:rsidRPr="00940907" w:rsidRDefault="00A05F87" w:rsidP="00940907">
            <w:pPr>
              <w:pStyle w:val="NoSpacing"/>
              <w:rPr>
                <w:rFonts w:ascii="Arial" w:hAnsi="Arial" w:cs="Arial"/>
                <w:lang w:val="sr-Cyrl-CS"/>
              </w:rPr>
            </w:pPr>
          </w:p>
        </w:tc>
        <w:tc>
          <w:tcPr>
            <w:tcW w:w="2322" w:type="dxa"/>
            <w:vMerge/>
          </w:tcPr>
          <w:p w:rsidR="00A05F87" w:rsidRPr="00940907" w:rsidRDefault="00A05F87" w:rsidP="00940907">
            <w:pPr>
              <w:pStyle w:val="NoSpacing"/>
              <w:rPr>
                <w:rFonts w:ascii="Arial" w:hAnsi="Arial" w:cs="Arial"/>
                <w:lang w:val="sr-Cyrl-CS"/>
              </w:rPr>
            </w:pPr>
          </w:p>
        </w:tc>
        <w:tc>
          <w:tcPr>
            <w:tcW w:w="851" w:type="dxa"/>
            <w:vMerge w:val="restart"/>
          </w:tcPr>
          <w:p w:rsidR="00A05F87" w:rsidRPr="00940907" w:rsidRDefault="00A05F87" w:rsidP="00940907">
            <w:pPr>
              <w:pStyle w:val="NoSpacing"/>
              <w:rPr>
                <w:rFonts w:ascii="Arial" w:hAnsi="Arial" w:cs="Arial"/>
                <w:lang w:val="sr-Cyrl-CS"/>
              </w:rPr>
            </w:pPr>
          </w:p>
        </w:tc>
        <w:tc>
          <w:tcPr>
            <w:tcW w:w="1701" w:type="dxa"/>
            <w:vMerge w:val="restart"/>
          </w:tcPr>
          <w:p w:rsidR="00A05F87" w:rsidRPr="00940907" w:rsidRDefault="00A05F87" w:rsidP="00940907">
            <w:pPr>
              <w:pStyle w:val="NoSpacing"/>
              <w:rPr>
                <w:rFonts w:ascii="Arial" w:hAnsi="Arial" w:cs="Arial"/>
                <w:lang w:val="sr-Cyrl-CS"/>
              </w:rPr>
            </w:pPr>
            <w:r w:rsidRPr="00940907">
              <w:rPr>
                <w:rFonts w:ascii="Arial" w:hAnsi="Arial" w:cs="Arial"/>
                <w:lang w:val="sr-Cyrl-CS"/>
              </w:rPr>
              <w:t>мештовита</w:t>
            </w:r>
          </w:p>
        </w:tc>
        <w:tc>
          <w:tcPr>
            <w:tcW w:w="3038" w:type="dxa"/>
          </w:tcPr>
          <w:p w:rsidR="00A05F87" w:rsidRPr="00940907" w:rsidRDefault="00A05F87" w:rsidP="00940907">
            <w:pPr>
              <w:pStyle w:val="NoSpacing"/>
              <w:rPr>
                <w:rFonts w:ascii="Arial" w:hAnsi="Arial" w:cs="Arial"/>
                <w:lang w:val="sr-Cyrl-CS"/>
              </w:rPr>
            </w:pPr>
            <w:r w:rsidRPr="00940907">
              <w:rPr>
                <w:rFonts w:ascii="Arial" w:hAnsi="Arial" w:cs="Arial"/>
                <w:lang w:val="sr-Cyrl-CS"/>
              </w:rPr>
              <w:t>Недељка Катић</w:t>
            </w:r>
          </w:p>
        </w:tc>
      </w:tr>
      <w:tr w:rsidR="00A05F87" w:rsidRPr="00940907" w:rsidTr="00940907">
        <w:trPr>
          <w:tblCellSpacing w:w="20" w:type="dxa"/>
        </w:trPr>
        <w:tc>
          <w:tcPr>
            <w:tcW w:w="796" w:type="dxa"/>
          </w:tcPr>
          <w:p w:rsidR="00A05F87" w:rsidRPr="00940907" w:rsidRDefault="00A05F87" w:rsidP="00940907">
            <w:pPr>
              <w:pStyle w:val="NoSpacing"/>
              <w:rPr>
                <w:rFonts w:ascii="Arial" w:hAnsi="Arial" w:cs="Arial"/>
                <w:lang w:val="sr-Cyrl-CS"/>
              </w:rPr>
            </w:pPr>
          </w:p>
        </w:tc>
        <w:tc>
          <w:tcPr>
            <w:tcW w:w="2322" w:type="dxa"/>
            <w:vMerge/>
          </w:tcPr>
          <w:p w:rsidR="00A05F87" w:rsidRPr="00940907" w:rsidRDefault="00A05F87" w:rsidP="00940907">
            <w:pPr>
              <w:pStyle w:val="NoSpacing"/>
              <w:rPr>
                <w:rFonts w:ascii="Arial" w:hAnsi="Arial" w:cs="Arial"/>
                <w:lang w:val="sr-Cyrl-CS"/>
              </w:rPr>
            </w:pPr>
          </w:p>
        </w:tc>
        <w:tc>
          <w:tcPr>
            <w:tcW w:w="851" w:type="dxa"/>
            <w:vMerge/>
          </w:tcPr>
          <w:p w:rsidR="00A05F87" w:rsidRPr="00940907" w:rsidRDefault="00A05F87" w:rsidP="00940907">
            <w:pPr>
              <w:pStyle w:val="NoSpacing"/>
              <w:rPr>
                <w:rFonts w:ascii="Arial" w:hAnsi="Arial" w:cs="Arial"/>
                <w:lang w:val="sr-Cyrl-CS"/>
              </w:rPr>
            </w:pPr>
          </w:p>
        </w:tc>
        <w:tc>
          <w:tcPr>
            <w:tcW w:w="1701" w:type="dxa"/>
            <w:vMerge/>
          </w:tcPr>
          <w:p w:rsidR="00A05F87" w:rsidRPr="00940907" w:rsidRDefault="00A05F87" w:rsidP="00940907">
            <w:pPr>
              <w:pStyle w:val="NoSpacing"/>
              <w:rPr>
                <w:rFonts w:ascii="Arial" w:hAnsi="Arial" w:cs="Arial"/>
                <w:lang w:val="sr-Cyrl-CS"/>
              </w:rPr>
            </w:pPr>
          </w:p>
        </w:tc>
        <w:tc>
          <w:tcPr>
            <w:tcW w:w="3038" w:type="dxa"/>
          </w:tcPr>
          <w:p w:rsidR="00A05F87" w:rsidRPr="00940907" w:rsidRDefault="00A05F87" w:rsidP="00940907">
            <w:pPr>
              <w:pStyle w:val="NoSpacing"/>
              <w:rPr>
                <w:rFonts w:ascii="Arial" w:hAnsi="Arial" w:cs="Arial"/>
                <w:lang w:val="sr-Cyrl-CS"/>
              </w:rPr>
            </w:pPr>
            <w:r w:rsidRPr="00940907">
              <w:rPr>
                <w:rFonts w:ascii="Arial" w:hAnsi="Arial" w:cs="Arial"/>
                <w:lang w:val="sr-Cyrl-CS"/>
              </w:rPr>
              <w:t>Марина Иванковић Радаковић</w:t>
            </w:r>
          </w:p>
        </w:tc>
      </w:tr>
      <w:tr w:rsidR="00A05F87" w:rsidRPr="00940907" w:rsidTr="00940907">
        <w:trPr>
          <w:tblCellSpacing w:w="20" w:type="dxa"/>
        </w:trPr>
        <w:tc>
          <w:tcPr>
            <w:tcW w:w="796" w:type="dxa"/>
          </w:tcPr>
          <w:p w:rsidR="00A05F87" w:rsidRPr="00940907" w:rsidRDefault="00A05F87" w:rsidP="00940907">
            <w:pPr>
              <w:pStyle w:val="NoSpacing"/>
              <w:rPr>
                <w:rFonts w:ascii="Arial" w:hAnsi="Arial" w:cs="Arial"/>
                <w:lang w:val="sr-Cyrl-CS"/>
              </w:rPr>
            </w:pPr>
          </w:p>
        </w:tc>
        <w:tc>
          <w:tcPr>
            <w:tcW w:w="2322" w:type="dxa"/>
            <w:vMerge/>
          </w:tcPr>
          <w:p w:rsidR="00A05F87" w:rsidRPr="00940907" w:rsidRDefault="00A05F87" w:rsidP="00940907">
            <w:pPr>
              <w:pStyle w:val="NoSpacing"/>
              <w:rPr>
                <w:rFonts w:ascii="Arial" w:hAnsi="Arial" w:cs="Arial"/>
                <w:lang w:val="sr-Cyrl-CS"/>
              </w:rPr>
            </w:pPr>
          </w:p>
        </w:tc>
        <w:tc>
          <w:tcPr>
            <w:tcW w:w="851" w:type="dxa"/>
            <w:vMerge w:val="restart"/>
          </w:tcPr>
          <w:p w:rsidR="00A05F87" w:rsidRPr="00940907" w:rsidRDefault="00A05F87" w:rsidP="00940907">
            <w:pPr>
              <w:pStyle w:val="NoSpacing"/>
              <w:rPr>
                <w:rFonts w:ascii="Arial" w:hAnsi="Arial" w:cs="Arial"/>
                <w:lang w:val="sr-Cyrl-CS"/>
              </w:rPr>
            </w:pPr>
          </w:p>
        </w:tc>
        <w:tc>
          <w:tcPr>
            <w:tcW w:w="1701" w:type="dxa"/>
            <w:vMerge w:val="restart"/>
          </w:tcPr>
          <w:p w:rsidR="00A05F87" w:rsidRPr="00940907" w:rsidRDefault="00A05F87" w:rsidP="00940907">
            <w:pPr>
              <w:pStyle w:val="NoSpacing"/>
              <w:rPr>
                <w:rFonts w:ascii="Arial" w:hAnsi="Arial" w:cs="Arial"/>
                <w:lang w:val="sr-Cyrl-CS"/>
              </w:rPr>
            </w:pPr>
            <w:r w:rsidRPr="00940907">
              <w:rPr>
                <w:rFonts w:ascii="Arial" w:hAnsi="Arial" w:cs="Arial"/>
                <w:lang w:val="sr-Cyrl-CS"/>
              </w:rPr>
              <w:t>мешовита</w:t>
            </w:r>
          </w:p>
        </w:tc>
        <w:tc>
          <w:tcPr>
            <w:tcW w:w="3038" w:type="dxa"/>
          </w:tcPr>
          <w:p w:rsidR="00A05F87" w:rsidRPr="00940907" w:rsidRDefault="00A05F87" w:rsidP="00940907">
            <w:pPr>
              <w:pStyle w:val="NoSpacing"/>
              <w:rPr>
                <w:rFonts w:ascii="Arial" w:hAnsi="Arial" w:cs="Arial"/>
                <w:lang w:val="sr-Cyrl-CS"/>
              </w:rPr>
            </w:pPr>
            <w:r w:rsidRPr="00940907">
              <w:rPr>
                <w:rFonts w:ascii="Arial" w:hAnsi="Arial" w:cs="Arial"/>
                <w:lang w:val="sr-Cyrl-CS"/>
              </w:rPr>
              <w:t>Мирјана Јаначков</w:t>
            </w:r>
          </w:p>
        </w:tc>
      </w:tr>
      <w:tr w:rsidR="00A05F87" w:rsidRPr="00940907" w:rsidTr="00940907">
        <w:trPr>
          <w:tblCellSpacing w:w="20" w:type="dxa"/>
        </w:trPr>
        <w:tc>
          <w:tcPr>
            <w:tcW w:w="796" w:type="dxa"/>
          </w:tcPr>
          <w:p w:rsidR="00A05F87" w:rsidRPr="00940907" w:rsidRDefault="00A05F87" w:rsidP="00940907">
            <w:pPr>
              <w:pStyle w:val="NoSpacing"/>
              <w:rPr>
                <w:rFonts w:ascii="Arial" w:hAnsi="Arial" w:cs="Arial"/>
                <w:lang w:val="sr-Cyrl-CS"/>
              </w:rPr>
            </w:pPr>
          </w:p>
        </w:tc>
        <w:tc>
          <w:tcPr>
            <w:tcW w:w="2322" w:type="dxa"/>
            <w:vMerge/>
          </w:tcPr>
          <w:p w:rsidR="00A05F87" w:rsidRPr="00940907" w:rsidRDefault="00A05F87" w:rsidP="00940907">
            <w:pPr>
              <w:pStyle w:val="NoSpacing"/>
              <w:rPr>
                <w:rFonts w:ascii="Arial" w:hAnsi="Arial" w:cs="Arial"/>
                <w:lang w:val="sr-Cyrl-CS"/>
              </w:rPr>
            </w:pPr>
          </w:p>
        </w:tc>
        <w:tc>
          <w:tcPr>
            <w:tcW w:w="851" w:type="dxa"/>
            <w:vMerge/>
          </w:tcPr>
          <w:p w:rsidR="00A05F87" w:rsidRPr="00940907" w:rsidRDefault="00A05F87" w:rsidP="00940907">
            <w:pPr>
              <w:pStyle w:val="NoSpacing"/>
              <w:rPr>
                <w:rFonts w:ascii="Arial" w:hAnsi="Arial" w:cs="Arial"/>
                <w:lang w:val="sr-Cyrl-CS"/>
              </w:rPr>
            </w:pPr>
          </w:p>
        </w:tc>
        <w:tc>
          <w:tcPr>
            <w:tcW w:w="1701" w:type="dxa"/>
            <w:vMerge/>
          </w:tcPr>
          <w:p w:rsidR="00A05F87" w:rsidRPr="00940907" w:rsidRDefault="00A05F87" w:rsidP="00940907">
            <w:pPr>
              <w:pStyle w:val="NoSpacing"/>
              <w:rPr>
                <w:rFonts w:ascii="Arial" w:hAnsi="Arial" w:cs="Arial"/>
                <w:lang w:val="sr-Cyrl-CS"/>
              </w:rPr>
            </w:pPr>
          </w:p>
        </w:tc>
        <w:tc>
          <w:tcPr>
            <w:tcW w:w="3038" w:type="dxa"/>
          </w:tcPr>
          <w:p w:rsidR="00A05F87" w:rsidRPr="00940907" w:rsidRDefault="00A05F87" w:rsidP="00940907">
            <w:pPr>
              <w:pStyle w:val="NoSpacing"/>
              <w:rPr>
                <w:rFonts w:ascii="Arial" w:hAnsi="Arial" w:cs="Arial"/>
                <w:lang w:val="sr-Cyrl-CS"/>
              </w:rPr>
            </w:pPr>
            <w:r w:rsidRPr="00940907">
              <w:rPr>
                <w:rFonts w:ascii="Arial" w:hAnsi="Arial" w:cs="Arial"/>
                <w:lang w:val="sr-Cyrl-CS"/>
              </w:rPr>
              <w:t>Татјана Цап</w:t>
            </w:r>
          </w:p>
        </w:tc>
      </w:tr>
      <w:tr w:rsidR="00A05F87" w:rsidRPr="00940907" w:rsidTr="00940907">
        <w:trPr>
          <w:tblCellSpacing w:w="20" w:type="dxa"/>
        </w:trPr>
        <w:tc>
          <w:tcPr>
            <w:tcW w:w="796" w:type="dxa"/>
          </w:tcPr>
          <w:p w:rsidR="00A05F87" w:rsidRPr="00940907" w:rsidRDefault="00A05F87" w:rsidP="00940907">
            <w:pPr>
              <w:pStyle w:val="NoSpacing"/>
              <w:rPr>
                <w:rFonts w:ascii="Arial" w:hAnsi="Arial" w:cs="Arial"/>
                <w:lang w:val="sr-Cyrl-CS"/>
              </w:rPr>
            </w:pPr>
          </w:p>
        </w:tc>
        <w:tc>
          <w:tcPr>
            <w:tcW w:w="2322" w:type="dxa"/>
            <w:vMerge w:val="restart"/>
          </w:tcPr>
          <w:p w:rsidR="00A05F87" w:rsidRPr="00940907" w:rsidRDefault="00A05F87" w:rsidP="00940907">
            <w:pPr>
              <w:pStyle w:val="NoSpacing"/>
              <w:rPr>
                <w:rFonts w:ascii="Arial" w:hAnsi="Arial" w:cs="Arial"/>
                <w:lang w:val="sr-Cyrl-CS"/>
              </w:rPr>
            </w:pPr>
            <w:r w:rsidRPr="00940907">
              <w:rPr>
                <w:rFonts w:ascii="Arial" w:hAnsi="Arial" w:cs="Arial"/>
                <w:lang w:val="sr-Cyrl-CS"/>
              </w:rPr>
              <w:t>"Полетарац"</w:t>
            </w:r>
          </w:p>
        </w:tc>
        <w:tc>
          <w:tcPr>
            <w:tcW w:w="851" w:type="dxa"/>
            <w:vMerge w:val="restart"/>
          </w:tcPr>
          <w:p w:rsidR="00A05F87" w:rsidRPr="00940907" w:rsidRDefault="00A05F87" w:rsidP="00940907">
            <w:pPr>
              <w:pStyle w:val="NoSpacing"/>
              <w:rPr>
                <w:rFonts w:ascii="Arial" w:hAnsi="Arial" w:cs="Arial"/>
                <w:lang w:val="sr-Cyrl-CS"/>
              </w:rPr>
            </w:pPr>
          </w:p>
        </w:tc>
        <w:tc>
          <w:tcPr>
            <w:tcW w:w="1701" w:type="dxa"/>
            <w:vMerge w:val="restart"/>
          </w:tcPr>
          <w:p w:rsidR="00A05F87" w:rsidRPr="00940907" w:rsidRDefault="00A05F87" w:rsidP="00940907">
            <w:pPr>
              <w:pStyle w:val="NoSpacing"/>
              <w:rPr>
                <w:rFonts w:ascii="Arial" w:hAnsi="Arial" w:cs="Arial"/>
                <w:lang w:val="sr-Cyrl-CS"/>
              </w:rPr>
            </w:pPr>
            <w:r w:rsidRPr="00940907">
              <w:rPr>
                <w:rFonts w:ascii="Arial" w:hAnsi="Arial" w:cs="Arial"/>
                <w:lang w:val="sr-Cyrl-CS"/>
              </w:rPr>
              <w:t>млађа</w:t>
            </w:r>
          </w:p>
        </w:tc>
        <w:tc>
          <w:tcPr>
            <w:tcW w:w="3038" w:type="dxa"/>
          </w:tcPr>
          <w:p w:rsidR="00A05F87" w:rsidRPr="00940907" w:rsidRDefault="00A05F87" w:rsidP="00940907">
            <w:pPr>
              <w:pStyle w:val="NoSpacing"/>
              <w:rPr>
                <w:rFonts w:ascii="Arial" w:hAnsi="Arial" w:cs="Arial"/>
                <w:lang w:val="sr-Cyrl-CS"/>
              </w:rPr>
            </w:pPr>
            <w:r w:rsidRPr="00940907">
              <w:rPr>
                <w:rFonts w:ascii="Arial" w:hAnsi="Arial" w:cs="Arial"/>
                <w:lang w:val="sr-Cyrl-CS"/>
              </w:rPr>
              <w:t>Мира Павлов</w:t>
            </w:r>
          </w:p>
        </w:tc>
      </w:tr>
      <w:tr w:rsidR="00A05F87" w:rsidRPr="00940907" w:rsidTr="00940907">
        <w:trPr>
          <w:tblCellSpacing w:w="20" w:type="dxa"/>
        </w:trPr>
        <w:tc>
          <w:tcPr>
            <w:tcW w:w="796" w:type="dxa"/>
          </w:tcPr>
          <w:p w:rsidR="00A05F87" w:rsidRPr="00940907" w:rsidRDefault="00A05F87" w:rsidP="00940907">
            <w:pPr>
              <w:pStyle w:val="NoSpacing"/>
              <w:rPr>
                <w:rFonts w:ascii="Arial" w:hAnsi="Arial" w:cs="Arial"/>
                <w:lang w:val="sr-Cyrl-CS"/>
              </w:rPr>
            </w:pPr>
          </w:p>
        </w:tc>
        <w:tc>
          <w:tcPr>
            <w:tcW w:w="2322" w:type="dxa"/>
            <w:vMerge/>
          </w:tcPr>
          <w:p w:rsidR="00A05F87" w:rsidRPr="00940907" w:rsidRDefault="00A05F87" w:rsidP="00940907">
            <w:pPr>
              <w:pStyle w:val="NoSpacing"/>
              <w:rPr>
                <w:rFonts w:ascii="Arial" w:hAnsi="Arial" w:cs="Arial"/>
                <w:lang w:val="sr-Cyrl-CS"/>
              </w:rPr>
            </w:pPr>
          </w:p>
        </w:tc>
        <w:tc>
          <w:tcPr>
            <w:tcW w:w="851" w:type="dxa"/>
            <w:vMerge/>
          </w:tcPr>
          <w:p w:rsidR="00A05F87" w:rsidRPr="00940907" w:rsidRDefault="00A05F87" w:rsidP="00940907">
            <w:pPr>
              <w:pStyle w:val="NoSpacing"/>
              <w:rPr>
                <w:rFonts w:ascii="Arial" w:hAnsi="Arial" w:cs="Arial"/>
                <w:lang w:val="sr-Cyrl-CS"/>
              </w:rPr>
            </w:pPr>
          </w:p>
        </w:tc>
        <w:tc>
          <w:tcPr>
            <w:tcW w:w="1701" w:type="dxa"/>
            <w:vMerge/>
          </w:tcPr>
          <w:p w:rsidR="00A05F87" w:rsidRPr="00940907" w:rsidRDefault="00A05F87" w:rsidP="00940907">
            <w:pPr>
              <w:pStyle w:val="NoSpacing"/>
              <w:rPr>
                <w:rFonts w:ascii="Arial" w:hAnsi="Arial" w:cs="Arial"/>
                <w:lang w:val="sr-Cyrl-CS"/>
              </w:rPr>
            </w:pPr>
          </w:p>
        </w:tc>
        <w:tc>
          <w:tcPr>
            <w:tcW w:w="3038" w:type="dxa"/>
          </w:tcPr>
          <w:p w:rsidR="00A05F87" w:rsidRPr="00940907" w:rsidRDefault="00A05F87" w:rsidP="00940907">
            <w:pPr>
              <w:pStyle w:val="NoSpacing"/>
              <w:rPr>
                <w:rFonts w:ascii="Arial" w:hAnsi="Arial" w:cs="Arial"/>
                <w:lang w:val="sr-Cyrl-CS"/>
              </w:rPr>
            </w:pPr>
            <w:r w:rsidRPr="00940907">
              <w:rPr>
                <w:rFonts w:ascii="Arial" w:hAnsi="Arial" w:cs="Arial"/>
                <w:lang w:val="sr-Cyrl-CS"/>
              </w:rPr>
              <w:t>Александра Јованоски</w:t>
            </w:r>
          </w:p>
        </w:tc>
      </w:tr>
      <w:tr w:rsidR="00A05F87" w:rsidRPr="00940907" w:rsidTr="00940907">
        <w:trPr>
          <w:tblCellSpacing w:w="20" w:type="dxa"/>
        </w:trPr>
        <w:tc>
          <w:tcPr>
            <w:tcW w:w="796" w:type="dxa"/>
          </w:tcPr>
          <w:p w:rsidR="00A05F87" w:rsidRPr="00940907" w:rsidRDefault="00A05F87" w:rsidP="00940907">
            <w:pPr>
              <w:pStyle w:val="NoSpacing"/>
              <w:rPr>
                <w:rFonts w:ascii="Arial" w:hAnsi="Arial" w:cs="Arial"/>
                <w:lang w:val="sr-Cyrl-CS"/>
              </w:rPr>
            </w:pPr>
          </w:p>
        </w:tc>
        <w:tc>
          <w:tcPr>
            <w:tcW w:w="2322" w:type="dxa"/>
            <w:vMerge w:val="restart"/>
          </w:tcPr>
          <w:p w:rsidR="00A05F87" w:rsidRPr="00940907" w:rsidRDefault="00A05F87" w:rsidP="00940907">
            <w:pPr>
              <w:pStyle w:val="NoSpacing"/>
              <w:rPr>
                <w:rFonts w:ascii="Arial" w:hAnsi="Arial" w:cs="Arial"/>
                <w:lang w:val="sr-Cyrl-CS"/>
              </w:rPr>
            </w:pPr>
            <w:r w:rsidRPr="00940907">
              <w:rPr>
                <w:rFonts w:ascii="Arial" w:hAnsi="Arial" w:cs="Arial"/>
                <w:lang w:val="sr-Cyrl-CS"/>
              </w:rPr>
              <w:t>"Снежана"</w:t>
            </w:r>
          </w:p>
        </w:tc>
        <w:tc>
          <w:tcPr>
            <w:tcW w:w="851" w:type="dxa"/>
          </w:tcPr>
          <w:p w:rsidR="00A05F87" w:rsidRPr="00940907" w:rsidRDefault="00A05F87" w:rsidP="00940907">
            <w:pPr>
              <w:pStyle w:val="NoSpacing"/>
              <w:rPr>
                <w:rFonts w:ascii="Arial" w:hAnsi="Arial" w:cs="Arial"/>
                <w:lang w:val="sr-Cyrl-CS"/>
              </w:rPr>
            </w:pPr>
          </w:p>
        </w:tc>
        <w:tc>
          <w:tcPr>
            <w:tcW w:w="1701" w:type="dxa"/>
          </w:tcPr>
          <w:p w:rsidR="00A05F87" w:rsidRPr="00940907" w:rsidRDefault="00A05F87" w:rsidP="00940907">
            <w:pPr>
              <w:pStyle w:val="NoSpacing"/>
              <w:rPr>
                <w:rFonts w:ascii="Arial" w:hAnsi="Arial" w:cs="Arial"/>
                <w:lang w:val="sr-Cyrl-CS"/>
              </w:rPr>
            </w:pPr>
            <w:r w:rsidRPr="00940907">
              <w:rPr>
                <w:rFonts w:ascii="Arial" w:hAnsi="Arial" w:cs="Arial"/>
                <w:lang w:val="sr-Cyrl-CS"/>
              </w:rPr>
              <w:t>ППП</w:t>
            </w:r>
          </w:p>
        </w:tc>
        <w:tc>
          <w:tcPr>
            <w:tcW w:w="3038" w:type="dxa"/>
          </w:tcPr>
          <w:p w:rsidR="00A05F87" w:rsidRPr="00940907" w:rsidRDefault="00A05F87" w:rsidP="00940907">
            <w:pPr>
              <w:pStyle w:val="NoSpacing"/>
              <w:rPr>
                <w:rFonts w:ascii="Arial" w:hAnsi="Arial" w:cs="Arial"/>
                <w:lang w:val="sr-Cyrl-CS"/>
              </w:rPr>
            </w:pPr>
            <w:r w:rsidRPr="00940907">
              <w:rPr>
                <w:rFonts w:ascii="Arial" w:hAnsi="Arial" w:cs="Arial"/>
                <w:lang w:val="sr-Cyrl-CS"/>
              </w:rPr>
              <w:t>Оливера Винчић</w:t>
            </w:r>
          </w:p>
        </w:tc>
      </w:tr>
      <w:tr w:rsidR="00A05F87" w:rsidRPr="00940907" w:rsidTr="00940907">
        <w:trPr>
          <w:tblCellSpacing w:w="20" w:type="dxa"/>
        </w:trPr>
        <w:tc>
          <w:tcPr>
            <w:tcW w:w="796" w:type="dxa"/>
          </w:tcPr>
          <w:p w:rsidR="00A05F87" w:rsidRPr="00940907" w:rsidRDefault="00A05F87" w:rsidP="00940907">
            <w:pPr>
              <w:pStyle w:val="NoSpacing"/>
              <w:rPr>
                <w:rFonts w:ascii="Arial" w:hAnsi="Arial" w:cs="Arial"/>
                <w:lang w:val="sr-Cyrl-CS"/>
              </w:rPr>
            </w:pPr>
          </w:p>
        </w:tc>
        <w:tc>
          <w:tcPr>
            <w:tcW w:w="2322" w:type="dxa"/>
            <w:vMerge/>
          </w:tcPr>
          <w:p w:rsidR="00A05F87" w:rsidRPr="00940907" w:rsidRDefault="00A05F87" w:rsidP="00940907">
            <w:pPr>
              <w:pStyle w:val="NoSpacing"/>
              <w:rPr>
                <w:rFonts w:ascii="Arial" w:hAnsi="Arial" w:cs="Arial"/>
                <w:lang w:val="sr-Cyrl-CS"/>
              </w:rPr>
            </w:pPr>
          </w:p>
        </w:tc>
        <w:tc>
          <w:tcPr>
            <w:tcW w:w="851" w:type="dxa"/>
          </w:tcPr>
          <w:p w:rsidR="00A05F87" w:rsidRPr="00940907" w:rsidRDefault="00A05F87" w:rsidP="00940907">
            <w:pPr>
              <w:pStyle w:val="NoSpacing"/>
              <w:rPr>
                <w:rFonts w:ascii="Arial" w:hAnsi="Arial" w:cs="Arial"/>
                <w:lang w:val="sr-Cyrl-CS"/>
              </w:rPr>
            </w:pPr>
          </w:p>
        </w:tc>
        <w:tc>
          <w:tcPr>
            <w:tcW w:w="1701" w:type="dxa"/>
          </w:tcPr>
          <w:p w:rsidR="00A05F87" w:rsidRPr="00940907" w:rsidRDefault="00A05F87" w:rsidP="00940907">
            <w:pPr>
              <w:pStyle w:val="NoSpacing"/>
              <w:rPr>
                <w:rFonts w:ascii="Arial" w:hAnsi="Arial" w:cs="Arial"/>
                <w:lang w:val="sr-Cyrl-CS"/>
              </w:rPr>
            </w:pPr>
            <w:r w:rsidRPr="00940907">
              <w:rPr>
                <w:rFonts w:ascii="Arial" w:hAnsi="Arial" w:cs="Arial"/>
                <w:lang w:val="sr-Cyrl-CS"/>
              </w:rPr>
              <w:t>мешовита</w:t>
            </w:r>
          </w:p>
        </w:tc>
        <w:tc>
          <w:tcPr>
            <w:tcW w:w="3038" w:type="dxa"/>
          </w:tcPr>
          <w:p w:rsidR="00A05F87" w:rsidRPr="00940907" w:rsidRDefault="00A05F87" w:rsidP="00940907">
            <w:pPr>
              <w:pStyle w:val="NoSpacing"/>
              <w:rPr>
                <w:rFonts w:ascii="Arial" w:hAnsi="Arial" w:cs="Arial"/>
                <w:lang w:val="sr-Cyrl-CS"/>
              </w:rPr>
            </w:pPr>
            <w:r w:rsidRPr="00940907">
              <w:rPr>
                <w:rFonts w:ascii="Arial" w:hAnsi="Arial" w:cs="Arial"/>
                <w:lang w:val="sr-Cyrl-CS"/>
              </w:rPr>
              <w:t>Нађ Ребека</w:t>
            </w:r>
          </w:p>
        </w:tc>
      </w:tr>
      <w:tr w:rsidR="00A05F87" w:rsidRPr="00940907" w:rsidTr="00940907">
        <w:trPr>
          <w:tblCellSpacing w:w="20" w:type="dxa"/>
        </w:trPr>
        <w:tc>
          <w:tcPr>
            <w:tcW w:w="796" w:type="dxa"/>
          </w:tcPr>
          <w:p w:rsidR="00A05F87" w:rsidRPr="00940907" w:rsidRDefault="00A05F87" w:rsidP="00940907">
            <w:pPr>
              <w:pStyle w:val="NoSpacing"/>
              <w:rPr>
                <w:rFonts w:ascii="Arial" w:hAnsi="Arial" w:cs="Arial"/>
                <w:lang w:val="sr-Cyrl-CS"/>
              </w:rPr>
            </w:pPr>
          </w:p>
        </w:tc>
        <w:tc>
          <w:tcPr>
            <w:tcW w:w="2322" w:type="dxa"/>
            <w:vMerge/>
          </w:tcPr>
          <w:p w:rsidR="00A05F87" w:rsidRPr="00940907" w:rsidRDefault="00A05F87" w:rsidP="00940907">
            <w:pPr>
              <w:pStyle w:val="NoSpacing"/>
              <w:rPr>
                <w:rFonts w:ascii="Arial" w:hAnsi="Arial" w:cs="Arial"/>
                <w:lang w:val="sr-Cyrl-CS"/>
              </w:rPr>
            </w:pPr>
          </w:p>
        </w:tc>
        <w:tc>
          <w:tcPr>
            <w:tcW w:w="851" w:type="dxa"/>
            <w:vMerge w:val="restart"/>
          </w:tcPr>
          <w:p w:rsidR="00A05F87" w:rsidRPr="00940907" w:rsidRDefault="00A05F87" w:rsidP="00940907">
            <w:pPr>
              <w:pStyle w:val="NoSpacing"/>
              <w:rPr>
                <w:rFonts w:ascii="Arial" w:hAnsi="Arial" w:cs="Arial"/>
                <w:lang w:val="sr-Cyrl-CS"/>
              </w:rPr>
            </w:pPr>
          </w:p>
        </w:tc>
        <w:tc>
          <w:tcPr>
            <w:tcW w:w="1701" w:type="dxa"/>
            <w:vMerge w:val="restart"/>
          </w:tcPr>
          <w:p w:rsidR="00A05F87" w:rsidRPr="00940907" w:rsidRDefault="00A05F87" w:rsidP="00940907">
            <w:pPr>
              <w:pStyle w:val="NoSpacing"/>
              <w:rPr>
                <w:rFonts w:ascii="Arial" w:hAnsi="Arial" w:cs="Arial"/>
                <w:lang w:val="sr-Cyrl-CS"/>
              </w:rPr>
            </w:pPr>
            <w:r w:rsidRPr="00940907">
              <w:rPr>
                <w:rFonts w:ascii="Arial" w:hAnsi="Arial" w:cs="Arial"/>
                <w:lang w:val="sr-Cyrl-CS"/>
              </w:rPr>
              <w:t>мешовита ППП</w:t>
            </w:r>
          </w:p>
        </w:tc>
        <w:tc>
          <w:tcPr>
            <w:tcW w:w="3038" w:type="dxa"/>
          </w:tcPr>
          <w:p w:rsidR="00A05F87" w:rsidRPr="00940907" w:rsidRDefault="00A05F87" w:rsidP="00940907">
            <w:pPr>
              <w:pStyle w:val="NoSpacing"/>
              <w:rPr>
                <w:rFonts w:ascii="Arial" w:hAnsi="Arial" w:cs="Arial"/>
                <w:lang w:val="sr-Cyrl-CS"/>
              </w:rPr>
            </w:pPr>
            <w:r w:rsidRPr="00940907">
              <w:rPr>
                <w:rFonts w:ascii="Arial" w:hAnsi="Arial" w:cs="Arial"/>
                <w:lang w:val="sr-Cyrl-CS"/>
              </w:rPr>
              <w:t>Бојана Вуковић</w:t>
            </w:r>
          </w:p>
        </w:tc>
      </w:tr>
      <w:tr w:rsidR="00A05F87" w:rsidRPr="00940907" w:rsidTr="00940907">
        <w:trPr>
          <w:tblCellSpacing w:w="20" w:type="dxa"/>
        </w:trPr>
        <w:tc>
          <w:tcPr>
            <w:tcW w:w="796" w:type="dxa"/>
          </w:tcPr>
          <w:p w:rsidR="00A05F87" w:rsidRPr="00940907" w:rsidRDefault="00A05F87" w:rsidP="00940907">
            <w:pPr>
              <w:pStyle w:val="NoSpacing"/>
              <w:rPr>
                <w:rFonts w:ascii="Arial" w:hAnsi="Arial" w:cs="Arial"/>
                <w:lang w:val="sr-Cyrl-CS"/>
              </w:rPr>
            </w:pPr>
          </w:p>
        </w:tc>
        <w:tc>
          <w:tcPr>
            <w:tcW w:w="2322" w:type="dxa"/>
            <w:vMerge/>
          </w:tcPr>
          <w:p w:rsidR="00A05F87" w:rsidRPr="00940907" w:rsidRDefault="00A05F87" w:rsidP="00940907">
            <w:pPr>
              <w:pStyle w:val="NoSpacing"/>
              <w:rPr>
                <w:rFonts w:ascii="Arial" w:hAnsi="Arial" w:cs="Arial"/>
                <w:lang w:val="sr-Cyrl-CS"/>
              </w:rPr>
            </w:pPr>
          </w:p>
        </w:tc>
        <w:tc>
          <w:tcPr>
            <w:tcW w:w="851" w:type="dxa"/>
            <w:vMerge/>
          </w:tcPr>
          <w:p w:rsidR="00A05F87" w:rsidRPr="00940907" w:rsidRDefault="00A05F87" w:rsidP="00940907">
            <w:pPr>
              <w:pStyle w:val="NoSpacing"/>
              <w:rPr>
                <w:rFonts w:ascii="Arial" w:hAnsi="Arial" w:cs="Arial"/>
                <w:lang w:val="sr-Cyrl-CS"/>
              </w:rPr>
            </w:pPr>
          </w:p>
        </w:tc>
        <w:tc>
          <w:tcPr>
            <w:tcW w:w="1701" w:type="dxa"/>
            <w:vMerge/>
          </w:tcPr>
          <w:p w:rsidR="00A05F87" w:rsidRPr="00940907" w:rsidRDefault="00A05F87" w:rsidP="00940907">
            <w:pPr>
              <w:pStyle w:val="NoSpacing"/>
              <w:rPr>
                <w:rFonts w:ascii="Arial" w:hAnsi="Arial" w:cs="Arial"/>
                <w:lang w:val="sr-Cyrl-CS"/>
              </w:rPr>
            </w:pPr>
          </w:p>
        </w:tc>
        <w:tc>
          <w:tcPr>
            <w:tcW w:w="3038" w:type="dxa"/>
          </w:tcPr>
          <w:p w:rsidR="00A05F87" w:rsidRPr="00940907" w:rsidRDefault="00A05F87" w:rsidP="00940907">
            <w:pPr>
              <w:pStyle w:val="NoSpacing"/>
              <w:rPr>
                <w:rFonts w:ascii="Arial" w:hAnsi="Arial" w:cs="Arial"/>
                <w:lang w:val="sr-Cyrl-CS"/>
              </w:rPr>
            </w:pPr>
            <w:r w:rsidRPr="00940907">
              <w:rPr>
                <w:rFonts w:ascii="Arial" w:hAnsi="Arial" w:cs="Arial"/>
                <w:lang w:val="sr-Cyrl-CS"/>
              </w:rPr>
              <w:t>Бисерка Куњи</w:t>
            </w:r>
          </w:p>
        </w:tc>
      </w:tr>
    </w:tbl>
    <w:p w:rsidR="00495394" w:rsidRDefault="00495394" w:rsidP="00A35AE1">
      <w:pPr>
        <w:rPr>
          <w:rFonts w:ascii="Arial" w:hAnsi="Arial" w:cs="Arial"/>
          <w:sz w:val="24"/>
          <w:szCs w:val="24"/>
          <w:lang w:val="sr-Cyrl-CS"/>
        </w:rPr>
      </w:pPr>
    </w:p>
    <w:p w:rsidR="00A35AE1" w:rsidRDefault="00A35AE1" w:rsidP="00A35AE1">
      <w:pPr>
        <w:rPr>
          <w:rFonts w:ascii="Arial" w:hAnsi="Arial" w:cs="Arial"/>
          <w:sz w:val="24"/>
          <w:szCs w:val="24"/>
          <w:lang w:val="sr-Cyrl-CS"/>
        </w:rPr>
      </w:pPr>
    </w:p>
    <w:p w:rsidR="00495394" w:rsidRDefault="00495394" w:rsidP="00940907">
      <w:pPr>
        <w:jc w:val="center"/>
        <w:rPr>
          <w:rFonts w:ascii="Arial" w:hAnsi="Arial" w:cs="Arial"/>
          <w:sz w:val="24"/>
          <w:szCs w:val="24"/>
          <w:lang w:val="sr-Cyrl-CS"/>
        </w:rPr>
      </w:pPr>
    </w:p>
    <w:p w:rsidR="00940907" w:rsidRPr="00940907" w:rsidRDefault="00940907" w:rsidP="007E7930">
      <w:pPr>
        <w:rPr>
          <w:rFonts w:ascii="Arial" w:hAnsi="Arial" w:cs="Arial"/>
          <w:b/>
          <w:sz w:val="24"/>
          <w:szCs w:val="24"/>
          <w:lang w:val="sr-Cyrl-CS"/>
        </w:rPr>
      </w:pPr>
      <w:r w:rsidRPr="00940907">
        <w:rPr>
          <w:rFonts w:ascii="Arial" w:hAnsi="Arial" w:cs="Arial"/>
          <w:sz w:val="24"/>
          <w:szCs w:val="24"/>
          <w:lang w:val="sr-Cyrl-CS"/>
        </w:rPr>
        <w:t xml:space="preserve">9.3.2. </w:t>
      </w:r>
      <w:r w:rsidR="00B11248" w:rsidRPr="00B11248">
        <w:rPr>
          <w:rFonts w:ascii="Arial" w:hAnsi="Arial" w:cs="Arial"/>
          <w:b/>
          <w:sz w:val="24"/>
          <w:szCs w:val="24"/>
          <w:lang w:val="sr-Cyrl-CS"/>
        </w:rPr>
        <w:t xml:space="preserve">ПРОЈЕКАТ </w:t>
      </w:r>
      <w:r w:rsidRPr="00940907">
        <w:rPr>
          <w:rFonts w:ascii="Arial" w:hAnsi="Arial" w:cs="Arial"/>
          <w:b/>
          <w:sz w:val="24"/>
          <w:szCs w:val="24"/>
          <w:lang w:val="sr-Cyrl-CS"/>
        </w:rPr>
        <w:t>"</w:t>
      </w:r>
      <w:r w:rsidR="00081607">
        <w:rPr>
          <w:rFonts w:ascii="Arial" w:hAnsi="Arial" w:cs="Arial"/>
          <w:b/>
          <w:sz w:val="24"/>
          <w:szCs w:val="24"/>
          <w:lang w:val="sr-Cyrl-CS"/>
        </w:rPr>
        <w:t>А</w:t>
      </w:r>
      <w:r w:rsidR="00081607" w:rsidRPr="00940907">
        <w:rPr>
          <w:rFonts w:ascii="Arial" w:hAnsi="Arial" w:cs="Arial"/>
          <w:b/>
          <w:sz w:val="24"/>
          <w:szCs w:val="24"/>
          <w:lang w:val="sr-Cyrl-CS"/>
        </w:rPr>
        <w:t>кционо</w:t>
      </w:r>
      <w:r w:rsidRPr="00940907">
        <w:rPr>
          <w:rFonts w:ascii="Arial" w:hAnsi="Arial" w:cs="Arial"/>
          <w:b/>
          <w:sz w:val="24"/>
          <w:szCs w:val="24"/>
          <w:lang w:val="sr-Cyrl-CS"/>
        </w:rPr>
        <w:t xml:space="preserve"> </w:t>
      </w:r>
      <w:r w:rsidR="00DC0A8C">
        <w:rPr>
          <w:rFonts w:ascii="Arial" w:hAnsi="Arial" w:cs="Arial"/>
          <w:b/>
          <w:sz w:val="24"/>
          <w:szCs w:val="24"/>
          <w:lang w:val="sr-Cyrl-CS"/>
        </w:rPr>
        <w:t>истраживање у вртићу Л</w:t>
      </w:r>
      <w:r w:rsidR="00081607" w:rsidRPr="00940907">
        <w:rPr>
          <w:rFonts w:ascii="Arial" w:hAnsi="Arial" w:cs="Arial"/>
          <w:b/>
          <w:sz w:val="24"/>
          <w:szCs w:val="24"/>
          <w:lang w:val="sr-Cyrl-CS"/>
        </w:rPr>
        <w:t xml:space="preserve">аставица"  </w:t>
      </w:r>
    </w:p>
    <w:p w:rsidR="00940907" w:rsidRPr="00940907" w:rsidRDefault="00940907" w:rsidP="00940907">
      <w:pPr>
        <w:rPr>
          <w:rFonts w:ascii="Arial" w:hAnsi="Arial" w:cs="Arial"/>
          <w:sz w:val="24"/>
          <w:szCs w:val="24"/>
          <w:lang w:val="sr-Cyrl-CS"/>
        </w:rPr>
      </w:pPr>
    </w:p>
    <w:p w:rsidR="00940907" w:rsidRPr="00940907" w:rsidRDefault="00A73B6C" w:rsidP="00A73B6C">
      <w:pPr>
        <w:widowControl/>
        <w:autoSpaceDE/>
        <w:autoSpaceDN/>
        <w:adjustRightInd/>
        <w:spacing w:after="200" w:line="276" w:lineRule="auto"/>
        <w:rPr>
          <w:rFonts w:ascii="Arial" w:hAnsi="Arial" w:cs="Arial"/>
          <w:sz w:val="24"/>
          <w:szCs w:val="24"/>
          <w:lang w:val="sr-Cyrl-CS"/>
        </w:rPr>
      </w:pPr>
      <w:r w:rsidRPr="00C56E82">
        <w:rPr>
          <w:rFonts w:ascii="Arial" w:hAnsi="Arial" w:cs="Arial"/>
          <w:sz w:val="24"/>
          <w:szCs w:val="24"/>
          <w:lang w:val="sr-Cyrl-CS"/>
        </w:rPr>
        <w:t xml:space="preserve">Координатори </w:t>
      </w:r>
      <w:r w:rsidR="00940907" w:rsidRPr="00A73B6C">
        <w:rPr>
          <w:rFonts w:ascii="Arial" w:hAnsi="Arial" w:cs="Arial"/>
          <w:sz w:val="24"/>
          <w:szCs w:val="24"/>
          <w:lang w:val="sr-Cyrl-CS"/>
        </w:rPr>
        <w:t>Акционо</w:t>
      </w:r>
      <w:r w:rsidRPr="00C56E82">
        <w:rPr>
          <w:rFonts w:ascii="Arial" w:hAnsi="Arial" w:cs="Arial"/>
          <w:sz w:val="24"/>
          <w:szCs w:val="24"/>
          <w:lang w:val="sr-Cyrl-CS"/>
        </w:rPr>
        <w:t>г</w:t>
      </w:r>
      <w:r w:rsidR="00940907" w:rsidRPr="00A73B6C">
        <w:rPr>
          <w:rFonts w:ascii="Arial" w:hAnsi="Arial" w:cs="Arial"/>
          <w:sz w:val="24"/>
          <w:szCs w:val="24"/>
          <w:lang w:val="sr-Cyrl-CS"/>
        </w:rPr>
        <w:t xml:space="preserve"> истраж</w:t>
      </w:r>
      <w:r w:rsidRPr="00A73B6C">
        <w:rPr>
          <w:rFonts w:ascii="Arial" w:hAnsi="Arial" w:cs="Arial"/>
          <w:sz w:val="24"/>
          <w:szCs w:val="24"/>
          <w:lang w:val="sr-Cyrl-CS"/>
        </w:rPr>
        <w:t>ивањ</w:t>
      </w:r>
      <w:r w:rsidRPr="00C56E82">
        <w:rPr>
          <w:rFonts w:ascii="Arial" w:hAnsi="Arial" w:cs="Arial"/>
          <w:sz w:val="24"/>
          <w:szCs w:val="24"/>
          <w:lang w:val="sr-Cyrl-CS"/>
        </w:rPr>
        <w:t xml:space="preserve">а: </w:t>
      </w:r>
      <w:r w:rsidR="00940907" w:rsidRPr="00A73B6C">
        <w:rPr>
          <w:rFonts w:ascii="Arial" w:hAnsi="Arial" w:cs="Arial"/>
          <w:sz w:val="24"/>
          <w:szCs w:val="24"/>
          <w:lang w:val="sr-Cyrl-CS"/>
        </w:rPr>
        <w:t xml:space="preserve"> </w:t>
      </w:r>
      <w:r w:rsidRPr="00A73B6C">
        <w:rPr>
          <w:rFonts w:ascii="Arial" w:hAnsi="Arial" w:cs="Arial"/>
          <w:sz w:val="24"/>
          <w:szCs w:val="24"/>
          <w:lang w:val="sr-Cyrl-CS"/>
        </w:rPr>
        <w:t>Милана Јовићевић</w:t>
      </w:r>
      <w:r w:rsidRPr="00C56E82">
        <w:rPr>
          <w:rFonts w:ascii="Arial" w:hAnsi="Arial" w:cs="Arial"/>
          <w:sz w:val="24"/>
          <w:szCs w:val="24"/>
          <w:lang w:val="sr-Cyrl-CS"/>
        </w:rPr>
        <w:t>, психолог и Виолета Врцељ Одри, педагог</w:t>
      </w:r>
      <w:r w:rsidRPr="00A73B6C">
        <w:rPr>
          <w:rFonts w:ascii="Arial" w:hAnsi="Arial" w:cs="Arial"/>
          <w:sz w:val="24"/>
          <w:szCs w:val="24"/>
          <w:lang w:val="sr-Cyrl-CS"/>
        </w:rPr>
        <w:t xml:space="preserve"> </w:t>
      </w:r>
    </w:p>
    <w:p w:rsidR="00940907" w:rsidRPr="00CB4793" w:rsidRDefault="00940907" w:rsidP="00CB4793">
      <w:pPr>
        <w:rPr>
          <w:rFonts w:ascii="Arial" w:hAnsi="Arial" w:cs="Arial"/>
          <w:sz w:val="24"/>
          <w:szCs w:val="24"/>
          <w:lang w:val="sr-Cyrl-CS"/>
        </w:rPr>
      </w:pPr>
      <w:r w:rsidRPr="00CB4793">
        <w:rPr>
          <w:rFonts w:ascii="Arial" w:hAnsi="Arial" w:cs="Arial"/>
          <w:sz w:val="24"/>
          <w:szCs w:val="24"/>
          <w:lang w:val="sr-Cyrl-CS"/>
        </w:rPr>
        <w:t xml:space="preserve">Учесници </w:t>
      </w:r>
      <w:r w:rsidR="00A73B6C" w:rsidRPr="00C56E82">
        <w:rPr>
          <w:rFonts w:ascii="Arial" w:hAnsi="Arial" w:cs="Arial"/>
          <w:sz w:val="24"/>
          <w:szCs w:val="24"/>
          <w:lang w:val="sr-Cyrl-CS"/>
        </w:rPr>
        <w:t>Акционог</w:t>
      </w:r>
      <w:r w:rsidRPr="00CB4793">
        <w:rPr>
          <w:rFonts w:ascii="Arial" w:hAnsi="Arial" w:cs="Arial"/>
          <w:sz w:val="24"/>
          <w:szCs w:val="24"/>
          <w:lang w:val="sr-Cyrl-CS"/>
        </w:rPr>
        <w:t>истраживања:</w:t>
      </w:r>
      <w:r w:rsidR="00CB4793" w:rsidRPr="00C56E82">
        <w:rPr>
          <w:rFonts w:ascii="Arial" w:hAnsi="Arial" w:cs="Arial"/>
          <w:sz w:val="24"/>
          <w:szCs w:val="24"/>
          <w:lang w:val="sr-Cyrl-CS"/>
        </w:rPr>
        <w:t xml:space="preserve"> 11  </w:t>
      </w:r>
      <w:r w:rsidRPr="00CB4793">
        <w:rPr>
          <w:rFonts w:ascii="Arial" w:hAnsi="Arial" w:cs="Arial"/>
          <w:sz w:val="24"/>
          <w:szCs w:val="24"/>
          <w:lang w:val="sr-Cyrl-CS"/>
        </w:rPr>
        <w:t>васпитач</w:t>
      </w:r>
      <w:r w:rsidRPr="00940907">
        <w:rPr>
          <w:rFonts w:ascii="Arial" w:hAnsi="Arial" w:cs="Arial"/>
          <w:sz w:val="24"/>
          <w:szCs w:val="24"/>
          <w:lang w:val="sr-Cyrl-CS"/>
        </w:rPr>
        <w:t>а</w:t>
      </w:r>
      <w:r w:rsidRPr="00CB4793">
        <w:rPr>
          <w:rFonts w:ascii="Arial" w:hAnsi="Arial" w:cs="Arial"/>
          <w:sz w:val="24"/>
          <w:szCs w:val="24"/>
          <w:lang w:val="sr-Cyrl-CS"/>
        </w:rPr>
        <w:t xml:space="preserve"> и </w:t>
      </w:r>
      <w:r w:rsidRPr="00940907">
        <w:rPr>
          <w:rFonts w:ascii="Arial" w:hAnsi="Arial" w:cs="Arial"/>
          <w:sz w:val="24"/>
          <w:szCs w:val="24"/>
          <w:lang w:val="sr-Cyrl-CS"/>
        </w:rPr>
        <w:t xml:space="preserve">1 </w:t>
      </w:r>
      <w:r w:rsidRPr="00CB4793">
        <w:rPr>
          <w:rFonts w:ascii="Arial" w:hAnsi="Arial" w:cs="Arial"/>
          <w:sz w:val="24"/>
          <w:szCs w:val="24"/>
          <w:lang w:val="sr-Cyrl-CS"/>
        </w:rPr>
        <w:t>медицинска сестра-васпитач</w:t>
      </w:r>
      <w:r w:rsidRPr="00940907">
        <w:rPr>
          <w:rFonts w:ascii="Arial" w:hAnsi="Arial" w:cs="Arial"/>
          <w:sz w:val="24"/>
          <w:szCs w:val="24"/>
          <w:lang w:val="sr-Cyrl-CS"/>
        </w:rPr>
        <w:t xml:space="preserve"> </w:t>
      </w:r>
    </w:p>
    <w:p w:rsidR="00940907" w:rsidRPr="00CB4793" w:rsidRDefault="00940907" w:rsidP="00940907">
      <w:pPr>
        <w:rPr>
          <w:rFonts w:ascii="Arial" w:hAnsi="Arial" w:cs="Arial"/>
          <w:sz w:val="24"/>
          <w:szCs w:val="24"/>
          <w:lang w:val="sr-Cyrl-CS"/>
        </w:rPr>
      </w:pPr>
    </w:p>
    <w:p w:rsidR="00940907" w:rsidRPr="00C56E82" w:rsidRDefault="00940907" w:rsidP="00CB4793">
      <w:pPr>
        <w:rPr>
          <w:rFonts w:ascii="Arial" w:hAnsi="Arial" w:cs="Arial"/>
          <w:sz w:val="24"/>
          <w:szCs w:val="24"/>
          <w:lang w:val="sr-Cyrl-CS"/>
        </w:rPr>
      </w:pPr>
      <w:r w:rsidRPr="00C56E82">
        <w:rPr>
          <w:rFonts w:ascii="Arial" w:hAnsi="Arial" w:cs="Arial"/>
          <w:sz w:val="24"/>
          <w:szCs w:val="24"/>
          <w:lang w:val="sr-Cyrl-CS"/>
        </w:rPr>
        <w:t>Супервизор истраживања:</w:t>
      </w:r>
      <w:r w:rsidR="00CB4793" w:rsidRPr="00C56E82">
        <w:rPr>
          <w:rFonts w:ascii="Arial" w:hAnsi="Arial" w:cs="Arial"/>
          <w:sz w:val="24"/>
          <w:szCs w:val="24"/>
          <w:lang w:val="sr-Cyrl-CS"/>
        </w:rPr>
        <w:t xml:space="preserve"> </w:t>
      </w:r>
      <w:r w:rsidRPr="00C56E82">
        <w:rPr>
          <w:rFonts w:ascii="Arial" w:hAnsi="Arial" w:cs="Arial"/>
          <w:sz w:val="24"/>
          <w:szCs w:val="24"/>
          <w:lang w:val="sr-Cyrl-CS"/>
        </w:rPr>
        <w:t xml:space="preserve">Весна Русијан Љуштина, психолог </w:t>
      </w:r>
      <w:r w:rsidR="00CB4793" w:rsidRPr="00C56E82">
        <w:rPr>
          <w:rFonts w:ascii="Arial" w:hAnsi="Arial" w:cs="Arial"/>
          <w:sz w:val="24"/>
          <w:szCs w:val="24"/>
          <w:lang w:val="sr-Cyrl-CS"/>
        </w:rPr>
        <w:t>Д</w:t>
      </w:r>
      <w:r w:rsidRPr="00C56E82">
        <w:rPr>
          <w:rFonts w:ascii="Arial" w:hAnsi="Arial" w:cs="Arial"/>
          <w:sz w:val="24"/>
          <w:szCs w:val="24"/>
          <w:lang w:val="sr-Cyrl-CS"/>
        </w:rPr>
        <w:t>ечјег вртића "Олга Бан", Пазин, Хрватска</w:t>
      </w:r>
    </w:p>
    <w:p w:rsidR="00CB4793" w:rsidRPr="00C56E82" w:rsidRDefault="00CB4793" w:rsidP="00CB4793">
      <w:pPr>
        <w:rPr>
          <w:rFonts w:ascii="Arial" w:hAnsi="Arial" w:cs="Arial"/>
          <w:sz w:val="24"/>
          <w:szCs w:val="24"/>
          <w:lang w:val="sr-Cyrl-CS"/>
        </w:rPr>
      </w:pPr>
    </w:p>
    <w:p w:rsidR="00940907" w:rsidRPr="00CB4793" w:rsidRDefault="00940907" w:rsidP="00940907">
      <w:pPr>
        <w:rPr>
          <w:rFonts w:ascii="Arial" w:hAnsi="Arial" w:cs="Arial"/>
          <w:sz w:val="24"/>
          <w:szCs w:val="24"/>
        </w:rPr>
      </w:pPr>
      <w:r w:rsidRPr="00CB4793">
        <w:rPr>
          <w:rFonts w:ascii="Arial" w:hAnsi="Arial" w:cs="Arial"/>
          <w:sz w:val="24"/>
          <w:szCs w:val="24"/>
        </w:rPr>
        <w:t>Приоритетни циљеви у 201</w:t>
      </w:r>
      <w:r w:rsidRPr="00940907">
        <w:rPr>
          <w:rFonts w:ascii="Arial" w:hAnsi="Arial" w:cs="Arial"/>
          <w:sz w:val="24"/>
          <w:szCs w:val="24"/>
          <w:lang w:val="sr-Cyrl-CS"/>
        </w:rPr>
        <w:t>4</w:t>
      </w:r>
      <w:r w:rsidR="00CB4793">
        <w:rPr>
          <w:rFonts w:ascii="Arial" w:hAnsi="Arial" w:cs="Arial"/>
          <w:sz w:val="24"/>
          <w:szCs w:val="24"/>
        </w:rPr>
        <w:t>/2</w:t>
      </w:r>
      <w:r w:rsidRPr="00940907">
        <w:rPr>
          <w:rFonts w:ascii="Arial" w:hAnsi="Arial" w:cs="Arial"/>
          <w:sz w:val="24"/>
          <w:szCs w:val="24"/>
          <w:lang w:val="sr-Cyrl-CS"/>
        </w:rPr>
        <w:t>5</w:t>
      </w:r>
      <w:r w:rsidRPr="00CB4793">
        <w:rPr>
          <w:rFonts w:ascii="Arial" w:hAnsi="Arial" w:cs="Arial"/>
          <w:sz w:val="24"/>
          <w:szCs w:val="24"/>
        </w:rPr>
        <w:t>. години</w:t>
      </w:r>
      <w:r w:rsidR="00CB4793">
        <w:rPr>
          <w:rFonts w:ascii="Arial" w:hAnsi="Arial" w:cs="Arial"/>
          <w:sz w:val="24"/>
          <w:szCs w:val="24"/>
        </w:rPr>
        <w:t xml:space="preserve">: </w:t>
      </w:r>
    </w:p>
    <w:p w:rsidR="00940907" w:rsidRPr="00940907" w:rsidRDefault="00940907" w:rsidP="00940907">
      <w:pPr>
        <w:rPr>
          <w:rFonts w:ascii="Arial" w:hAnsi="Arial" w:cs="Arial"/>
          <w:sz w:val="24"/>
          <w:szCs w:val="24"/>
          <w:lang w:val="sr-Latn-CS"/>
        </w:rPr>
      </w:pPr>
    </w:p>
    <w:p w:rsidR="00940907" w:rsidRPr="00940907" w:rsidRDefault="00940907" w:rsidP="00DD4E86">
      <w:pPr>
        <w:widowControl/>
        <w:numPr>
          <w:ilvl w:val="0"/>
          <w:numId w:val="49"/>
        </w:numPr>
        <w:autoSpaceDE/>
        <w:autoSpaceDN/>
        <w:adjustRightInd/>
        <w:rPr>
          <w:rFonts w:ascii="Arial" w:hAnsi="Arial" w:cs="Arial"/>
          <w:sz w:val="24"/>
          <w:szCs w:val="24"/>
          <w:lang w:val="sr-Cyrl-CS"/>
        </w:rPr>
      </w:pPr>
      <w:r w:rsidRPr="00940907">
        <w:rPr>
          <w:rFonts w:ascii="Arial" w:hAnsi="Arial" w:cs="Arial"/>
          <w:sz w:val="24"/>
          <w:szCs w:val="24"/>
          <w:lang w:val="sr-Cyrl-CS"/>
        </w:rPr>
        <w:t xml:space="preserve">Побољшање организације простора у складу са потребама деце </w:t>
      </w:r>
    </w:p>
    <w:p w:rsidR="00940907" w:rsidRPr="00940907" w:rsidRDefault="00940907" w:rsidP="00DD4E86">
      <w:pPr>
        <w:widowControl/>
        <w:numPr>
          <w:ilvl w:val="0"/>
          <w:numId w:val="49"/>
        </w:numPr>
        <w:autoSpaceDE/>
        <w:autoSpaceDN/>
        <w:adjustRightInd/>
        <w:rPr>
          <w:rFonts w:ascii="Arial" w:hAnsi="Arial" w:cs="Arial"/>
          <w:sz w:val="24"/>
          <w:szCs w:val="24"/>
          <w:lang w:val="sr-Cyrl-CS"/>
        </w:rPr>
      </w:pPr>
      <w:r w:rsidRPr="00940907">
        <w:rPr>
          <w:rFonts w:ascii="Arial" w:hAnsi="Arial" w:cs="Arial"/>
          <w:sz w:val="24"/>
          <w:szCs w:val="24"/>
          <w:lang w:val="sr-Latn-CS"/>
        </w:rPr>
        <w:t>Подршка васпитачима у планирању, реализацији и евалуацији васпитно-образовног рада</w:t>
      </w:r>
    </w:p>
    <w:p w:rsidR="00940907" w:rsidRPr="00615EE4" w:rsidRDefault="00940907" w:rsidP="00940907">
      <w:pPr>
        <w:ind w:left="360"/>
        <w:rPr>
          <w:rFonts w:ascii="Arial" w:hAnsi="Arial" w:cs="Arial"/>
          <w:sz w:val="22"/>
          <w:szCs w:val="22"/>
          <w:lang w:val="sr-Cyrl-CS"/>
        </w:rPr>
      </w:pPr>
    </w:p>
    <w:p w:rsidR="0013663A" w:rsidRPr="00615EE4" w:rsidRDefault="007A1F76" w:rsidP="00615EE4">
      <w:pPr>
        <w:ind w:left="360"/>
        <w:jc w:val="center"/>
        <w:rPr>
          <w:rFonts w:ascii="Arial" w:hAnsi="Arial" w:cs="Arial"/>
          <w:sz w:val="22"/>
          <w:szCs w:val="22"/>
          <w:lang w:val="sr-Cyrl-CS"/>
        </w:rPr>
      </w:pPr>
      <w:r>
        <w:rPr>
          <w:rFonts w:ascii="Arial" w:hAnsi="Arial" w:cs="Arial"/>
          <w:sz w:val="22"/>
          <w:szCs w:val="22"/>
          <w:lang w:val="sr-Cyrl-CS"/>
        </w:rPr>
        <w:t>Табела бр.73</w:t>
      </w:r>
    </w:p>
    <w:p w:rsidR="00940907" w:rsidRPr="00615EE4" w:rsidRDefault="00940907" w:rsidP="00C14AE3">
      <w:pPr>
        <w:jc w:val="center"/>
        <w:rPr>
          <w:rFonts w:ascii="Arial" w:hAnsi="Arial" w:cs="Arial"/>
          <w:b/>
          <w:sz w:val="22"/>
          <w:szCs w:val="22"/>
          <w:lang w:val="sr-Cyrl-CS"/>
        </w:rPr>
      </w:pPr>
      <w:r w:rsidRPr="00615EE4">
        <w:rPr>
          <w:rFonts w:ascii="Arial" w:hAnsi="Arial" w:cs="Arial"/>
          <w:b/>
          <w:sz w:val="22"/>
          <w:szCs w:val="22"/>
          <w:lang w:val="sr-Cyrl-CS"/>
        </w:rPr>
        <w:t>Ак</w:t>
      </w:r>
      <w:r w:rsidR="00C14AE3" w:rsidRPr="00615EE4">
        <w:rPr>
          <w:rFonts w:ascii="Arial" w:hAnsi="Arial" w:cs="Arial"/>
          <w:b/>
          <w:sz w:val="22"/>
          <w:szCs w:val="22"/>
          <w:lang w:val="sr-Cyrl-CS"/>
        </w:rPr>
        <w:t>циони план за 2014/2015. годину</w:t>
      </w:r>
    </w:p>
    <w:tbl>
      <w:tblPr>
        <w:tblW w:w="5000" w:type="pct"/>
        <w:jc w:val="center"/>
        <w:tblLayout w:type="fixed"/>
        <w:tblCellMar>
          <w:left w:w="40" w:type="dxa"/>
          <w:right w:w="40" w:type="dxa"/>
        </w:tblCellMar>
        <w:tblLook w:val="0000"/>
      </w:tblPr>
      <w:tblGrid>
        <w:gridCol w:w="1601"/>
        <w:gridCol w:w="1982"/>
        <w:gridCol w:w="2693"/>
        <w:gridCol w:w="2876"/>
      </w:tblGrid>
      <w:tr w:rsidR="00940907" w:rsidRPr="00940907" w:rsidTr="00940907">
        <w:trPr>
          <w:trHeight w:hRule="exact" w:val="815"/>
          <w:jc w:val="center"/>
        </w:trPr>
        <w:tc>
          <w:tcPr>
            <w:tcW w:w="875" w:type="pct"/>
            <w:tcBorders>
              <w:top w:val="single" w:sz="6" w:space="0" w:color="auto"/>
              <w:left w:val="single" w:sz="6" w:space="0" w:color="auto"/>
              <w:bottom w:val="single" w:sz="6" w:space="0" w:color="auto"/>
              <w:right w:val="single" w:sz="6" w:space="0" w:color="auto"/>
            </w:tcBorders>
            <w:shd w:val="clear" w:color="auto" w:fill="FFFFFF"/>
          </w:tcPr>
          <w:p w:rsidR="00940907" w:rsidRPr="00940907" w:rsidRDefault="00940907" w:rsidP="00940907">
            <w:pPr>
              <w:shd w:val="clear" w:color="auto" w:fill="FFFFFF"/>
              <w:jc w:val="both"/>
              <w:rPr>
                <w:rFonts w:ascii="Arial" w:hAnsi="Arial" w:cs="Arial"/>
                <w:b/>
                <w:sz w:val="22"/>
                <w:szCs w:val="22"/>
              </w:rPr>
            </w:pPr>
            <w:r w:rsidRPr="00940907">
              <w:rPr>
                <w:rFonts w:ascii="Arial" w:hAnsi="Arial" w:cs="Arial"/>
                <w:b/>
                <w:iCs/>
                <w:spacing w:val="-6"/>
                <w:sz w:val="22"/>
                <w:szCs w:val="22"/>
                <w:lang w:val="sr-Cyrl-CS"/>
              </w:rPr>
              <w:t>Време реализације</w:t>
            </w:r>
          </w:p>
        </w:tc>
        <w:tc>
          <w:tcPr>
            <w:tcW w:w="1083" w:type="pct"/>
            <w:tcBorders>
              <w:top w:val="single" w:sz="6" w:space="0" w:color="auto"/>
              <w:left w:val="single" w:sz="6" w:space="0" w:color="auto"/>
              <w:bottom w:val="single" w:sz="6" w:space="0" w:color="auto"/>
              <w:right w:val="single" w:sz="6" w:space="0" w:color="auto"/>
            </w:tcBorders>
            <w:shd w:val="clear" w:color="auto" w:fill="FFFFFF"/>
          </w:tcPr>
          <w:p w:rsidR="00940907" w:rsidRPr="00940907" w:rsidRDefault="00940907" w:rsidP="00940907">
            <w:pPr>
              <w:shd w:val="clear" w:color="auto" w:fill="FFFFFF"/>
              <w:spacing w:line="274" w:lineRule="exact"/>
              <w:ind w:right="58"/>
              <w:jc w:val="both"/>
              <w:rPr>
                <w:rFonts w:ascii="Arial" w:hAnsi="Arial" w:cs="Arial"/>
                <w:b/>
                <w:sz w:val="22"/>
                <w:szCs w:val="22"/>
              </w:rPr>
            </w:pPr>
            <w:r w:rsidRPr="00940907">
              <w:rPr>
                <w:rFonts w:ascii="Arial" w:hAnsi="Arial" w:cs="Arial"/>
                <w:b/>
                <w:iCs/>
                <w:spacing w:val="-3"/>
                <w:sz w:val="22"/>
                <w:szCs w:val="22"/>
                <w:lang w:val="sr-Cyrl-CS"/>
              </w:rPr>
              <w:t>Активности/тем</w:t>
            </w:r>
            <w:r w:rsidRPr="00940907">
              <w:rPr>
                <w:rFonts w:ascii="Arial" w:hAnsi="Arial" w:cs="Arial"/>
                <w:b/>
                <w:iCs/>
                <w:sz w:val="22"/>
                <w:szCs w:val="22"/>
                <w:lang w:val="sr-Cyrl-CS"/>
              </w:rPr>
              <w:t>е</w:t>
            </w:r>
          </w:p>
        </w:tc>
        <w:tc>
          <w:tcPr>
            <w:tcW w:w="1471" w:type="pct"/>
            <w:tcBorders>
              <w:top w:val="single" w:sz="6" w:space="0" w:color="auto"/>
              <w:left w:val="single" w:sz="6" w:space="0" w:color="auto"/>
              <w:bottom w:val="single" w:sz="6" w:space="0" w:color="auto"/>
              <w:right w:val="single" w:sz="6" w:space="0" w:color="auto"/>
            </w:tcBorders>
            <w:shd w:val="clear" w:color="auto" w:fill="FFFFFF"/>
          </w:tcPr>
          <w:p w:rsidR="00940907" w:rsidRPr="00940907" w:rsidRDefault="00940907" w:rsidP="00940907">
            <w:pPr>
              <w:shd w:val="clear" w:color="auto" w:fill="FFFFFF"/>
              <w:spacing w:line="274" w:lineRule="exact"/>
              <w:ind w:right="216"/>
              <w:jc w:val="both"/>
              <w:rPr>
                <w:rFonts w:ascii="Arial" w:hAnsi="Arial" w:cs="Arial"/>
                <w:b/>
                <w:sz w:val="22"/>
                <w:szCs w:val="22"/>
              </w:rPr>
            </w:pPr>
            <w:r w:rsidRPr="00940907">
              <w:rPr>
                <w:rFonts w:ascii="Arial" w:hAnsi="Arial" w:cs="Arial"/>
                <w:b/>
                <w:iCs/>
                <w:sz w:val="22"/>
                <w:szCs w:val="22"/>
                <w:lang w:val="sr-Cyrl-CS"/>
              </w:rPr>
              <w:t xml:space="preserve">Начин </w:t>
            </w:r>
            <w:r w:rsidRPr="00940907">
              <w:rPr>
                <w:rFonts w:ascii="Arial" w:hAnsi="Arial" w:cs="Arial"/>
                <w:b/>
                <w:iCs/>
                <w:spacing w:val="-5"/>
                <w:sz w:val="22"/>
                <w:szCs w:val="22"/>
                <w:lang w:val="sr-Cyrl-CS"/>
              </w:rPr>
              <w:t>реализације:</w:t>
            </w:r>
          </w:p>
        </w:tc>
        <w:tc>
          <w:tcPr>
            <w:tcW w:w="1571" w:type="pct"/>
            <w:tcBorders>
              <w:top w:val="single" w:sz="6" w:space="0" w:color="auto"/>
              <w:left w:val="single" w:sz="6" w:space="0" w:color="auto"/>
              <w:bottom w:val="single" w:sz="6" w:space="0" w:color="auto"/>
              <w:right w:val="single" w:sz="6" w:space="0" w:color="auto"/>
            </w:tcBorders>
            <w:shd w:val="clear" w:color="auto" w:fill="FFFFFF"/>
          </w:tcPr>
          <w:p w:rsidR="00940907" w:rsidRPr="00940907" w:rsidRDefault="00940907" w:rsidP="00940907">
            <w:pPr>
              <w:shd w:val="clear" w:color="auto" w:fill="FFFFFF"/>
              <w:jc w:val="both"/>
              <w:rPr>
                <w:rFonts w:ascii="Arial" w:hAnsi="Arial" w:cs="Arial"/>
                <w:b/>
                <w:sz w:val="22"/>
                <w:szCs w:val="22"/>
              </w:rPr>
            </w:pPr>
            <w:r w:rsidRPr="00940907">
              <w:rPr>
                <w:rFonts w:ascii="Arial" w:hAnsi="Arial" w:cs="Arial"/>
                <w:b/>
                <w:iCs/>
                <w:spacing w:val="-5"/>
                <w:sz w:val="22"/>
                <w:szCs w:val="22"/>
                <w:lang w:val="sr-Cyrl-CS"/>
              </w:rPr>
              <w:t>Носиоци реализације</w:t>
            </w:r>
          </w:p>
        </w:tc>
      </w:tr>
      <w:tr w:rsidR="00940907" w:rsidRPr="006F018C" w:rsidTr="00940907">
        <w:trPr>
          <w:trHeight w:hRule="exact" w:val="759"/>
          <w:jc w:val="center"/>
        </w:trPr>
        <w:tc>
          <w:tcPr>
            <w:tcW w:w="875" w:type="pct"/>
            <w:tcBorders>
              <w:top w:val="single" w:sz="6" w:space="0" w:color="auto"/>
              <w:left w:val="single" w:sz="6" w:space="0" w:color="auto"/>
              <w:bottom w:val="single" w:sz="6" w:space="0" w:color="auto"/>
              <w:right w:val="single" w:sz="6" w:space="0" w:color="auto"/>
            </w:tcBorders>
            <w:shd w:val="clear" w:color="auto" w:fill="FFFFFF"/>
          </w:tcPr>
          <w:p w:rsidR="00940907" w:rsidRPr="00940907" w:rsidRDefault="00940907" w:rsidP="00940907">
            <w:pPr>
              <w:shd w:val="clear" w:color="auto" w:fill="FFFFFF"/>
              <w:rPr>
                <w:rFonts w:ascii="Arial" w:hAnsi="Arial" w:cs="Arial"/>
              </w:rPr>
            </w:pPr>
            <w:r w:rsidRPr="00940907">
              <w:rPr>
                <w:rFonts w:ascii="Arial" w:hAnsi="Arial" w:cs="Arial"/>
                <w:lang w:val="sr-Cyrl-CS"/>
              </w:rPr>
              <w:t>септембар 2014. -</w:t>
            </w:r>
            <w:r>
              <w:rPr>
                <w:rFonts w:ascii="Arial" w:hAnsi="Arial" w:cs="Arial"/>
                <w:lang w:val="sr-Cyrl-CS"/>
              </w:rPr>
              <w:t xml:space="preserve"> </w:t>
            </w:r>
            <w:r w:rsidRPr="00940907">
              <w:rPr>
                <w:rFonts w:ascii="Arial" w:hAnsi="Arial" w:cs="Arial"/>
                <w:lang w:val="sr-Cyrl-CS"/>
              </w:rPr>
              <w:t>јун</w:t>
            </w:r>
            <w:r>
              <w:rPr>
                <w:rFonts w:ascii="Arial" w:hAnsi="Arial" w:cs="Arial"/>
                <w:lang w:val="sr-Cyrl-CS"/>
              </w:rPr>
              <w:t>и</w:t>
            </w:r>
            <w:r w:rsidRPr="00940907">
              <w:rPr>
                <w:rFonts w:ascii="Arial" w:hAnsi="Arial" w:cs="Arial"/>
                <w:lang w:val="sr-Cyrl-CS"/>
              </w:rPr>
              <w:t xml:space="preserve"> 2015.</w:t>
            </w:r>
          </w:p>
        </w:tc>
        <w:tc>
          <w:tcPr>
            <w:tcW w:w="1083" w:type="pct"/>
            <w:tcBorders>
              <w:top w:val="single" w:sz="6" w:space="0" w:color="auto"/>
              <w:left w:val="single" w:sz="6" w:space="0" w:color="auto"/>
              <w:bottom w:val="single" w:sz="6" w:space="0" w:color="auto"/>
              <w:right w:val="single" w:sz="6" w:space="0" w:color="auto"/>
            </w:tcBorders>
            <w:shd w:val="clear" w:color="auto" w:fill="FFFFFF"/>
          </w:tcPr>
          <w:p w:rsidR="00940907" w:rsidRPr="00940907" w:rsidRDefault="00940907" w:rsidP="00940907">
            <w:pPr>
              <w:shd w:val="clear" w:color="auto" w:fill="FFFFFF"/>
              <w:rPr>
                <w:rFonts w:ascii="Arial" w:hAnsi="Arial" w:cs="Arial"/>
              </w:rPr>
            </w:pPr>
            <w:r w:rsidRPr="00940907">
              <w:rPr>
                <w:rFonts w:ascii="Arial" w:hAnsi="Arial" w:cs="Arial"/>
                <w:lang w:val="sr-Latn-CS"/>
              </w:rPr>
              <w:t>Размена и рефлексија праксе</w:t>
            </w:r>
          </w:p>
        </w:tc>
        <w:tc>
          <w:tcPr>
            <w:tcW w:w="1471" w:type="pct"/>
            <w:tcBorders>
              <w:top w:val="single" w:sz="6" w:space="0" w:color="auto"/>
              <w:left w:val="single" w:sz="6" w:space="0" w:color="auto"/>
              <w:bottom w:val="single" w:sz="6" w:space="0" w:color="auto"/>
              <w:right w:val="single" w:sz="6" w:space="0" w:color="auto"/>
            </w:tcBorders>
            <w:shd w:val="clear" w:color="auto" w:fill="FFFFFF"/>
          </w:tcPr>
          <w:p w:rsidR="00940907" w:rsidRPr="00940907" w:rsidRDefault="00940907" w:rsidP="00940907">
            <w:pPr>
              <w:shd w:val="clear" w:color="auto" w:fill="FFFFFF"/>
              <w:rPr>
                <w:rFonts w:ascii="Arial" w:hAnsi="Arial" w:cs="Arial"/>
                <w:lang w:val="sr-Latn-CS"/>
              </w:rPr>
            </w:pPr>
            <w:r w:rsidRPr="00940907">
              <w:rPr>
                <w:rFonts w:ascii="Arial" w:hAnsi="Arial" w:cs="Arial"/>
                <w:lang w:val="sr-Cyrl-CS"/>
              </w:rPr>
              <w:t xml:space="preserve">Индивидуални састанци са васпитачима </w:t>
            </w:r>
          </w:p>
        </w:tc>
        <w:tc>
          <w:tcPr>
            <w:tcW w:w="1571" w:type="pct"/>
            <w:tcBorders>
              <w:top w:val="single" w:sz="6" w:space="0" w:color="auto"/>
              <w:left w:val="single" w:sz="6" w:space="0" w:color="auto"/>
              <w:bottom w:val="single" w:sz="6" w:space="0" w:color="auto"/>
              <w:right w:val="single" w:sz="6" w:space="0" w:color="auto"/>
            </w:tcBorders>
            <w:shd w:val="clear" w:color="auto" w:fill="FFFFFF"/>
          </w:tcPr>
          <w:p w:rsidR="00940907" w:rsidRPr="00940907" w:rsidRDefault="00940907" w:rsidP="00940907">
            <w:pPr>
              <w:pStyle w:val="NoSpacing"/>
              <w:rPr>
                <w:rFonts w:ascii="Arial" w:hAnsi="Arial" w:cs="Arial"/>
                <w:lang w:val="sr-Cyrl-CS"/>
              </w:rPr>
            </w:pPr>
            <w:r w:rsidRPr="00940907">
              <w:rPr>
                <w:rFonts w:ascii="Arial" w:hAnsi="Arial" w:cs="Arial"/>
                <w:lang w:val="sr-Cyrl-CS"/>
              </w:rPr>
              <w:t>Васпитачи-реализатори пројекта и водитељи пројекта</w:t>
            </w:r>
          </w:p>
          <w:p w:rsidR="00940907" w:rsidRPr="00940907" w:rsidRDefault="00940907" w:rsidP="00940907">
            <w:pPr>
              <w:pStyle w:val="NoSpacing"/>
              <w:rPr>
                <w:rFonts w:ascii="Arial" w:hAnsi="Arial" w:cs="Arial"/>
                <w:lang w:val="sr-Cyrl-CS"/>
              </w:rPr>
            </w:pPr>
          </w:p>
        </w:tc>
      </w:tr>
      <w:tr w:rsidR="00940907" w:rsidRPr="006F018C" w:rsidTr="00940907">
        <w:trPr>
          <w:trHeight w:hRule="exact" w:val="1407"/>
          <w:jc w:val="center"/>
        </w:trPr>
        <w:tc>
          <w:tcPr>
            <w:tcW w:w="875" w:type="pct"/>
            <w:tcBorders>
              <w:top w:val="single" w:sz="6" w:space="0" w:color="auto"/>
              <w:left w:val="single" w:sz="6" w:space="0" w:color="auto"/>
              <w:bottom w:val="single" w:sz="6" w:space="0" w:color="auto"/>
              <w:right w:val="single" w:sz="6" w:space="0" w:color="auto"/>
            </w:tcBorders>
            <w:shd w:val="clear" w:color="auto" w:fill="FFFFFF"/>
          </w:tcPr>
          <w:p w:rsidR="00940907" w:rsidRPr="00940907" w:rsidRDefault="00940907" w:rsidP="00940907">
            <w:pPr>
              <w:shd w:val="clear" w:color="auto" w:fill="FFFFFF"/>
              <w:rPr>
                <w:rFonts w:ascii="Arial" w:hAnsi="Arial" w:cs="Arial"/>
                <w:lang w:val="sr-Cyrl-CS"/>
              </w:rPr>
            </w:pPr>
            <w:r w:rsidRPr="00940907">
              <w:rPr>
                <w:rFonts w:ascii="Arial" w:hAnsi="Arial" w:cs="Arial"/>
                <w:lang w:val="sr-Cyrl-CS"/>
              </w:rPr>
              <w:t>септембар 2014. -јун</w:t>
            </w:r>
            <w:r w:rsidR="00B11248">
              <w:rPr>
                <w:rFonts w:ascii="Arial" w:hAnsi="Arial" w:cs="Arial"/>
                <w:lang w:val="sr-Cyrl-CS"/>
              </w:rPr>
              <w:t>и</w:t>
            </w:r>
            <w:r w:rsidRPr="00940907">
              <w:rPr>
                <w:rFonts w:ascii="Arial" w:hAnsi="Arial" w:cs="Arial"/>
                <w:lang w:val="sr-Cyrl-CS"/>
              </w:rPr>
              <w:t xml:space="preserve"> 2015.</w:t>
            </w:r>
          </w:p>
        </w:tc>
        <w:tc>
          <w:tcPr>
            <w:tcW w:w="1083" w:type="pct"/>
            <w:tcBorders>
              <w:top w:val="single" w:sz="6" w:space="0" w:color="auto"/>
              <w:left w:val="single" w:sz="6" w:space="0" w:color="auto"/>
              <w:bottom w:val="single" w:sz="6" w:space="0" w:color="auto"/>
              <w:right w:val="single" w:sz="6" w:space="0" w:color="auto"/>
            </w:tcBorders>
            <w:shd w:val="clear" w:color="auto" w:fill="FFFFFF"/>
          </w:tcPr>
          <w:p w:rsidR="00940907" w:rsidRPr="00940907" w:rsidRDefault="00940907" w:rsidP="00940907">
            <w:pPr>
              <w:jc w:val="both"/>
              <w:rPr>
                <w:rFonts w:ascii="Arial" w:hAnsi="Arial" w:cs="Arial"/>
                <w:lang w:val="sr-Latn-CS"/>
              </w:rPr>
            </w:pPr>
            <w:r w:rsidRPr="00940907">
              <w:rPr>
                <w:rFonts w:ascii="Arial" w:hAnsi="Arial" w:cs="Arial"/>
                <w:lang w:val="sr-Latn-CS"/>
              </w:rPr>
              <w:t>Размена и рефлексија праксе</w:t>
            </w:r>
          </w:p>
        </w:tc>
        <w:tc>
          <w:tcPr>
            <w:tcW w:w="1471" w:type="pct"/>
            <w:tcBorders>
              <w:top w:val="single" w:sz="6" w:space="0" w:color="auto"/>
              <w:left w:val="single" w:sz="6" w:space="0" w:color="auto"/>
              <w:bottom w:val="single" w:sz="6" w:space="0" w:color="auto"/>
              <w:right w:val="single" w:sz="6" w:space="0" w:color="auto"/>
            </w:tcBorders>
            <w:shd w:val="clear" w:color="auto" w:fill="FFFFFF"/>
          </w:tcPr>
          <w:p w:rsidR="00940907" w:rsidRPr="00940907" w:rsidRDefault="00940907" w:rsidP="00940907">
            <w:pPr>
              <w:pStyle w:val="ListParagraph"/>
              <w:ind w:left="0"/>
              <w:rPr>
                <w:rFonts w:ascii="Arial" w:hAnsi="Arial" w:cs="Arial"/>
                <w:lang w:val="sr-Cyrl-CS"/>
              </w:rPr>
            </w:pPr>
            <w:r w:rsidRPr="00940907">
              <w:rPr>
                <w:rFonts w:ascii="Arial" w:hAnsi="Arial" w:cs="Arial"/>
                <w:lang w:val="sr-Cyrl-CS"/>
              </w:rPr>
              <w:t>Организовање групних састанак са свим учесницима - с</w:t>
            </w:r>
            <w:r w:rsidRPr="00940907">
              <w:rPr>
                <w:rFonts w:ascii="Arial" w:hAnsi="Arial" w:cs="Arial"/>
                <w:lang w:val="sr-Latn-CS"/>
              </w:rPr>
              <w:t>нимање и анализа видео материјала - активности деце и однос између васпитача и деце</w:t>
            </w:r>
          </w:p>
        </w:tc>
        <w:tc>
          <w:tcPr>
            <w:tcW w:w="1571" w:type="pct"/>
            <w:tcBorders>
              <w:top w:val="single" w:sz="6" w:space="0" w:color="auto"/>
              <w:left w:val="single" w:sz="6" w:space="0" w:color="auto"/>
              <w:bottom w:val="single" w:sz="6" w:space="0" w:color="auto"/>
              <w:right w:val="single" w:sz="6" w:space="0" w:color="auto"/>
            </w:tcBorders>
            <w:shd w:val="clear" w:color="auto" w:fill="FFFFFF"/>
          </w:tcPr>
          <w:p w:rsidR="00940907" w:rsidRPr="00940907" w:rsidRDefault="00940907" w:rsidP="00940907">
            <w:pPr>
              <w:pStyle w:val="NoSpacing"/>
              <w:rPr>
                <w:rFonts w:ascii="Arial" w:hAnsi="Arial" w:cs="Arial"/>
                <w:lang w:val="sr-Cyrl-CS"/>
              </w:rPr>
            </w:pPr>
            <w:r w:rsidRPr="00940907">
              <w:rPr>
                <w:rFonts w:ascii="Arial" w:hAnsi="Arial" w:cs="Arial"/>
                <w:lang w:val="sr-Cyrl-CS"/>
              </w:rPr>
              <w:t>Васпитачи-реализатори пројекта и водитељи пројекта</w:t>
            </w:r>
          </w:p>
          <w:p w:rsidR="00940907" w:rsidRPr="00940907" w:rsidRDefault="00940907" w:rsidP="00940907">
            <w:pPr>
              <w:pStyle w:val="NoSpacing"/>
              <w:rPr>
                <w:rFonts w:ascii="Arial" w:hAnsi="Arial" w:cs="Arial"/>
                <w:lang w:val="sr-Cyrl-CS"/>
              </w:rPr>
            </w:pPr>
          </w:p>
        </w:tc>
      </w:tr>
      <w:tr w:rsidR="00940907" w:rsidRPr="006F018C" w:rsidTr="00940907">
        <w:trPr>
          <w:trHeight w:hRule="exact" w:val="988"/>
          <w:jc w:val="center"/>
        </w:trPr>
        <w:tc>
          <w:tcPr>
            <w:tcW w:w="875" w:type="pct"/>
            <w:tcBorders>
              <w:top w:val="single" w:sz="6" w:space="0" w:color="auto"/>
              <w:left w:val="single" w:sz="6" w:space="0" w:color="auto"/>
              <w:bottom w:val="single" w:sz="6" w:space="0" w:color="auto"/>
              <w:right w:val="single" w:sz="6" w:space="0" w:color="auto"/>
            </w:tcBorders>
            <w:shd w:val="clear" w:color="auto" w:fill="FFFFFF"/>
          </w:tcPr>
          <w:p w:rsidR="00940907" w:rsidRPr="00940907" w:rsidRDefault="00940907" w:rsidP="00940907">
            <w:pPr>
              <w:shd w:val="clear" w:color="auto" w:fill="FFFFFF"/>
              <w:rPr>
                <w:rFonts w:ascii="Arial" w:hAnsi="Arial" w:cs="Arial"/>
                <w:lang w:val="sr-Cyrl-CS"/>
              </w:rPr>
            </w:pPr>
            <w:r w:rsidRPr="00940907">
              <w:rPr>
                <w:rFonts w:ascii="Arial" w:hAnsi="Arial" w:cs="Arial"/>
                <w:lang w:val="sr-Cyrl-CS"/>
              </w:rPr>
              <w:t>април/мај 2015.</w:t>
            </w:r>
          </w:p>
        </w:tc>
        <w:tc>
          <w:tcPr>
            <w:tcW w:w="1083" w:type="pct"/>
            <w:tcBorders>
              <w:top w:val="single" w:sz="6" w:space="0" w:color="auto"/>
              <w:left w:val="single" w:sz="6" w:space="0" w:color="auto"/>
              <w:bottom w:val="single" w:sz="6" w:space="0" w:color="auto"/>
              <w:right w:val="single" w:sz="6" w:space="0" w:color="auto"/>
            </w:tcBorders>
            <w:shd w:val="clear" w:color="auto" w:fill="FFFFFF"/>
          </w:tcPr>
          <w:p w:rsidR="00940907" w:rsidRPr="00940907" w:rsidRDefault="00940907" w:rsidP="00940907">
            <w:pPr>
              <w:shd w:val="clear" w:color="auto" w:fill="FFFFFF"/>
              <w:rPr>
                <w:rFonts w:ascii="Arial" w:hAnsi="Arial" w:cs="Arial"/>
                <w:lang w:val="sr-Latn-CS"/>
              </w:rPr>
            </w:pPr>
            <w:r w:rsidRPr="00940907">
              <w:rPr>
                <w:rFonts w:ascii="Arial" w:hAnsi="Arial" w:cs="Arial"/>
                <w:lang w:val="sr-Latn-CS"/>
              </w:rPr>
              <w:t>Оснаживање реализатора истраживања и евалуација пројекта</w:t>
            </w:r>
          </w:p>
        </w:tc>
        <w:tc>
          <w:tcPr>
            <w:tcW w:w="1471" w:type="pct"/>
            <w:tcBorders>
              <w:top w:val="single" w:sz="6" w:space="0" w:color="auto"/>
              <w:left w:val="single" w:sz="6" w:space="0" w:color="auto"/>
              <w:bottom w:val="single" w:sz="6" w:space="0" w:color="auto"/>
              <w:right w:val="single" w:sz="6" w:space="0" w:color="auto"/>
            </w:tcBorders>
            <w:shd w:val="clear" w:color="auto" w:fill="FFFFFF"/>
          </w:tcPr>
          <w:p w:rsidR="00940907" w:rsidRPr="00940907" w:rsidRDefault="00940907" w:rsidP="00940907">
            <w:pPr>
              <w:shd w:val="clear" w:color="auto" w:fill="FFFFFF"/>
              <w:rPr>
                <w:rFonts w:ascii="Arial" w:hAnsi="Arial" w:cs="Arial"/>
                <w:lang w:val="sr-Latn-CS"/>
              </w:rPr>
            </w:pPr>
            <w:r w:rsidRPr="00940907">
              <w:rPr>
                <w:rFonts w:ascii="Arial" w:hAnsi="Arial" w:cs="Arial"/>
                <w:lang w:val="sr-Latn-CS"/>
              </w:rPr>
              <w:t>Супервизијски састанак</w:t>
            </w:r>
          </w:p>
        </w:tc>
        <w:tc>
          <w:tcPr>
            <w:tcW w:w="1571" w:type="pct"/>
            <w:tcBorders>
              <w:top w:val="single" w:sz="6" w:space="0" w:color="auto"/>
              <w:left w:val="single" w:sz="6" w:space="0" w:color="auto"/>
              <w:bottom w:val="single" w:sz="6" w:space="0" w:color="auto"/>
              <w:right w:val="single" w:sz="6" w:space="0" w:color="auto"/>
            </w:tcBorders>
            <w:shd w:val="clear" w:color="auto" w:fill="FFFFFF"/>
          </w:tcPr>
          <w:p w:rsidR="00940907" w:rsidRPr="00940907" w:rsidRDefault="00940907" w:rsidP="00940907">
            <w:pPr>
              <w:pStyle w:val="NoSpacing"/>
              <w:rPr>
                <w:rFonts w:ascii="Arial" w:hAnsi="Arial" w:cs="Arial"/>
                <w:lang w:val="sr-Latn-CS"/>
              </w:rPr>
            </w:pPr>
            <w:r w:rsidRPr="00940907">
              <w:rPr>
                <w:rFonts w:ascii="Arial" w:hAnsi="Arial" w:cs="Arial"/>
                <w:lang w:val="sr-Cyrl-CS"/>
              </w:rPr>
              <w:t>Васпитачи-реализатори пројекта</w:t>
            </w:r>
            <w:r w:rsidRPr="00940907">
              <w:rPr>
                <w:rFonts w:ascii="Arial" w:hAnsi="Arial" w:cs="Arial"/>
                <w:lang w:val="sr-Latn-CS"/>
              </w:rPr>
              <w:t xml:space="preserve">, </w:t>
            </w:r>
            <w:r w:rsidRPr="00940907">
              <w:rPr>
                <w:rFonts w:ascii="Arial" w:hAnsi="Arial" w:cs="Arial"/>
                <w:lang w:val="sr-Cyrl-CS"/>
              </w:rPr>
              <w:t>водитељи пројекта</w:t>
            </w:r>
            <w:r w:rsidRPr="00940907">
              <w:rPr>
                <w:rFonts w:ascii="Arial" w:hAnsi="Arial" w:cs="Arial"/>
                <w:lang w:val="sr-Latn-CS"/>
              </w:rPr>
              <w:t xml:space="preserve">, супервизор </w:t>
            </w:r>
          </w:p>
          <w:p w:rsidR="00940907" w:rsidRPr="00940907" w:rsidRDefault="00940907" w:rsidP="00940907">
            <w:pPr>
              <w:pStyle w:val="NoSpacing"/>
              <w:rPr>
                <w:rFonts w:ascii="Arial" w:hAnsi="Arial" w:cs="Arial"/>
                <w:lang w:val="sr-Cyrl-CS"/>
              </w:rPr>
            </w:pPr>
          </w:p>
        </w:tc>
      </w:tr>
      <w:tr w:rsidR="00940907" w:rsidRPr="006F018C" w:rsidTr="00940907">
        <w:trPr>
          <w:trHeight w:hRule="exact" w:val="704"/>
          <w:jc w:val="center"/>
        </w:trPr>
        <w:tc>
          <w:tcPr>
            <w:tcW w:w="875" w:type="pct"/>
            <w:tcBorders>
              <w:top w:val="single" w:sz="6" w:space="0" w:color="auto"/>
              <w:left w:val="single" w:sz="6" w:space="0" w:color="auto"/>
              <w:bottom w:val="single" w:sz="6" w:space="0" w:color="auto"/>
              <w:right w:val="single" w:sz="6" w:space="0" w:color="auto"/>
            </w:tcBorders>
            <w:shd w:val="clear" w:color="auto" w:fill="FFFFFF"/>
          </w:tcPr>
          <w:p w:rsidR="00940907" w:rsidRPr="00940907" w:rsidRDefault="00940907" w:rsidP="00940907">
            <w:pPr>
              <w:shd w:val="clear" w:color="auto" w:fill="FFFFFF"/>
              <w:rPr>
                <w:rFonts w:ascii="Arial" w:hAnsi="Arial" w:cs="Arial"/>
                <w:lang w:val="sr-Latn-CS"/>
              </w:rPr>
            </w:pPr>
            <w:r w:rsidRPr="00940907">
              <w:rPr>
                <w:rFonts w:ascii="Arial" w:hAnsi="Arial" w:cs="Arial"/>
                <w:lang w:val="sr-Latn-CS"/>
              </w:rPr>
              <w:t>јун</w:t>
            </w:r>
            <w:r w:rsidR="00B11248">
              <w:rPr>
                <w:rFonts w:ascii="Arial" w:hAnsi="Arial" w:cs="Arial"/>
                <w:lang w:val="sr-Cyrl-CS"/>
              </w:rPr>
              <w:t>и</w:t>
            </w:r>
            <w:r w:rsidRPr="00940907">
              <w:rPr>
                <w:rFonts w:ascii="Arial" w:hAnsi="Arial" w:cs="Arial"/>
                <w:lang w:val="sr-Latn-CS"/>
              </w:rPr>
              <w:t xml:space="preserve"> 201</w:t>
            </w:r>
            <w:r w:rsidRPr="00940907">
              <w:rPr>
                <w:rFonts w:ascii="Arial" w:hAnsi="Arial" w:cs="Arial"/>
                <w:lang w:val="sr-Cyrl-CS"/>
              </w:rPr>
              <w:t>5</w:t>
            </w:r>
            <w:r w:rsidRPr="00940907">
              <w:rPr>
                <w:rFonts w:ascii="Arial" w:hAnsi="Arial" w:cs="Arial"/>
                <w:lang w:val="sr-Latn-CS"/>
              </w:rPr>
              <w:t>.</w:t>
            </w:r>
          </w:p>
        </w:tc>
        <w:tc>
          <w:tcPr>
            <w:tcW w:w="1083" w:type="pct"/>
            <w:tcBorders>
              <w:top w:val="single" w:sz="6" w:space="0" w:color="auto"/>
              <w:left w:val="single" w:sz="6" w:space="0" w:color="auto"/>
              <w:bottom w:val="single" w:sz="6" w:space="0" w:color="auto"/>
              <w:right w:val="single" w:sz="6" w:space="0" w:color="auto"/>
            </w:tcBorders>
            <w:shd w:val="clear" w:color="auto" w:fill="FFFFFF"/>
          </w:tcPr>
          <w:p w:rsidR="00940907" w:rsidRPr="00940907" w:rsidRDefault="00940907" w:rsidP="00940907">
            <w:pPr>
              <w:shd w:val="clear" w:color="auto" w:fill="FFFFFF"/>
              <w:rPr>
                <w:rFonts w:ascii="Arial" w:hAnsi="Arial" w:cs="Arial"/>
                <w:lang w:val="sr-Cyrl-CS"/>
              </w:rPr>
            </w:pPr>
            <w:r w:rsidRPr="00940907">
              <w:rPr>
                <w:rFonts w:ascii="Arial" w:hAnsi="Arial" w:cs="Arial"/>
                <w:lang w:val="sr-Cyrl-CS"/>
              </w:rPr>
              <w:t>Размена искустава са васпитачима из Хрватске</w:t>
            </w:r>
          </w:p>
        </w:tc>
        <w:tc>
          <w:tcPr>
            <w:tcW w:w="1471" w:type="pct"/>
            <w:tcBorders>
              <w:top w:val="single" w:sz="6" w:space="0" w:color="auto"/>
              <w:left w:val="single" w:sz="6" w:space="0" w:color="auto"/>
              <w:bottom w:val="single" w:sz="6" w:space="0" w:color="auto"/>
              <w:right w:val="single" w:sz="6" w:space="0" w:color="auto"/>
            </w:tcBorders>
            <w:shd w:val="clear" w:color="auto" w:fill="FFFFFF"/>
          </w:tcPr>
          <w:p w:rsidR="00940907" w:rsidRPr="00940907" w:rsidRDefault="00940907" w:rsidP="00940907">
            <w:pPr>
              <w:shd w:val="clear" w:color="auto" w:fill="FFFFFF"/>
              <w:rPr>
                <w:rFonts w:ascii="Arial" w:hAnsi="Arial" w:cs="Arial"/>
                <w:lang w:val="sr-Latn-CS"/>
              </w:rPr>
            </w:pPr>
            <w:r w:rsidRPr="00940907">
              <w:rPr>
                <w:rFonts w:ascii="Arial" w:hAnsi="Arial" w:cs="Arial"/>
                <w:lang w:val="sr-Latn-CS"/>
              </w:rPr>
              <w:t>Студијско путовање</w:t>
            </w:r>
          </w:p>
        </w:tc>
        <w:tc>
          <w:tcPr>
            <w:tcW w:w="1571" w:type="pct"/>
            <w:tcBorders>
              <w:top w:val="single" w:sz="6" w:space="0" w:color="auto"/>
              <w:left w:val="single" w:sz="6" w:space="0" w:color="auto"/>
              <w:bottom w:val="single" w:sz="6" w:space="0" w:color="auto"/>
              <w:right w:val="single" w:sz="6" w:space="0" w:color="auto"/>
            </w:tcBorders>
            <w:shd w:val="clear" w:color="auto" w:fill="FFFFFF"/>
          </w:tcPr>
          <w:p w:rsidR="00940907" w:rsidRPr="00940907" w:rsidRDefault="00940907" w:rsidP="00940907">
            <w:pPr>
              <w:pStyle w:val="NoSpacing"/>
              <w:rPr>
                <w:rFonts w:ascii="Arial" w:hAnsi="Arial" w:cs="Arial"/>
                <w:lang w:val="sr-Cyrl-CS"/>
              </w:rPr>
            </w:pPr>
            <w:r w:rsidRPr="00940907">
              <w:rPr>
                <w:rFonts w:ascii="Arial" w:hAnsi="Arial" w:cs="Arial"/>
                <w:lang w:val="sr-Cyrl-CS"/>
              </w:rPr>
              <w:t>Васпитачи-реализатори пројекта и водитељи пројекта</w:t>
            </w:r>
          </w:p>
          <w:p w:rsidR="00940907" w:rsidRPr="00940907" w:rsidRDefault="00940907" w:rsidP="00940907">
            <w:pPr>
              <w:pStyle w:val="NoSpacing"/>
              <w:rPr>
                <w:rFonts w:ascii="Arial" w:hAnsi="Arial" w:cs="Arial"/>
                <w:lang w:val="sr-Cyrl-CS"/>
              </w:rPr>
            </w:pPr>
          </w:p>
        </w:tc>
      </w:tr>
      <w:tr w:rsidR="00940907" w:rsidRPr="006F018C" w:rsidTr="00940907">
        <w:trPr>
          <w:trHeight w:hRule="exact" w:val="997"/>
          <w:jc w:val="center"/>
        </w:trPr>
        <w:tc>
          <w:tcPr>
            <w:tcW w:w="875" w:type="pct"/>
            <w:tcBorders>
              <w:top w:val="single" w:sz="6" w:space="0" w:color="auto"/>
              <w:left w:val="single" w:sz="6" w:space="0" w:color="auto"/>
              <w:bottom w:val="single" w:sz="6" w:space="0" w:color="auto"/>
              <w:right w:val="single" w:sz="6" w:space="0" w:color="auto"/>
            </w:tcBorders>
            <w:shd w:val="clear" w:color="auto" w:fill="FFFFFF"/>
          </w:tcPr>
          <w:p w:rsidR="00940907" w:rsidRPr="00940907" w:rsidRDefault="00940907" w:rsidP="00940907">
            <w:pPr>
              <w:shd w:val="clear" w:color="auto" w:fill="FFFFFF"/>
              <w:rPr>
                <w:rFonts w:ascii="Arial" w:hAnsi="Arial" w:cs="Arial"/>
                <w:lang w:val="sr-Cyrl-CS"/>
              </w:rPr>
            </w:pPr>
            <w:r w:rsidRPr="00940907">
              <w:rPr>
                <w:rFonts w:ascii="Arial" w:hAnsi="Arial" w:cs="Arial"/>
                <w:lang w:val="sr-Cyrl-CS"/>
              </w:rPr>
              <w:lastRenderedPageBreak/>
              <w:t>јун</w:t>
            </w:r>
            <w:r w:rsidR="00B11248">
              <w:rPr>
                <w:rFonts w:ascii="Arial" w:hAnsi="Arial" w:cs="Arial"/>
                <w:lang w:val="sr-Cyrl-CS"/>
              </w:rPr>
              <w:t>и</w:t>
            </w:r>
            <w:r w:rsidRPr="00940907">
              <w:rPr>
                <w:rFonts w:ascii="Arial" w:hAnsi="Arial" w:cs="Arial"/>
                <w:lang w:val="sr-Cyrl-CS"/>
              </w:rPr>
              <w:t xml:space="preserve"> 2015.</w:t>
            </w:r>
          </w:p>
        </w:tc>
        <w:tc>
          <w:tcPr>
            <w:tcW w:w="1083" w:type="pct"/>
            <w:tcBorders>
              <w:top w:val="single" w:sz="6" w:space="0" w:color="auto"/>
              <w:left w:val="single" w:sz="6" w:space="0" w:color="auto"/>
              <w:bottom w:val="single" w:sz="6" w:space="0" w:color="auto"/>
              <w:right w:val="single" w:sz="6" w:space="0" w:color="auto"/>
            </w:tcBorders>
            <w:shd w:val="clear" w:color="auto" w:fill="FFFFFF"/>
          </w:tcPr>
          <w:p w:rsidR="00940907" w:rsidRPr="00940907" w:rsidRDefault="00940907" w:rsidP="00940907">
            <w:pPr>
              <w:shd w:val="clear" w:color="auto" w:fill="FFFFFF"/>
              <w:rPr>
                <w:rFonts w:ascii="Arial" w:hAnsi="Arial" w:cs="Arial"/>
                <w:lang w:val="sr-Cyrl-CS"/>
              </w:rPr>
            </w:pPr>
            <w:r w:rsidRPr="00940907">
              <w:rPr>
                <w:rFonts w:ascii="Arial" w:hAnsi="Arial" w:cs="Arial"/>
                <w:lang w:val="sr-Cyrl-CS"/>
              </w:rPr>
              <w:t>Евалуација пројекта</w:t>
            </w:r>
          </w:p>
        </w:tc>
        <w:tc>
          <w:tcPr>
            <w:tcW w:w="1471" w:type="pct"/>
            <w:tcBorders>
              <w:top w:val="single" w:sz="6" w:space="0" w:color="auto"/>
              <w:left w:val="single" w:sz="6" w:space="0" w:color="auto"/>
              <w:bottom w:val="single" w:sz="6" w:space="0" w:color="auto"/>
              <w:right w:val="single" w:sz="6" w:space="0" w:color="auto"/>
            </w:tcBorders>
            <w:shd w:val="clear" w:color="auto" w:fill="FFFFFF"/>
          </w:tcPr>
          <w:p w:rsidR="00940907" w:rsidRPr="00940907" w:rsidRDefault="00940907" w:rsidP="00940907">
            <w:pPr>
              <w:shd w:val="clear" w:color="auto" w:fill="FFFFFF"/>
              <w:rPr>
                <w:rFonts w:ascii="Arial" w:hAnsi="Arial" w:cs="Arial"/>
                <w:lang w:val="sr-Cyrl-CS"/>
              </w:rPr>
            </w:pPr>
            <w:r w:rsidRPr="00940907">
              <w:rPr>
                <w:rFonts w:ascii="Arial" w:hAnsi="Arial" w:cs="Arial"/>
                <w:lang w:val="sr-Cyrl-CS"/>
              </w:rPr>
              <w:t>Анализа прикупљених материјала - видео снимци, анегдотске белешке, чек листе</w:t>
            </w:r>
          </w:p>
        </w:tc>
        <w:tc>
          <w:tcPr>
            <w:tcW w:w="1571" w:type="pct"/>
            <w:tcBorders>
              <w:top w:val="single" w:sz="6" w:space="0" w:color="auto"/>
              <w:left w:val="single" w:sz="6" w:space="0" w:color="auto"/>
              <w:bottom w:val="single" w:sz="6" w:space="0" w:color="auto"/>
              <w:right w:val="single" w:sz="6" w:space="0" w:color="auto"/>
            </w:tcBorders>
            <w:shd w:val="clear" w:color="auto" w:fill="FFFFFF"/>
          </w:tcPr>
          <w:p w:rsidR="00940907" w:rsidRPr="00940907" w:rsidRDefault="00940907" w:rsidP="00940907">
            <w:pPr>
              <w:pStyle w:val="NoSpacing"/>
              <w:rPr>
                <w:rFonts w:ascii="Arial" w:hAnsi="Arial" w:cs="Arial"/>
                <w:lang w:val="sr-Cyrl-CS"/>
              </w:rPr>
            </w:pPr>
            <w:r w:rsidRPr="00940907">
              <w:rPr>
                <w:rFonts w:ascii="Arial" w:hAnsi="Arial" w:cs="Arial"/>
                <w:lang w:val="sr-Cyrl-CS"/>
              </w:rPr>
              <w:t>Васпитачи-реализатори пројекта и водитељи пројекта</w:t>
            </w:r>
          </w:p>
          <w:p w:rsidR="00940907" w:rsidRPr="00940907" w:rsidRDefault="00940907" w:rsidP="00940907">
            <w:pPr>
              <w:pStyle w:val="NoSpacing"/>
              <w:rPr>
                <w:rFonts w:ascii="Arial" w:hAnsi="Arial" w:cs="Arial"/>
                <w:lang w:val="sr-Cyrl-CS"/>
              </w:rPr>
            </w:pPr>
          </w:p>
        </w:tc>
      </w:tr>
      <w:tr w:rsidR="00940907" w:rsidRPr="006F018C" w:rsidTr="00940907">
        <w:trPr>
          <w:trHeight w:hRule="exact" w:val="1565"/>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940907" w:rsidRPr="00940907" w:rsidRDefault="00940907" w:rsidP="00940907">
            <w:pPr>
              <w:shd w:val="clear" w:color="auto" w:fill="FFFFFF"/>
              <w:rPr>
                <w:rFonts w:ascii="Arial" w:hAnsi="Arial" w:cs="Arial"/>
                <w:b/>
                <w:spacing w:val="-11"/>
                <w:lang w:val="sr-Latn-CS"/>
              </w:rPr>
            </w:pPr>
            <w:r w:rsidRPr="00940907">
              <w:rPr>
                <w:rFonts w:ascii="Arial" w:hAnsi="Arial" w:cs="Arial"/>
                <w:b/>
                <w:spacing w:val="-11"/>
                <w:lang w:val="sr-Cyrl-CS"/>
              </w:rPr>
              <w:t>Начини праћења реализације програма и носиоци праћења:</w:t>
            </w:r>
          </w:p>
          <w:p w:rsidR="00940907" w:rsidRPr="00940907" w:rsidRDefault="00940907" w:rsidP="00DD4E86">
            <w:pPr>
              <w:pStyle w:val="NoSpacing"/>
              <w:numPr>
                <w:ilvl w:val="0"/>
                <w:numId w:val="48"/>
              </w:numPr>
              <w:rPr>
                <w:rFonts w:ascii="Arial" w:hAnsi="Arial" w:cs="Arial"/>
                <w:lang w:val="sr-Cyrl-CS"/>
              </w:rPr>
            </w:pPr>
            <w:r w:rsidRPr="00940907">
              <w:rPr>
                <w:rFonts w:ascii="Arial" w:hAnsi="Arial" w:cs="Arial"/>
                <w:spacing w:val="-11"/>
                <w:lang w:val="sr-Latn-CS"/>
              </w:rPr>
              <w:t xml:space="preserve">Анализа евалуационих листи након </w:t>
            </w:r>
            <w:r w:rsidRPr="00940907">
              <w:rPr>
                <w:rFonts w:ascii="Arial" w:hAnsi="Arial" w:cs="Arial"/>
                <w:spacing w:val="-11"/>
                <w:lang w:val="sr-Cyrl-CS"/>
              </w:rPr>
              <w:t>састанака</w:t>
            </w:r>
            <w:r w:rsidRPr="00940907">
              <w:rPr>
                <w:rFonts w:ascii="Arial" w:hAnsi="Arial" w:cs="Arial"/>
                <w:spacing w:val="-11"/>
                <w:lang w:val="sr-Latn-CS"/>
              </w:rPr>
              <w:t xml:space="preserve"> са васпитачима</w:t>
            </w:r>
            <w:r w:rsidRPr="00940907">
              <w:rPr>
                <w:rFonts w:ascii="Arial" w:hAnsi="Arial" w:cs="Arial"/>
                <w:spacing w:val="-11"/>
                <w:lang w:val="sr-Cyrl-CS"/>
              </w:rPr>
              <w:t>, студијског путовања</w:t>
            </w:r>
            <w:r w:rsidRPr="00940907">
              <w:rPr>
                <w:rFonts w:ascii="Arial" w:hAnsi="Arial" w:cs="Arial"/>
                <w:spacing w:val="-11"/>
                <w:lang w:val="sr-Latn-CS"/>
              </w:rPr>
              <w:t xml:space="preserve"> - </w:t>
            </w:r>
            <w:r w:rsidRPr="00940907">
              <w:rPr>
                <w:rFonts w:ascii="Arial" w:hAnsi="Arial" w:cs="Arial"/>
                <w:lang w:val="sr-Cyrl-CS"/>
              </w:rPr>
              <w:t>водитељи пројекта</w:t>
            </w:r>
          </w:p>
          <w:p w:rsidR="00940907" w:rsidRPr="00940907" w:rsidRDefault="00940907" w:rsidP="00DD4E86">
            <w:pPr>
              <w:pStyle w:val="NoSpacing"/>
              <w:numPr>
                <w:ilvl w:val="0"/>
                <w:numId w:val="48"/>
              </w:numPr>
              <w:rPr>
                <w:rFonts w:ascii="Arial" w:hAnsi="Arial" w:cs="Arial"/>
                <w:lang w:val="sr-Cyrl-CS"/>
              </w:rPr>
            </w:pPr>
            <w:r w:rsidRPr="00940907">
              <w:rPr>
                <w:rFonts w:ascii="Arial" w:hAnsi="Arial" w:cs="Arial"/>
                <w:lang w:val="sr-Cyrl-CS"/>
              </w:rPr>
              <w:t>Анализа видео материјала - Васпитачи-реализатори пројекта и водитељи пројекта</w:t>
            </w:r>
          </w:p>
          <w:p w:rsidR="00940907" w:rsidRPr="00940907" w:rsidRDefault="00940907" w:rsidP="00DD4E86">
            <w:pPr>
              <w:pStyle w:val="NoSpacing"/>
              <w:numPr>
                <w:ilvl w:val="0"/>
                <w:numId w:val="48"/>
              </w:numPr>
              <w:rPr>
                <w:rFonts w:ascii="Arial" w:hAnsi="Arial" w:cs="Arial"/>
                <w:lang w:val="sr-Cyrl-CS"/>
              </w:rPr>
            </w:pPr>
            <w:r w:rsidRPr="00940907">
              <w:rPr>
                <w:rFonts w:ascii="Arial" w:hAnsi="Arial" w:cs="Arial"/>
                <w:lang w:val="sr-Cyrl-CS"/>
              </w:rPr>
              <w:t>Праћење активности помоћу протокола за праћење - водитељи пројекта и реализатори акционог истраживања</w:t>
            </w:r>
          </w:p>
        </w:tc>
      </w:tr>
    </w:tbl>
    <w:p w:rsidR="00D51A67" w:rsidRDefault="00D51A67" w:rsidP="00D51A67">
      <w:pPr>
        <w:ind w:left="340" w:firstLine="340"/>
        <w:rPr>
          <w:rFonts w:ascii="Arial" w:hAnsi="Arial" w:cs="Arial"/>
          <w:lang w:val="sr-Cyrl-CS"/>
        </w:rPr>
      </w:pPr>
    </w:p>
    <w:p w:rsidR="00C20AB2" w:rsidRDefault="00C20AB2" w:rsidP="00D51A67">
      <w:pPr>
        <w:ind w:left="340" w:firstLine="340"/>
        <w:rPr>
          <w:rFonts w:ascii="Arial" w:hAnsi="Arial" w:cs="Arial"/>
          <w:lang w:val="sr-Cyrl-CS"/>
        </w:rPr>
      </w:pPr>
    </w:p>
    <w:p w:rsidR="00D51A67" w:rsidRDefault="00D51A67" w:rsidP="00D51A67">
      <w:pPr>
        <w:ind w:left="340" w:firstLine="340"/>
        <w:rPr>
          <w:rFonts w:ascii="Arial" w:hAnsi="Arial" w:cs="Arial"/>
          <w:lang w:val="sr-Cyrl-CS"/>
        </w:rPr>
      </w:pPr>
    </w:p>
    <w:p w:rsidR="00D51A67" w:rsidRDefault="00273318" w:rsidP="00033C6F">
      <w:pPr>
        <w:ind w:left="340" w:firstLine="340"/>
        <w:rPr>
          <w:rFonts w:ascii="Arial" w:hAnsi="Arial" w:cs="Arial"/>
          <w:b/>
          <w:sz w:val="24"/>
          <w:szCs w:val="24"/>
          <w:lang w:val="sr-Cyrl-CS"/>
        </w:rPr>
      </w:pPr>
      <w:r w:rsidRPr="00C14AE3">
        <w:rPr>
          <w:rFonts w:ascii="Arial" w:hAnsi="Arial" w:cs="Arial"/>
          <w:sz w:val="24"/>
          <w:szCs w:val="24"/>
          <w:lang w:val="sr-Cyrl-CS"/>
        </w:rPr>
        <w:t>9.3.</w:t>
      </w:r>
      <w:r w:rsidR="0013663A">
        <w:rPr>
          <w:rFonts w:ascii="Arial" w:hAnsi="Arial" w:cs="Arial"/>
          <w:sz w:val="24"/>
          <w:szCs w:val="24"/>
          <w:lang w:val="sr-Cyrl-CS"/>
        </w:rPr>
        <w:t>3</w:t>
      </w:r>
      <w:r w:rsidRPr="00C14AE3">
        <w:rPr>
          <w:rFonts w:ascii="Arial" w:hAnsi="Arial" w:cs="Arial"/>
          <w:sz w:val="24"/>
          <w:szCs w:val="24"/>
          <w:lang w:val="sr-Cyrl-CS"/>
        </w:rPr>
        <w:t>.</w:t>
      </w:r>
      <w:r w:rsidRPr="00273318">
        <w:rPr>
          <w:rFonts w:ascii="Arial" w:hAnsi="Arial" w:cs="Arial"/>
          <w:b/>
          <w:sz w:val="24"/>
          <w:szCs w:val="24"/>
          <w:lang w:val="sr-Cyrl-CS"/>
        </w:rPr>
        <w:t xml:space="preserve"> </w:t>
      </w:r>
      <w:r w:rsidR="007A1F76">
        <w:rPr>
          <w:rFonts w:ascii="Arial" w:hAnsi="Arial" w:cs="Arial"/>
          <w:b/>
          <w:sz w:val="24"/>
          <w:szCs w:val="24"/>
          <w:lang w:val="sr-Cyrl-CS"/>
        </w:rPr>
        <w:t xml:space="preserve">ПРОЈЕКАТ </w:t>
      </w:r>
      <w:r w:rsidR="00033C6F">
        <w:rPr>
          <w:rFonts w:ascii="Arial" w:hAnsi="Arial" w:cs="Arial"/>
          <w:b/>
          <w:sz w:val="24"/>
          <w:szCs w:val="24"/>
          <w:lang w:val="sr-Cyrl-CS"/>
        </w:rPr>
        <w:t xml:space="preserve">"Размишљајмо   еколошки" у </w:t>
      </w:r>
      <w:r w:rsidR="00081607">
        <w:rPr>
          <w:rFonts w:ascii="Arial" w:hAnsi="Arial" w:cs="Arial"/>
          <w:b/>
          <w:sz w:val="24"/>
          <w:szCs w:val="24"/>
          <w:lang w:val="sr-Cyrl-CS"/>
        </w:rPr>
        <w:t xml:space="preserve">вртићу </w:t>
      </w:r>
      <w:r>
        <w:rPr>
          <w:rFonts w:ascii="Arial" w:hAnsi="Arial" w:cs="Arial"/>
          <w:b/>
          <w:sz w:val="24"/>
          <w:szCs w:val="24"/>
          <w:lang w:val="sr-Cyrl-CS"/>
        </w:rPr>
        <w:t xml:space="preserve">"Зека" </w:t>
      </w:r>
    </w:p>
    <w:p w:rsidR="00273318" w:rsidRDefault="00273318" w:rsidP="00273318">
      <w:pPr>
        <w:jc w:val="center"/>
        <w:rPr>
          <w:b/>
          <w:szCs w:val="24"/>
          <w:lang w:val="sr-Cyrl-CS"/>
        </w:rPr>
      </w:pPr>
    </w:p>
    <w:p w:rsidR="00CB4793" w:rsidRDefault="00CB4793" w:rsidP="00CB4793">
      <w:pPr>
        <w:spacing w:line="276" w:lineRule="auto"/>
        <w:jc w:val="both"/>
        <w:rPr>
          <w:rFonts w:ascii="Arial" w:hAnsi="Arial" w:cs="Arial"/>
          <w:sz w:val="24"/>
          <w:szCs w:val="24"/>
          <w:lang w:val="sr-Cyrl-CS"/>
        </w:rPr>
      </w:pPr>
      <w:r>
        <w:rPr>
          <w:rFonts w:ascii="Arial" w:hAnsi="Arial" w:cs="Arial"/>
          <w:sz w:val="24"/>
          <w:szCs w:val="24"/>
          <w:lang w:val="sr-Cyrl-CS"/>
        </w:rPr>
        <w:t>Координатори и н</w:t>
      </w:r>
      <w:r w:rsidR="00273318" w:rsidRPr="00CB4793">
        <w:rPr>
          <w:rFonts w:ascii="Arial" w:hAnsi="Arial" w:cs="Arial"/>
          <w:sz w:val="24"/>
          <w:szCs w:val="24"/>
          <w:lang w:val="sr-Cyrl-CS"/>
        </w:rPr>
        <w:t>осиоци пројекта:: Биљана Мамужић</w:t>
      </w:r>
      <w:r w:rsidR="00A35AE1">
        <w:rPr>
          <w:rFonts w:ascii="Arial" w:hAnsi="Arial" w:cs="Arial"/>
          <w:sz w:val="24"/>
          <w:szCs w:val="24"/>
          <w:lang w:val="sr-Cyrl-CS"/>
        </w:rPr>
        <w:t>, васпитач</w:t>
      </w:r>
      <w:r w:rsidR="00273318" w:rsidRPr="00CB4793">
        <w:rPr>
          <w:rFonts w:ascii="Arial" w:hAnsi="Arial" w:cs="Arial"/>
          <w:sz w:val="24"/>
          <w:szCs w:val="24"/>
          <w:lang w:val="sr-Cyrl-CS"/>
        </w:rPr>
        <w:t xml:space="preserve"> и Снежана Јоцић</w:t>
      </w:r>
      <w:r w:rsidR="00A35AE1">
        <w:rPr>
          <w:rFonts w:ascii="Arial" w:hAnsi="Arial" w:cs="Arial"/>
          <w:sz w:val="24"/>
          <w:szCs w:val="24"/>
          <w:lang w:val="sr-Cyrl-CS"/>
        </w:rPr>
        <w:t>, васпитач - вртић</w:t>
      </w:r>
      <w:r>
        <w:rPr>
          <w:rFonts w:ascii="Arial" w:hAnsi="Arial" w:cs="Arial"/>
          <w:sz w:val="24"/>
          <w:szCs w:val="24"/>
          <w:lang w:val="sr-Cyrl-CS"/>
        </w:rPr>
        <w:t xml:space="preserve"> "Зека"</w:t>
      </w:r>
    </w:p>
    <w:p w:rsidR="00273318" w:rsidRPr="00CB4793" w:rsidRDefault="00273318" w:rsidP="00CB4793">
      <w:pPr>
        <w:spacing w:line="276" w:lineRule="auto"/>
        <w:jc w:val="both"/>
        <w:rPr>
          <w:rFonts w:ascii="Arial" w:hAnsi="Arial" w:cs="Arial"/>
          <w:sz w:val="24"/>
          <w:szCs w:val="24"/>
          <w:lang w:val="sr-Cyrl-CS"/>
        </w:rPr>
      </w:pPr>
      <w:r w:rsidRPr="00CB4793">
        <w:rPr>
          <w:rFonts w:ascii="Arial" w:hAnsi="Arial" w:cs="Arial"/>
          <w:sz w:val="24"/>
          <w:szCs w:val="24"/>
          <w:lang w:val="sr-Cyrl-CS"/>
        </w:rPr>
        <w:t xml:space="preserve"> </w:t>
      </w:r>
    </w:p>
    <w:p w:rsidR="00D56A84" w:rsidRPr="00CB4793" w:rsidRDefault="00A35AE1" w:rsidP="00CB4793">
      <w:pPr>
        <w:spacing w:line="276" w:lineRule="auto"/>
        <w:jc w:val="both"/>
        <w:rPr>
          <w:rFonts w:ascii="Arial" w:hAnsi="Arial" w:cs="Arial"/>
          <w:sz w:val="24"/>
          <w:szCs w:val="24"/>
          <w:lang w:val="sr-Cyrl-CS"/>
        </w:rPr>
      </w:pPr>
      <w:r>
        <w:rPr>
          <w:rFonts w:ascii="Arial" w:hAnsi="Arial" w:cs="Arial"/>
          <w:sz w:val="24"/>
          <w:szCs w:val="24"/>
          <w:lang w:val="sr-Cyrl-CS"/>
        </w:rPr>
        <w:t>У в</w:t>
      </w:r>
      <w:r w:rsidR="00273318" w:rsidRPr="00CB4793">
        <w:rPr>
          <w:rFonts w:ascii="Arial" w:hAnsi="Arial" w:cs="Arial"/>
          <w:sz w:val="24"/>
          <w:szCs w:val="24"/>
          <w:lang w:val="sr-Cyrl-CS"/>
        </w:rPr>
        <w:t>ртић</w:t>
      </w:r>
      <w:r>
        <w:rPr>
          <w:rFonts w:ascii="Arial" w:hAnsi="Arial" w:cs="Arial"/>
          <w:sz w:val="24"/>
          <w:szCs w:val="24"/>
          <w:lang w:val="sr-Cyrl-CS"/>
        </w:rPr>
        <w:t>у</w:t>
      </w:r>
      <w:r w:rsidR="00273318" w:rsidRPr="00CB4793">
        <w:rPr>
          <w:rFonts w:ascii="Arial" w:hAnsi="Arial" w:cs="Arial"/>
          <w:sz w:val="24"/>
          <w:szCs w:val="24"/>
          <w:lang w:val="sr-Cyrl-CS"/>
        </w:rPr>
        <w:t xml:space="preserve"> „Зека“ </w:t>
      </w:r>
      <w:r>
        <w:rPr>
          <w:rFonts w:ascii="Arial" w:hAnsi="Arial" w:cs="Arial"/>
          <w:sz w:val="24"/>
          <w:szCs w:val="24"/>
          <w:lang w:val="sr-Cyrl-CS"/>
        </w:rPr>
        <w:t xml:space="preserve">се </w:t>
      </w:r>
      <w:r w:rsidR="00273318" w:rsidRPr="00CB4793">
        <w:rPr>
          <w:rFonts w:ascii="Arial" w:hAnsi="Arial" w:cs="Arial"/>
          <w:sz w:val="24"/>
          <w:szCs w:val="24"/>
          <w:lang w:val="sr-Cyrl-CS"/>
        </w:rPr>
        <w:t xml:space="preserve">званично </w:t>
      </w:r>
      <w:r>
        <w:rPr>
          <w:rFonts w:ascii="Arial" w:hAnsi="Arial" w:cs="Arial"/>
          <w:sz w:val="24"/>
          <w:szCs w:val="24"/>
          <w:lang w:val="sr-Cyrl-CS"/>
        </w:rPr>
        <w:t>от</w:t>
      </w:r>
      <w:r w:rsidR="00273318" w:rsidRPr="00CB4793">
        <w:rPr>
          <w:rFonts w:ascii="Arial" w:hAnsi="Arial" w:cs="Arial"/>
          <w:sz w:val="24"/>
          <w:szCs w:val="24"/>
          <w:lang w:val="sr-Cyrl-CS"/>
        </w:rPr>
        <w:t>поч</w:t>
      </w:r>
      <w:r>
        <w:rPr>
          <w:rFonts w:ascii="Arial" w:hAnsi="Arial" w:cs="Arial"/>
          <w:sz w:val="24"/>
          <w:szCs w:val="24"/>
          <w:lang w:val="sr-Cyrl-CS"/>
        </w:rPr>
        <w:t>ело</w:t>
      </w:r>
      <w:r w:rsidR="00273318" w:rsidRPr="00CB4793">
        <w:rPr>
          <w:rFonts w:ascii="Arial" w:hAnsi="Arial" w:cs="Arial"/>
          <w:sz w:val="24"/>
          <w:szCs w:val="24"/>
          <w:lang w:val="sr-Cyrl-CS"/>
        </w:rPr>
        <w:t xml:space="preserve"> са еколошким активностима 2004. године. Од тада је дух екологије полако ушао у вртић. У сарадњи са „Компост тимом“ из Суботице вртић „Зека“ добија први компостер и тиме постаје први вртић у граду који почиње </w:t>
      </w:r>
      <w:r w:rsidR="00CB4793">
        <w:rPr>
          <w:rFonts w:ascii="Arial" w:hAnsi="Arial" w:cs="Arial"/>
          <w:sz w:val="24"/>
          <w:szCs w:val="24"/>
          <w:lang w:val="sr-Cyrl-CS"/>
        </w:rPr>
        <w:t>са компостирањем. Осим тога све више се укључује и у друге еколошке активности, као што су</w:t>
      </w:r>
      <w:r w:rsidR="003C680F">
        <w:rPr>
          <w:rFonts w:ascii="Arial" w:hAnsi="Arial" w:cs="Arial"/>
          <w:sz w:val="24"/>
          <w:szCs w:val="24"/>
          <w:lang w:val="sr-Cyrl-CS"/>
        </w:rPr>
        <w:t xml:space="preserve">: </w:t>
      </w:r>
      <w:bookmarkStart w:id="0" w:name="_GoBack"/>
      <w:bookmarkEnd w:id="0"/>
      <w:r w:rsidR="003C680F">
        <w:rPr>
          <w:rFonts w:ascii="Arial" w:hAnsi="Arial" w:cs="Arial"/>
          <w:sz w:val="24"/>
          <w:szCs w:val="24"/>
          <w:lang w:val="sr-Cyrl-CS"/>
        </w:rPr>
        <w:t xml:space="preserve"> очување природе, едукација</w:t>
      </w:r>
      <w:r w:rsidR="00273318" w:rsidRPr="00CB4793">
        <w:rPr>
          <w:rFonts w:ascii="Arial" w:hAnsi="Arial" w:cs="Arial"/>
          <w:sz w:val="24"/>
          <w:szCs w:val="24"/>
          <w:lang w:val="sr-Cyrl-CS"/>
        </w:rPr>
        <w:t xml:space="preserve"> и информис</w:t>
      </w:r>
      <w:r w:rsidR="003C680F">
        <w:rPr>
          <w:rFonts w:ascii="Arial" w:hAnsi="Arial" w:cs="Arial"/>
          <w:sz w:val="24"/>
          <w:szCs w:val="24"/>
          <w:lang w:val="sr-Cyrl-CS"/>
        </w:rPr>
        <w:t>ање деце, родитеља и васпитача из других</w:t>
      </w:r>
      <w:r w:rsidR="00273318" w:rsidRPr="00CB4793">
        <w:rPr>
          <w:rFonts w:ascii="Arial" w:hAnsi="Arial" w:cs="Arial"/>
          <w:sz w:val="24"/>
          <w:szCs w:val="24"/>
          <w:lang w:val="sr-Cyrl-CS"/>
        </w:rPr>
        <w:t xml:space="preserve"> </w:t>
      </w:r>
      <w:r w:rsidR="003C680F">
        <w:rPr>
          <w:rFonts w:ascii="Arial" w:hAnsi="Arial" w:cs="Arial"/>
          <w:sz w:val="24"/>
          <w:szCs w:val="24"/>
          <w:lang w:val="sr-Cyrl-CS"/>
        </w:rPr>
        <w:t xml:space="preserve">вртића о </w:t>
      </w:r>
      <w:r w:rsidR="00273318" w:rsidRPr="00CB4793">
        <w:rPr>
          <w:rFonts w:ascii="Arial" w:hAnsi="Arial" w:cs="Arial"/>
          <w:sz w:val="24"/>
          <w:szCs w:val="24"/>
          <w:lang w:val="sr-Cyrl-CS"/>
        </w:rPr>
        <w:t>приоритетни циљ</w:t>
      </w:r>
      <w:r w:rsidR="003C680F">
        <w:rPr>
          <w:rFonts w:ascii="Arial" w:hAnsi="Arial" w:cs="Arial"/>
          <w:sz w:val="24"/>
          <w:szCs w:val="24"/>
          <w:lang w:val="sr-Cyrl-CS"/>
        </w:rPr>
        <w:t xml:space="preserve">евима у 2014/15. </w:t>
      </w:r>
      <w:r w:rsidR="00273318" w:rsidRPr="00CB4793">
        <w:rPr>
          <w:rFonts w:ascii="Arial" w:hAnsi="Arial" w:cs="Arial"/>
          <w:sz w:val="24"/>
          <w:szCs w:val="24"/>
          <w:lang w:val="sr-Cyrl-CS"/>
        </w:rPr>
        <w:t>години.</w:t>
      </w:r>
    </w:p>
    <w:p w:rsidR="00273318" w:rsidRPr="00615EE4" w:rsidRDefault="007A1F76" w:rsidP="00615EE4">
      <w:pPr>
        <w:ind w:firstLine="360"/>
        <w:jc w:val="center"/>
        <w:rPr>
          <w:rFonts w:ascii="Arial" w:hAnsi="Arial" w:cs="Arial"/>
          <w:sz w:val="22"/>
          <w:szCs w:val="22"/>
          <w:lang w:val="sr-Cyrl-CS"/>
        </w:rPr>
      </w:pPr>
      <w:r>
        <w:rPr>
          <w:rFonts w:ascii="Arial" w:hAnsi="Arial" w:cs="Arial"/>
          <w:sz w:val="22"/>
          <w:szCs w:val="22"/>
          <w:lang w:val="sr-Cyrl-CS"/>
        </w:rPr>
        <w:t>Табела бр.74</w:t>
      </w:r>
    </w:p>
    <w:p w:rsidR="003C680F" w:rsidRPr="00615EE4" w:rsidRDefault="003C680F" w:rsidP="003C680F">
      <w:pPr>
        <w:ind w:firstLine="360"/>
        <w:jc w:val="center"/>
        <w:rPr>
          <w:rFonts w:ascii="Arial" w:hAnsi="Arial" w:cs="Arial"/>
          <w:b/>
          <w:sz w:val="22"/>
          <w:szCs w:val="22"/>
          <w:lang w:val="sr-Cyrl-CS"/>
        </w:rPr>
      </w:pPr>
      <w:r w:rsidRPr="00615EE4">
        <w:rPr>
          <w:rFonts w:ascii="Arial" w:hAnsi="Arial" w:cs="Arial"/>
          <w:b/>
          <w:sz w:val="22"/>
          <w:szCs w:val="22"/>
          <w:lang w:val="sr-Cyrl-CS"/>
        </w:rPr>
        <w:t>План активности у 2014/15.</w:t>
      </w:r>
    </w:p>
    <w:tbl>
      <w:tblPr>
        <w:tblStyle w:val="TableGrid"/>
        <w:tblW w:w="9574" w:type="dxa"/>
        <w:tblInd w:w="-252" w:type="dxa"/>
        <w:tblLayout w:type="fixed"/>
        <w:tblLook w:val="04A0"/>
      </w:tblPr>
      <w:tblGrid>
        <w:gridCol w:w="1211"/>
        <w:gridCol w:w="3544"/>
        <w:gridCol w:w="1984"/>
        <w:gridCol w:w="2835"/>
      </w:tblGrid>
      <w:tr w:rsidR="002030A0" w:rsidRPr="00273318" w:rsidTr="00A35AE1">
        <w:trPr>
          <w:trHeight w:val="1041"/>
        </w:trPr>
        <w:tc>
          <w:tcPr>
            <w:tcW w:w="1211" w:type="dxa"/>
            <w:vAlign w:val="center"/>
          </w:tcPr>
          <w:p w:rsidR="002030A0" w:rsidRPr="00273318" w:rsidRDefault="002030A0" w:rsidP="002D1964">
            <w:pPr>
              <w:jc w:val="center"/>
              <w:rPr>
                <w:rFonts w:ascii="Arial" w:hAnsi="Arial" w:cs="Arial"/>
                <w:b/>
                <w:sz w:val="22"/>
                <w:szCs w:val="22"/>
                <w:lang w:val="sr-Cyrl-CS"/>
              </w:rPr>
            </w:pPr>
          </w:p>
          <w:p w:rsidR="002030A0" w:rsidRPr="00273318" w:rsidRDefault="002030A0" w:rsidP="002D1964">
            <w:pPr>
              <w:jc w:val="center"/>
              <w:rPr>
                <w:rFonts w:ascii="Arial" w:hAnsi="Arial" w:cs="Arial"/>
                <w:b/>
                <w:sz w:val="22"/>
                <w:szCs w:val="22"/>
                <w:lang w:val="sr-Cyrl-CS"/>
              </w:rPr>
            </w:pPr>
            <w:r w:rsidRPr="00273318">
              <w:rPr>
                <w:rFonts w:ascii="Arial" w:hAnsi="Arial" w:cs="Arial"/>
                <w:b/>
                <w:sz w:val="22"/>
                <w:szCs w:val="22"/>
                <w:lang w:val="sr-Cyrl-CS"/>
              </w:rPr>
              <w:t>Време реализације</w:t>
            </w:r>
          </w:p>
          <w:p w:rsidR="002030A0" w:rsidRPr="00273318" w:rsidRDefault="002030A0" w:rsidP="002D1964">
            <w:pPr>
              <w:jc w:val="center"/>
              <w:rPr>
                <w:rFonts w:ascii="Arial" w:hAnsi="Arial" w:cs="Arial"/>
                <w:b/>
                <w:sz w:val="22"/>
                <w:szCs w:val="22"/>
              </w:rPr>
            </w:pPr>
          </w:p>
        </w:tc>
        <w:tc>
          <w:tcPr>
            <w:tcW w:w="3544" w:type="dxa"/>
            <w:vAlign w:val="center"/>
          </w:tcPr>
          <w:p w:rsidR="002030A0" w:rsidRPr="00273318" w:rsidRDefault="002030A0" w:rsidP="002D1964">
            <w:pPr>
              <w:jc w:val="center"/>
              <w:rPr>
                <w:rFonts w:ascii="Arial" w:hAnsi="Arial" w:cs="Arial"/>
                <w:b/>
                <w:sz w:val="22"/>
                <w:szCs w:val="22"/>
              </w:rPr>
            </w:pPr>
            <w:r w:rsidRPr="00273318">
              <w:rPr>
                <w:rFonts w:ascii="Arial" w:hAnsi="Arial" w:cs="Arial"/>
                <w:b/>
                <w:sz w:val="22"/>
                <w:szCs w:val="22"/>
                <w:lang w:val="sr-Cyrl-CS"/>
              </w:rPr>
              <w:t>Активности/теме</w:t>
            </w:r>
          </w:p>
        </w:tc>
        <w:tc>
          <w:tcPr>
            <w:tcW w:w="1984" w:type="dxa"/>
            <w:vAlign w:val="center"/>
          </w:tcPr>
          <w:p w:rsidR="002030A0" w:rsidRPr="00273318" w:rsidRDefault="002030A0" w:rsidP="002D1964">
            <w:pPr>
              <w:jc w:val="center"/>
              <w:rPr>
                <w:rFonts w:ascii="Arial" w:hAnsi="Arial" w:cs="Arial"/>
                <w:b/>
                <w:sz w:val="22"/>
                <w:szCs w:val="22"/>
              </w:rPr>
            </w:pPr>
            <w:r w:rsidRPr="00273318">
              <w:rPr>
                <w:rFonts w:ascii="Arial" w:hAnsi="Arial" w:cs="Arial"/>
                <w:b/>
                <w:spacing w:val="1"/>
                <w:sz w:val="22"/>
                <w:szCs w:val="22"/>
                <w:lang w:val="sr-Cyrl-CS"/>
              </w:rPr>
              <w:t xml:space="preserve">Начин </w:t>
            </w:r>
            <w:r w:rsidRPr="00273318">
              <w:rPr>
                <w:rFonts w:ascii="Arial" w:hAnsi="Arial" w:cs="Arial"/>
                <w:b/>
                <w:spacing w:val="-5"/>
                <w:sz w:val="22"/>
                <w:szCs w:val="22"/>
                <w:lang w:val="sr-Cyrl-CS"/>
              </w:rPr>
              <w:t>реализације</w:t>
            </w:r>
          </w:p>
        </w:tc>
        <w:tc>
          <w:tcPr>
            <w:tcW w:w="2835" w:type="dxa"/>
            <w:vAlign w:val="center"/>
          </w:tcPr>
          <w:p w:rsidR="002030A0" w:rsidRPr="00273318" w:rsidRDefault="002030A0" w:rsidP="002D1964">
            <w:pPr>
              <w:jc w:val="center"/>
              <w:rPr>
                <w:rFonts w:ascii="Arial" w:hAnsi="Arial" w:cs="Arial"/>
                <w:b/>
                <w:sz w:val="22"/>
                <w:szCs w:val="22"/>
              </w:rPr>
            </w:pPr>
            <w:r w:rsidRPr="00273318">
              <w:rPr>
                <w:rFonts w:ascii="Arial" w:hAnsi="Arial" w:cs="Arial"/>
                <w:b/>
                <w:spacing w:val="-5"/>
                <w:sz w:val="22"/>
                <w:szCs w:val="22"/>
                <w:lang w:val="sr-Cyrl-CS"/>
              </w:rPr>
              <w:t>Носиоци реализације</w:t>
            </w:r>
          </w:p>
        </w:tc>
      </w:tr>
      <w:tr w:rsidR="002030A0" w:rsidRPr="006F018C" w:rsidTr="002030A0">
        <w:tc>
          <w:tcPr>
            <w:tcW w:w="1211" w:type="dxa"/>
            <w:vAlign w:val="center"/>
          </w:tcPr>
          <w:p w:rsidR="002030A0" w:rsidRPr="00273318" w:rsidRDefault="002030A0" w:rsidP="002D1964">
            <w:pPr>
              <w:jc w:val="center"/>
              <w:rPr>
                <w:rFonts w:ascii="Arial" w:hAnsi="Arial" w:cs="Arial"/>
                <w:lang w:val="sr-Cyrl-CS"/>
              </w:rPr>
            </w:pPr>
            <w:r w:rsidRPr="00273318">
              <w:rPr>
                <w:rFonts w:ascii="Arial" w:hAnsi="Arial" w:cs="Arial"/>
                <w:lang w:val="sr-Cyrl-CS"/>
              </w:rPr>
              <w:t>У току јесени</w:t>
            </w:r>
          </w:p>
        </w:tc>
        <w:tc>
          <w:tcPr>
            <w:tcW w:w="3544" w:type="dxa"/>
          </w:tcPr>
          <w:p w:rsidR="002030A0" w:rsidRPr="00273318" w:rsidRDefault="002030A0" w:rsidP="002D1964">
            <w:pPr>
              <w:rPr>
                <w:rFonts w:ascii="Arial" w:hAnsi="Arial" w:cs="Arial"/>
                <w:lang w:val="sr-Cyrl-CS"/>
              </w:rPr>
            </w:pPr>
            <w:r w:rsidRPr="00273318">
              <w:rPr>
                <w:rFonts w:ascii="Arial" w:hAnsi="Arial" w:cs="Arial"/>
                <w:szCs w:val="24"/>
                <w:lang w:val="sr-Cyrl-CS"/>
              </w:rPr>
              <w:t>Организовати обуку за васпитаче из Бајмока о процесу компостирања</w:t>
            </w:r>
          </w:p>
        </w:tc>
        <w:tc>
          <w:tcPr>
            <w:tcW w:w="1984" w:type="dxa"/>
          </w:tcPr>
          <w:p w:rsidR="002030A0" w:rsidRPr="00273318" w:rsidRDefault="002030A0" w:rsidP="002D1964">
            <w:pPr>
              <w:rPr>
                <w:rFonts w:ascii="Arial" w:hAnsi="Arial" w:cs="Arial"/>
                <w:lang w:val="sr-Cyrl-CS"/>
              </w:rPr>
            </w:pPr>
            <w:r w:rsidRPr="00273318">
              <w:rPr>
                <w:rFonts w:ascii="Arial" w:hAnsi="Arial" w:cs="Arial"/>
                <w:lang w:val="sr-Cyrl-CS"/>
              </w:rPr>
              <w:t>Презентација</w:t>
            </w:r>
          </w:p>
          <w:p w:rsidR="002030A0" w:rsidRPr="00273318" w:rsidRDefault="002030A0" w:rsidP="002D1964">
            <w:pPr>
              <w:rPr>
                <w:rFonts w:ascii="Arial" w:hAnsi="Arial" w:cs="Arial"/>
                <w:lang w:val="sr-Cyrl-CS"/>
              </w:rPr>
            </w:pPr>
          </w:p>
        </w:tc>
        <w:tc>
          <w:tcPr>
            <w:tcW w:w="2835" w:type="dxa"/>
          </w:tcPr>
          <w:p w:rsidR="002030A0" w:rsidRPr="00273318" w:rsidRDefault="002030A0" w:rsidP="002D1964">
            <w:pPr>
              <w:rPr>
                <w:rFonts w:ascii="Arial" w:hAnsi="Arial" w:cs="Arial"/>
                <w:lang w:val="sr-Cyrl-CS"/>
              </w:rPr>
            </w:pPr>
            <w:r w:rsidRPr="00273318">
              <w:rPr>
                <w:rFonts w:ascii="Arial" w:hAnsi="Arial" w:cs="Arial"/>
                <w:lang w:val="sr-Cyrl-CS"/>
              </w:rPr>
              <w:t>„Компост тим“</w:t>
            </w:r>
            <w:r>
              <w:rPr>
                <w:rFonts w:ascii="Arial" w:hAnsi="Arial" w:cs="Arial"/>
                <w:lang w:val="sr-Cyrl-CS"/>
              </w:rPr>
              <w:t>, к</w:t>
            </w:r>
            <w:r w:rsidRPr="00273318">
              <w:rPr>
                <w:rFonts w:ascii="Arial" w:hAnsi="Arial" w:cs="Arial"/>
                <w:lang w:val="sr-Cyrl-CS"/>
              </w:rPr>
              <w:t>оординатори:</w:t>
            </w:r>
          </w:p>
          <w:p w:rsidR="002030A0" w:rsidRPr="00273318" w:rsidRDefault="002030A0" w:rsidP="002D1964">
            <w:pPr>
              <w:rPr>
                <w:rFonts w:ascii="Arial" w:hAnsi="Arial" w:cs="Arial"/>
                <w:lang w:val="sr-Cyrl-CS"/>
              </w:rPr>
            </w:pPr>
            <w:r w:rsidRPr="00273318">
              <w:rPr>
                <w:rFonts w:ascii="Arial" w:hAnsi="Arial" w:cs="Arial"/>
                <w:lang w:val="sr-Cyrl-CS"/>
              </w:rPr>
              <w:t>Биљана Мамужић, и Снежана Јоцић</w:t>
            </w:r>
          </w:p>
        </w:tc>
      </w:tr>
      <w:tr w:rsidR="002030A0" w:rsidRPr="006F018C" w:rsidTr="002030A0">
        <w:trPr>
          <w:trHeight w:val="708"/>
        </w:trPr>
        <w:tc>
          <w:tcPr>
            <w:tcW w:w="1211" w:type="dxa"/>
            <w:vAlign w:val="center"/>
          </w:tcPr>
          <w:p w:rsidR="002030A0" w:rsidRPr="00273318" w:rsidRDefault="002030A0" w:rsidP="002D1964">
            <w:pPr>
              <w:jc w:val="center"/>
              <w:rPr>
                <w:rFonts w:ascii="Arial" w:hAnsi="Arial" w:cs="Arial"/>
                <w:lang w:val="sr-Cyrl-CS"/>
              </w:rPr>
            </w:pPr>
            <w:r w:rsidRPr="00273318">
              <w:rPr>
                <w:rFonts w:ascii="Arial" w:hAnsi="Arial" w:cs="Arial"/>
                <w:lang w:val="sr-Cyrl-CS"/>
              </w:rPr>
              <w:t>У току јесени</w:t>
            </w:r>
          </w:p>
        </w:tc>
        <w:tc>
          <w:tcPr>
            <w:tcW w:w="3544" w:type="dxa"/>
          </w:tcPr>
          <w:p w:rsidR="002030A0" w:rsidRPr="00273318" w:rsidRDefault="002030A0" w:rsidP="002D1964">
            <w:pPr>
              <w:rPr>
                <w:rFonts w:ascii="Arial" w:hAnsi="Arial" w:cs="Arial"/>
                <w:lang w:val="sr-Cyrl-CS"/>
              </w:rPr>
            </w:pPr>
            <w:r w:rsidRPr="00273318">
              <w:rPr>
                <w:rFonts w:ascii="Arial" w:hAnsi="Arial" w:cs="Arial"/>
                <w:szCs w:val="24"/>
                <w:lang w:val="sr-Cyrl-CS"/>
              </w:rPr>
              <w:t>Практична демонстрација пројекта компостирања „Вратимо природи, она памти – компостирајмо“</w:t>
            </w:r>
          </w:p>
        </w:tc>
        <w:tc>
          <w:tcPr>
            <w:tcW w:w="1984" w:type="dxa"/>
          </w:tcPr>
          <w:p w:rsidR="002030A0" w:rsidRPr="00273318" w:rsidRDefault="002030A0" w:rsidP="002D1964">
            <w:pPr>
              <w:rPr>
                <w:rFonts w:ascii="Arial" w:hAnsi="Arial" w:cs="Arial"/>
                <w:lang w:val="sr-Cyrl-CS"/>
              </w:rPr>
            </w:pPr>
            <w:r w:rsidRPr="00273318">
              <w:rPr>
                <w:rFonts w:ascii="Arial" w:hAnsi="Arial" w:cs="Arial"/>
                <w:lang w:val="sr-Cyrl-CS"/>
              </w:rPr>
              <w:t>Радионица</w:t>
            </w:r>
          </w:p>
          <w:p w:rsidR="002030A0" w:rsidRPr="00273318" w:rsidRDefault="002030A0" w:rsidP="002D1964">
            <w:pPr>
              <w:rPr>
                <w:rFonts w:ascii="Arial" w:hAnsi="Arial" w:cs="Arial"/>
                <w:lang w:val="sr-Cyrl-CS"/>
              </w:rPr>
            </w:pPr>
            <w:r w:rsidRPr="00273318">
              <w:rPr>
                <w:rFonts w:ascii="Arial" w:hAnsi="Arial" w:cs="Arial"/>
                <w:lang w:val="sr-Cyrl-CS"/>
              </w:rPr>
              <w:t>Презентација</w:t>
            </w:r>
          </w:p>
          <w:p w:rsidR="002030A0" w:rsidRPr="00273318" w:rsidRDefault="002030A0" w:rsidP="002D1964">
            <w:pPr>
              <w:rPr>
                <w:rFonts w:ascii="Arial" w:hAnsi="Arial" w:cs="Arial"/>
                <w:lang w:val="sr-Cyrl-CS"/>
              </w:rPr>
            </w:pPr>
          </w:p>
          <w:p w:rsidR="002030A0" w:rsidRPr="00273318" w:rsidRDefault="002030A0" w:rsidP="002D1964">
            <w:pPr>
              <w:rPr>
                <w:rFonts w:ascii="Arial" w:hAnsi="Arial" w:cs="Arial"/>
                <w:lang w:val="sr-Cyrl-CS"/>
              </w:rPr>
            </w:pPr>
          </w:p>
        </w:tc>
        <w:tc>
          <w:tcPr>
            <w:tcW w:w="2835" w:type="dxa"/>
          </w:tcPr>
          <w:p w:rsidR="002030A0" w:rsidRPr="00273318" w:rsidRDefault="002030A0" w:rsidP="002D1964">
            <w:pPr>
              <w:rPr>
                <w:rFonts w:ascii="Arial" w:hAnsi="Arial" w:cs="Arial"/>
                <w:lang w:val="sr-Cyrl-CS"/>
              </w:rPr>
            </w:pPr>
            <w:r w:rsidRPr="00273318">
              <w:rPr>
                <w:rFonts w:ascii="Arial" w:hAnsi="Arial" w:cs="Arial"/>
                <w:lang w:val="sr-Cyrl-CS"/>
              </w:rPr>
              <w:t>„Компост тим“</w:t>
            </w:r>
            <w:r>
              <w:rPr>
                <w:rFonts w:ascii="Arial" w:hAnsi="Arial" w:cs="Arial"/>
                <w:lang w:val="sr-Cyrl-CS"/>
              </w:rPr>
              <w:t>, к</w:t>
            </w:r>
            <w:r w:rsidRPr="00273318">
              <w:rPr>
                <w:rFonts w:ascii="Arial" w:hAnsi="Arial" w:cs="Arial"/>
                <w:lang w:val="sr-Cyrl-CS"/>
              </w:rPr>
              <w:t>оординатори:</w:t>
            </w:r>
          </w:p>
          <w:p w:rsidR="002030A0" w:rsidRPr="00273318" w:rsidRDefault="002030A0" w:rsidP="002D1964">
            <w:pPr>
              <w:rPr>
                <w:rFonts w:ascii="Arial" w:hAnsi="Arial" w:cs="Arial"/>
                <w:lang w:val="sr-Cyrl-CS"/>
              </w:rPr>
            </w:pPr>
            <w:r w:rsidRPr="00273318">
              <w:rPr>
                <w:rFonts w:ascii="Arial" w:hAnsi="Arial" w:cs="Arial"/>
                <w:lang w:val="sr-Cyrl-CS"/>
              </w:rPr>
              <w:t>Биљана Мамужић, и Снежана Јоцић</w:t>
            </w:r>
          </w:p>
        </w:tc>
      </w:tr>
      <w:tr w:rsidR="002030A0" w:rsidRPr="006F018C" w:rsidTr="002030A0">
        <w:trPr>
          <w:trHeight w:val="1309"/>
        </w:trPr>
        <w:tc>
          <w:tcPr>
            <w:tcW w:w="1211" w:type="dxa"/>
            <w:vAlign w:val="center"/>
          </w:tcPr>
          <w:p w:rsidR="002030A0" w:rsidRPr="00273318" w:rsidRDefault="002030A0" w:rsidP="002D1964">
            <w:pPr>
              <w:jc w:val="center"/>
              <w:rPr>
                <w:rFonts w:ascii="Arial" w:hAnsi="Arial" w:cs="Arial"/>
                <w:lang w:val="sr-Cyrl-CS"/>
              </w:rPr>
            </w:pPr>
            <w:r w:rsidRPr="00273318">
              <w:rPr>
                <w:rFonts w:ascii="Arial" w:hAnsi="Arial" w:cs="Arial"/>
                <w:lang w:val="sr-Cyrl-CS"/>
              </w:rPr>
              <w:t>Цела школска година</w:t>
            </w:r>
          </w:p>
        </w:tc>
        <w:tc>
          <w:tcPr>
            <w:tcW w:w="3544" w:type="dxa"/>
          </w:tcPr>
          <w:p w:rsidR="002030A0" w:rsidRPr="00273318" w:rsidRDefault="002030A0" w:rsidP="002D1964">
            <w:pPr>
              <w:rPr>
                <w:rFonts w:ascii="Arial" w:hAnsi="Arial" w:cs="Arial"/>
                <w:lang w:val="sr-Cyrl-CS"/>
              </w:rPr>
            </w:pPr>
            <w:r w:rsidRPr="00273318">
              <w:rPr>
                <w:rFonts w:ascii="Arial" w:hAnsi="Arial" w:cs="Arial"/>
                <w:szCs w:val="24"/>
                <w:lang w:val="sr-Cyrl-CS"/>
              </w:rPr>
              <w:t>Сталне консултације координатора са васпитачима укљученим у процес компостирања, као и редован контакт координатора са „Компост тимом“, Суботица</w:t>
            </w:r>
          </w:p>
        </w:tc>
        <w:tc>
          <w:tcPr>
            <w:tcW w:w="1984" w:type="dxa"/>
          </w:tcPr>
          <w:p w:rsidR="002030A0" w:rsidRPr="00273318" w:rsidRDefault="002030A0" w:rsidP="002D1964">
            <w:pPr>
              <w:rPr>
                <w:rFonts w:ascii="Arial" w:hAnsi="Arial" w:cs="Arial"/>
                <w:lang w:val="sr-Cyrl-CS"/>
              </w:rPr>
            </w:pPr>
            <w:r w:rsidRPr="00273318">
              <w:rPr>
                <w:rFonts w:ascii="Arial" w:hAnsi="Arial" w:cs="Arial"/>
                <w:lang w:val="sr-Cyrl-CS"/>
              </w:rPr>
              <w:t>Комуникација</w:t>
            </w:r>
          </w:p>
        </w:tc>
        <w:tc>
          <w:tcPr>
            <w:tcW w:w="2835" w:type="dxa"/>
          </w:tcPr>
          <w:p w:rsidR="002030A0" w:rsidRPr="00273318" w:rsidRDefault="002030A0" w:rsidP="002D1964">
            <w:pPr>
              <w:rPr>
                <w:rFonts w:ascii="Arial" w:hAnsi="Arial" w:cs="Arial"/>
                <w:lang w:val="sr-Cyrl-CS"/>
              </w:rPr>
            </w:pPr>
            <w:r w:rsidRPr="00273318">
              <w:rPr>
                <w:rFonts w:ascii="Arial" w:hAnsi="Arial" w:cs="Arial"/>
                <w:lang w:val="sr-Cyrl-CS"/>
              </w:rPr>
              <w:t>Координатори:</w:t>
            </w:r>
          </w:p>
          <w:p w:rsidR="002030A0" w:rsidRPr="00273318" w:rsidRDefault="002030A0" w:rsidP="002D1964">
            <w:pPr>
              <w:rPr>
                <w:rFonts w:ascii="Arial" w:hAnsi="Arial" w:cs="Arial"/>
                <w:lang w:val="sr-Cyrl-CS"/>
              </w:rPr>
            </w:pPr>
            <w:r w:rsidRPr="00273318">
              <w:rPr>
                <w:rFonts w:ascii="Arial" w:hAnsi="Arial" w:cs="Arial"/>
                <w:lang w:val="sr-Cyrl-CS"/>
              </w:rPr>
              <w:t>Биљана Мамужић и Снежана Јоцић</w:t>
            </w:r>
          </w:p>
        </w:tc>
      </w:tr>
      <w:tr w:rsidR="002030A0" w:rsidRPr="006F018C" w:rsidTr="002030A0">
        <w:trPr>
          <w:trHeight w:val="1297"/>
        </w:trPr>
        <w:tc>
          <w:tcPr>
            <w:tcW w:w="1211" w:type="dxa"/>
            <w:vAlign w:val="center"/>
          </w:tcPr>
          <w:p w:rsidR="002030A0" w:rsidRPr="00273318" w:rsidRDefault="002030A0" w:rsidP="002D1964">
            <w:pPr>
              <w:jc w:val="center"/>
              <w:rPr>
                <w:rFonts w:ascii="Arial" w:hAnsi="Arial" w:cs="Arial"/>
                <w:lang w:val="sr-Cyrl-CS"/>
              </w:rPr>
            </w:pPr>
            <w:r w:rsidRPr="00273318">
              <w:rPr>
                <w:rFonts w:ascii="Arial" w:hAnsi="Arial" w:cs="Arial"/>
                <w:lang w:val="sr-Cyrl-CS"/>
              </w:rPr>
              <w:t>По договору</w:t>
            </w:r>
          </w:p>
        </w:tc>
        <w:tc>
          <w:tcPr>
            <w:tcW w:w="3544" w:type="dxa"/>
          </w:tcPr>
          <w:p w:rsidR="002030A0" w:rsidRDefault="002030A0" w:rsidP="002D1964">
            <w:pPr>
              <w:rPr>
                <w:rFonts w:ascii="Arial" w:hAnsi="Arial" w:cs="Arial"/>
                <w:szCs w:val="24"/>
                <w:lang w:val="sr-Cyrl-CS"/>
              </w:rPr>
            </w:pPr>
            <w:r w:rsidRPr="00273318">
              <w:rPr>
                <w:rFonts w:ascii="Arial" w:hAnsi="Arial" w:cs="Arial"/>
                <w:szCs w:val="24"/>
                <w:lang w:val="sr-Cyrl-CS"/>
              </w:rPr>
              <w:t xml:space="preserve">Наставак сарадње са медијима у циљу промовисања здраве хране, пројекта компостирања, рециклаже (пластике, папира, батерија) и </w:t>
            </w:r>
          </w:p>
          <w:p w:rsidR="002030A0" w:rsidRPr="00273318" w:rsidRDefault="002030A0" w:rsidP="002D1964">
            <w:pPr>
              <w:rPr>
                <w:rFonts w:ascii="Arial" w:hAnsi="Arial" w:cs="Arial"/>
                <w:lang w:val="sr-Cyrl-CS"/>
              </w:rPr>
            </w:pPr>
            <w:r w:rsidRPr="00273318">
              <w:rPr>
                <w:rFonts w:ascii="Arial" w:hAnsi="Arial" w:cs="Arial"/>
                <w:szCs w:val="24"/>
                <w:lang w:val="sr-Cyrl-CS"/>
              </w:rPr>
              <w:t>активности везане за екологију</w:t>
            </w:r>
          </w:p>
        </w:tc>
        <w:tc>
          <w:tcPr>
            <w:tcW w:w="1984" w:type="dxa"/>
          </w:tcPr>
          <w:p w:rsidR="002030A0" w:rsidRPr="00273318" w:rsidRDefault="002030A0" w:rsidP="002D1964">
            <w:pPr>
              <w:rPr>
                <w:rFonts w:ascii="Arial" w:hAnsi="Arial" w:cs="Arial"/>
                <w:lang w:val="sr-Cyrl-CS"/>
              </w:rPr>
            </w:pPr>
            <w:r w:rsidRPr="00273318">
              <w:rPr>
                <w:rFonts w:ascii="Arial" w:hAnsi="Arial" w:cs="Arial"/>
                <w:lang w:val="sr-Cyrl-CS"/>
              </w:rPr>
              <w:t>Изјаве</w:t>
            </w:r>
          </w:p>
          <w:p w:rsidR="002030A0" w:rsidRPr="00273318" w:rsidRDefault="002030A0" w:rsidP="002D1964">
            <w:pPr>
              <w:rPr>
                <w:rFonts w:ascii="Arial" w:hAnsi="Arial" w:cs="Arial"/>
                <w:lang w:val="sr-Cyrl-CS"/>
              </w:rPr>
            </w:pPr>
            <w:r w:rsidRPr="00273318">
              <w:rPr>
                <w:rFonts w:ascii="Arial" w:hAnsi="Arial" w:cs="Arial"/>
                <w:lang w:val="sr-Cyrl-CS"/>
              </w:rPr>
              <w:t>Новински чланци</w:t>
            </w:r>
          </w:p>
          <w:p w:rsidR="002030A0" w:rsidRPr="00273318" w:rsidRDefault="002030A0" w:rsidP="002D1964">
            <w:pPr>
              <w:rPr>
                <w:rFonts w:ascii="Arial" w:hAnsi="Arial" w:cs="Arial"/>
                <w:lang w:val="sr-Cyrl-CS"/>
              </w:rPr>
            </w:pPr>
            <w:r w:rsidRPr="00273318">
              <w:rPr>
                <w:rFonts w:ascii="Arial" w:hAnsi="Arial" w:cs="Arial"/>
                <w:lang w:val="sr-Cyrl-CS"/>
              </w:rPr>
              <w:t>Снимање репортаже</w:t>
            </w:r>
          </w:p>
        </w:tc>
        <w:tc>
          <w:tcPr>
            <w:tcW w:w="2835" w:type="dxa"/>
          </w:tcPr>
          <w:p w:rsidR="002030A0" w:rsidRPr="00273318" w:rsidRDefault="002030A0" w:rsidP="002D1964">
            <w:pPr>
              <w:rPr>
                <w:rFonts w:ascii="Arial" w:hAnsi="Arial" w:cs="Arial"/>
                <w:lang w:val="sr-Cyrl-CS"/>
              </w:rPr>
            </w:pPr>
            <w:r w:rsidRPr="00273318">
              <w:rPr>
                <w:rFonts w:ascii="Arial" w:hAnsi="Arial" w:cs="Arial"/>
                <w:lang w:val="sr-Cyrl-CS"/>
              </w:rPr>
              <w:t>Координатори:</w:t>
            </w:r>
          </w:p>
          <w:p w:rsidR="002030A0" w:rsidRPr="00273318" w:rsidRDefault="002030A0" w:rsidP="002D1964">
            <w:pPr>
              <w:rPr>
                <w:rFonts w:ascii="Arial" w:hAnsi="Arial" w:cs="Arial"/>
                <w:lang w:val="sr-Cyrl-CS"/>
              </w:rPr>
            </w:pPr>
            <w:r w:rsidRPr="00273318">
              <w:rPr>
                <w:rFonts w:ascii="Arial" w:hAnsi="Arial" w:cs="Arial"/>
                <w:lang w:val="sr-Cyrl-CS"/>
              </w:rPr>
              <w:t>Биљана Мамужић и Снежана Јоцић</w:t>
            </w:r>
          </w:p>
        </w:tc>
      </w:tr>
      <w:tr w:rsidR="002030A0" w:rsidRPr="00273318" w:rsidTr="002030A0">
        <w:tc>
          <w:tcPr>
            <w:tcW w:w="1211" w:type="dxa"/>
            <w:vAlign w:val="center"/>
          </w:tcPr>
          <w:p w:rsidR="002030A0" w:rsidRPr="00273318" w:rsidRDefault="002030A0" w:rsidP="002D1964">
            <w:pPr>
              <w:jc w:val="center"/>
              <w:rPr>
                <w:rFonts w:ascii="Arial" w:hAnsi="Arial" w:cs="Arial"/>
                <w:lang w:val="sr-Cyrl-CS"/>
              </w:rPr>
            </w:pPr>
            <w:r w:rsidRPr="00273318">
              <w:rPr>
                <w:rFonts w:ascii="Arial" w:hAnsi="Arial" w:cs="Arial"/>
                <w:lang w:val="sr-Cyrl-CS"/>
              </w:rPr>
              <w:t>По договору</w:t>
            </w:r>
          </w:p>
        </w:tc>
        <w:tc>
          <w:tcPr>
            <w:tcW w:w="3544" w:type="dxa"/>
          </w:tcPr>
          <w:p w:rsidR="002030A0" w:rsidRPr="00273318" w:rsidRDefault="002030A0" w:rsidP="002D1964">
            <w:pPr>
              <w:rPr>
                <w:rFonts w:ascii="Arial" w:hAnsi="Arial" w:cs="Arial"/>
                <w:lang w:val="sr-Cyrl-CS"/>
              </w:rPr>
            </w:pPr>
            <w:r w:rsidRPr="00273318">
              <w:rPr>
                <w:rFonts w:ascii="Arial" w:hAnsi="Arial" w:cs="Arial"/>
                <w:szCs w:val="24"/>
                <w:lang w:val="sr-Cyrl-CS"/>
              </w:rPr>
              <w:t>Тематски родитељски – екологија, рециклажа, компостирање</w:t>
            </w:r>
          </w:p>
        </w:tc>
        <w:tc>
          <w:tcPr>
            <w:tcW w:w="1984" w:type="dxa"/>
          </w:tcPr>
          <w:p w:rsidR="002030A0" w:rsidRPr="00273318" w:rsidRDefault="002030A0" w:rsidP="002D1964">
            <w:pPr>
              <w:rPr>
                <w:rFonts w:ascii="Arial" w:hAnsi="Arial" w:cs="Arial"/>
                <w:lang w:val="sr-Cyrl-CS"/>
              </w:rPr>
            </w:pPr>
            <w:r w:rsidRPr="00273318">
              <w:rPr>
                <w:rFonts w:ascii="Arial" w:hAnsi="Arial" w:cs="Arial"/>
                <w:lang w:val="sr-Cyrl-CS"/>
              </w:rPr>
              <w:t>Презентација</w:t>
            </w:r>
          </w:p>
          <w:p w:rsidR="002030A0" w:rsidRPr="00273318" w:rsidRDefault="002030A0" w:rsidP="002D1964">
            <w:pPr>
              <w:rPr>
                <w:rFonts w:ascii="Arial" w:hAnsi="Arial" w:cs="Arial"/>
                <w:lang w:val="sr-Cyrl-CS"/>
              </w:rPr>
            </w:pPr>
            <w:r w:rsidRPr="00273318">
              <w:rPr>
                <w:rFonts w:ascii="Arial" w:hAnsi="Arial" w:cs="Arial"/>
                <w:lang w:val="sr-Cyrl-CS"/>
              </w:rPr>
              <w:t>Размена искуства</w:t>
            </w:r>
          </w:p>
          <w:p w:rsidR="002030A0" w:rsidRPr="00273318" w:rsidRDefault="002030A0" w:rsidP="002D1964">
            <w:pPr>
              <w:rPr>
                <w:rFonts w:ascii="Arial" w:hAnsi="Arial" w:cs="Arial"/>
                <w:lang w:val="sr-Cyrl-CS"/>
              </w:rPr>
            </w:pPr>
            <w:r w:rsidRPr="00273318">
              <w:rPr>
                <w:rFonts w:ascii="Arial" w:hAnsi="Arial" w:cs="Arial"/>
                <w:lang w:val="sr-Cyrl-CS"/>
              </w:rPr>
              <w:t>Предлози</w:t>
            </w:r>
          </w:p>
        </w:tc>
        <w:tc>
          <w:tcPr>
            <w:tcW w:w="2835" w:type="dxa"/>
          </w:tcPr>
          <w:p w:rsidR="002030A0" w:rsidRPr="00273318" w:rsidRDefault="002030A0" w:rsidP="002D1964">
            <w:pPr>
              <w:rPr>
                <w:rFonts w:ascii="Arial" w:hAnsi="Arial" w:cs="Arial"/>
                <w:lang w:val="sr-Cyrl-CS"/>
              </w:rPr>
            </w:pPr>
            <w:r w:rsidRPr="00273318">
              <w:rPr>
                <w:rFonts w:ascii="Arial" w:hAnsi="Arial" w:cs="Arial"/>
                <w:lang w:val="sr-Cyrl-CS"/>
              </w:rPr>
              <w:t>Васпитачи у вртићу</w:t>
            </w:r>
          </w:p>
        </w:tc>
      </w:tr>
      <w:tr w:rsidR="002030A0" w:rsidRPr="006F018C" w:rsidTr="002030A0">
        <w:trPr>
          <w:trHeight w:val="832"/>
        </w:trPr>
        <w:tc>
          <w:tcPr>
            <w:tcW w:w="1211" w:type="dxa"/>
            <w:vAlign w:val="center"/>
          </w:tcPr>
          <w:p w:rsidR="002030A0" w:rsidRPr="00273318" w:rsidRDefault="002030A0" w:rsidP="002D1964">
            <w:pPr>
              <w:jc w:val="center"/>
              <w:rPr>
                <w:rFonts w:ascii="Arial" w:hAnsi="Arial" w:cs="Arial"/>
                <w:lang w:val="sr-Cyrl-CS"/>
              </w:rPr>
            </w:pPr>
            <w:r w:rsidRPr="00273318">
              <w:rPr>
                <w:rFonts w:ascii="Arial" w:hAnsi="Arial" w:cs="Arial"/>
                <w:lang w:val="sr-Cyrl-CS"/>
              </w:rPr>
              <w:lastRenderedPageBreak/>
              <w:t>Цела школска година</w:t>
            </w:r>
          </w:p>
        </w:tc>
        <w:tc>
          <w:tcPr>
            <w:tcW w:w="3544" w:type="dxa"/>
          </w:tcPr>
          <w:p w:rsidR="002030A0" w:rsidRPr="00273318" w:rsidRDefault="002030A0" w:rsidP="002D1964">
            <w:pPr>
              <w:rPr>
                <w:rFonts w:ascii="Arial" w:hAnsi="Arial" w:cs="Arial"/>
                <w:lang w:val="sr-Latn-CS"/>
              </w:rPr>
            </w:pPr>
            <w:r w:rsidRPr="00273318">
              <w:rPr>
                <w:rFonts w:ascii="Arial" w:hAnsi="Arial" w:cs="Arial"/>
                <w:szCs w:val="24"/>
                <w:lang w:val="sr-Cyrl-CS"/>
              </w:rPr>
              <w:t>Скупљање секундарног отпада (папир, пластика, чепови, електро отпад, батерије)</w:t>
            </w:r>
          </w:p>
        </w:tc>
        <w:tc>
          <w:tcPr>
            <w:tcW w:w="1984" w:type="dxa"/>
          </w:tcPr>
          <w:p w:rsidR="002030A0" w:rsidRPr="00273318" w:rsidRDefault="002030A0" w:rsidP="002D1964">
            <w:pPr>
              <w:rPr>
                <w:rFonts w:ascii="Arial" w:hAnsi="Arial" w:cs="Arial"/>
                <w:lang w:val="sr-Cyrl-CS"/>
              </w:rPr>
            </w:pPr>
            <w:r w:rsidRPr="00273318">
              <w:rPr>
                <w:rFonts w:ascii="Arial" w:hAnsi="Arial" w:cs="Arial"/>
                <w:lang w:val="sr-Cyrl-CS"/>
              </w:rPr>
              <w:t>Радионица</w:t>
            </w:r>
          </w:p>
          <w:p w:rsidR="002030A0" w:rsidRPr="00273318" w:rsidRDefault="002030A0" w:rsidP="002D1964">
            <w:pPr>
              <w:rPr>
                <w:rFonts w:ascii="Arial" w:hAnsi="Arial" w:cs="Arial"/>
                <w:lang w:val="sr-Cyrl-CS"/>
              </w:rPr>
            </w:pPr>
          </w:p>
        </w:tc>
        <w:tc>
          <w:tcPr>
            <w:tcW w:w="2835" w:type="dxa"/>
          </w:tcPr>
          <w:p w:rsidR="002030A0" w:rsidRPr="00273318" w:rsidRDefault="002030A0" w:rsidP="002D1964">
            <w:pPr>
              <w:rPr>
                <w:rFonts w:ascii="Arial" w:hAnsi="Arial" w:cs="Arial"/>
                <w:lang w:val="sr-Cyrl-CS"/>
              </w:rPr>
            </w:pPr>
            <w:r w:rsidRPr="00273318">
              <w:rPr>
                <w:rFonts w:ascii="Arial" w:hAnsi="Arial" w:cs="Arial"/>
                <w:lang w:val="sr-Cyrl-CS"/>
              </w:rPr>
              <w:t>Деца</w:t>
            </w:r>
            <w:r>
              <w:rPr>
                <w:rFonts w:ascii="Arial" w:hAnsi="Arial" w:cs="Arial"/>
                <w:lang w:val="sr-Cyrl-CS"/>
              </w:rPr>
              <w:t>,в</w:t>
            </w:r>
            <w:r w:rsidRPr="00273318">
              <w:rPr>
                <w:rFonts w:ascii="Arial" w:hAnsi="Arial" w:cs="Arial"/>
                <w:lang w:val="sr-Cyrl-CS"/>
              </w:rPr>
              <w:t>аспитачи</w:t>
            </w:r>
            <w:r>
              <w:rPr>
                <w:rFonts w:ascii="Arial" w:hAnsi="Arial" w:cs="Arial"/>
                <w:lang w:val="sr-Cyrl-CS"/>
              </w:rPr>
              <w:t>,р</w:t>
            </w:r>
            <w:r w:rsidRPr="00273318">
              <w:rPr>
                <w:rFonts w:ascii="Arial" w:hAnsi="Arial" w:cs="Arial"/>
                <w:lang w:val="sr-Cyrl-CS"/>
              </w:rPr>
              <w:t>одитељи</w:t>
            </w:r>
            <w:r>
              <w:rPr>
                <w:rFonts w:ascii="Arial" w:hAnsi="Arial" w:cs="Arial"/>
                <w:lang w:val="sr-Cyrl-CS"/>
              </w:rPr>
              <w:t>,к</w:t>
            </w:r>
            <w:r w:rsidRPr="00273318">
              <w:rPr>
                <w:rFonts w:ascii="Arial" w:hAnsi="Arial" w:cs="Arial"/>
                <w:lang w:val="sr-Cyrl-CS"/>
              </w:rPr>
              <w:t>омшије</w:t>
            </w:r>
            <w:r>
              <w:rPr>
                <w:rFonts w:ascii="Arial" w:hAnsi="Arial" w:cs="Arial"/>
                <w:lang w:val="sr-Cyrl-CS"/>
              </w:rPr>
              <w:t>, м</w:t>
            </w:r>
            <w:r w:rsidRPr="00273318">
              <w:rPr>
                <w:rFonts w:ascii="Arial" w:hAnsi="Arial" w:cs="Arial"/>
                <w:lang w:val="sr-Cyrl-CS"/>
              </w:rPr>
              <w:t>есна заједница</w:t>
            </w:r>
          </w:p>
        </w:tc>
      </w:tr>
      <w:tr w:rsidR="002030A0" w:rsidRPr="006F018C" w:rsidTr="002030A0">
        <w:tc>
          <w:tcPr>
            <w:tcW w:w="1211" w:type="dxa"/>
            <w:vAlign w:val="center"/>
          </w:tcPr>
          <w:p w:rsidR="002030A0" w:rsidRPr="00273318" w:rsidRDefault="002030A0" w:rsidP="002D1964">
            <w:pPr>
              <w:jc w:val="center"/>
              <w:rPr>
                <w:rFonts w:ascii="Arial" w:hAnsi="Arial" w:cs="Arial"/>
                <w:lang w:val="sr-Cyrl-CS"/>
              </w:rPr>
            </w:pPr>
            <w:r w:rsidRPr="00273318">
              <w:rPr>
                <w:rFonts w:ascii="Arial" w:hAnsi="Arial" w:cs="Arial"/>
                <w:lang w:val="sr-Cyrl-CS"/>
              </w:rPr>
              <w:t>Јесен 2014.</w:t>
            </w:r>
          </w:p>
        </w:tc>
        <w:tc>
          <w:tcPr>
            <w:tcW w:w="3544" w:type="dxa"/>
          </w:tcPr>
          <w:p w:rsidR="002030A0" w:rsidRPr="00273318" w:rsidRDefault="002030A0" w:rsidP="002D1964">
            <w:pPr>
              <w:rPr>
                <w:rFonts w:ascii="Arial" w:hAnsi="Arial" w:cs="Arial"/>
                <w:lang w:val="sr-Cyrl-CS"/>
              </w:rPr>
            </w:pPr>
            <w:r w:rsidRPr="00273318">
              <w:rPr>
                <w:rFonts w:ascii="Arial" w:hAnsi="Arial" w:cs="Arial"/>
                <w:szCs w:val="24"/>
                <w:lang w:val="sr-Cyrl-CS"/>
              </w:rPr>
              <w:t>План израде пројекта прикупљања стаклене амбалаже и лименки</w:t>
            </w:r>
          </w:p>
        </w:tc>
        <w:tc>
          <w:tcPr>
            <w:tcW w:w="1984" w:type="dxa"/>
          </w:tcPr>
          <w:p w:rsidR="002030A0" w:rsidRPr="00273318" w:rsidRDefault="002030A0" w:rsidP="002D1964">
            <w:pPr>
              <w:rPr>
                <w:rFonts w:ascii="Arial" w:hAnsi="Arial" w:cs="Arial"/>
                <w:lang w:val="sr-Cyrl-CS"/>
              </w:rPr>
            </w:pPr>
            <w:r w:rsidRPr="00273318">
              <w:rPr>
                <w:rFonts w:ascii="Arial" w:hAnsi="Arial" w:cs="Arial"/>
                <w:lang w:val="sr-Cyrl-CS"/>
              </w:rPr>
              <w:t>Планирање</w:t>
            </w:r>
          </w:p>
          <w:p w:rsidR="002030A0" w:rsidRPr="00273318" w:rsidRDefault="002030A0" w:rsidP="002D1964">
            <w:pPr>
              <w:rPr>
                <w:rFonts w:ascii="Arial" w:hAnsi="Arial" w:cs="Arial"/>
                <w:lang w:val="sr-Cyrl-CS"/>
              </w:rPr>
            </w:pPr>
          </w:p>
        </w:tc>
        <w:tc>
          <w:tcPr>
            <w:tcW w:w="2835" w:type="dxa"/>
          </w:tcPr>
          <w:p w:rsidR="002030A0" w:rsidRPr="00273318" w:rsidRDefault="002030A0" w:rsidP="002D1964">
            <w:pPr>
              <w:rPr>
                <w:rFonts w:ascii="Arial" w:hAnsi="Arial" w:cs="Arial"/>
                <w:lang w:val="sr-Cyrl-CS"/>
              </w:rPr>
            </w:pPr>
            <w:r w:rsidRPr="00273318">
              <w:rPr>
                <w:rFonts w:ascii="Arial" w:hAnsi="Arial" w:cs="Arial"/>
                <w:lang w:val="sr-Cyrl-CS"/>
              </w:rPr>
              <w:t>Координатори</w:t>
            </w:r>
            <w:r>
              <w:rPr>
                <w:rFonts w:ascii="Arial" w:hAnsi="Arial" w:cs="Arial"/>
                <w:lang w:val="sr-Cyrl-CS"/>
              </w:rPr>
              <w:t>:Биљана М. и Снежана Ј. р</w:t>
            </w:r>
            <w:r w:rsidRPr="00273318">
              <w:rPr>
                <w:rFonts w:ascii="Arial" w:hAnsi="Arial" w:cs="Arial"/>
                <w:lang w:val="sr-Cyrl-CS"/>
              </w:rPr>
              <w:t>одитељи</w:t>
            </w:r>
            <w:r>
              <w:rPr>
                <w:rFonts w:ascii="Arial" w:hAnsi="Arial" w:cs="Arial"/>
                <w:lang w:val="sr-Cyrl-CS"/>
              </w:rPr>
              <w:t>, м</w:t>
            </w:r>
            <w:r w:rsidRPr="00273318">
              <w:rPr>
                <w:rFonts w:ascii="Arial" w:hAnsi="Arial" w:cs="Arial"/>
                <w:lang w:val="sr-Cyrl-CS"/>
              </w:rPr>
              <w:t>есна заједница</w:t>
            </w:r>
            <w:r>
              <w:rPr>
                <w:rFonts w:ascii="Arial" w:hAnsi="Arial" w:cs="Arial"/>
                <w:lang w:val="sr-Cyrl-CS"/>
              </w:rPr>
              <w:t>,л</w:t>
            </w:r>
            <w:r w:rsidRPr="00273318">
              <w:rPr>
                <w:rFonts w:ascii="Arial" w:hAnsi="Arial" w:cs="Arial"/>
                <w:lang w:val="sr-Cyrl-CS"/>
              </w:rPr>
              <w:t>окална самоуправа</w:t>
            </w:r>
          </w:p>
        </w:tc>
      </w:tr>
      <w:tr w:rsidR="002030A0" w:rsidRPr="006F018C" w:rsidTr="002030A0">
        <w:tc>
          <w:tcPr>
            <w:tcW w:w="1211" w:type="dxa"/>
            <w:vAlign w:val="center"/>
          </w:tcPr>
          <w:p w:rsidR="002030A0" w:rsidRPr="00273318" w:rsidRDefault="002030A0" w:rsidP="002D1964">
            <w:pPr>
              <w:jc w:val="center"/>
              <w:rPr>
                <w:rFonts w:ascii="Arial" w:hAnsi="Arial" w:cs="Arial"/>
                <w:lang w:val="sr-Cyrl-CS"/>
              </w:rPr>
            </w:pPr>
            <w:r w:rsidRPr="00273318">
              <w:rPr>
                <w:rFonts w:ascii="Arial" w:hAnsi="Arial" w:cs="Arial"/>
                <w:lang w:val="sr-Cyrl-CS"/>
              </w:rPr>
              <w:t>Новембар 2014.</w:t>
            </w:r>
          </w:p>
        </w:tc>
        <w:tc>
          <w:tcPr>
            <w:tcW w:w="3544" w:type="dxa"/>
          </w:tcPr>
          <w:p w:rsidR="002030A0" w:rsidRPr="00273318" w:rsidRDefault="002030A0" w:rsidP="002D1964">
            <w:pPr>
              <w:rPr>
                <w:rFonts w:ascii="Arial" w:hAnsi="Arial" w:cs="Arial"/>
                <w:lang w:val="sr-Cyrl-CS"/>
              </w:rPr>
            </w:pPr>
            <w:r w:rsidRPr="00273318">
              <w:rPr>
                <w:rFonts w:ascii="Arial" w:hAnsi="Arial" w:cs="Arial"/>
                <w:szCs w:val="24"/>
                <w:lang w:val="sr-Cyrl-CS"/>
              </w:rPr>
              <w:t>Пријава за програм „За лепше и зеленије школе Војводине“</w:t>
            </w:r>
          </w:p>
        </w:tc>
        <w:tc>
          <w:tcPr>
            <w:tcW w:w="1984" w:type="dxa"/>
          </w:tcPr>
          <w:p w:rsidR="002030A0" w:rsidRPr="00273318" w:rsidRDefault="002030A0" w:rsidP="002D1964">
            <w:pPr>
              <w:rPr>
                <w:rFonts w:ascii="Arial" w:hAnsi="Arial" w:cs="Arial"/>
                <w:lang w:val="sr-Cyrl-CS"/>
              </w:rPr>
            </w:pPr>
            <w:r w:rsidRPr="00273318">
              <w:rPr>
                <w:rFonts w:ascii="Arial" w:hAnsi="Arial" w:cs="Arial"/>
                <w:lang w:val="sr-Cyrl-CS"/>
              </w:rPr>
              <w:t>Израда пројекта</w:t>
            </w:r>
          </w:p>
          <w:p w:rsidR="002030A0" w:rsidRPr="00273318" w:rsidRDefault="002030A0" w:rsidP="002D1964">
            <w:pPr>
              <w:rPr>
                <w:rFonts w:ascii="Arial" w:hAnsi="Arial" w:cs="Arial"/>
                <w:lang w:val="sr-Cyrl-CS"/>
              </w:rPr>
            </w:pPr>
          </w:p>
        </w:tc>
        <w:tc>
          <w:tcPr>
            <w:tcW w:w="2835" w:type="dxa"/>
          </w:tcPr>
          <w:p w:rsidR="002030A0" w:rsidRPr="002D1964" w:rsidRDefault="002030A0" w:rsidP="002D1964">
            <w:pPr>
              <w:rPr>
                <w:rFonts w:ascii="Arial" w:hAnsi="Arial" w:cs="Arial"/>
                <w:lang w:val="sr-Cyrl-CS"/>
              </w:rPr>
            </w:pPr>
            <w:r w:rsidRPr="00273318">
              <w:rPr>
                <w:rFonts w:ascii="Arial" w:hAnsi="Arial" w:cs="Arial"/>
                <w:lang w:val="sr-Cyrl-CS"/>
              </w:rPr>
              <w:t>Координатори:Биљана Мамужић и Снежана Јоцић</w:t>
            </w:r>
            <w:r>
              <w:rPr>
                <w:rFonts w:ascii="Arial" w:hAnsi="Arial" w:cs="Arial"/>
                <w:lang w:val="sr-Cyrl-CS"/>
              </w:rPr>
              <w:t>, з</w:t>
            </w:r>
            <w:r w:rsidRPr="00273318">
              <w:rPr>
                <w:rFonts w:ascii="Arial" w:hAnsi="Arial" w:cs="Arial"/>
                <w:lang w:val="sr-Cyrl-CS"/>
              </w:rPr>
              <w:t>аинтересовани вртићи</w:t>
            </w:r>
          </w:p>
        </w:tc>
      </w:tr>
      <w:tr w:rsidR="002030A0" w:rsidRPr="00273318" w:rsidTr="002030A0">
        <w:tc>
          <w:tcPr>
            <w:tcW w:w="1211" w:type="dxa"/>
            <w:vAlign w:val="center"/>
          </w:tcPr>
          <w:p w:rsidR="002030A0" w:rsidRPr="00273318" w:rsidRDefault="002030A0" w:rsidP="002D1964">
            <w:pPr>
              <w:jc w:val="center"/>
              <w:rPr>
                <w:rFonts w:ascii="Arial" w:hAnsi="Arial" w:cs="Arial"/>
                <w:lang w:val="sr-Cyrl-CS"/>
              </w:rPr>
            </w:pPr>
            <w:r w:rsidRPr="00273318">
              <w:rPr>
                <w:rFonts w:ascii="Arial" w:hAnsi="Arial" w:cs="Arial"/>
                <w:lang w:val="sr-Cyrl-CS"/>
              </w:rPr>
              <w:t>Цела школска година</w:t>
            </w:r>
          </w:p>
        </w:tc>
        <w:tc>
          <w:tcPr>
            <w:tcW w:w="3544" w:type="dxa"/>
          </w:tcPr>
          <w:p w:rsidR="002030A0" w:rsidRPr="00273318" w:rsidRDefault="002030A0" w:rsidP="002D1964">
            <w:pPr>
              <w:rPr>
                <w:rFonts w:ascii="Arial" w:hAnsi="Arial" w:cs="Arial"/>
                <w:lang w:val="sr-Cyrl-CS"/>
              </w:rPr>
            </w:pPr>
            <w:r w:rsidRPr="00273318">
              <w:rPr>
                <w:rFonts w:ascii="Arial" w:hAnsi="Arial" w:cs="Arial"/>
                <w:szCs w:val="24"/>
                <w:lang w:val="sr-Cyrl-CS"/>
              </w:rPr>
              <w:t>Наставак пројекта обнове игралишта у дворишту вртића „Зека“ (и заинтересовани вртићи)</w:t>
            </w:r>
          </w:p>
        </w:tc>
        <w:tc>
          <w:tcPr>
            <w:tcW w:w="1984" w:type="dxa"/>
          </w:tcPr>
          <w:p w:rsidR="002030A0" w:rsidRPr="00273318" w:rsidRDefault="002030A0" w:rsidP="002D1964">
            <w:pPr>
              <w:rPr>
                <w:rFonts w:ascii="Arial" w:hAnsi="Arial" w:cs="Arial"/>
                <w:lang w:val="sr-Cyrl-CS"/>
              </w:rPr>
            </w:pPr>
            <w:r w:rsidRPr="00273318">
              <w:rPr>
                <w:rFonts w:ascii="Arial" w:hAnsi="Arial" w:cs="Arial"/>
                <w:lang w:val="sr-Cyrl-CS"/>
              </w:rPr>
              <w:t>Израда и реализација пројекта</w:t>
            </w:r>
          </w:p>
          <w:p w:rsidR="002030A0" w:rsidRPr="00273318" w:rsidRDefault="002030A0" w:rsidP="002D1964">
            <w:pPr>
              <w:rPr>
                <w:rFonts w:ascii="Arial" w:hAnsi="Arial" w:cs="Arial"/>
              </w:rPr>
            </w:pPr>
          </w:p>
        </w:tc>
        <w:tc>
          <w:tcPr>
            <w:tcW w:w="2835" w:type="dxa"/>
          </w:tcPr>
          <w:p w:rsidR="002030A0" w:rsidRPr="00273318" w:rsidRDefault="002030A0" w:rsidP="002D1964">
            <w:pPr>
              <w:rPr>
                <w:rFonts w:ascii="Arial" w:hAnsi="Arial" w:cs="Arial"/>
                <w:lang w:val="sr-Cyrl-CS"/>
              </w:rPr>
            </w:pPr>
            <w:r w:rsidRPr="00273318">
              <w:rPr>
                <w:rFonts w:ascii="Arial" w:hAnsi="Arial" w:cs="Arial"/>
                <w:lang w:val="sr-Cyrl-CS"/>
              </w:rPr>
              <w:t>Савет родитеља</w:t>
            </w:r>
            <w:r>
              <w:rPr>
                <w:rFonts w:ascii="Arial" w:hAnsi="Arial" w:cs="Arial"/>
                <w:lang w:val="sr-Cyrl-CS"/>
              </w:rPr>
              <w:t>, к</w:t>
            </w:r>
            <w:r w:rsidRPr="00273318">
              <w:rPr>
                <w:rFonts w:ascii="Arial" w:hAnsi="Arial" w:cs="Arial"/>
                <w:lang w:val="sr-Cyrl-CS"/>
              </w:rPr>
              <w:t>оординатори:</w:t>
            </w:r>
          </w:p>
          <w:p w:rsidR="002030A0" w:rsidRPr="00273318" w:rsidRDefault="002030A0" w:rsidP="002D1964">
            <w:pPr>
              <w:rPr>
                <w:rFonts w:ascii="Arial" w:hAnsi="Arial" w:cs="Arial"/>
                <w:lang w:val="sr-Cyrl-CS"/>
              </w:rPr>
            </w:pPr>
            <w:r w:rsidRPr="00273318">
              <w:rPr>
                <w:rFonts w:ascii="Arial" w:hAnsi="Arial" w:cs="Arial"/>
                <w:lang w:val="sr-Cyrl-CS"/>
              </w:rPr>
              <w:t>Биљана Мамужић и Снежана Јоцић</w:t>
            </w:r>
            <w:r>
              <w:rPr>
                <w:rFonts w:ascii="Arial" w:hAnsi="Arial" w:cs="Arial"/>
                <w:lang w:val="sr-Cyrl-CS"/>
              </w:rPr>
              <w:t>,с</w:t>
            </w:r>
            <w:r w:rsidRPr="00273318">
              <w:rPr>
                <w:rFonts w:ascii="Arial" w:hAnsi="Arial" w:cs="Arial"/>
                <w:lang w:val="sr-Cyrl-CS"/>
              </w:rPr>
              <w:t>тручна служба</w:t>
            </w:r>
          </w:p>
        </w:tc>
      </w:tr>
      <w:tr w:rsidR="002030A0" w:rsidRPr="00273318" w:rsidTr="002030A0">
        <w:tc>
          <w:tcPr>
            <w:tcW w:w="1211" w:type="dxa"/>
            <w:vAlign w:val="center"/>
          </w:tcPr>
          <w:p w:rsidR="002030A0" w:rsidRPr="00273318" w:rsidRDefault="002030A0" w:rsidP="002D1964">
            <w:pPr>
              <w:jc w:val="center"/>
              <w:rPr>
                <w:rFonts w:ascii="Arial" w:hAnsi="Arial" w:cs="Arial"/>
                <w:lang w:val="sr-Cyrl-CS"/>
              </w:rPr>
            </w:pPr>
            <w:r w:rsidRPr="00273318">
              <w:rPr>
                <w:rFonts w:ascii="Arial" w:hAnsi="Arial" w:cs="Arial"/>
                <w:lang w:val="sr-Cyrl-CS"/>
              </w:rPr>
              <w:t>Децембар 2014.</w:t>
            </w:r>
          </w:p>
        </w:tc>
        <w:tc>
          <w:tcPr>
            <w:tcW w:w="3544" w:type="dxa"/>
          </w:tcPr>
          <w:p w:rsidR="002030A0" w:rsidRPr="00273318" w:rsidRDefault="002030A0" w:rsidP="002D1964">
            <w:pPr>
              <w:rPr>
                <w:rFonts w:ascii="Arial" w:hAnsi="Arial" w:cs="Arial"/>
                <w:lang w:val="sr-Latn-CS"/>
              </w:rPr>
            </w:pPr>
            <w:r w:rsidRPr="00273318">
              <w:rPr>
                <w:rFonts w:ascii="Arial" w:hAnsi="Arial" w:cs="Arial"/>
                <w:szCs w:val="24"/>
                <w:lang w:val="sr-Cyrl-CS"/>
              </w:rPr>
              <w:t>Традиционална садња јелке са бусеном у дворишту вртића са децом</w:t>
            </w:r>
          </w:p>
        </w:tc>
        <w:tc>
          <w:tcPr>
            <w:tcW w:w="1984" w:type="dxa"/>
          </w:tcPr>
          <w:p w:rsidR="002030A0" w:rsidRPr="00273318" w:rsidRDefault="002030A0" w:rsidP="002D1964">
            <w:pPr>
              <w:rPr>
                <w:rFonts w:ascii="Arial" w:hAnsi="Arial" w:cs="Arial"/>
                <w:lang w:val="sr-Cyrl-CS"/>
              </w:rPr>
            </w:pPr>
            <w:r w:rsidRPr="00273318">
              <w:rPr>
                <w:rFonts w:ascii="Arial" w:hAnsi="Arial" w:cs="Arial"/>
                <w:lang w:val="sr-Cyrl-CS"/>
              </w:rPr>
              <w:t>Радионица</w:t>
            </w:r>
          </w:p>
          <w:p w:rsidR="002030A0" w:rsidRPr="00273318" w:rsidRDefault="002030A0" w:rsidP="002D1964">
            <w:pPr>
              <w:rPr>
                <w:rFonts w:ascii="Arial" w:hAnsi="Arial" w:cs="Arial"/>
                <w:lang w:val="sr-Cyrl-CS"/>
              </w:rPr>
            </w:pPr>
          </w:p>
        </w:tc>
        <w:tc>
          <w:tcPr>
            <w:tcW w:w="2835" w:type="dxa"/>
          </w:tcPr>
          <w:p w:rsidR="002030A0" w:rsidRPr="00273318" w:rsidRDefault="002030A0" w:rsidP="002D1964">
            <w:pPr>
              <w:rPr>
                <w:rFonts w:ascii="Arial" w:hAnsi="Arial" w:cs="Arial"/>
                <w:lang w:val="sr-Cyrl-CS"/>
              </w:rPr>
            </w:pPr>
            <w:r w:rsidRPr="00273318">
              <w:rPr>
                <w:rFonts w:ascii="Arial" w:hAnsi="Arial" w:cs="Arial"/>
                <w:lang w:val="sr-Cyrl-CS"/>
              </w:rPr>
              <w:t>Деца</w:t>
            </w:r>
          </w:p>
          <w:p w:rsidR="002030A0" w:rsidRPr="00273318" w:rsidRDefault="002030A0" w:rsidP="002D1964">
            <w:pPr>
              <w:rPr>
                <w:rFonts w:ascii="Arial" w:hAnsi="Arial" w:cs="Arial"/>
                <w:lang w:val="sr-Cyrl-CS"/>
              </w:rPr>
            </w:pPr>
            <w:r w:rsidRPr="00273318">
              <w:rPr>
                <w:rFonts w:ascii="Arial" w:hAnsi="Arial" w:cs="Arial"/>
                <w:lang w:val="sr-Cyrl-CS"/>
              </w:rPr>
              <w:t>Васпитачи у вртићу</w:t>
            </w:r>
          </w:p>
        </w:tc>
      </w:tr>
      <w:tr w:rsidR="002030A0" w:rsidRPr="00273318" w:rsidTr="002030A0">
        <w:tc>
          <w:tcPr>
            <w:tcW w:w="1211" w:type="dxa"/>
            <w:vAlign w:val="center"/>
          </w:tcPr>
          <w:p w:rsidR="002030A0" w:rsidRPr="00273318" w:rsidRDefault="002030A0" w:rsidP="002D1964">
            <w:pPr>
              <w:jc w:val="center"/>
              <w:rPr>
                <w:rFonts w:ascii="Arial" w:hAnsi="Arial" w:cs="Arial"/>
                <w:lang w:val="sr-Cyrl-CS"/>
              </w:rPr>
            </w:pPr>
            <w:r w:rsidRPr="00273318">
              <w:rPr>
                <w:rFonts w:ascii="Arial" w:hAnsi="Arial" w:cs="Arial"/>
                <w:lang w:val="sr-Cyrl-CS"/>
              </w:rPr>
              <w:t>Целе школске године</w:t>
            </w:r>
          </w:p>
        </w:tc>
        <w:tc>
          <w:tcPr>
            <w:tcW w:w="3544" w:type="dxa"/>
          </w:tcPr>
          <w:p w:rsidR="002030A0" w:rsidRPr="00273318" w:rsidRDefault="002030A0" w:rsidP="002D1964">
            <w:pPr>
              <w:rPr>
                <w:rFonts w:ascii="Arial" w:hAnsi="Arial" w:cs="Arial"/>
                <w:lang w:val="sr-Latn-CS"/>
              </w:rPr>
            </w:pPr>
            <w:r w:rsidRPr="00273318">
              <w:rPr>
                <w:rFonts w:ascii="Arial" w:hAnsi="Arial" w:cs="Arial"/>
                <w:szCs w:val="24"/>
                <w:lang w:val="sr-Cyrl-CS"/>
              </w:rPr>
              <w:t>Израда дидакт. средстава од рециклажног материјала за рад са децом</w:t>
            </w:r>
          </w:p>
        </w:tc>
        <w:tc>
          <w:tcPr>
            <w:tcW w:w="1984" w:type="dxa"/>
          </w:tcPr>
          <w:p w:rsidR="002030A0" w:rsidRPr="00273318" w:rsidRDefault="002030A0" w:rsidP="002D1964">
            <w:pPr>
              <w:rPr>
                <w:rFonts w:ascii="Arial" w:hAnsi="Arial" w:cs="Arial"/>
                <w:lang w:val="sr-Cyrl-CS"/>
              </w:rPr>
            </w:pPr>
            <w:r w:rsidRPr="00273318">
              <w:rPr>
                <w:rFonts w:ascii="Arial" w:hAnsi="Arial" w:cs="Arial"/>
                <w:lang w:val="sr-Cyrl-CS"/>
              </w:rPr>
              <w:t>Радионица</w:t>
            </w:r>
          </w:p>
          <w:p w:rsidR="002030A0" w:rsidRPr="00273318" w:rsidRDefault="002030A0" w:rsidP="002D1964">
            <w:pPr>
              <w:rPr>
                <w:rFonts w:ascii="Arial" w:hAnsi="Arial" w:cs="Arial"/>
                <w:lang w:val="sr-Cyrl-CS"/>
              </w:rPr>
            </w:pPr>
          </w:p>
        </w:tc>
        <w:tc>
          <w:tcPr>
            <w:tcW w:w="2835" w:type="dxa"/>
          </w:tcPr>
          <w:p w:rsidR="002030A0" w:rsidRPr="00273318" w:rsidRDefault="002030A0" w:rsidP="002D1964">
            <w:pPr>
              <w:rPr>
                <w:rFonts w:ascii="Arial" w:hAnsi="Arial" w:cs="Arial"/>
                <w:lang w:val="sr-Cyrl-CS"/>
              </w:rPr>
            </w:pPr>
            <w:r w:rsidRPr="00273318">
              <w:rPr>
                <w:rFonts w:ascii="Arial" w:hAnsi="Arial" w:cs="Arial"/>
                <w:lang w:val="sr-Cyrl-CS"/>
              </w:rPr>
              <w:t>Деца</w:t>
            </w:r>
          </w:p>
          <w:p w:rsidR="002030A0" w:rsidRPr="00273318" w:rsidRDefault="002030A0" w:rsidP="002D1964">
            <w:pPr>
              <w:rPr>
                <w:rFonts w:ascii="Arial" w:hAnsi="Arial" w:cs="Arial"/>
                <w:lang w:val="sr-Cyrl-CS"/>
              </w:rPr>
            </w:pPr>
            <w:r w:rsidRPr="00273318">
              <w:rPr>
                <w:rFonts w:ascii="Arial" w:hAnsi="Arial" w:cs="Arial"/>
                <w:lang w:val="sr-Cyrl-CS"/>
              </w:rPr>
              <w:t>Васпитачи у вртићу</w:t>
            </w:r>
          </w:p>
        </w:tc>
      </w:tr>
      <w:tr w:rsidR="002030A0" w:rsidRPr="006F018C" w:rsidTr="002030A0">
        <w:tc>
          <w:tcPr>
            <w:tcW w:w="1211" w:type="dxa"/>
            <w:vAlign w:val="center"/>
          </w:tcPr>
          <w:p w:rsidR="002030A0" w:rsidRPr="00273318" w:rsidRDefault="002030A0" w:rsidP="002D1964">
            <w:pPr>
              <w:jc w:val="center"/>
              <w:rPr>
                <w:rFonts w:ascii="Arial" w:hAnsi="Arial" w:cs="Arial"/>
                <w:lang w:val="sr-Cyrl-CS"/>
              </w:rPr>
            </w:pPr>
            <w:r w:rsidRPr="00273318">
              <w:rPr>
                <w:rFonts w:ascii="Arial" w:hAnsi="Arial" w:cs="Arial"/>
                <w:lang w:val="sr-Cyrl-CS"/>
              </w:rPr>
              <w:t>По договору</w:t>
            </w:r>
          </w:p>
        </w:tc>
        <w:tc>
          <w:tcPr>
            <w:tcW w:w="3544" w:type="dxa"/>
          </w:tcPr>
          <w:p w:rsidR="002030A0" w:rsidRPr="00273318" w:rsidRDefault="002030A0" w:rsidP="002D1964">
            <w:pPr>
              <w:rPr>
                <w:rFonts w:ascii="Arial" w:hAnsi="Arial" w:cs="Arial"/>
                <w:szCs w:val="24"/>
                <w:lang w:val="sr-Cyrl-CS"/>
              </w:rPr>
            </w:pPr>
            <w:r w:rsidRPr="00273318">
              <w:rPr>
                <w:rFonts w:ascii="Arial" w:hAnsi="Arial" w:cs="Arial"/>
                <w:szCs w:val="24"/>
                <w:lang w:val="sr-Cyrl-CS"/>
              </w:rPr>
              <w:t>Наставак сарадње са Удружењем „Културални различак“ (пустовање, рад са природном вуном и слични традиционални занати)</w:t>
            </w:r>
          </w:p>
        </w:tc>
        <w:tc>
          <w:tcPr>
            <w:tcW w:w="1984" w:type="dxa"/>
          </w:tcPr>
          <w:p w:rsidR="002030A0" w:rsidRPr="00273318" w:rsidRDefault="002030A0" w:rsidP="002D1964">
            <w:pPr>
              <w:rPr>
                <w:rFonts w:ascii="Arial" w:hAnsi="Arial" w:cs="Arial"/>
                <w:lang w:val="sr-Cyrl-CS"/>
              </w:rPr>
            </w:pPr>
            <w:r w:rsidRPr="00273318">
              <w:rPr>
                <w:rFonts w:ascii="Arial" w:hAnsi="Arial" w:cs="Arial"/>
                <w:lang w:val="sr-Cyrl-CS"/>
              </w:rPr>
              <w:t>Радионица</w:t>
            </w:r>
          </w:p>
          <w:p w:rsidR="002030A0" w:rsidRPr="00273318" w:rsidRDefault="002030A0" w:rsidP="002D1964">
            <w:pPr>
              <w:rPr>
                <w:rFonts w:ascii="Arial" w:hAnsi="Arial" w:cs="Arial"/>
                <w:lang w:val="sr-Cyrl-CS"/>
              </w:rPr>
            </w:pPr>
          </w:p>
        </w:tc>
        <w:tc>
          <w:tcPr>
            <w:tcW w:w="2835" w:type="dxa"/>
          </w:tcPr>
          <w:p w:rsidR="002030A0" w:rsidRPr="00273318" w:rsidRDefault="002030A0" w:rsidP="002D1964">
            <w:pPr>
              <w:rPr>
                <w:rFonts w:ascii="Arial" w:hAnsi="Arial" w:cs="Arial"/>
                <w:szCs w:val="24"/>
                <w:lang w:val="sr-Cyrl-CS"/>
              </w:rPr>
            </w:pPr>
            <w:r w:rsidRPr="00273318">
              <w:rPr>
                <w:rFonts w:ascii="Arial" w:hAnsi="Arial" w:cs="Arial"/>
                <w:szCs w:val="24"/>
                <w:lang w:val="sr-Cyrl-CS"/>
              </w:rPr>
              <w:t>Удружење „Културални различак“</w:t>
            </w:r>
            <w:r>
              <w:rPr>
                <w:rFonts w:ascii="Arial" w:hAnsi="Arial" w:cs="Arial"/>
                <w:szCs w:val="24"/>
                <w:lang w:val="sr-Cyrl-CS"/>
              </w:rPr>
              <w:t>, д</w:t>
            </w:r>
            <w:r w:rsidRPr="00273318">
              <w:rPr>
                <w:rFonts w:ascii="Arial" w:hAnsi="Arial" w:cs="Arial"/>
                <w:szCs w:val="24"/>
                <w:lang w:val="sr-Cyrl-CS"/>
              </w:rPr>
              <w:t>еца</w:t>
            </w:r>
            <w:r>
              <w:rPr>
                <w:rFonts w:ascii="Arial" w:hAnsi="Arial" w:cs="Arial"/>
                <w:szCs w:val="24"/>
                <w:lang w:val="sr-Cyrl-CS"/>
              </w:rPr>
              <w:t>,р</w:t>
            </w:r>
            <w:r w:rsidRPr="00273318">
              <w:rPr>
                <w:rFonts w:ascii="Arial" w:hAnsi="Arial" w:cs="Arial"/>
                <w:szCs w:val="24"/>
                <w:lang w:val="sr-Cyrl-CS"/>
              </w:rPr>
              <w:t>одитељи</w:t>
            </w:r>
          </w:p>
          <w:p w:rsidR="002030A0" w:rsidRPr="00273318" w:rsidRDefault="002030A0" w:rsidP="002D1964">
            <w:pPr>
              <w:rPr>
                <w:rFonts w:ascii="Arial" w:hAnsi="Arial" w:cs="Arial"/>
                <w:lang w:val="sr-Cyrl-CS"/>
              </w:rPr>
            </w:pPr>
            <w:r w:rsidRPr="00273318">
              <w:rPr>
                <w:rFonts w:ascii="Arial" w:hAnsi="Arial" w:cs="Arial"/>
                <w:szCs w:val="24"/>
                <w:lang w:val="sr-Cyrl-CS"/>
              </w:rPr>
              <w:t>Васпитачи у вртићу</w:t>
            </w:r>
          </w:p>
        </w:tc>
      </w:tr>
      <w:tr w:rsidR="002030A0" w:rsidRPr="00273318" w:rsidTr="002030A0">
        <w:tc>
          <w:tcPr>
            <w:tcW w:w="1211" w:type="dxa"/>
            <w:vAlign w:val="center"/>
          </w:tcPr>
          <w:p w:rsidR="002030A0" w:rsidRPr="00273318" w:rsidRDefault="002030A0" w:rsidP="002D1964">
            <w:pPr>
              <w:jc w:val="center"/>
              <w:rPr>
                <w:rFonts w:ascii="Arial" w:hAnsi="Arial" w:cs="Arial"/>
                <w:lang w:val="sr-Cyrl-CS"/>
              </w:rPr>
            </w:pPr>
            <w:r w:rsidRPr="00273318">
              <w:rPr>
                <w:rFonts w:ascii="Arial" w:hAnsi="Arial" w:cs="Arial"/>
                <w:lang w:val="sr-Cyrl-CS"/>
              </w:rPr>
              <w:t>Цела школска година</w:t>
            </w:r>
          </w:p>
        </w:tc>
        <w:tc>
          <w:tcPr>
            <w:tcW w:w="3544" w:type="dxa"/>
          </w:tcPr>
          <w:p w:rsidR="002030A0" w:rsidRPr="00273318" w:rsidRDefault="002030A0" w:rsidP="002D1964">
            <w:pPr>
              <w:rPr>
                <w:rFonts w:ascii="Arial" w:hAnsi="Arial" w:cs="Arial"/>
                <w:lang w:val="sr-Latn-CS"/>
              </w:rPr>
            </w:pPr>
            <w:r w:rsidRPr="00273318">
              <w:rPr>
                <w:rFonts w:ascii="Arial" w:hAnsi="Arial" w:cs="Arial"/>
                <w:szCs w:val="24"/>
                <w:lang w:val="sr-Cyrl-CS"/>
              </w:rPr>
              <w:t>Наставак примарне рециклажа електро отпада (батерије и електро отпад)</w:t>
            </w:r>
          </w:p>
        </w:tc>
        <w:tc>
          <w:tcPr>
            <w:tcW w:w="1984" w:type="dxa"/>
          </w:tcPr>
          <w:p w:rsidR="002030A0" w:rsidRPr="00273318" w:rsidRDefault="002030A0" w:rsidP="002D1964">
            <w:pPr>
              <w:rPr>
                <w:rFonts w:ascii="Arial" w:hAnsi="Arial" w:cs="Arial"/>
                <w:lang w:val="sr-Cyrl-CS"/>
              </w:rPr>
            </w:pPr>
            <w:r w:rsidRPr="00273318">
              <w:rPr>
                <w:rFonts w:ascii="Arial" w:hAnsi="Arial" w:cs="Arial"/>
                <w:lang w:val="sr-Cyrl-CS"/>
              </w:rPr>
              <w:t>Сакупљање</w:t>
            </w:r>
          </w:p>
          <w:p w:rsidR="002030A0" w:rsidRPr="00273318" w:rsidRDefault="002030A0" w:rsidP="002D1964">
            <w:pPr>
              <w:rPr>
                <w:rFonts w:ascii="Arial" w:hAnsi="Arial" w:cs="Arial"/>
                <w:lang w:val="sr-Cyrl-CS"/>
              </w:rPr>
            </w:pPr>
          </w:p>
        </w:tc>
        <w:tc>
          <w:tcPr>
            <w:tcW w:w="2835" w:type="dxa"/>
          </w:tcPr>
          <w:p w:rsidR="002030A0" w:rsidRPr="00273318" w:rsidRDefault="002030A0" w:rsidP="002D1964">
            <w:pPr>
              <w:rPr>
                <w:rFonts w:ascii="Arial" w:hAnsi="Arial" w:cs="Arial"/>
                <w:lang w:val="sr-Cyrl-CS"/>
              </w:rPr>
            </w:pPr>
            <w:r w:rsidRPr="00273318">
              <w:rPr>
                <w:rFonts w:ascii="Arial" w:hAnsi="Arial" w:cs="Arial"/>
                <w:lang w:val="sr-Cyrl-CS"/>
              </w:rPr>
              <w:t>Проф</w:t>
            </w:r>
            <w:r>
              <w:rPr>
                <w:rFonts w:ascii="Arial" w:hAnsi="Arial" w:cs="Arial"/>
                <w:lang w:val="sr-Cyrl-CS"/>
              </w:rPr>
              <w:t>.</w:t>
            </w:r>
            <w:r w:rsidRPr="00273318">
              <w:rPr>
                <w:rFonts w:ascii="Arial" w:hAnsi="Arial" w:cs="Arial"/>
                <w:lang w:val="sr-Cyrl-CS"/>
              </w:rPr>
              <w:t xml:space="preserve"> Тотх Денеш</w:t>
            </w:r>
            <w:r>
              <w:rPr>
                <w:rFonts w:ascii="Arial" w:hAnsi="Arial" w:cs="Arial"/>
                <w:lang w:val="sr-Cyrl-CS"/>
              </w:rPr>
              <w:t>,п</w:t>
            </w:r>
            <w:r w:rsidRPr="00273318">
              <w:rPr>
                <w:rFonts w:ascii="Arial" w:hAnsi="Arial" w:cs="Arial"/>
                <w:lang w:val="sr-Cyrl-CS"/>
              </w:rPr>
              <w:t>редседник актива забавишних група</w:t>
            </w:r>
          </w:p>
          <w:p w:rsidR="002030A0" w:rsidRPr="00273318" w:rsidRDefault="002030A0" w:rsidP="00273318">
            <w:pPr>
              <w:rPr>
                <w:rFonts w:ascii="Arial" w:hAnsi="Arial" w:cs="Arial"/>
                <w:lang w:val="sr-Cyrl-CS"/>
              </w:rPr>
            </w:pPr>
            <w:r w:rsidRPr="00273318">
              <w:rPr>
                <w:rFonts w:ascii="Arial" w:hAnsi="Arial" w:cs="Arial"/>
                <w:lang w:val="sr-Cyrl-CS"/>
              </w:rPr>
              <w:t>Снежана Јоцић</w:t>
            </w:r>
            <w:r>
              <w:rPr>
                <w:rFonts w:ascii="Arial" w:hAnsi="Arial" w:cs="Arial"/>
                <w:lang w:val="sr-Cyrl-CS"/>
              </w:rPr>
              <w:t>, с</w:t>
            </w:r>
            <w:r w:rsidRPr="00273318">
              <w:rPr>
                <w:rFonts w:ascii="Arial" w:hAnsi="Arial" w:cs="Arial"/>
                <w:lang w:val="sr-Cyrl-CS"/>
              </w:rPr>
              <w:t>тр</w:t>
            </w:r>
            <w:r>
              <w:rPr>
                <w:rFonts w:ascii="Arial" w:hAnsi="Arial" w:cs="Arial"/>
                <w:lang w:val="sr-Cyrl-CS"/>
              </w:rPr>
              <w:t xml:space="preserve">. </w:t>
            </w:r>
            <w:r w:rsidRPr="00273318">
              <w:rPr>
                <w:rFonts w:ascii="Arial" w:hAnsi="Arial" w:cs="Arial"/>
                <w:lang w:val="sr-Cyrl-CS"/>
              </w:rPr>
              <w:t>служба</w:t>
            </w:r>
          </w:p>
        </w:tc>
      </w:tr>
      <w:tr w:rsidR="002030A0" w:rsidRPr="00273318" w:rsidTr="002030A0">
        <w:tc>
          <w:tcPr>
            <w:tcW w:w="1211" w:type="dxa"/>
            <w:vAlign w:val="center"/>
          </w:tcPr>
          <w:p w:rsidR="002030A0" w:rsidRPr="00273318" w:rsidRDefault="002030A0" w:rsidP="002D1964">
            <w:pPr>
              <w:jc w:val="center"/>
              <w:rPr>
                <w:rFonts w:ascii="Arial" w:hAnsi="Arial" w:cs="Arial"/>
                <w:lang w:val="sr-Cyrl-CS"/>
              </w:rPr>
            </w:pPr>
            <w:r w:rsidRPr="00273318">
              <w:rPr>
                <w:rFonts w:ascii="Arial" w:hAnsi="Arial" w:cs="Arial"/>
                <w:lang w:val="sr-Cyrl-CS"/>
              </w:rPr>
              <w:t>Цела школска година</w:t>
            </w:r>
          </w:p>
        </w:tc>
        <w:tc>
          <w:tcPr>
            <w:tcW w:w="3544" w:type="dxa"/>
          </w:tcPr>
          <w:p w:rsidR="002030A0" w:rsidRPr="00273318" w:rsidRDefault="002030A0" w:rsidP="002D1964">
            <w:pPr>
              <w:rPr>
                <w:rFonts w:ascii="Arial" w:hAnsi="Arial" w:cs="Arial"/>
                <w:lang w:val="sr-Cyrl-CS"/>
              </w:rPr>
            </w:pPr>
            <w:r w:rsidRPr="00273318">
              <w:rPr>
                <w:rFonts w:ascii="Arial" w:hAnsi="Arial" w:cs="Arial"/>
                <w:szCs w:val="24"/>
                <w:lang w:val="sr-Cyrl-CS"/>
              </w:rPr>
              <w:t>Мерење старих батерија са децом у циљу њихове поновне употребе и одлагања у облику безбедног отпада (проф Тотх Денеш)</w:t>
            </w:r>
          </w:p>
        </w:tc>
        <w:tc>
          <w:tcPr>
            <w:tcW w:w="1984" w:type="dxa"/>
          </w:tcPr>
          <w:p w:rsidR="002030A0" w:rsidRPr="00273318" w:rsidRDefault="002030A0" w:rsidP="002D1964">
            <w:pPr>
              <w:rPr>
                <w:rFonts w:ascii="Arial" w:hAnsi="Arial" w:cs="Arial"/>
                <w:lang w:val="sr-Cyrl-CS"/>
              </w:rPr>
            </w:pPr>
            <w:r w:rsidRPr="00273318">
              <w:rPr>
                <w:rFonts w:ascii="Arial" w:hAnsi="Arial" w:cs="Arial"/>
                <w:lang w:val="sr-Cyrl-CS"/>
              </w:rPr>
              <w:t>Радионица</w:t>
            </w:r>
          </w:p>
          <w:p w:rsidR="002030A0" w:rsidRPr="00273318" w:rsidRDefault="002030A0" w:rsidP="002D1964">
            <w:pPr>
              <w:rPr>
                <w:rFonts w:ascii="Arial" w:hAnsi="Arial" w:cs="Arial"/>
                <w:lang w:val="sr-Cyrl-CS"/>
              </w:rPr>
            </w:pPr>
          </w:p>
        </w:tc>
        <w:tc>
          <w:tcPr>
            <w:tcW w:w="2835" w:type="dxa"/>
          </w:tcPr>
          <w:p w:rsidR="002030A0" w:rsidRPr="00273318" w:rsidRDefault="002030A0" w:rsidP="002D1964">
            <w:pPr>
              <w:rPr>
                <w:rFonts w:ascii="Arial" w:hAnsi="Arial" w:cs="Arial"/>
                <w:lang w:val="sr-Cyrl-CS"/>
              </w:rPr>
            </w:pPr>
            <w:r w:rsidRPr="00273318">
              <w:rPr>
                <w:rFonts w:ascii="Arial" w:hAnsi="Arial" w:cs="Arial"/>
                <w:lang w:val="sr-Cyrl-CS"/>
              </w:rPr>
              <w:t>Деца</w:t>
            </w:r>
            <w:r>
              <w:rPr>
                <w:rFonts w:ascii="Arial" w:hAnsi="Arial" w:cs="Arial"/>
                <w:lang w:val="sr-Cyrl-CS"/>
              </w:rPr>
              <w:t>, з</w:t>
            </w:r>
            <w:r w:rsidRPr="00273318">
              <w:rPr>
                <w:rFonts w:ascii="Arial" w:hAnsi="Arial" w:cs="Arial"/>
                <w:lang w:val="sr-Cyrl-CS"/>
              </w:rPr>
              <w:t>аинтересовани васпитачи</w:t>
            </w:r>
          </w:p>
          <w:p w:rsidR="002030A0" w:rsidRPr="00273318" w:rsidRDefault="002030A0" w:rsidP="002D1964">
            <w:pPr>
              <w:rPr>
                <w:rFonts w:ascii="Arial" w:hAnsi="Arial" w:cs="Arial"/>
                <w:lang w:val="sr-Cyrl-CS"/>
              </w:rPr>
            </w:pPr>
          </w:p>
        </w:tc>
      </w:tr>
      <w:tr w:rsidR="002030A0" w:rsidRPr="00273318" w:rsidTr="002030A0">
        <w:tc>
          <w:tcPr>
            <w:tcW w:w="1211" w:type="dxa"/>
            <w:vAlign w:val="center"/>
          </w:tcPr>
          <w:p w:rsidR="002030A0" w:rsidRPr="00273318" w:rsidRDefault="002030A0" w:rsidP="002D1964">
            <w:pPr>
              <w:jc w:val="center"/>
              <w:rPr>
                <w:rFonts w:ascii="Arial" w:hAnsi="Arial" w:cs="Arial"/>
                <w:lang w:val="sr-Cyrl-CS"/>
              </w:rPr>
            </w:pPr>
            <w:r w:rsidRPr="00273318">
              <w:rPr>
                <w:rFonts w:ascii="Arial" w:hAnsi="Arial" w:cs="Arial"/>
                <w:lang w:val="sr-Cyrl-CS"/>
              </w:rPr>
              <w:t>Цела школска година</w:t>
            </w:r>
          </w:p>
        </w:tc>
        <w:tc>
          <w:tcPr>
            <w:tcW w:w="3544" w:type="dxa"/>
          </w:tcPr>
          <w:p w:rsidR="002030A0" w:rsidRPr="00273318" w:rsidRDefault="002030A0" w:rsidP="002D1964">
            <w:pPr>
              <w:rPr>
                <w:rFonts w:ascii="Arial" w:hAnsi="Arial" w:cs="Arial"/>
                <w:szCs w:val="24"/>
                <w:lang w:val="sr-Cyrl-CS"/>
              </w:rPr>
            </w:pPr>
            <w:r w:rsidRPr="00273318">
              <w:rPr>
                <w:rFonts w:ascii="Arial" w:hAnsi="Arial" w:cs="Arial"/>
                <w:szCs w:val="24"/>
                <w:lang w:val="sr-Cyrl-CS"/>
              </w:rPr>
              <w:t>Наставак праксе учења у природи, акционо истраживање пројекта „Вртић и школа у шуми“</w:t>
            </w:r>
          </w:p>
        </w:tc>
        <w:tc>
          <w:tcPr>
            <w:tcW w:w="1984" w:type="dxa"/>
          </w:tcPr>
          <w:p w:rsidR="002030A0" w:rsidRPr="00273318" w:rsidRDefault="002030A0" w:rsidP="002D1964">
            <w:pPr>
              <w:rPr>
                <w:rFonts w:ascii="Arial" w:hAnsi="Arial" w:cs="Arial"/>
                <w:lang w:val="sr-Cyrl-CS"/>
              </w:rPr>
            </w:pPr>
            <w:r w:rsidRPr="00273318">
              <w:rPr>
                <w:rFonts w:ascii="Arial" w:hAnsi="Arial" w:cs="Arial"/>
                <w:lang w:val="sr-Cyrl-CS"/>
              </w:rPr>
              <w:t>Акционо истраживање</w:t>
            </w:r>
          </w:p>
        </w:tc>
        <w:tc>
          <w:tcPr>
            <w:tcW w:w="2835" w:type="dxa"/>
          </w:tcPr>
          <w:p w:rsidR="002030A0" w:rsidRPr="00273318" w:rsidRDefault="002030A0" w:rsidP="002D1964">
            <w:pPr>
              <w:rPr>
                <w:rFonts w:ascii="Arial" w:hAnsi="Arial" w:cs="Arial"/>
                <w:lang w:val="sr-Cyrl-CS"/>
              </w:rPr>
            </w:pPr>
            <w:r w:rsidRPr="00273318">
              <w:rPr>
                <w:rFonts w:ascii="Arial" w:hAnsi="Arial" w:cs="Arial"/>
                <w:lang w:val="sr-Cyrl-CS"/>
              </w:rPr>
              <w:t>Координатори пројекта</w:t>
            </w:r>
            <w:r>
              <w:rPr>
                <w:rFonts w:ascii="Arial" w:hAnsi="Arial" w:cs="Arial"/>
                <w:lang w:val="sr-Cyrl-CS"/>
              </w:rPr>
              <w:t>, д</w:t>
            </w:r>
            <w:r w:rsidRPr="00273318">
              <w:rPr>
                <w:rFonts w:ascii="Arial" w:hAnsi="Arial" w:cs="Arial"/>
                <w:lang w:val="sr-Cyrl-CS"/>
              </w:rPr>
              <w:t>еца</w:t>
            </w:r>
          </w:p>
          <w:p w:rsidR="002030A0" w:rsidRPr="00273318" w:rsidRDefault="002030A0" w:rsidP="002D1964">
            <w:pPr>
              <w:rPr>
                <w:rFonts w:ascii="Arial" w:hAnsi="Arial" w:cs="Arial"/>
                <w:lang w:val="sr-Cyrl-CS"/>
              </w:rPr>
            </w:pPr>
            <w:r w:rsidRPr="00273318">
              <w:rPr>
                <w:rFonts w:ascii="Arial" w:hAnsi="Arial" w:cs="Arial"/>
                <w:lang w:val="sr-Cyrl-CS"/>
              </w:rPr>
              <w:t>Васпитачи</w:t>
            </w:r>
          </w:p>
        </w:tc>
      </w:tr>
      <w:tr w:rsidR="002030A0" w:rsidRPr="006F018C" w:rsidTr="002030A0">
        <w:tc>
          <w:tcPr>
            <w:tcW w:w="1211" w:type="dxa"/>
            <w:vAlign w:val="center"/>
          </w:tcPr>
          <w:p w:rsidR="002030A0" w:rsidRPr="00273318" w:rsidRDefault="002030A0" w:rsidP="002D1964">
            <w:pPr>
              <w:jc w:val="center"/>
              <w:rPr>
                <w:rFonts w:ascii="Arial" w:hAnsi="Arial" w:cs="Arial"/>
                <w:lang w:val="sr-Cyrl-CS"/>
              </w:rPr>
            </w:pPr>
            <w:r w:rsidRPr="00273318">
              <w:rPr>
                <w:rFonts w:ascii="Arial" w:hAnsi="Arial" w:cs="Arial"/>
                <w:lang w:val="sr-Cyrl-CS"/>
              </w:rPr>
              <w:t>Мај 2015.</w:t>
            </w:r>
          </w:p>
        </w:tc>
        <w:tc>
          <w:tcPr>
            <w:tcW w:w="3544" w:type="dxa"/>
          </w:tcPr>
          <w:p w:rsidR="002030A0" w:rsidRPr="00273318" w:rsidRDefault="002030A0" w:rsidP="002D1964">
            <w:pPr>
              <w:rPr>
                <w:rFonts w:ascii="Arial" w:hAnsi="Arial" w:cs="Arial"/>
                <w:szCs w:val="24"/>
                <w:lang w:val="sr-Cyrl-CS"/>
              </w:rPr>
            </w:pPr>
            <w:r w:rsidRPr="00273318">
              <w:rPr>
                <w:rFonts w:ascii="Arial" w:hAnsi="Arial" w:cs="Arial"/>
                <w:szCs w:val="24"/>
                <w:lang w:val="sr-Cyrl-CS"/>
              </w:rPr>
              <w:t>Размена са Расадником Зоо врта и ЈКП Палић-Лудош, компост из вртића за саднице цвећа</w:t>
            </w:r>
          </w:p>
        </w:tc>
        <w:tc>
          <w:tcPr>
            <w:tcW w:w="1984" w:type="dxa"/>
          </w:tcPr>
          <w:p w:rsidR="002030A0" w:rsidRPr="00273318" w:rsidRDefault="002030A0" w:rsidP="002D1964">
            <w:pPr>
              <w:rPr>
                <w:rFonts w:ascii="Arial" w:hAnsi="Arial" w:cs="Arial"/>
                <w:lang w:val="sr-Cyrl-CS"/>
              </w:rPr>
            </w:pPr>
            <w:r w:rsidRPr="00273318">
              <w:rPr>
                <w:rFonts w:ascii="Arial" w:hAnsi="Arial" w:cs="Arial"/>
                <w:lang w:val="sr-Cyrl-CS"/>
              </w:rPr>
              <w:t>Радионица</w:t>
            </w:r>
          </w:p>
          <w:p w:rsidR="002030A0" w:rsidRPr="00273318" w:rsidRDefault="002030A0" w:rsidP="002D1964">
            <w:pPr>
              <w:rPr>
                <w:rFonts w:ascii="Arial" w:hAnsi="Arial" w:cs="Arial"/>
                <w:lang w:val="sr-Cyrl-CS"/>
              </w:rPr>
            </w:pPr>
          </w:p>
        </w:tc>
        <w:tc>
          <w:tcPr>
            <w:tcW w:w="2835" w:type="dxa"/>
          </w:tcPr>
          <w:p w:rsidR="002030A0" w:rsidRPr="00273318" w:rsidRDefault="002030A0" w:rsidP="002D1964">
            <w:pPr>
              <w:rPr>
                <w:rFonts w:ascii="Arial" w:hAnsi="Arial" w:cs="Arial"/>
                <w:szCs w:val="24"/>
                <w:lang w:val="sr-Cyrl-CS"/>
              </w:rPr>
            </w:pPr>
            <w:r w:rsidRPr="00273318">
              <w:rPr>
                <w:rFonts w:ascii="Arial" w:hAnsi="Arial" w:cs="Arial"/>
                <w:szCs w:val="24"/>
                <w:lang w:val="sr-Cyrl-CS"/>
              </w:rPr>
              <w:t>Расадник Зоо врта и ЈКП Палић-Лудош</w:t>
            </w:r>
            <w:r>
              <w:rPr>
                <w:rFonts w:ascii="Arial" w:hAnsi="Arial" w:cs="Arial"/>
                <w:szCs w:val="24"/>
                <w:lang w:val="sr-Cyrl-CS"/>
              </w:rPr>
              <w:t>, д</w:t>
            </w:r>
            <w:r w:rsidRPr="00273318">
              <w:rPr>
                <w:rFonts w:ascii="Arial" w:hAnsi="Arial" w:cs="Arial"/>
                <w:szCs w:val="24"/>
                <w:lang w:val="sr-Cyrl-CS"/>
              </w:rPr>
              <w:t>еца</w:t>
            </w:r>
            <w:r>
              <w:rPr>
                <w:rFonts w:ascii="Arial" w:hAnsi="Arial" w:cs="Arial"/>
                <w:szCs w:val="24"/>
                <w:lang w:val="sr-Cyrl-CS"/>
              </w:rPr>
              <w:t>,в</w:t>
            </w:r>
            <w:r w:rsidRPr="00273318">
              <w:rPr>
                <w:rFonts w:ascii="Arial" w:hAnsi="Arial" w:cs="Arial"/>
                <w:szCs w:val="24"/>
                <w:lang w:val="sr-Cyrl-CS"/>
              </w:rPr>
              <w:t>аспитачи пројекта</w:t>
            </w:r>
          </w:p>
        </w:tc>
      </w:tr>
      <w:tr w:rsidR="002030A0" w:rsidRPr="00273318" w:rsidTr="002030A0">
        <w:tc>
          <w:tcPr>
            <w:tcW w:w="1211" w:type="dxa"/>
            <w:vAlign w:val="center"/>
          </w:tcPr>
          <w:p w:rsidR="002030A0" w:rsidRPr="00273318" w:rsidRDefault="002030A0" w:rsidP="002D1964">
            <w:pPr>
              <w:jc w:val="center"/>
              <w:rPr>
                <w:rFonts w:ascii="Arial" w:hAnsi="Arial" w:cs="Arial"/>
                <w:lang w:val="sr-Cyrl-CS"/>
              </w:rPr>
            </w:pPr>
            <w:r w:rsidRPr="00273318">
              <w:rPr>
                <w:rFonts w:ascii="Arial" w:hAnsi="Arial" w:cs="Arial"/>
                <w:lang w:val="sr-Cyrl-CS"/>
              </w:rPr>
              <w:t>5.06.2015.</w:t>
            </w:r>
          </w:p>
        </w:tc>
        <w:tc>
          <w:tcPr>
            <w:tcW w:w="3544" w:type="dxa"/>
          </w:tcPr>
          <w:p w:rsidR="002030A0" w:rsidRPr="00273318" w:rsidRDefault="002030A0" w:rsidP="002D1964">
            <w:pPr>
              <w:rPr>
                <w:rFonts w:ascii="Arial" w:hAnsi="Arial" w:cs="Arial"/>
                <w:lang w:val="sr-Latn-CS"/>
              </w:rPr>
            </w:pPr>
            <w:r w:rsidRPr="00273318">
              <w:rPr>
                <w:rFonts w:ascii="Arial" w:hAnsi="Arial" w:cs="Arial"/>
                <w:szCs w:val="24"/>
                <w:lang w:val="sr-Cyrl-CS"/>
              </w:rPr>
              <w:t>Обележавање Дана вртића „Зека“ (и вртићи укључени у еколошке активности)</w:t>
            </w:r>
          </w:p>
        </w:tc>
        <w:tc>
          <w:tcPr>
            <w:tcW w:w="1984" w:type="dxa"/>
          </w:tcPr>
          <w:p w:rsidR="002030A0" w:rsidRPr="00273318" w:rsidRDefault="002030A0" w:rsidP="002D1964">
            <w:pPr>
              <w:rPr>
                <w:rFonts w:ascii="Arial" w:hAnsi="Arial" w:cs="Arial"/>
                <w:lang w:val="sr-Cyrl-CS"/>
              </w:rPr>
            </w:pPr>
            <w:r w:rsidRPr="00273318">
              <w:rPr>
                <w:rFonts w:ascii="Arial" w:hAnsi="Arial" w:cs="Arial"/>
                <w:lang w:val="sr-Cyrl-CS"/>
              </w:rPr>
              <w:t>Пригодан програм</w:t>
            </w:r>
          </w:p>
          <w:p w:rsidR="002030A0" w:rsidRPr="00273318" w:rsidRDefault="002030A0" w:rsidP="002D1964">
            <w:pPr>
              <w:rPr>
                <w:rFonts w:ascii="Arial" w:hAnsi="Arial" w:cs="Arial"/>
                <w:lang w:val="sr-Cyrl-CS"/>
              </w:rPr>
            </w:pPr>
            <w:r w:rsidRPr="00273318">
              <w:rPr>
                <w:rFonts w:ascii="Arial" w:hAnsi="Arial" w:cs="Arial"/>
                <w:lang w:val="sr-Cyrl-CS"/>
              </w:rPr>
              <w:t>Спортске активности</w:t>
            </w:r>
          </w:p>
          <w:p w:rsidR="002030A0" w:rsidRPr="00273318" w:rsidRDefault="002030A0" w:rsidP="002D1964">
            <w:pPr>
              <w:rPr>
                <w:rFonts w:ascii="Arial" w:hAnsi="Arial" w:cs="Arial"/>
                <w:lang w:val="sr-Cyrl-CS"/>
              </w:rPr>
            </w:pPr>
            <w:r w:rsidRPr="00273318">
              <w:rPr>
                <w:rFonts w:ascii="Arial" w:hAnsi="Arial" w:cs="Arial"/>
                <w:lang w:val="sr-Cyrl-CS"/>
              </w:rPr>
              <w:t>Изложба</w:t>
            </w:r>
          </w:p>
        </w:tc>
        <w:tc>
          <w:tcPr>
            <w:tcW w:w="2835" w:type="dxa"/>
          </w:tcPr>
          <w:p w:rsidR="002030A0" w:rsidRPr="002D1964" w:rsidRDefault="002030A0" w:rsidP="002D1964">
            <w:pPr>
              <w:rPr>
                <w:rFonts w:ascii="Arial" w:hAnsi="Arial" w:cs="Arial"/>
                <w:szCs w:val="24"/>
                <w:lang w:val="sr-Cyrl-CS"/>
              </w:rPr>
            </w:pPr>
            <w:r w:rsidRPr="00273318">
              <w:rPr>
                <w:rFonts w:ascii="Arial" w:hAnsi="Arial" w:cs="Arial"/>
                <w:szCs w:val="24"/>
                <w:lang w:val="sr-Cyrl-CS"/>
              </w:rPr>
              <w:t>Деца</w:t>
            </w:r>
            <w:r>
              <w:rPr>
                <w:rFonts w:ascii="Arial" w:hAnsi="Arial" w:cs="Arial"/>
                <w:szCs w:val="24"/>
                <w:lang w:val="sr-Cyrl-CS"/>
              </w:rPr>
              <w:t xml:space="preserve"> и в</w:t>
            </w:r>
            <w:r w:rsidRPr="00273318">
              <w:rPr>
                <w:rFonts w:ascii="Arial" w:hAnsi="Arial" w:cs="Arial"/>
                <w:szCs w:val="24"/>
                <w:lang w:val="sr-Cyrl-CS"/>
              </w:rPr>
              <w:t>аспитачи</w:t>
            </w:r>
          </w:p>
        </w:tc>
      </w:tr>
      <w:tr w:rsidR="002030A0" w:rsidRPr="006F018C" w:rsidTr="002030A0">
        <w:tc>
          <w:tcPr>
            <w:tcW w:w="1211" w:type="dxa"/>
            <w:vAlign w:val="center"/>
          </w:tcPr>
          <w:p w:rsidR="002030A0" w:rsidRPr="00273318" w:rsidRDefault="002030A0" w:rsidP="002D1964">
            <w:pPr>
              <w:jc w:val="center"/>
              <w:rPr>
                <w:rFonts w:ascii="Arial" w:hAnsi="Arial" w:cs="Arial"/>
                <w:lang w:val="sr-Cyrl-CS"/>
              </w:rPr>
            </w:pPr>
            <w:r w:rsidRPr="00273318">
              <w:rPr>
                <w:rFonts w:ascii="Arial" w:hAnsi="Arial" w:cs="Arial"/>
                <w:lang w:val="sr-Cyrl-CS"/>
              </w:rPr>
              <w:t>По договору</w:t>
            </w:r>
          </w:p>
        </w:tc>
        <w:tc>
          <w:tcPr>
            <w:tcW w:w="3544" w:type="dxa"/>
          </w:tcPr>
          <w:p w:rsidR="002030A0" w:rsidRPr="00273318" w:rsidRDefault="002030A0" w:rsidP="002D1964">
            <w:pPr>
              <w:rPr>
                <w:rFonts w:ascii="Arial" w:hAnsi="Arial" w:cs="Arial"/>
                <w:lang w:val="sr-Latn-CS"/>
              </w:rPr>
            </w:pPr>
            <w:r w:rsidRPr="00273318">
              <w:rPr>
                <w:rFonts w:ascii="Arial" w:hAnsi="Arial" w:cs="Arial"/>
                <w:szCs w:val="24"/>
                <w:lang w:val="sr-Cyrl-CS"/>
              </w:rPr>
              <w:t>Сарадња са ликовним атељеом Установе (израда поклона за ПУ, од рециклажног мат.(керамика, стакло и сл.)</w:t>
            </w:r>
          </w:p>
        </w:tc>
        <w:tc>
          <w:tcPr>
            <w:tcW w:w="1984" w:type="dxa"/>
          </w:tcPr>
          <w:p w:rsidR="002030A0" w:rsidRPr="00273318" w:rsidRDefault="002030A0" w:rsidP="002D1964">
            <w:pPr>
              <w:rPr>
                <w:rFonts w:ascii="Arial" w:hAnsi="Arial" w:cs="Arial"/>
                <w:lang w:val="sr-Cyrl-CS"/>
              </w:rPr>
            </w:pPr>
            <w:r w:rsidRPr="00273318">
              <w:rPr>
                <w:rFonts w:ascii="Arial" w:hAnsi="Arial" w:cs="Arial"/>
                <w:lang w:val="sr-Cyrl-CS"/>
              </w:rPr>
              <w:t>Радионица</w:t>
            </w:r>
          </w:p>
        </w:tc>
        <w:tc>
          <w:tcPr>
            <w:tcW w:w="2835" w:type="dxa"/>
          </w:tcPr>
          <w:p w:rsidR="002030A0" w:rsidRPr="00273318" w:rsidRDefault="002030A0" w:rsidP="002D1964">
            <w:pPr>
              <w:rPr>
                <w:rFonts w:ascii="Arial" w:hAnsi="Arial" w:cs="Arial"/>
                <w:szCs w:val="24"/>
                <w:lang w:val="sr-Cyrl-CS"/>
              </w:rPr>
            </w:pPr>
            <w:r w:rsidRPr="00273318">
              <w:rPr>
                <w:rFonts w:ascii="Arial" w:hAnsi="Arial" w:cs="Arial"/>
                <w:szCs w:val="24"/>
                <w:lang w:val="sr-Cyrl-CS"/>
              </w:rPr>
              <w:t>Ликовни атеље Установе</w:t>
            </w:r>
          </w:p>
          <w:p w:rsidR="002030A0" w:rsidRPr="00273318" w:rsidRDefault="002030A0" w:rsidP="002D1964">
            <w:pPr>
              <w:rPr>
                <w:rFonts w:ascii="Arial" w:hAnsi="Arial" w:cs="Arial"/>
                <w:szCs w:val="24"/>
                <w:lang w:val="sr-Cyrl-CS"/>
              </w:rPr>
            </w:pPr>
            <w:r w:rsidRPr="00273318">
              <w:rPr>
                <w:rFonts w:ascii="Arial" w:hAnsi="Arial" w:cs="Arial"/>
                <w:szCs w:val="24"/>
                <w:lang w:val="sr-Cyrl-CS"/>
              </w:rPr>
              <w:t>Деца</w:t>
            </w:r>
          </w:p>
          <w:p w:rsidR="002030A0" w:rsidRPr="00273318" w:rsidRDefault="002030A0" w:rsidP="002D1964">
            <w:pPr>
              <w:rPr>
                <w:rFonts w:ascii="Arial" w:hAnsi="Arial" w:cs="Arial"/>
                <w:szCs w:val="24"/>
                <w:lang w:val="sr-Cyrl-CS"/>
              </w:rPr>
            </w:pPr>
            <w:r w:rsidRPr="00273318">
              <w:rPr>
                <w:rFonts w:ascii="Arial" w:hAnsi="Arial" w:cs="Arial"/>
                <w:szCs w:val="24"/>
                <w:lang w:val="sr-Cyrl-CS"/>
              </w:rPr>
              <w:t>Васпитачи</w:t>
            </w:r>
          </w:p>
        </w:tc>
      </w:tr>
      <w:tr w:rsidR="002030A0" w:rsidRPr="006F018C" w:rsidTr="002030A0">
        <w:tc>
          <w:tcPr>
            <w:tcW w:w="1211" w:type="dxa"/>
            <w:vAlign w:val="center"/>
          </w:tcPr>
          <w:p w:rsidR="002030A0" w:rsidRPr="00273318" w:rsidRDefault="002030A0" w:rsidP="002D1964">
            <w:pPr>
              <w:jc w:val="center"/>
              <w:rPr>
                <w:rFonts w:ascii="Arial" w:hAnsi="Arial" w:cs="Arial"/>
                <w:lang w:val="sr-Cyrl-CS"/>
              </w:rPr>
            </w:pPr>
            <w:r w:rsidRPr="00273318">
              <w:rPr>
                <w:rFonts w:ascii="Arial" w:hAnsi="Arial" w:cs="Arial"/>
                <w:lang w:val="sr-Cyrl-CS"/>
              </w:rPr>
              <w:t>Током 2014./2015.</w:t>
            </w:r>
          </w:p>
        </w:tc>
        <w:tc>
          <w:tcPr>
            <w:tcW w:w="3544" w:type="dxa"/>
          </w:tcPr>
          <w:p w:rsidR="002030A0" w:rsidRPr="00273318" w:rsidRDefault="002030A0" w:rsidP="002D1964">
            <w:pPr>
              <w:rPr>
                <w:rFonts w:ascii="Arial" w:hAnsi="Arial" w:cs="Arial"/>
                <w:szCs w:val="24"/>
                <w:lang w:val="sr-Latn-CS"/>
              </w:rPr>
            </w:pPr>
            <w:r w:rsidRPr="00273318">
              <w:rPr>
                <w:rFonts w:ascii="Arial" w:hAnsi="Arial" w:cs="Arial"/>
                <w:szCs w:val="24"/>
                <w:lang w:val="sr-Cyrl-CS"/>
              </w:rPr>
              <w:t>Обнављање фасаде у дворишту вртића</w:t>
            </w:r>
          </w:p>
        </w:tc>
        <w:tc>
          <w:tcPr>
            <w:tcW w:w="1984" w:type="dxa"/>
          </w:tcPr>
          <w:p w:rsidR="002030A0" w:rsidRPr="00273318" w:rsidRDefault="002030A0" w:rsidP="002D1964">
            <w:pPr>
              <w:rPr>
                <w:rFonts w:ascii="Arial" w:hAnsi="Arial" w:cs="Arial"/>
                <w:lang w:val="sr-Cyrl-CS"/>
              </w:rPr>
            </w:pPr>
            <w:r w:rsidRPr="00273318">
              <w:rPr>
                <w:rFonts w:ascii="Arial" w:hAnsi="Arial" w:cs="Arial"/>
                <w:lang w:val="sr-Cyrl-CS"/>
              </w:rPr>
              <w:t>Акција</w:t>
            </w:r>
          </w:p>
          <w:p w:rsidR="002030A0" w:rsidRPr="00273318" w:rsidRDefault="002030A0" w:rsidP="002D1964">
            <w:pPr>
              <w:rPr>
                <w:rFonts w:ascii="Arial" w:hAnsi="Arial" w:cs="Arial"/>
                <w:lang w:val="sr-Cyrl-CS"/>
              </w:rPr>
            </w:pPr>
          </w:p>
        </w:tc>
        <w:tc>
          <w:tcPr>
            <w:tcW w:w="2835" w:type="dxa"/>
          </w:tcPr>
          <w:p w:rsidR="002030A0" w:rsidRPr="00273318" w:rsidRDefault="002030A0" w:rsidP="002D1964">
            <w:pPr>
              <w:rPr>
                <w:rFonts w:ascii="Arial" w:hAnsi="Arial" w:cs="Arial"/>
                <w:lang w:val="sr-Cyrl-CS"/>
              </w:rPr>
            </w:pPr>
            <w:r w:rsidRPr="00273318">
              <w:rPr>
                <w:rFonts w:ascii="Arial" w:hAnsi="Arial" w:cs="Arial"/>
                <w:lang w:val="sr-Cyrl-CS"/>
              </w:rPr>
              <w:t>Локална самоуправа</w:t>
            </w:r>
          </w:p>
          <w:p w:rsidR="002030A0" w:rsidRPr="00273318" w:rsidRDefault="002030A0" w:rsidP="002D1964">
            <w:pPr>
              <w:rPr>
                <w:rFonts w:ascii="Arial" w:hAnsi="Arial" w:cs="Arial"/>
                <w:lang w:val="sr-Cyrl-CS"/>
              </w:rPr>
            </w:pPr>
            <w:r w:rsidRPr="00273318">
              <w:rPr>
                <w:rFonts w:ascii="Arial" w:hAnsi="Arial" w:cs="Arial"/>
                <w:lang w:val="sr-Cyrl-CS"/>
              </w:rPr>
              <w:t>Васпитачи</w:t>
            </w:r>
          </w:p>
          <w:p w:rsidR="002030A0" w:rsidRPr="00273318" w:rsidRDefault="002030A0" w:rsidP="002D1964">
            <w:pPr>
              <w:rPr>
                <w:rFonts w:ascii="Arial" w:hAnsi="Arial" w:cs="Arial"/>
                <w:lang w:val="sr-Cyrl-CS"/>
              </w:rPr>
            </w:pPr>
            <w:r w:rsidRPr="00273318">
              <w:rPr>
                <w:rFonts w:ascii="Arial" w:hAnsi="Arial" w:cs="Arial"/>
                <w:lang w:val="sr-Cyrl-CS"/>
              </w:rPr>
              <w:t>Савет родитеља</w:t>
            </w:r>
          </w:p>
        </w:tc>
      </w:tr>
      <w:tr w:rsidR="002030A0" w:rsidRPr="006F018C" w:rsidTr="002030A0">
        <w:tc>
          <w:tcPr>
            <w:tcW w:w="1211" w:type="dxa"/>
            <w:vAlign w:val="center"/>
          </w:tcPr>
          <w:p w:rsidR="002030A0" w:rsidRPr="00273318" w:rsidRDefault="002030A0" w:rsidP="002D1964">
            <w:pPr>
              <w:jc w:val="center"/>
              <w:rPr>
                <w:rFonts w:ascii="Arial" w:hAnsi="Arial" w:cs="Arial"/>
                <w:lang w:val="sr-Cyrl-CS"/>
              </w:rPr>
            </w:pPr>
            <w:r w:rsidRPr="00273318">
              <w:rPr>
                <w:rFonts w:ascii="Arial" w:hAnsi="Arial" w:cs="Arial"/>
                <w:lang w:val="sr-Cyrl-CS"/>
              </w:rPr>
              <w:t>Јесен-пролеће</w:t>
            </w:r>
          </w:p>
        </w:tc>
        <w:tc>
          <w:tcPr>
            <w:tcW w:w="3544" w:type="dxa"/>
          </w:tcPr>
          <w:p w:rsidR="002030A0" w:rsidRPr="00273318" w:rsidRDefault="002030A0" w:rsidP="002D1964">
            <w:pPr>
              <w:rPr>
                <w:rFonts w:ascii="Arial" w:hAnsi="Arial" w:cs="Arial"/>
                <w:szCs w:val="24"/>
                <w:lang w:val="sr-Cyrl-CS"/>
              </w:rPr>
            </w:pPr>
            <w:r w:rsidRPr="00273318">
              <w:rPr>
                <w:rFonts w:ascii="Arial" w:hAnsi="Arial" w:cs="Arial"/>
                <w:szCs w:val="24"/>
                <w:lang w:val="sr-Cyrl-CS"/>
              </w:rPr>
              <w:t>Обогаћивање дворишта  више вртића новим садницама</w:t>
            </w:r>
          </w:p>
        </w:tc>
        <w:tc>
          <w:tcPr>
            <w:tcW w:w="1984" w:type="dxa"/>
          </w:tcPr>
          <w:p w:rsidR="002030A0" w:rsidRPr="00273318" w:rsidRDefault="002030A0" w:rsidP="002D1964">
            <w:pPr>
              <w:rPr>
                <w:rFonts w:ascii="Arial" w:hAnsi="Arial" w:cs="Arial"/>
                <w:lang w:val="sr-Cyrl-CS"/>
              </w:rPr>
            </w:pPr>
            <w:r w:rsidRPr="00273318">
              <w:rPr>
                <w:rFonts w:ascii="Arial" w:hAnsi="Arial" w:cs="Arial"/>
                <w:lang w:val="sr-Cyrl-CS"/>
              </w:rPr>
              <w:t>Акција</w:t>
            </w:r>
          </w:p>
        </w:tc>
        <w:tc>
          <w:tcPr>
            <w:tcW w:w="2835" w:type="dxa"/>
          </w:tcPr>
          <w:p w:rsidR="002030A0" w:rsidRPr="00273318" w:rsidRDefault="002030A0" w:rsidP="002D1964">
            <w:pPr>
              <w:rPr>
                <w:rFonts w:ascii="Arial" w:hAnsi="Arial" w:cs="Arial"/>
                <w:lang w:val="sr-Cyrl-CS"/>
              </w:rPr>
            </w:pPr>
            <w:r w:rsidRPr="00273318">
              <w:rPr>
                <w:rFonts w:ascii="Arial" w:hAnsi="Arial" w:cs="Arial"/>
                <w:lang w:val="sr-Cyrl-CS"/>
              </w:rPr>
              <w:t>Деца</w:t>
            </w:r>
            <w:r>
              <w:rPr>
                <w:rFonts w:ascii="Arial" w:hAnsi="Arial" w:cs="Arial"/>
                <w:lang w:val="sr-Cyrl-CS"/>
              </w:rPr>
              <w:t>, в</w:t>
            </w:r>
            <w:r w:rsidRPr="00273318">
              <w:rPr>
                <w:rFonts w:ascii="Arial" w:hAnsi="Arial" w:cs="Arial"/>
                <w:lang w:val="sr-Cyrl-CS"/>
              </w:rPr>
              <w:t>аспитачи</w:t>
            </w:r>
            <w:r>
              <w:rPr>
                <w:rFonts w:ascii="Arial" w:hAnsi="Arial" w:cs="Arial"/>
                <w:lang w:val="sr-Cyrl-CS"/>
              </w:rPr>
              <w:t>,к</w:t>
            </w:r>
            <w:r w:rsidRPr="00273318">
              <w:rPr>
                <w:rFonts w:ascii="Arial" w:hAnsi="Arial" w:cs="Arial"/>
                <w:lang w:val="sr-Cyrl-CS"/>
              </w:rPr>
              <w:t>оординатори:</w:t>
            </w:r>
          </w:p>
          <w:p w:rsidR="002030A0" w:rsidRPr="00273318" w:rsidRDefault="002030A0" w:rsidP="002D1964">
            <w:pPr>
              <w:rPr>
                <w:rFonts w:ascii="Arial" w:hAnsi="Arial" w:cs="Arial"/>
                <w:lang w:val="sr-Cyrl-CS"/>
              </w:rPr>
            </w:pPr>
            <w:r w:rsidRPr="00273318">
              <w:rPr>
                <w:rFonts w:ascii="Arial" w:hAnsi="Arial" w:cs="Arial"/>
                <w:lang w:val="sr-Cyrl-CS"/>
              </w:rPr>
              <w:t>Биљана Мамужић и Снежана Јоцић</w:t>
            </w:r>
            <w:r>
              <w:rPr>
                <w:rFonts w:ascii="Arial" w:hAnsi="Arial" w:cs="Arial"/>
                <w:lang w:val="sr-Cyrl-CS"/>
              </w:rPr>
              <w:t>, Ана Бошњак (Р</w:t>
            </w:r>
            <w:r w:rsidRPr="00273318">
              <w:rPr>
                <w:rFonts w:ascii="Arial" w:hAnsi="Arial" w:cs="Arial"/>
                <w:lang w:val="sr-Cyrl-CS"/>
              </w:rPr>
              <w:t>асадник)</w:t>
            </w:r>
          </w:p>
        </w:tc>
      </w:tr>
      <w:tr w:rsidR="002030A0" w:rsidRPr="00A35AE1" w:rsidTr="002030A0">
        <w:tc>
          <w:tcPr>
            <w:tcW w:w="1211" w:type="dxa"/>
            <w:vAlign w:val="center"/>
          </w:tcPr>
          <w:p w:rsidR="002030A0" w:rsidRPr="00273318" w:rsidRDefault="002030A0" w:rsidP="002D1964">
            <w:pPr>
              <w:jc w:val="center"/>
              <w:rPr>
                <w:rFonts w:ascii="Arial" w:hAnsi="Arial" w:cs="Arial"/>
                <w:lang w:val="sr-Cyrl-CS"/>
              </w:rPr>
            </w:pPr>
            <w:r w:rsidRPr="00273318">
              <w:rPr>
                <w:rFonts w:ascii="Arial" w:hAnsi="Arial" w:cs="Arial"/>
                <w:lang w:val="sr-Cyrl-CS"/>
              </w:rPr>
              <w:t>Цела школска година</w:t>
            </w:r>
          </w:p>
        </w:tc>
        <w:tc>
          <w:tcPr>
            <w:tcW w:w="3544" w:type="dxa"/>
          </w:tcPr>
          <w:p w:rsidR="002030A0" w:rsidRPr="00273318" w:rsidRDefault="002030A0" w:rsidP="002D1964">
            <w:pPr>
              <w:rPr>
                <w:rFonts w:ascii="Arial" w:hAnsi="Arial" w:cs="Arial"/>
                <w:szCs w:val="24"/>
                <w:lang w:val="sr-Cyrl-CS"/>
              </w:rPr>
            </w:pPr>
            <w:r w:rsidRPr="00273318">
              <w:rPr>
                <w:rFonts w:ascii="Arial" w:hAnsi="Arial" w:cs="Arial"/>
                <w:szCs w:val="24"/>
                <w:lang w:val="sr-Cyrl-CS"/>
              </w:rPr>
              <w:t>Сарадња са другим објектима у погледу екологије</w:t>
            </w:r>
          </w:p>
        </w:tc>
        <w:tc>
          <w:tcPr>
            <w:tcW w:w="1984" w:type="dxa"/>
          </w:tcPr>
          <w:p w:rsidR="002030A0" w:rsidRPr="00273318" w:rsidRDefault="002030A0" w:rsidP="002D1964">
            <w:pPr>
              <w:rPr>
                <w:rFonts w:ascii="Arial" w:hAnsi="Arial" w:cs="Arial"/>
                <w:lang w:val="sr-Cyrl-CS"/>
              </w:rPr>
            </w:pPr>
            <w:r w:rsidRPr="00273318">
              <w:rPr>
                <w:rFonts w:ascii="Arial" w:hAnsi="Arial" w:cs="Arial"/>
                <w:lang w:val="sr-Cyrl-CS"/>
              </w:rPr>
              <w:t>Спортске активности</w:t>
            </w:r>
          </w:p>
          <w:p w:rsidR="002030A0" w:rsidRPr="00273318" w:rsidRDefault="002030A0" w:rsidP="002D1964">
            <w:pPr>
              <w:rPr>
                <w:rFonts w:ascii="Arial" w:hAnsi="Arial" w:cs="Arial"/>
              </w:rPr>
            </w:pPr>
            <w:r w:rsidRPr="00273318">
              <w:rPr>
                <w:rFonts w:ascii="Arial" w:hAnsi="Arial" w:cs="Arial"/>
                <w:lang w:val="sr-Cyrl-CS"/>
              </w:rPr>
              <w:t>Размена искуства</w:t>
            </w:r>
          </w:p>
        </w:tc>
        <w:tc>
          <w:tcPr>
            <w:tcW w:w="2835" w:type="dxa"/>
          </w:tcPr>
          <w:p w:rsidR="002030A0" w:rsidRPr="00273318" w:rsidRDefault="002030A0" w:rsidP="002D1964">
            <w:pPr>
              <w:rPr>
                <w:rFonts w:ascii="Arial" w:hAnsi="Arial" w:cs="Arial"/>
                <w:lang w:val="sr-Cyrl-CS"/>
              </w:rPr>
            </w:pPr>
            <w:r w:rsidRPr="00273318">
              <w:rPr>
                <w:rFonts w:ascii="Arial" w:hAnsi="Arial" w:cs="Arial"/>
                <w:lang w:val="sr-Cyrl-CS"/>
              </w:rPr>
              <w:t>Деца</w:t>
            </w:r>
            <w:r>
              <w:rPr>
                <w:rFonts w:ascii="Arial" w:hAnsi="Arial" w:cs="Arial"/>
                <w:lang w:val="sr-Cyrl-CS"/>
              </w:rPr>
              <w:t>, к</w:t>
            </w:r>
            <w:r w:rsidRPr="00273318">
              <w:rPr>
                <w:rFonts w:ascii="Arial" w:hAnsi="Arial" w:cs="Arial"/>
                <w:lang w:val="sr-Cyrl-CS"/>
              </w:rPr>
              <w:t>оординатори:</w:t>
            </w:r>
          </w:p>
          <w:p w:rsidR="002030A0" w:rsidRPr="00273318" w:rsidRDefault="002030A0" w:rsidP="002D1964">
            <w:pPr>
              <w:rPr>
                <w:rFonts w:ascii="Arial" w:hAnsi="Arial" w:cs="Arial"/>
                <w:lang w:val="sr-Cyrl-CS"/>
              </w:rPr>
            </w:pPr>
            <w:r w:rsidRPr="00273318">
              <w:rPr>
                <w:rFonts w:ascii="Arial" w:hAnsi="Arial" w:cs="Arial"/>
                <w:lang w:val="sr-Cyrl-CS"/>
              </w:rPr>
              <w:t>Биљана Мамужић и Снежана Јоцић</w:t>
            </w:r>
            <w:r>
              <w:rPr>
                <w:rFonts w:ascii="Arial" w:hAnsi="Arial" w:cs="Arial"/>
                <w:lang w:val="sr-Cyrl-CS"/>
              </w:rPr>
              <w:t>,в</w:t>
            </w:r>
            <w:r w:rsidRPr="00273318">
              <w:rPr>
                <w:rFonts w:ascii="Arial" w:hAnsi="Arial" w:cs="Arial"/>
                <w:lang w:val="sr-Cyrl-CS"/>
              </w:rPr>
              <w:t>аспитачи</w:t>
            </w:r>
          </w:p>
        </w:tc>
      </w:tr>
      <w:tr w:rsidR="002030A0" w:rsidRPr="00273318" w:rsidTr="002030A0">
        <w:trPr>
          <w:trHeight w:val="2486"/>
        </w:trPr>
        <w:tc>
          <w:tcPr>
            <w:tcW w:w="9574" w:type="dxa"/>
            <w:gridSpan w:val="4"/>
            <w:vAlign w:val="center"/>
          </w:tcPr>
          <w:p w:rsidR="002030A0" w:rsidRPr="00273318" w:rsidRDefault="002030A0" w:rsidP="002D1964">
            <w:pPr>
              <w:rPr>
                <w:rFonts w:ascii="Arial" w:hAnsi="Arial" w:cs="Arial"/>
                <w:b/>
                <w:color w:val="000000"/>
                <w:spacing w:val="-11"/>
                <w:szCs w:val="24"/>
                <w:lang w:val="sr-Cyrl-CS"/>
              </w:rPr>
            </w:pPr>
            <w:r w:rsidRPr="00273318">
              <w:rPr>
                <w:rFonts w:ascii="Arial" w:hAnsi="Arial" w:cs="Arial"/>
                <w:b/>
                <w:color w:val="000000"/>
                <w:spacing w:val="-11"/>
                <w:szCs w:val="24"/>
                <w:lang w:val="sr-Cyrl-CS"/>
              </w:rPr>
              <w:lastRenderedPageBreak/>
              <w:t>Начини праћења реализације програма :</w:t>
            </w:r>
          </w:p>
          <w:p w:rsidR="002030A0" w:rsidRPr="00273318" w:rsidRDefault="002030A0" w:rsidP="00185F09">
            <w:pPr>
              <w:numPr>
                <w:ilvl w:val="0"/>
                <w:numId w:val="54"/>
              </w:numPr>
              <w:shd w:val="clear" w:color="auto" w:fill="FFFFFF"/>
              <w:rPr>
                <w:rFonts w:ascii="Arial" w:hAnsi="Arial" w:cs="Arial"/>
                <w:lang w:val="sr-Latn-CS"/>
              </w:rPr>
            </w:pPr>
            <w:r w:rsidRPr="00273318">
              <w:rPr>
                <w:rFonts w:ascii="Arial" w:hAnsi="Arial" w:cs="Arial"/>
                <w:color w:val="000000"/>
                <w:spacing w:val="-10"/>
                <w:lang w:val="sr-Cyrl-CS"/>
              </w:rPr>
              <w:t>Сакупљање видео записа активности</w:t>
            </w:r>
          </w:p>
          <w:p w:rsidR="002030A0" w:rsidRPr="00273318" w:rsidRDefault="002030A0" w:rsidP="00185F09">
            <w:pPr>
              <w:numPr>
                <w:ilvl w:val="0"/>
                <w:numId w:val="54"/>
              </w:numPr>
              <w:shd w:val="clear" w:color="auto" w:fill="FFFFFF"/>
              <w:rPr>
                <w:rFonts w:ascii="Arial" w:hAnsi="Arial" w:cs="Arial"/>
                <w:lang w:val="sr-Latn-CS"/>
              </w:rPr>
            </w:pPr>
            <w:r w:rsidRPr="00273318">
              <w:rPr>
                <w:rFonts w:ascii="Arial" w:hAnsi="Arial" w:cs="Arial"/>
                <w:color w:val="000000"/>
                <w:spacing w:val="-10"/>
                <w:lang w:val="sr-Cyrl-CS"/>
              </w:rPr>
              <w:t>Документација координатора пројекта</w:t>
            </w:r>
          </w:p>
          <w:p w:rsidR="002030A0" w:rsidRPr="00273318" w:rsidRDefault="002030A0" w:rsidP="00185F09">
            <w:pPr>
              <w:numPr>
                <w:ilvl w:val="0"/>
                <w:numId w:val="54"/>
              </w:numPr>
              <w:shd w:val="clear" w:color="auto" w:fill="FFFFFF"/>
              <w:rPr>
                <w:rFonts w:ascii="Arial" w:hAnsi="Arial" w:cs="Arial"/>
                <w:lang w:val="sr-Latn-CS"/>
              </w:rPr>
            </w:pPr>
            <w:r w:rsidRPr="00273318">
              <w:rPr>
                <w:rFonts w:ascii="Arial" w:hAnsi="Arial" w:cs="Arial"/>
                <w:color w:val="000000"/>
                <w:spacing w:val="-10"/>
                <w:lang w:val="sr-Cyrl-CS"/>
              </w:rPr>
              <w:t>Документација и радна књига васпитача</w:t>
            </w:r>
          </w:p>
          <w:p w:rsidR="002030A0" w:rsidRPr="00273318" w:rsidRDefault="002030A0" w:rsidP="00185F09">
            <w:pPr>
              <w:numPr>
                <w:ilvl w:val="0"/>
                <w:numId w:val="54"/>
              </w:numPr>
              <w:shd w:val="clear" w:color="auto" w:fill="FFFFFF"/>
              <w:rPr>
                <w:rFonts w:ascii="Arial" w:hAnsi="Arial" w:cs="Arial"/>
                <w:lang w:val="sr-Latn-CS"/>
              </w:rPr>
            </w:pPr>
            <w:r w:rsidRPr="00273318">
              <w:rPr>
                <w:rFonts w:ascii="Arial" w:hAnsi="Arial" w:cs="Arial"/>
                <w:color w:val="000000"/>
                <w:spacing w:val="-10"/>
                <w:lang w:val="sr-Cyrl-CS"/>
              </w:rPr>
              <w:t>Директно посматрање/посета активности у вртићима</w:t>
            </w:r>
          </w:p>
          <w:p w:rsidR="002030A0" w:rsidRPr="00273318" w:rsidRDefault="002030A0" w:rsidP="00185F09">
            <w:pPr>
              <w:numPr>
                <w:ilvl w:val="0"/>
                <w:numId w:val="54"/>
              </w:numPr>
              <w:shd w:val="clear" w:color="auto" w:fill="FFFFFF"/>
              <w:rPr>
                <w:rFonts w:ascii="Arial" w:hAnsi="Arial" w:cs="Arial"/>
                <w:lang w:val="sr-Latn-CS"/>
              </w:rPr>
            </w:pPr>
            <w:r w:rsidRPr="00273318">
              <w:rPr>
                <w:rFonts w:ascii="Arial" w:hAnsi="Arial" w:cs="Arial"/>
                <w:lang w:val="sr-Cyrl-CS"/>
              </w:rPr>
              <w:t>Анкетирање васпитача и родитеља о ефектима програма</w:t>
            </w:r>
          </w:p>
          <w:p w:rsidR="002030A0" w:rsidRPr="00273318" w:rsidRDefault="002030A0" w:rsidP="002D1964">
            <w:pPr>
              <w:spacing w:line="276" w:lineRule="auto"/>
              <w:rPr>
                <w:rFonts w:ascii="Arial" w:hAnsi="Arial" w:cs="Arial"/>
                <w:b/>
                <w:color w:val="000000"/>
                <w:spacing w:val="-11"/>
                <w:lang w:val="sr-Cyrl-CS"/>
              </w:rPr>
            </w:pPr>
            <w:r w:rsidRPr="00273318">
              <w:rPr>
                <w:rFonts w:ascii="Arial" w:hAnsi="Arial" w:cs="Arial"/>
                <w:b/>
                <w:color w:val="000000"/>
                <w:spacing w:val="-11"/>
                <w:lang w:val="sr-Cyrl-CS"/>
              </w:rPr>
              <w:t>Носиоци праћења:</w:t>
            </w:r>
          </w:p>
          <w:p w:rsidR="002030A0" w:rsidRPr="00273318" w:rsidRDefault="002030A0" w:rsidP="00185F09">
            <w:pPr>
              <w:pStyle w:val="ListParagraph"/>
              <w:widowControl/>
              <w:numPr>
                <w:ilvl w:val="0"/>
                <w:numId w:val="55"/>
              </w:numPr>
              <w:autoSpaceDE/>
              <w:autoSpaceDN/>
              <w:adjustRightInd/>
              <w:rPr>
                <w:rFonts w:ascii="Arial" w:hAnsi="Arial" w:cs="Arial"/>
                <w:lang w:val="sr-Cyrl-CS"/>
              </w:rPr>
            </w:pPr>
            <w:r w:rsidRPr="00273318">
              <w:rPr>
                <w:rFonts w:ascii="Arial" w:hAnsi="Arial" w:cs="Arial"/>
                <w:lang w:val="sr-Cyrl-CS"/>
              </w:rPr>
              <w:t>Координатори пројекта</w:t>
            </w:r>
          </w:p>
          <w:p w:rsidR="002030A0" w:rsidRPr="00273318" w:rsidRDefault="002030A0" w:rsidP="00185F09">
            <w:pPr>
              <w:pStyle w:val="ListParagraph"/>
              <w:widowControl/>
              <w:numPr>
                <w:ilvl w:val="0"/>
                <w:numId w:val="55"/>
              </w:numPr>
              <w:autoSpaceDE/>
              <w:autoSpaceDN/>
              <w:adjustRightInd/>
              <w:rPr>
                <w:rFonts w:ascii="Arial" w:hAnsi="Arial" w:cs="Arial"/>
                <w:lang w:val="sr-Cyrl-CS"/>
              </w:rPr>
            </w:pPr>
            <w:r w:rsidRPr="00273318">
              <w:rPr>
                <w:rFonts w:ascii="Arial" w:hAnsi="Arial" w:cs="Arial"/>
                <w:lang w:val="sr-Cyrl-CS"/>
              </w:rPr>
              <w:t>Стручни с</w:t>
            </w:r>
            <w:r>
              <w:rPr>
                <w:rFonts w:ascii="Arial" w:hAnsi="Arial" w:cs="Arial"/>
                <w:lang w:val="sr-Cyrl-CS"/>
              </w:rPr>
              <w:t>а</w:t>
            </w:r>
            <w:r w:rsidRPr="00273318">
              <w:rPr>
                <w:rFonts w:ascii="Arial" w:hAnsi="Arial" w:cs="Arial"/>
                <w:lang w:val="sr-Cyrl-CS"/>
              </w:rPr>
              <w:t>радник</w:t>
            </w:r>
          </w:p>
          <w:p w:rsidR="002030A0" w:rsidRPr="00273318" w:rsidRDefault="002030A0" w:rsidP="00185F09">
            <w:pPr>
              <w:pStyle w:val="ListParagraph"/>
              <w:widowControl/>
              <w:numPr>
                <w:ilvl w:val="0"/>
                <w:numId w:val="55"/>
              </w:numPr>
              <w:autoSpaceDE/>
              <w:autoSpaceDN/>
              <w:adjustRightInd/>
              <w:rPr>
                <w:rFonts w:ascii="Arial" w:hAnsi="Arial" w:cs="Arial"/>
                <w:lang w:val="sr-Cyrl-CS"/>
              </w:rPr>
            </w:pPr>
            <w:r w:rsidRPr="00273318">
              <w:rPr>
                <w:rFonts w:ascii="Arial" w:hAnsi="Arial" w:cs="Arial"/>
                <w:lang w:val="sr-Cyrl-CS"/>
              </w:rPr>
              <w:t>Руководиоци РЈ</w:t>
            </w:r>
          </w:p>
          <w:p w:rsidR="002030A0" w:rsidRPr="00273318" w:rsidRDefault="002030A0" w:rsidP="002D1964">
            <w:pPr>
              <w:pStyle w:val="ListParagraph"/>
              <w:spacing w:line="276" w:lineRule="auto"/>
              <w:rPr>
                <w:rFonts w:ascii="Arial" w:hAnsi="Arial" w:cs="Arial"/>
                <w:szCs w:val="24"/>
                <w:lang w:val="sr-Cyrl-CS"/>
              </w:rPr>
            </w:pPr>
          </w:p>
        </w:tc>
      </w:tr>
    </w:tbl>
    <w:p w:rsidR="0013663A" w:rsidRDefault="0013663A" w:rsidP="0013663A">
      <w:pPr>
        <w:ind w:left="340" w:firstLine="340"/>
        <w:rPr>
          <w:rFonts w:ascii="Arial" w:hAnsi="Arial" w:cs="Arial"/>
          <w:sz w:val="24"/>
          <w:szCs w:val="24"/>
          <w:lang w:val="sr-Cyrl-CS"/>
        </w:rPr>
      </w:pPr>
    </w:p>
    <w:p w:rsidR="0013663A" w:rsidRDefault="0013663A" w:rsidP="0013663A">
      <w:pPr>
        <w:ind w:left="340" w:firstLine="340"/>
        <w:rPr>
          <w:rFonts w:ascii="Arial" w:hAnsi="Arial" w:cs="Arial"/>
          <w:sz w:val="24"/>
          <w:szCs w:val="24"/>
          <w:lang w:val="sr-Cyrl-CS"/>
        </w:rPr>
      </w:pPr>
    </w:p>
    <w:p w:rsidR="0013663A" w:rsidRDefault="0013663A" w:rsidP="0013663A">
      <w:pPr>
        <w:ind w:left="340" w:firstLine="340"/>
        <w:rPr>
          <w:rFonts w:ascii="Arial" w:hAnsi="Arial" w:cs="Arial"/>
          <w:sz w:val="24"/>
          <w:szCs w:val="24"/>
          <w:lang w:val="sr-Cyrl-CS"/>
        </w:rPr>
      </w:pPr>
    </w:p>
    <w:p w:rsidR="0013663A" w:rsidRDefault="0013663A" w:rsidP="00081607">
      <w:pPr>
        <w:rPr>
          <w:rFonts w:ascii="Arial" w:hAnsi="Arial" w:cs="Arial"/>
          <w:b/>
          <w:sz w:val="24"/>
          <w:szCs w:val="24"/>
          <w:lang w:val="sr-Cyrl-CS"/>
        </w:rPr>
      </w:pPr>
      <w:r>
        <w:rPr>
          <w:rFonts w:ascii="Arial" w:hAnsi="Arial" w:cs="Arial"/>
          <w:sz w:val="24"/>
          <w:szCs w:val="24"/>
          <w:lang w:val="sr-Cyrl-CS"/>
        </w:rPr>
        <w:t>9.3.4</w:t>
      </w:r>
      <w:r w:rsidRPr="00C14AE3">
        <w:rPr>
          <w:rFonts w:ascii="Arial" w:hAnsi="Arial" w:cs="Arial"/>
          <w:sz w:val="24"/>
          <w:szCs w:val="24"/>
          <w:lang w:val="sr-Cyrl-CS"/>
        </w:rPr>
        <w:t xml:space="preserve">. </w:t>
      </w:r>
      <w:r w:rsidR="00081607">
        <w:rPr>
          <w:rFonts w:ascii="Arial" w:hAnsi="Arial" w:cs="Arial"/>
          <w:sz w:val="24"/>
          <w:szCs w:val="24"/>
          <w:lang w:val="sr-Cyrl-CS"/>
        </w:rPr>
        <w:t xml:space="preserve"> </w:t>
      </w:r>
      <w:r w:rsidR="00081607">
        <w:rPr>
          <w:rFonts w:ascii="Arial" w:hAnsi="Arial" w:cs="Arial"/>
          <w:b/>
          <w:sz w:val="24"/>
          <w:szCs w:val="24"/>
          <w:lang w:val="sr-Cyrl-CS"/>
        </w:rPr>
        <w:t>П</w:t>
      </w:r>
      <w:r w:rsidR="007A1F76">
        <w:rPr>
          <w:rFonts w:ascii="Arial" w:hAnsi="Arial" w:cs="Arial"/>
          <w:b/>
          <w:sz w:val="24"/>
          <w:szCs w:val="24"/>
          <w:lang w:val="sr-Cyrl-CS"/>
        </w:rPr>
        <w:t xml:space="preserve">РОЈЕКАТ </w:t>
      </w:r>
      <w:r>
        <w:rPr>
          <w:rFonts w:ascii="Arial" w:hAnsi="Arial" w:cs="Arial"/>
          <w:b/>
          <w:sz w:val="24"/>
          <w:szCs w:val="24"/>
          <w:lang w:val="sr-Cyrl-CS"/>
        </w:rPr>
        <w:t xml:space="preserve">"Сецесија и линија" </w:t>
      </w:r>
    </w:p>
    <w:p w:rsidR="00615EE4" w:rsidRPr="00C14AE3" w:rsidRDefault="00615EE4" w:rsidP="0013663A">
      <w:pPr>
        <w:ind w:left="340" w:firstLine="340"/>
        <w:rPr>
          <w:rFonts w:ascii="Arial" w:hAnsi="Arial" w:cs="Arial"/>
          <w:b/>
          <w:sz w:val="24"/>
          <w:szCs w:val="24"/>
          <w:lang w:val="sr-Cyrl-CS"/>
        </w:rPr>
      </w:pPr>
    </w:p>
    <w:p w:rsidR="00615EE4" w:rsidRPr="00615EE4" w:rsidRDefault="007A1F76" w:rsidP="00615EE4">
      <w:pPr>
        <w:jc w:val="center"/>
        <w:rPr>
          <w:rFonts w:ascii="Arial" w:hAnsi="Arial" w:cs="Arial"/>
          <w:sz w:val="22"/>
          <w:szCs w:val="22"/>
          <w:lang w:val="sr-Cyrl-CS"/>
        </w:rPr>
      </w:pPr>
      <w:r>
        <w:rPr>
          <w:rFonts w:ascii="Arial" w:hAnsi="Arial" w:cs="Arial"/>
          <w:sz w:val="22"/>
          <w:szCs w:val="22"/>
          <w:lang w:val="sr-Cyrl-CS"/>
        </w:rPr>
        <w:t>Табела бр.75</w:t>
      </w:r>
    </w:p>
    <w:p w:rsidR="00615EE4" w:rsidRPr="00615EE4" w:rsidRDefault="00A35AE1" w:rsidP="00615EE4">
      <w:pPr>
        <w:jc w:val="center"/>
        <w:rPr>
          <w:rFonts w:ascii="Arial" w:hAnsi="Arial" w:cs="Arial"/>
          <w:b/>
          <w:sz w:val="22"/>
          <w:szCs w:val="22"/>
          <w:lang w:val="sr-Cyrl-CS"/>
        </w:rPr>
      </w:pPr>
      <w:r>
        <w:rPr>
          <w:rFonts w:ascii="Arial" w:hAnsi="Arial" w:cs="Arial"/>
          <w:b/>
          <w:sz w:val="22"/>
          <w:szCs w:val="22"/>
          <w:lang w:val="sr-Cyrl-CS"/>
        </w:rPr>
        <w:t>Пројекат "Сецесија и линија"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7762"/>
      </w:tblGrid>
      <w:tr w:rsidR="0013663A" w:rsidRPr="006F018C" w:rsidTr="00EB21C7">
        <w:trPr>
          <w:trHeight w:val="518"/>
        </w:trPr>
        <w:tc>
          <w:tcPr>
            <w:tcW w:w="1526" w:type="dxa"/>
          </w:tcPr>
          <w:p w:rsidR="0013663A" w:rsidRPr="0091262E" w:rsidRDefault="00EB21C7" w:rsidP="009E7236">
            <w:pPr>
              <w:pStyle w:val="NoSpacing"/>
              <w:rPr>
                <w:rFonts w:ascii="Arial" w:hAnsi="Arial" w:cs="Arial"/>
                <w:b/>
                <w:noProof/>
                <w:lang w:val="sr-Cyrl-CS"/>
              </w:rPr>
            </w:pPr>
            <w:r>
              <w:rPr>
                <w:rFonts w:ascii="Arial" w:hAnsi="Arial" w:cs="Arial"/>
                <w:b/>
                <w:noProof/>
                <w:lang w:val="sr-Cyrl-CS"/>
              </w:rPr>
              <w:t>Аутори и водитељи Пројекта</w:t>
            </w:r>
          </w:p>
        </w:tc>
        <w:tc>
          <w:tcPr>
            <w:tcW w:w="7762" w:type="dxa"/>
          </w:tcPr>
          <w:p w:rsidR="0013663A" w:rsidRPr="0091262E" w:rsidRDefault="0013663A" w:rsidP="009E7236">
            <w:pPr>
              <w:pStyle w:val="NoSpacing"/>
              <w:rPr>
                <w:rFonts w:ascii="Arial" w:hAnsi="Arial" w:cs="Arial"/>
                <w:noProof/>
                <w:lang w:val="sr-Cyrl-CS"/>
              </w:rPr>
            </w:pPr>
            <w:r w:rsidRPr="0091262E">
              <w:rPr>
                <w:rFonts w:ascii="Arial" w:hAnsi="Arial" w:cs="Arial"/>
                <w:noProof/>
                <w:lang w:val="sr-Cyrl-CS"/>
              </w:rPr>
              <w:t>Виолета Врцељ Одри, педагог, Биљана Пилиповић, васпитач, др Олга Нинков, историчар уметности и етнолог</w:t>
            </w:r>
          </w:p>
        </w:tc>
      </w:tr>
      <w:tr w:rsidR="0013663A" w:rsidRPr="006F018C" w:rsidTr="00EB21C7">
        <w:tc>
          <w:tcPr>
            <w:tcW w:w="1526" w:type="dxa"/>
          </w:tcPr>
          <w:p w:rsidR="0013663A" w:rsidRPr="0091262E" w:rsidRDefault="00EB21C7" w:rsidP="009E7236">
            <w:pPr>
              <w:pStyle w:val="NoSpacing"/>
              <w:rPr>
                <w:rFonts w:ascii="Arial" w:hAnsi="Arial" w:cs="Arial"/>
                <w:b/>
                <w:noProof/>
                <w:lang w:val="sr-Cyrl-CS"/>
              </w:rPr>
            </w:pPr>
            <w:r>
              <w:rPr>
                <w:rFonts w:ascii="Arial" w:hAnsi="Arial" w:cs="Arial"/>
                <w:b/>
                <w:noProof/>
                <w:lang w:val="sr-Cyrl-CS"/>
              </w:rPr>
              <w:t>Циљна група</w:t>
            </w:r>
          </w:p>
        </w:tc>
        <w:tc>
          <w:tcPr>
            <w:tcW w:w="7762" w:type="dxa"/>
          </w:tcPr>
          <w:p w:rsidR="0013663A" w:rsidRDefault="0013663A" w:rsidP="009E7236">
            <w:pPr>
              <w:pStyle w:val="NoSpacing"/>
              <w:rPr>
                <w:rFonts w:ascii="Arial" w:hAnsi="Arial" w:cs="Arial"/>
                <w:noProof/>
                <w:lang w:val="sr-Cyrl-CS"/>
              </w:rPr>
            </w:pPr>
            <w:r w:rsidRPr="0091262E">
              <w:rPr>
                <w:rFonts w:ascii="Arial" w:hAnsi="Arial" w:cs="Arial"/>
                <w:noProof/>
                <w:lang w:val="sr-Cyrl-CS"/>
              </w:rPr>
              <w:t>Деца која похађају припремни предшколски програм</w:t>
            </w:r>
          </w:p>
          <w:p w:rsidR="00EB21C7" w:rsidRPr="0091262E" w:rsidRDefault="00EB21C7" w:rsidP="009E7236">
            <w:pPr>
              <w:pStyle w:val="NoSpacing"/>
              <w:rPr>
                <w:rFonts w:ascii="Arial" w:hAnsi="Arial" w:cs="Arial"/>
                <w:noProof/>
                <w:lang w:val="sr-Cyrl-CS"/>
              </w:rPr>
            </w:pPr>
          </w:p>
        </w:tc>
      </w:tr>
      <w:tr w:rsidR="0013663A" w:rsidRPr="006F018C" w:rsidTr="00EB21C7">
        <w:tc>
          <w:tcPr>
            <w:tcW w:w="1526" w:type="dxa"/>
          </w:tcPr>
          <w:p w:rsidR="0013663A" w:rsidRPr="0091262E" w:rsidRDefault="00EB21C7" w:rsidP="009E7236">
            <w:pPr>
              <w:pStyle w:val="NoSpacing"/>
              <w:rPr>
                <w:rFonts w:ascii="Arial" w:hAnsi="Arial" w:cs="Arial"/>
                <w:b/>
                <w:noProof/>
                <w:lang w:val="sr-Cyrl-CS"/>
              </w:rPr>
            </w:pPr>
            <w:r>
              <w:rPr>
                <w:rFonts w:ascii="Arial" w:hAnsi="Arial" w:cs="Arial"/>
                <w:b/>
                <w:noProof/>
                <w:lang w:val="sr-Cyrl-CS"/>
              </w:rPr>
              <w:t>Вртићи</w:t>
            </w:r>
          </w:p>
        </w:tc>
        <w:tc>
          <w:tcPr>
            <w:tcW w:w="7762" w:type="dxa"/>
          </w:tcPr>
          <w:p w:rsidR="0013663A" w:rsidRPr="0091262E" w:rsidRDefault="0013663A" w:rsidP="009E7236">
            <w:pPr>
              <w:pStyle w:val="NoSpacing"/>
              <w:rPr>
                <w:rFonts w:ascii="Arial" w:hAnsi="Arial" w:cs="Arial"/>
                <w:noProof/>
                <w:lang w:val="sr-Cyrl-CS"/>
              </w:rPr>
            </w:pPr>
            <w:r w:rsidRPr="0091262E">
              <w:rPr>
                <w:rFonts w:ascii="Arial" w:hAnsi="Arial" w:cs="Arial"/>
                <w:noProof/>
                <w:lang w:val="sr-Cyrl-CS"/>
              </w:rPr>
              <w:t>Понудиће се програм вртићима који се налазе у близини центра града; план је да се укључи до 5 група деце.</w:t>
            </w:r>
          </w:p>
        </w:tc>
      </w:tr>
      <w:tr w:rsidR="0013663A" w:rsidRPr="0091262E" w:rsidTr="00EB21C7">
        <w:tc>
          <w:tcPr>
            <w:tcW w:w="1526" w:type="dxa"/>
          </w:tcPr>
          <w:p w:rsidR="0013663A" w:rsidRPr="0091262E" w:rsidRDefault="00EB21C7" w:rsidP="009E7236">
            <w:pPr>
              <w:pStyle w:val="NoSpacing"/>
              <w:rPr>
                <w:rFonts w:ascii="Arial" w:hAnsi="Arial" w:cs="Arial"/>
                <w:b/>
                <w:noProof/>
                <w:lang w:val="sr-Cyrl-CS"/>
              </w:rPr>
            </w:pPr>
            <w:r>
              <w:rPr>
                <w:rFonts w:ascii="Arial" w:hAnsi="Arial" w:cs="Arial"/>
                <w:b/>
                <w:noProof/>
                <w:lang w:val="sr-Cyrl-CS"/>
              </w:rPr>
              <w:t>Учесници пројекта</w:t>
            </w:r>
          </w:p>
        </w:tc>
        <w:tc>
          <w:tcPr>
            <w:tcW w:w="7762" w:type="dxa"/>
          </w:tcPr>
          <w:p w:rsidR="0013663A" w:rsidRPr="0091262E" w:rsidRDefault="0013663A" w:rsidP="009E7236">
            <w:pPr>
              <w:pStyle w:val="NoSpacing"/>
              <w:rPr>
                <w:rFonts w:ascii="Arial" w:hAnsi="Arial" w:cs="Arial"/>
                <w:noProof/>
                <w:lang w:val="sr-Cyrl-CS"/>
              </w:rPr>
            </w:pPr>
            <w:r w:rsidRPr="0091262E">
              <w:rPr>
                <w:rFonts w:ascii="Arial" w:hAnsi="Arial" w:cs="Arial"/>
                <w:noProof/>
                <w:lang w:val="sr-Cyrl-CS"/>
              </w:rPr>
              <w:t>Васпитачи, родитељи и деца</w:t>
            </w:r>
          </w:p>
        </w:tc>
      </w:tr>
      <w:tr w:rsidR="0013663A" w:rsidRPr="006F018C" w:rsidTr="00EB21C7">
        <w:tc>
          <w:tcPr>
            <w:tcW w:w="1526" w:type="dxa"/>
          </w:tcPr>
          <w:p w:rsidR="0013663A" w:rsidRPr="0091262E" w:rsidRDefault="0013663A" w:rsidP="009E7236">
            <w:pPr>
              <w:pStyle w:val="NoSpacing"/>
              <w:rPr>
                <w:rFonts w:ascii="Arial" w:hAnsi="Arial" w:cs="Arial"/>
                <w:b/>
                <w:noProof/>
                <w:lang w:val="sr-Cyrl-CS"/>
              </w:rPr>
            </w:pPr>
            <w:r w:rsidRPr="0091262E">
              <w:rPr>
                <w:rFonts w:ascii="Arial" w:hAnsi="Arial" w:cs="Arial"/>
                <w:b/>
                <w:noProof/>
                <w:lang w:val="sr-Cyrl-CS"/>
              </w:rPr>
              <w:t>Фазе у реализацији пројекта</w:t>
            </w:r>
          </w:p>
        </w:tc>
        <w:tc>
          <w:tcPr>
            <w:tcW w:w="7762" w:type="dxa"/>
          </w:tcPr>
          <w:p w:rsidR="0013663A" w:rsidRPr="0091262E" w:rsidRDefault="0013663A" w:rsidP="009E7236">
            <w:pPr>
              <w:pStyle w:val="NoSpacing"/>
              <w:rPr>
                <w:rFonts w:ascii="Arial" w:hAnsi="Arial" w:cs="Arial"/>
                <w:noProof/>
                <w:lang w:val="sr-Cyrl-CS"/>
              </w:rPr>
            </w:pPr>
            <w:r w:rsidRPr="0091262E">
              <w:rPr>
                <w:rFonts w:ascii="Arial" w:hAnsi="Arial" w:cs="Arial"/>
                <w:noProof/>
                <w:lang w:val="sr-Cyrl-CS"/>
              </w:rPr>
              <w:t xml:space="preserve">2014. година: </w:t>
            </w:r>
          </w:p>
          <w:p w:rsidR="0013663A" w:rsidRPr="0091262E" w:rsidRDefault="0013663A" w:rsidP="009E7236">
            <w:pPr>
              <w:pStyle w:val="NoSpacing"/>
              <w:rPr>
                <w:rFonts w:ascii="Arial" w:hAnsi="Arial" w:cs="Arial"/>
                <w:noProof/>
                <w:lang w:val="sr-Cyrl-CS"/>
              </w:rPr>
            </w:pPr>
            <w:r w:rsidRPr="0091262E">
              <w:rPr>
                <w:rFonts w:ascii="Arial" w:hAnsi="Arial" w:cs="Arial"/>
                <w:noProof/>
                <w:lang w:val="sr-Cyrl-CS"/>
              </w:rPr>
              <w:t xml:space="preserve">- Мотивација и едукација учесника пројекта о уметничком правцу  - сецесија </w:t>
            </w:r>
          </w:p>
          <w:p w:rsidR="0013663A" w:rsidRPr="0091262E" w:rsidRDefault="0013663A" w:rsidP="009E7236">
            <w:pPr>
              <w:pStyle w:val="NoSpacing"/>
              <w:rPr>
                <w:rFonts w:ascii="Arial" w:hAnsi="Arial" w:cs="Arial"/>
                <w:noProof/>
                <w:lang w:val="sr-Cyrl-CS"/>
              </w:rPr>
            </w:pPr>
            <w:r w:rsidRPr="0091262E">
              <w:rPr>
                <w:rFonts w:ascii="Arial" w:hAnsi="Arial" w:cs="Arial"/>
                <w:noProof/>
                <w:lang w:val="sr-Cyrl-CS"/>
              </w:rPr>
              <w:t xml:space="preserve">2015. година, јануар - мај: </w:t>
            </w:r>
          </w:p>
          <w:p w:rsidR="0013663A" w:rsidRPr="0091262E" w:rsidRDefault="0013663A" w:rsidP="009E7236">
            <w:pPr>
              <w:pStyle w:val="NoSpacing"/>
              <w:rPr>
                <w:rFonts w:ascii="Arial" w:hAnsi="Arial" w:cs="Arial"/>
                <w:noProof/>
                <w:lang w:val="sr-Cyrl-CS"/>
              </w:rPr>
            </w:pPr>
            <w:r w:rsidRPr="0091262E">
              <w:rPr>
                <w:rFonts w:ascii="Arial" w:hAnsi="Arial" w:cs="Arial"/>
                <w:noProof/>
                <w:lang w:val="sr-Cyrl-CS"/>
              </w:rPr>
              <w:t>- Активности са децом и родитељима у простору објеката изграђених у стилу сецесије</w:t>
            </w:r>
          </w:p>
          <w:p w:rsidR="0013663A" w:rsidRPr="0091262E" w:rsidRDefault="0013663A" w:rsidP="009E7236">
            <w:pPr>
              <w:pStyle w:val="NoSpacing"/>
              <w:rPr>
                <w:rFonts w:ascii="Arial" w:hAnsi="Arial" w:cs="Arial"/>
                <w:noProof/>
                <w:lang w:val="sr-Cyrl-CS"/>
              </w:rPr>
            </w:pPr>
            <w:r w:rsidRPr="0091262E">
              <w:rPr>
                <w:rFonts w:ascii="Arial" w:hAnsi="Arial" w:cs="Arial"/>
                <w:noProof/>
                <w:lang w:val="sr-Cyrl-CS"/>
              </w:rPr>
              <w:t>- Израда програма за подстицање креативности и графомоторног развоја</w:t>
            </w:r>
          </w:p>
          <w:p w:rsidR="0013663A" w:rsidRPr="0091262E" w:rsidRDefault="0013663A" w:rsidP="009E7236">
            <w:pPr>
              <w:pStyle w:val="NoSpacing"/>
              <w:rPr>
                <w:rFonts w:ascii="Arial" w:hAnsi="Arial" w:cs="Arial"/>
                <w:noProof/>
                <w:lang w:val="sr-Cyrl-CS"/>
              </w:rPr>
            </w:pPr>
            <w:r w:rsidRPr="0091262E">
              <w:rPr>
                <w:rFonts w:ascii="Arial" w:hAnsi="Arial" w:cs="Arial"/>
                <w:noProof/>
                <w:lang w:val="sr-Cyrl-CS"/>
              </w:rPr>
              <w:t>2015. година, мај-август:</w:t>
            </w:r>
          </w:p>
          <w:p w:rsidR="0013663A" w:rsidRPr="0091262E" w:rsidRDefault="0013663A" w:rsidP="009E7236">
            <w:pPr>
              <w:pStyle w:val="NoSpacing"/>
              <w:rPr>
                <w:rFonts w:ascii="Arial" w:hAnsi="Arial" w:cs="Arial"/>
                <w:noProof/>
                <w:lang w:val="sr-Cyrl-CS"/>
              </w:rPr>
            </w:pPr>
            <w:r w:rsidRPr="0091262E">
              <w:rPr>
                <w:rFonts w:ascii="Arial" w:hAnsi="Arial" w:cs="Arial"/>
                <w:noProof/>
                <w:lang w:val="sr-Cyrl-CS"/>
              </w:rPr>
              <w:t>- Израда радног листа за децу за развој графомоторике</w:t>
            </w:r>
          </w:p>
          <w:p w:rsidR="0013663A" w:rsidRPr="0091262E" w:rsidRDefault="0013663A" w:rsidP="009E7236">
            <w:pPr>
              <w:pStyle w:val="NoSpacing"/>
              <w:rPr>
                <w:rFonts w:ascii="Arial" w:hAnsi="Arial" w:cs="Arial"/>
                <w:noProof/>
                <w:lang w:val="sr-Cyrl-CS"/>
              </w:rPr>
            </w:pPr>
            <w:r w:rsidRPr="0091262E">
              <w:rPr>
                <w:rFonts w:ascii="Arial" w:hAnsi="Arial" w:cs="Arial"/>
                <w:noProof/>
                <w:lang w:val="sr-Cyrl-CS"/>
              </w:rPr>
              <w:t>2015. година, септембар-децембар</w:t>
            </w:r>
          </w:p>
          <w:p w:rsidR="0013663A" w:rsidRPr="0091262E" w:rsidRDefault="0013663A" w:rsidP="009E7236">
            <w:pPr>
              <w:pStyle w:val="NoSpacing"/>
              <w:rPr>
                <w:rFonts w:ascii="Arial" w:hAnsi="Arial" w:cs="Arial"/>
                <w:noProof/>
                <w:lang w:val="sr-Cyrl-CS"/>
              </w:rPr>
            </w:pPr>
            <w:r w:rsidRPr="0091262E">
              <w:rPr>
                <w:rFonts w:ascii="Arial" w:hAnsi="Arial" w:cs="Arial"/>
                <w:noProof/>
                <w:lang w:val="sr-Cyrl-CS"/>
              </w:rPr>
              <w:t>-Повезивање са Установама у региону (Мађарска, Хрватска) у циљу заједничког рада на ширењу пројекта</w:t>
            </w:r>
          </w:p>
        </w:tc>
      </w:tr>
      <w:tr w:rsidR="0013663A" w:rsidRPr="006F018C" w:rsidTr="00EB21C7">
        <w:tc>
          <w:tcPr>
            <w:tcW w:w="1526" w:type="dxa"/>
          </w:tcPr>
          <w:p w:rsidR="0013663A" w:rsidRPr="0091262E" w:rsidRDefault="0013663A" w:rsidP="009E7236">
            <w:pPr>
              <w:pStyle w:val="NoSpacing"/>
              <w:rPr>
                <w:rFonts w:ascii="Arial" w:hAnsi="Arial" w:cs="Arial"/>
                <w:b/>
                <w:noProof/>
                <w:lang w:val="sr-Cyrl-CS"/>
              </w:rPr>
            </w:pPr>
            <w:r w:rsidRPr="0091262E">
              <w:rPr>
                <w:rFonts w:ascii="Arial" w:hAnsi="Arial" w:cs="Arial"/>
                <w:b/>
                <w:noProof/>
                <w:lang w:val="sr-Cyrl-CS"/>
              </w:rPr>
              <w:t>Приоритетни циљеви у програмској 2014/2015. години</w:t>
            </w:r>
          </w:p>
        </w:tc>
        <w:tc>
          <w:tcPr>
            <w:tcW w:w="7762" w:type="dxa"/>
          </w:tcPr>
          <w:p w:rsidR="0013663A" w:rsidRPr="0091262E" w:rsidRDefault="0013663A" w:rsidP="009E7236">
            <w:pPr>
              <w:pStyle w:val="NoSpacing"/>
              <w:rPr>
                <w:rFonts w:ascii="Arial" w:hAnsi="Arial" w:cs="Arial"/>
                <w:noProof/>
                <w:lang w:val="sr-Cyrl-CS"/>
              </w:rPr>
            </w:pPr>
            <w:r w:rsidRPr="0091262E">
              <w:rPr>
                <w:rFonts w:ascii="Arial" w:hAnsi="Arial" w:cs="Arial"/>
                <w:noProof/>
                <w:lang w:val="sr-Cyrl-CS"/>
              </w:rPr>
              <w:t>Циљеви за децу:</w:t>
            </w:r>
          </w:p>
          <w:p w:rsidR="0013663A" w:rsidRPr="0091262E" w:rsidRDefault="0013663A" w:rsidP="00185F09">
            <w:pPr>
              <w:pStyle w:val="NoSpacing"/>
              <w:numPr>
                <w:ilvl w:val="0"/>
                <w:numId w:val="71"/>
              </w:numPr>
              <w:rPr>
                <w:rFonts w:ascii="Arial" w:hAnsi="Arial" w:cs="Arial"/>
                <w:noProof/>
                <w:lang w:val="sr-Cyrl-CS"/>
              </w:rPr>
            </w:pPr>
            <w:r w:rsidRPr="0091262E">
              <w:rPr>
                <w:rFonts w:ascii="Arial" w:hAnsi="Arial" w:cs="Arial"/>
                <w:noProof/>
                <w:lang w:val="sr-Cyrl-CS"/>
              </w:rPr>
              <w:t>Подстицање графомоторног развоја деце;</w:t>
            </w:r>
          </w:p>
          <w:p w:rsidR="0013663A" w:rsidRPr="0091262E" w:rsidRDefault="0013663A" w:rsidP="00185F09">
            <w:pPr>
              <w:pStyle w:val="NoSpacing"/>
              <w:numPr>
                <w:ilvl w:val="0"/>
                <w:numId w:val="71"/>
              </w:numPr>
              <w:rPr>
                <w:rFonts w:ascii="Arial" w:hAnsi="Arial" w:cs="Arial"/>
                <w:noProof/>
                <w:lang w:val="sr-Cyrl-CS"/>
              </w:rPr>
            </w:pPr>
            <w:r w:rsidRPr="0091262E">
              <w:rPr>
                <w:rFonts w:ascii="Arial" w:hAnsi="Arial" w:cs="Arial"/>
                <w:noProof/>
                <w:lang w:val="sr-Cyrl-CS"/>
              </w:rPr>
              <w:t xml:space="preserve">Подстицање креативности; </w:t>
            </w:r>
          </w:p>
          <w:p w:rsidR="0013663A" w:rsidRPr="0091262E" w:rsidRDefault="0013663A" w:rsidP="00185F09">
            <w:pPr>
              <w:pStyle w:val="NoSpacing"/>
              <w:numPr>
                <w:ilvl w:val="0"/>
                <w:numId w:val="71"/>
              </w:numPr>
              <w:rPr>
                <w:rFonts w:ascii="Arial" w:hAnsi="Arial" w:cs="Arial"/>
                <w:noProof/>
                <w:lang w:val="sr-Cyrl-CS"/>
              </w:rPr>
            </w:pPr>
            <w:r w:rsidRPr="0091262E">
              <w:rPr>
                <w:rFonts w:ascii="Arial" w:hAnsi="Arial" w:cs="Arial"/>
                <w:noProof/>
                <w:lang w:val="sr-Cyrl-CS"/>
              </w:rPr>
              <w:t>Подстицање развоја квалитетниходноса између родитеља и деце;</w:t>
            </w:r>
          </w:p>
          <w:p w:rsidR="0013663A" w:rsidRPr="0091262E" w:rsidRDefault="0013663A" w:rsidP="00185F09">
            <w:pPr>
              <w:pStyle w:val="NoSpacing"/>
              <w:numPr>
                <w:ilvl w:val="0"/>
                <w:numId w:val="71"/>
              </w:numPr>
              <w:rPr>
                <w:rFonts w:ascii="Arial" w:hAnsi="Arial" w:cs="Arial"/>
                <w:noProof/>
                <w:lang w:val="sr-Cyrl-CS"/>
              </w:rPr>
            </w:pPr>
            <w:r w:rsidRPr="0091262E">
              <w:rPr>
                <w:rFonts w:ascii="Arial" w:hAnsi="Arial" w:cs="Arial"/>
                <w:noProof/>
                <w:lang w:val="sr-Cyrl-CS"/>
              </w:rPr>
              <w:t>Развој уметничког доживљаја и упознавање уметничким правцем - сецесијом</w:t>
            </w:r>
          </w:p>
          <w:p w:rsidR="0013663A" w:rsidRPr="0091262E" w:rsidRDefault="0013663A" w:rsidP="009E7236">
            <w:pPr>
              <w:pStyle w:val="NoSpacing"/>
              <w:rPr>
                <w:rFonts w:ascii="Arial" w:hAnsi="Arial" w:cs="Arial"/>
                <w:noProof/>
                <w:lang w:val="sr-Cyrl-CS"/>
              </w:rPr>
            </w:pPr>
            <w:r w:rsidRPr="0091262E">
              <w:rPr>
                <w:rFonts w:ascii="Arial" w:hAnsi="Arial" w:cs="Arial"/>
                <w:noProof/>
                <w:lang w:val="sr-Cyrl-CS"/>
              </w:rPr>
              <w:t>Циљеви за васпитаче:</w:t>
            </w:r>
          </w:p>
          <w:p w:rsidR="0013663A" w:rsidRPr="0091262E" w:rsidRDefault="0013663A" w:rsidP="00185F09">
            <w:pPr>
              <w:pStyle w:val="NoSpacing"/>
              <w:numPr>
                <w:ilvl w:val="0"/>
                <w:numId w:val="71"/>
              </w:numPr>
              <w:rPr>
                <w:rFonts w:ascii="Arial" w:hAnsi="Arial" w:cs="Arial"/>
                <w:noProof/>
                <w:lang w:val="sr-Cyrl-CS"/>
              </w:rPr>
            </w:pPr>
            <w:r w:rsidRPr="0091262E">
              <w:rPr>
                <w:rFonts w:ascii="Arial" w:hAnsi="Arial" w:cs="Arial"/>
                <w:noProof/>
                <w:lang w:val="sr-Cyrl-CS"/>
              </w:rPr>
              <w:t>Упознавање са уметничким правцем - сецесија</w:t>
            </w:r>
          </w:p>
          <w:p w:rsidR="0013663A" w:rsidRPr="0091262E" w:rsidRDefault="0013663A" w:rsidP="00185F09">
            <w:pPr>
              <w:pStyle w:val="NoSpacing"/>
              <w:numPr>
                <w:ilvl w:val="0"/>
                <w:numId w:val="71"/>
              </w:numPr>
              <w:rPr>
                <w:rFonts w:ascii="Arial" w:hAnsi="Arial" w:cs="Arial"/>
                <w:noProof/>
                <w:lang w:val="sr-Cyrl-CS"/>
              </w:rPr>
            </w:pPr>
            <w:r w:rsidRPr="0091262E">
              <w:rPr>
                <w:rFonts w:ascii="Arial" w:hAnsi="Arial" w:cs="Arial"/>
                <w:noProof/>
                <w:lang w:val="sr-Cyrl-CS"/>
              </w:rPr>
              <w:t xml:space="preserve">Истраживање метода приближавања елемената сецесије деци </w:t>
            </w:r>
          </w:p>
          <w:p w:rsidR="0013663A" w:rsidRPr="0091262E" w:rsidRDefault="0013663A" w:rsidP="00185F09">
            <w:pPr>
              <w:pStyle w:val="NoSpacing"/>
              <w:numPr>
                <w:ilvl w:val="0"/>
                <w:numId w:val="71"/>
              </w:numPr>
              <w:rPr>
                <w:rFonts w:ascii="Arial" w:hAnsi="Arial" w:cs="Arial"/>
                <w:noProof/>
                <w:lang w:val="sr-Cyrl-CS"/>
              </w:rPr>
            </w:pPr>
            <w:r w:rsidRPr="0091262E">
              <w:rPr>
                <w:rFonts w:ascii="Arial" w:hAnsi="Arial" w:cs="Arial"/>
                <w:noProof/>
                <w:lang w:val="sr-Cyrl-CS"/>
              </w:rPr>
              <w:t>Израда програма за подстицање развоја графомоторике</w:t>
            </w:r>
          </w:p>
          <w:p w:rsidR="0013663A" w:rsidRPr="0091262E" w:rsidRDefault="0013663A" w:rsidP="00185F09">
            <w:pPr>
              <w:pStyle w:val="NoSpacing"/>
              <w:numPr>
                <w:ilvl w:val="0"/>
                <w:numId w:val="71"/>
              </w:numPr>
              <w:rPr>
                <w:rFonts w:ascii="Arial" w:hAnsi="Arial" w:cs="Arial"/>
                <w:noProof/>
                <w:lang w:val="sr-Cyrl-CS"/>
              </w:rPr>
            </w:pPr>
            <w:r w:rsidRPr="0091262E">
              <w:rPr>
                <w:rFonts w:ascii="Arial" w:hAnsi="Arial" w:cs="Arial"/>
                <w:noProof/>
                <w:lang w:val="sr-Cyrl-CS"/>
              </w:rPr>
              <w:t>Израда програма за подстицање развоја креативности</w:t>
            </w:r>
          </w:p>
          <w:p w:rsidR="0013663A" w:rsidRPr="0091262E" w:rsidRDefault="0013663A" w:rsidP="00185F09">
            <w:pPr>
              <w:pStyle w:val="NoSpacing"/>
              <w:numPr>
                <w:ilvl w:val="0"/>
                <w:numId w:val="71"/>
              </w:numPr>
              <w:rPr>
                <w:rFonts w:ascii="Arial" w:hAnsi="Arial" w:cs="Arial"/>
                <w:noProof/>
                <w:lang w:val="sr-Cyrl-CS"/>
              </w:rPr>
            </w:pPr>
            <w:r w:rsidRPr="0091262E">
              <w:rPr>
                <w:rFonts w:ascii="Arial" w:hAnsi="Arial" w:cs="Arial"/>
                <w:noProof/>
                <w:lang w:val="sr-Cyrl-CS"/>
              </w:rPr>
              <w:t>Циљеви за друштво:</w:t>
            </w:r>
          </w:p>
          <w:p w:rsidR="0013663A" w:rsidRPr="0091262E" w:rsidRDefault="0013663A" w:rsidP="00185F09">
            <w:pPr>
              <w:pStyle w:val="NoSpacing"/>
              <w:numPr>
                <w:ilvl w:val="0"/>
                <w:numId w:val="71"/>
              </w:numPr>
              <w:rPr>
                <w:rFonts w:ascii="Arial" w:hAnsi="Arial" w:cs="Arial"/>
                <w:noProof/>
                <w:lang w:val="sr-Cyrl-CS"/>
              </w:rPr>
            </w:pPr>
            <w:r w:rsidRPr="0091262E">
              <w:rPr>
                <w:rFonts w:ascii="Arial" w:hAnsi="Arial" w:cs="Arial"/>
                <w:noProof/>
                <w:lang w:val="sr-Cyrl-CS"/>
              </w:rPr>
              <w:t>Подизање квалитета сарадње предшколске установе и локалне заједнице</w:t>
            </w:r>
          </w:p>
          <w:p w:rsidR="0013663A" w:rsidRPr="0091262E" w:rsidRDefault="0013663A" w:rsidP="00185F09">
            <w:pPr>
              <w:pStyle w:val="NoSpacing"/>
              <w:numPr>
                <w:ilvl w:val="0"/>
                <w:numId w:val="71"/>
              </w:numPr>
              <w:rPr>
                <w:rFonts w:ascii="Arial" w:hAnsi="Arial" w:cs="Arial"/>
                <w:noProof/>
                <w:lang w:val="sr-Cyrl-CS"/>
              </w:rPr>
            </w:pPr>
            <w:r w:rsidRPr="0091262E">
              <w:rPr>
                <w:rFonts w:ascii="Arial" w:hAnsi="Arial" w:cs="Arial"/>
                <w:noProof/>
                <w:lang w:val="sr-Cyrl-CS"/>
              </w:rPr>
              <w:t>Удруживање различитих профила у процесу бриге о деци предшколског узраста</w:t>
            </w:r>
          </w:p>
          <w:p w:rsidR="0013663A" w:rsidRPr="0091262E" w:rsidRDefault="0013663A" w:rsidP="00185F09">
            <w:pPr>
              <w:pStyle w:val="NoSpacing"/>
              <w:numPr>
                <w:ilvl w:val="0"/>
                <w:numId w:val="71"/>
              </w:numPr>
              <w:rPr>
                <w:rFonts w:ascii="Arial" w:hAnsi="Arial" w:cs="Arial"/>
                <w:noProof/>
                <w:lang w:val="sr-Cyrl-CS"/>
              </w:rPr>
            </w:pPr>
            <w:r w:rsidRPr="0091262E">
              <w:rPr>
                <w:rFonts w:ascii="Arial" w:hAnsi="Arial" w:cs="Arial"/>
                <w:noProof/>
                <w:lang w:val="sr-Cyrl-CS"/>
              </w:rPr>
              <w:t>Подизање квалитета сарадње са земљама у региону</w:t>
            </w:r>
          </w:p>
        </w:tc>
      </w:tr>
    </w:tbl>
    <w:p w:rsidR="0013663A" w:rsidRPr="0091262E" w:rsidRDefault="0013663A" w:rsidP="0013663A">
      <w:pPr>
        <w:rPr>
          <w:rFonts w:ascii="Arial" w:hAnsi="Arial" w:cs="Arial"/>
          <w:b/>
          <w:lang w:val="sr-Cyrl-CS"/>
        </w:rPr>
      </w:pPr>
    </w:p>
    <w:p w:rsidR="0013663A" w:rsidRDefault="0013663A" w:rsidP="0013663A">
      <w:pPr>
        <w:jc w:val="center"/>
        <w:rPr>
          <w:rFonts w:ascii="Arial" w:hAnsi="Arial" w:cs="Arial"/>
          <w:b/>
          <w:lang w:val="sr-Cyrl-CS"/>
        </w:rPr>
      </w:pPr>
    </w:p>
    <w:p w:rsidR="00EB21C7" w:rsidRDefault="00EB21C7" w:rsidP="0013663A">
      <w:pPr>
        <w:jc w:val="center"/>
        <w:rPr>
          <w:rFonts w:ascii="Arial" w:hAnsi="Arial" w:cs="Arial"/>
          <w:b/>
          <w:lang w:val="sr-Cyrl-CS"/>
        </w:rPr>
      </w:pPr>
    </w:p>
    <w:p w:rsidR="00EB21C7" w:rsidRPr="0091262E" w:rsidRDefault="00EB21C7" w:rsidP="0013663A">
      <w:pPr>
        <w:jc w:val="center"/>
        <w:rPr>
          <w:rFonts w:ascii="Arial" w:hAnsi="Arial" w:cs="Arial"/>
          <w:b/>
          <w:lang w:val="sr-Cyrl-CS"/>
        </w:rPr>
      </w:pPr>
    </w:p>
    <w:p w:rsidR="00615EE4" w:rsidRPr="00615EE4" w:rsidRDefault="007A1F76" w:rsidP="0013663A">
      <w:pPr>
        <w:jc w:val="center"/>
        <w:rPr>
          <w:rFonts w:ascii="Arial" w:hAnsi="Arial" w:cs="Arial"/>
          <w:sz w:val="22"/>
          <w:szCs w:val="22"/>
          <w:lang w:val="sr-Cyrl-CS"/>
        </w:rPr>
      </w:pPr>
      <w:r>
        <w:rPr>
          <w:rFonts w:ascii="Arial" w:hAnsi="Arial" w:cs="Arial"/>
          <w:sz w:val="22"/>
          <w:szCs w:val="22"/>
          <w:lang w:val="sr-Cyrl-CS"/>
        </w:rPr>
        <w:lastRenderedPageBreak/>
        <w:t>Табела бр.76</w:t>
      </w:r>
    </w:p>
    <w:p w:rsidR="0013663A" w:rsidRPr="00C14AE3" w:rsidRDefault="0013663A" w:rsidP="0013663A">
      <w:pPr>
        <w:jc w:val="center"/>
        <w:rPr>
          <w:rFonts w:ascii="Arial" w:hAnsi="Arial" w:cs="Arial"/>
          <w:b/>
          <w:sz w:val="22"/>
          <w:szCs w:val="22"/>
          <w:lang w:val="sr-Cyrl-CS"/>
        </w:rPr>
      </w:pPr>
      <w:r>
        <w:rPr>
          <w:rFonts w:ascii="Arial" w:hAnsi="Arial" w:cs="Arial"/>
          <w:b/>
          <w:sz w:val="22"/>
          <w:szCs w:val="22"/>
          <w:lang w:val="sr-Cyrl-CS"/>
        </w:rPr>
        <w:t>П</w:t>
      </w:r>
      <w:r w:rsidRPr="00C14AE3">
        <w:rPr>
          <w:rFonts w:ascii="Arial" w:hAnsi="Arial" w:cs="Arial"/>
          <w:b/>
          <w:sz w:val="22"/>
          <w:szCs w:val="22"/>
          <w:lang w:val="sr-Cyrl-CS"/>
        </w:rPr>
        <w:t>лан</w:t>
      </w:r>
      <w:r>
        <w:rPr>
          <w:rFonts w:ascii="Arial" w:hAnsi="Arial" w:cs="Arial"/>
          <w:b/>
          <w:sz w:val="22"/>
          <w:szCs w:val="22"/>
          <w:lang w:val="sr-Cyrl-CS"/>
        </w:rPr>
        <w:t xml:space="preserve"> активности у 2014/2015. години</w:t>
      </w:r>
    </w:p>
    <w:tbl>
      <w:tblPr>
        <w:tblW w:w="9197" w:type="dxa"/>
        <w:jc w:val="center"/>
        <w:tblInd w:w="40" w:type="dxa"/>
        <w:tblLayout w:type="fixed"/>
        <w:tblCellMar>
          <w:left w:w="40" w:type="dxa"/>
          <w:right w:w="40" w:type="dxa"/>
        </w:tblCellMar>
        <w:tblLook w:val="0000"/>
      </w:tblPr>
      <w:tblGrid>
        <w:gridCol w:w="1764"/>
        <w:gridCol w:w="2550"/>
        <w:gridCol w:w="1986"/>
        <w:gridCol w:w="2897"/>
      </w:tblGrid>
      <w:tr w:rsidR="0013663A" w:rsidRPr="00C14AE3" w:rsidTr="009E7236">
        <w:trPr>
          <w:trHeight w:hRule="exact" w:val="654"/>
          <w:jc w:val="center"/>
        </w:trPr>
        <w:tc>
          <w:tcPr>
            <w:tcW w:w="1764" w:type="dxa"/>
            <w:tcBorders>
              <w:top w:val="single" w:sz="6" w:space="0" w:color="auto"/>
              <w:left w:val="single" w:sz="6" w:space="0" w:color="auto"/>
              <w:bottom w:val="single" w:sz="6" w:space="0" w:color="auto"/>
              <w:right w:val="single" w:sz="6" w:space="0" w:color="auto"/>
            </w:tcBorders>
            <w:shd w:val="clear" w:color="auto" w:fill="FFFFFF"/>
          </w:tcPr>
          <w:p w:rsidR="0013663A" w:rsidRPr="00C14AE3" w:rsidRDefault="0013663A" w:rsidP="009E7236">
            <w:pPr>
              <w:shd w:val="clear" w:color="auto" w:fill="FFFFFF"/>
              <w:rPr>
                <w:rFonts w:ascii="Arial" w:hAnsi="Arial" w:cs="Arial"/>
                <w:b/>
                <w:sz w:val="22"/>
                <w:szCs w:val="22"/>
              </w:rPr>
            </w:pPr>
            <w:r w:rsidRPr="00C14AE3">
              <w:rPr>
                <w:rFonts w:ascii="Arial" w:hAnsi="Arial" w:cs="Arial"/>
                <w:b/>
                <w:iCs/>
                <w:spacing w:val="-6"/>
                <w:sz w:val="22"/>
                <w:szCs w:val="22"/>
                <w:lang w:val="sr-Cyrl-CS"/>
              </w:rPr>
              <w:t>Време реализације</w:t>
            </w:r>
          </w:p>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3663A" w:rsidRPr="00C14AE3" w:rsidRDefault="0013663A" w:rsidP="009E7236">
            <w:pPr>
              <w:shd w:val="clear" w:color="auto" w:fill="FFFFFF"/>
              <w:spacing w:line="274" w:lineRule="exact"/>
              <w:ind w:right="58"/>
              <w:rPr>
                <w:rFonts w:ascii="Arial" w:hAnsi="Arial" w:cs="Arial"/>
                <w:b/>
                <w:sz w:val="22"/>
                <w:szCs w:val="22"/>
              </w:rPr>
            </w:pPr>
            <w:r w:rsidRPr="00C14AE3">
              <w:rPr>
                <w:rFonts w:ascii="Arial" w:hAnsi="Arial" w:cs="Arial"/>
                <w:b/>
                <w:iCs/>
                <w:spacing w:val="-3"/>
                <w:sz w:val="22"/>
                <w:szCs w:val="22"/>
                <w:lang w:val="sr-Cyrl-CS"/>
              </w:rPr>
              <w:t>Активности/тем</w:t>
            </w:r>
            <w:r w:rsidRPr="00C14AE3">
              <w:rPr>
                <w:rFonts w:ascii="Arial" w:hAnsi="Arial" w:cs="Arial"/>
                <w:b/>
                <w:iCs/>
                <w:sz w:val="22"/>
                <w:szCs w:val="22"/>
                <w:lang w:val="sr-Cyrl-CS"/>
              </w:rPr>
              <w:t>е</w:t>
            </w:r>
          </w:p>
        </w:tc>
        <w:tc>
          <w:tcPr>
            <w:tcW w:w="1986" w:type="dxa"/>
            <w:tcBorders>
              <w:top w:val="single" w:sz="6" w:space="0" w:color="auto"/>
              <w:left w:val="single" w:sz="6" w:space="0" w:color="auto"/>
              <w:bottom w:val="single" w:sz="6" w:space="0" w:color="auto"/>
              <w:right w:val="single" w:sz="6" w:space="0" w:color="auto"/>
            </w:tcBorders>
            <w:shd w:val="clear" w:color="auto" w:fill="FFFFFF"/>
          </w:tcPr>
          <w:p w:rsidR="0013663A" w:rsidRPr="00C14AE3" w:rsidRDefault="0013663A" w:rsidP="009E7236">
            <w:pPr>
              <w:shd w:val="clear" w:color="auto" w:fill="FFFFFF"/>
              <w:spacing w:line="274" w:lineRule="exact"/>
              <w:ind w:right="216"/>
              <w:rPr>
                <w:rFonts w:ascii="Arial" w:hAnsi="Arial" w:cs="Arial"/>
                <w:b/>
                <w:sz w:val="22"/>
                <w:szCs w:val="22"/>
              </w:rPr>
            </w:pPr>
            <w:r w:rsidRPr="00C14AE3">
              <w:rPr>
                <w:rFonts w:ascii="Arial" w:hAnsi="Arial" w:cs="Arial"/>
                <w:b/>
                <w:iCs/>
                <w:sz w:val="22"/>
                <w:szCs w:val="22"/>
                <w:lang w:val="sr-Cyrl-CS"/>
              </w:rPr>
              <w:t xml:space="preserve">Начин </w:t>
            </w:r>
            <w:r w:rsidRPr="00C14AE3">
              <w:rPr>
                <w:rFonts w:ascii="Arial" w:hAnsi="Arial" w:cs="Arial"/>
                <w:b/>
                <w:iCs/>
                <w:spacing w:val="-5"/>
                <w:sz w:val="22"/>
                <w:szCs w:val="22"/>
                <w:lang w:val="sr-Cyrl-CS"/>
              </w:rPr>
              <w:t>реализације:</w:t>
            </w:r>
          </w:p>
        </w:tc>
        <w:tc>
          <w:tcPr>
            <w:tcW w:w="2897" w:type="dxa"/>
            <w:tcBorders>
              <w:top w:val="single" w:sz="6" w:space="0" w:color="auto"/>
              <w:left w:val="single" w:sz="6" w:space="0" w:color="auto"/>
              <w:bottom w:val="single" w:sz="6" w:space="0" w:color="auto"/>
              <w:right w:val="single" w:sz="6" w:space="0" w:color="auto"/>
            </w:tcBorders>
            <w:shd w:val="clear" w:color="auto" w:fill="FFFFFF"/>
          </w:tcPr>
          <w:p w:rsidR="0013663A" w:rsidRPr="00C14AE3" w:rsidRDefault="0013663A" w:rsidP="009E7236">
            <w:pPr>
              <w:shd w:val="clear" w:color="auto" w:fill="FFFFFF"/>
              <w:rPr>
                <w:rFonts w:ascii="Arial" w:hAnsi="Arial" w:cs="Arial"/>
                <w:b/>
                <w:sz w:val="22"/>
                <w:szCs w:val="22"/>
              </w:rPr>
            </w:pPr>
            <w:r w:rsidRPr="00C14AE3">
              <w:rPr>
                <w:rFonts w:ascii="Arial" w:hAnsi="Arial" w:cs="Arial"/>
                <w:b/>
                <w:iCs/>
                <w:spacing w:val="-5"/>
                <w:sz w:val="22"/>
                <w:szCs w:val="22"/>
                <w:lang w:val="sr-Cyrl-CS"/>
              </w:rPr>
              <w:t>Носиоци реализације</w:t>
            </w:r>
          </w:p>
        </w:tc>
      </w:tr>
      <w:tr w:rsidR="0013663A" w:rsidRPr="006F018C" w:rsidTr="009E7236">
        <w:trPr>
          <w:trHeight w:hRule="exact" w:val="1230"/>
          <w:jc w:val="center"/>
        </w:trPr>
        <w:tc>
          <w:tcPr>
            <w:tcW w:w="1764" w:type="dxa"/>
            <w:tcBorders>
              <w:top w:val="single" w:sz="6" w:space="0" w:color="auto"/>
              <w:left w:val="single" w:sz="6" w:space="0" w:color="auto"/>
              <w:bottom w:val="single" w:sz="4" w:space="0" w:color="auto"/>
              <w:right w:val="single" w:sz="6" w:space="0" w:color="auto"/>
            </w:tcBorders>
            <w:shd w:val="clear" w:color="auto" w:fill="FFFFFF"/>
          </w:tcPr>
          <w:p w:rsidR="0013663A" w:rsidRPr="0091262E" w:rsidRDefault="0013663A" w:rsidP="009E7236">
            <w:pPr>
              <w:shd w:val="clear" w:color="auto" w:fill="FFFFFF"/>
              <w:rPr>
                <w:rFonts w:ascii="Arial" w:hAnsi="Arial" w:cs="Arial"/>
                <w:lang w:val="sr-Cyrl-CS"/>
              </w:rPr>
            </w:pPr>
            <w:r w:rsidRPr="0091262E">
              <w:rPr>
                <w:rFonts w:ascii="Arial" w:hAnsi="Arial" w:cs="Arial"/>
                <w:lang w:val="sr-Cyrl-CS"/>
              </w:rPr>
              <w:t xml:space="preserve">септембар-децембар 2014. </w:t>
            </w:r>
          </w:p>
        </w:tc>
        <w:tc>
          <w:tcPr>
            <w:tcW w:w="2550" w:type="dxa"/>
            <w:tcBorders>
              <w:top w:val="single" w:sz="6" w:space="0" w:color="auto"/>
              <w:left w:val="single" w:sz="6" w:space="0" w:color="auto"/>
              <w:bottom w:val="single" w:sz="4" w:space="0" w:color="auto"/>
              <w:right w:val="single" w:sz="6" w:space="0" w:color="auto"/>
            </w:tcBorders>
            <w:shd w:val="clear" w:color="auto" w:fill="FFFFFF"/>
          </w:tcPr>
          <w:p w:rsidR="0013663A" w:rsidRPr="0091262E" w:rsidRDefault="0013663A" w:rsidP="009E7236">
            <w:pPr>
              <w:shd w:val="clear" w:color="auto" w:fill="FFFFFF"/>
              <w:rPr>
                <w:rFonts w:ascii="Arial" w:hAnsi="Arial" w:cs="Arial"/>
                <w:lang w:val="sr-Cyrl-CS"/>
              </w:rPr>
            </w:pPr>
            <w:r w:rsidRPr="0091262E">
              <w:rPr>
                <w:rFonts w:ascii="Arial" w:hAnsi="Arial" w:cs="Arial"/>
                <w:lang w:val="sr-Cyrl-CS"/>
              </w:rPr>
              <w:t>Сакупљање грађе за обуку васпитача и постављање оквира пројекта</w:t>
            </w:r>
          </w:p>
        </w:tc>
        <w:tc>
          <w:tcPr>
            <w:tcW w:w="1986" w:type="dxa"/>
            <w:tcBorders>
              <w:top w:val="single" w:sz="6" w:space="0" w:color="auto"/>
              <w:left w:val="single" w:sz="6" w:space="0" w:color="auto"/>
              <w:bottom w:val="single" w:sz="4" w:space="0" w:color="auto"/>
              <w:right w:val="single" w:sz="6" w:space="0" w:color="auto"/>
            </w:tcBorders>
            <w:shd w:val="clear" w:color="auto" w:fill="FFFFFF"/>
          </w:tcPr>
          <w:p w:rsidR="0013663A" w:rsidRPr="0091262E" w:rsidRDefault="0013663A" w:rsidP="009E7236">
            <w:pPr>
              <w:shd w:val="clear" w:color="auto" w:fill="FFFFFF"/>
              <w:rPr>
                <w:rFonts w:ascii="Arial" w:hAnsi="Arial" w:cs="Arial"/>
                <w:lang w:val="sr-Cyrl-CS"/>
              </w:rPr>
            </w:pPr>
            <w:r w:rsidRPr="0091262E">
              <w:rPr>
                <w:rFonts w:ascii="Arial" w:hAnsi="Arial" w:cs="Arial"/>
                <w:lang w:val="sr-Cyrl-CS"/>
              </w:rPr>
              <w:t>Рад на терену</w:t>
            </w:r>
          </w:p>
        </w:tc>
        <w:tc>
          <w:tcPr>
            <w:tcW w:w="2897" w:type="dxa"/>
            <w:tcBorders>
              <w:top w:val="single" w:sz="6" w:space="0" w:color="auto"/>
              <w:left w:val="single" w:sz="6" w:space="0" w:color="auto"/>
              <w:bottom w:val="single" w:sz="4" w:space="0" w:color="auto"/>
              <w:right w:val="single" w:sz="6" w:space="0" w:color="auto"/>
            </w:tcBorders>
            <w:shd w:val="clear" w:color="auto" w:fill="FFFFFF"/>
          </w:tcPr>
          <w:p w:rsidR="0013663A" w:rsidRPr="0091262E" w:rsidRDefault="0013663A" w:rsidP="009E7236">
            <w:pPr>
              <w:pStyle w:val="NoSpacing"/>
              <w:rPr>
                <w:rFonts w:ascii="Arial" w:hAnsi="Arial" w:cs="Arial"/>
                <w:lang w:val="sr-Cyrl-CS"/>
              </w:rPr>
            </w:pPr>
            <w:r w:rsidRPr="0091262E">
              <w:rPr>
                <w:rFonts w:ascii="Arial" w:hAnsi="Arial" w:cs="Arial"/>
                <w:noProof/>
                <w:lang w:val="sr-Cyrl-CS"/>
              </w:rPr>
              <w:t>Виолета Врцељ Одри, педагог, Биљана Пилиповић, васпитач, др Олга Нинков, историчар уметности и етнолог</w:t>
            </w:r>
          </w:p>
        </w:tc>
      </w:tr>
      <w:tr w:rsidR="0013663A" w:rsidRPr="0091262E" w:rsidTr="009E7236">
        <w:trPr>
          <w:trHeight w:hRule="exact" w:val="875"/>
          <w:jc w:val="center"/>
        </w:trPr>
        <w:tc>
          <w:tcPr>
            <w:tcW w:w="1764" w:type="dxa"/>
            <w:tcBorders>
              <w:top w:val="single" w:sz="6" w:space="0" w:color="auto"/>
              <w:left w:val="single" w:sz="6" w:space="0" w:color="auto"/>
              <w:bottom w:val="single" w:sz="6" w:space="0" w:color="auto"/>
              <w:right w:val="single" w:sz="6" w:space="0" w:color="auto"/>
            </w:tcBorders>
            <w:shd w:val="clear" w:color="auto" w:fill="FFFFFF"/>
          </w:tcPr>
          <w:p w:rsidR="0013663A" w:rsidRPr="0091262E" w:rsidRDefault="0013663A" w:rsidP="009E7236">
            <w:pPr>
              <w:shd w:val="clear" w:color="auto" w:fill="FFFFFF"/>
              <w:rPr>
                <w:rFonts w:ascii="Arial" w:hAnsi="Arial" w:cs="Arial"/>
                <w:lang w:val="sr-Cyrl-CS"/>
              </w:rPr>
            </w:pPr>
            <w:r w:rsidRPr="0091262E">
              <w:rPr>
                <w:rFonts w:ascii="Arial" w:hAnsi="Arial" w:cs="Arial"/>
                <w:lang w:val="sr-Cyrl-CS"/>
              </w:rPr>
              <w:t>децембар 2014.</w:t>
            </w:r>
          </w:p>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3663A" w:rsidRPr="0091262E" w:rsidRDefault="0013663A" w:rsidP="009E7236">
            <w:pPr>
              <w:shd w:val="clear" w:color="auto" w:fill="FFFFFF"/>
              <w:rPr>
                <w:rFonts w:ascii="Arial" w:hAnsi="Arial" w:cs="Arial"/>
                <w:lang w:val="sr-Cyrl-CS"/>
              </w:rPr>
            </w:pPr>
            <w:r w:rsidRPr="0091262E">
              <w:rPr>
                <w:rFonts w:ascii="Arial" w:hAnsi="Arial" w:cs="Arial"/>
                <w:lang w:val="sr-Cyrl-CS"/>
              </w:rPr>
              <w:t>Мотивација васпитача, формирање групе -  учесника пројекта</w:t>
            </w:r>
          </w:p>
        </w:tc>
        <w:tc>
          <w:tcPr>
            <w:tcW w:w="1986" w:type="dxa"/>
            <w:tcBorders>
              <w:top w:val="single" w:sz="6" w:space="0" w:color="auto"/>
              <w:left w:val="single" w:sz="6" w:space="0" w:color="auto"/>
              <w:bottom w:val="single" w:sz="6" w:space="0" w:color="auto"/>
              <w:right w:val="single" w:sz="6" w:space="0" w:color="auto"/>
            </w:tcBorders>
            <w:shd w:val="clear" w:color="auto" w:fill="FFFFFF"/>
          </w:tcPr>
          <w:p w:rsidR="0013663A" w:rsidRPr="0091262E" w:rsidRDefault="0013663A" w:rsidP="009E7236">
            <w:pPr>
              <w:shd w:val="clear" w:color="auto" w:fill="FFFFFF"/>
              <w:rPr>
                <w:rFonts w:ascii="Arial" w:hAnsi="Arial" w:cs="Arial"/>
                <w:lang w:val="sr-Cyrl-CS"/>
              </w:rPr>
            </w:pPr>
          </w:p>
        </w:tc>
        <w:tc>
          <w:tcPr>
            <w:tcW w:w="2897" w:type="dxa"/>
            <w:tcBorders>
              <w:top w:val="single" w:sz="6" w:space="0" w:color="auto"/>
              <w:left w:val="single" w:sz="6" w:space="0" w:color="auto"/>
              <w:bottom w:val="single" w:sz="6" w:space="0" w:color="auto"/>
              <w:right w:val="single" w:sz="6" w:space="0" w:color="auto"/>
            </w:tcBorders>
            <w:shd w:val="clear" w:color="auto" w:fill="FFFFFF"/>
          </w:tcPr>
          <w:p w:rsidR="0013663A" w:rsidRPr="0091262E" w:rsidRDefault="0013663A" w:rsidP="009E7236">
            <w:pPr>
              <w:pStyle w:val="NoSpacing"/>
              <w:rPr>
                <w:rFonts w:ascii="Arial" w:hAnsi="Arial" w:cs="Arial"/>
                <w:lang w:val="sr-Cyrl-CS"/>
              </w:rPr>
            </w:pPr>
            <w:r w:rsidRPr="0091262E">
              <w:rPr>
                <w:rFonts w:ascii="Arial" w:hAnsi="Arial" w:cs="Arial"/>
                <w:noProof/>
                <w:lang w:val="sr-Cyrl-CS"/>
              </w:rPr>
              <w:t>Виолета Врцељ Одри, педагог</w:t>
            </w:r>
          </w:p>
        </w:tc>
      </w:tr>
      <w:tr w:rsidR="0013663A" w:rsidRPr="0091262E" w:rsidTr="009E7236">
        <w:trPr>
          <w:trHeight w:hRule="exact" w:val="823"/>
          <w:jc w:val="center"/>
        </w:trPr>
        <w:tc>
          <w:tcPr>
            <w:tcW w:w="1764" w:type="dxa"/>
            <w:tcBorders>
              <w:top w:val="single" w:sz="6" w:space="0" w:color="auto"/>
              <w:left w:val="single" w:sz="6" w:space="0" w:color="auto"/>
              <w:bottom w:val="single" w:sz="6" w:space="0" w:color="auto"/>
              <w:right w:val="single" w:sz="6" w:space="0" w:color="auto"/>
            </w:tcBorders>
            <w:shd w:val="clear" w:color="auto" w:fill="FFFFFF"/>
          </w:tcPr>
          <w:p w:rsidR="0013663A" w:rsidRPr="0091262E" w:rsidRDefault="0013663A" w:rsidP="009E7236">
            <w:pPr>
              <w:shd w:val="clear" w:color="auto" w:fill="FFFFFF"/>
              <w:rPr>
                <w:rFonts w:ascii="Arial" w:hAnsi="Arial" w:cs="Arial"/>
                <w:lang w:val="sr-Cyrl-CS"/>
              </w:rPr>
            </w:pPr>
            <w:r w:rsidRPr="0091262E">
              <w:rPr>
                <w:rFonts w:ascii="Arial" w:hAnsi="Arial" w:cs="Arial"/>
                <w:lang w:val="sr-Cyrl-CS"/>
              </w:rPr>
              <w:t>јануар-мај 2015.</w:t>
            </w:r>
          </w:p>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3663A" w:rsidRPr="0091262E" w:rsidRDefault="0013663A" w:rsidP="009E7236">
            <w:pPr>
              <w:shd w:val="clear" w:color="auto" w:fill="FFFFFF"/>
              <w:rPr>
                <w:rFonts w:ascii="Arial" w:hAnsi="Arial" w:cs="Arial"/>
                <w:lang w:val="sr-Cyrl-CS"/>
              </w:rPr>
            </w:pPr>
            <w:r w:rsidRPr="0091262E">
              <w:rPr>
                <w:rFonts w:ascii="Arial" w:hAnsi="Arial" w:cs="Arial"/>
                <w:lang w:val="sr-Cyrl-CS"/>
              </w:rPr>
              <w:t>Активности деце у установама културе</w:t>
            </w:r>
          </w:p>
        </w:tc>
        <w:tc>
          <w:tcPr>
            <w:tcW w:w="1986" w:type="dxa"/>
            <w:tcBorders>
              <w:top w:val="single" w:sz="6" w:space="0" w:color="auto"/>
              <w:left w:val="single" w:sz="6" w:space="0" w:color="auto"/>
              <w:bottom w:val="single" w:sz="6" w:space="0" w:color="auto"/>
              <w:right w:val="single" w:sz="6" w:space="0" w:color="auto"/>
            </w:tcBorders>
            <w:shd w:val="clear" w:color="auto" w:fill="FFFFFF"/>
          </w:tcPr>
          <w:p w:rsidR="0013663A" w:rsidRPr="0091262E" w:rsidRDefault="0013663A" w:rsidP="009E7236">
            <w:pPr>
              <w:shd w:val="clear" w:color="auto" w:fill="FFFFFF"/>
              <w:rPr>
                <w:rFonts w:ascii="Arial" w:hAnsi="Arial" w:cs="Arial"/>
                <w:lang w:val="sr-Cyrl-CS"/>
              </w:rPr>
            </w:pPr>
            <w:r w:rsidRPr="0091262E">
              <w:rPr>
                <w:rFonts w:ascii="Arial" w:hAnsi="Arial" w:cs="Arial"/>
                <w:lang w:val="sr-Cyrl-CS"/>
              </w:rPr>
              <w:t>Реализација програма, праћење, евалуација</w:t>
            </w:r>
          </w:p>
        </w:tc>
        <w:tc>
          <w:tcPr>
            <w:tcW w:w="2897" w:type="dxa"/>
            <w:tcBorders>
              <w:top w:val="single" w:sz="6" w:space="0" w:color="auto"/>
              <w:left w:val="single" w:sz="6" w:space="0" w:color="auto"/>
              <w:bottom w:val="single" w:sz="6" w:space="0" w:color="auto"/>
              <w:right w:val="single" w:sz="6" w:space="0" w:color="auto"/>
            </w:tcBorders>
            <w:shd w:val="clear" w:color="auto" w:fill="FFFFFF"/>
          </w:tcPr>
          <w:p w:rsidR="0013663A" w:rsidRPr="0091262E" w:rsidRDefault="0013663A" w:rsidP="009E7236">
            <w:pPr>
              <w:pStyle w:val="NoSpacing"/>
              <w:rPr>
                <w:rFonts w:ascii="Arial" w:hAnsi="Arial" w:cs="Arial"/>
                <w:lang w:val="sr-Cyrl-CS"/>
              </w:rPr>
            </w:pPr>
            <w:r w:rsidRPr="0091262E">
              <w:rPr>
                <w:rFonts w:ascii="Arial" w:hAnsi="Arial" w:cs="Arial"/>
                <w:lang w:val="sr-Cyrl-CS"/>
              </w:rPr>
              <w:t>Учесници пројекта</w:t>
            </w:r>
          </w:p>
        </w:tc>
      </w:tr>
      <w:tr w:rsidR="0013663A" w:rsidRPr="006F018C" w:rsidTr="009E7236">
        <w:trPr>
          <w:trHeight w:hRule="exact" w:val="1188"/>
          <w:jc w:val="center"/>
        </w:trPr>
        <w:tc>
          <w:tcPr>
            <w:tcW w:w="1764" w:type="dxa"/>
            <w:tcBorders>
              <w:top w:val="single" w:sz="6" w:space="0" w:color="auto"/>
              <w:left w:val="single" w:sz="6" w:space="0" w:color="auto"/>
              <w:bottom w:val="single" w:sz="6" w:space="0" w:color="auto"/>
              <w:right w:val="single" w:sz="6" w:space="0" w:color="auto"/>
            </w:tcBorders>
            <w:shd w:val="clear" w:color="auto" w:fill="FFFFFF"/>
          </w:tcPr>
          <w:p w:rsidR="0013663A" w:rsidRPr="0091262E" w:rsidRDefault="0013663A" w:rsidP="009E7236">
            <w:pPr>
              <w:shd w:val="clear" w:color="auto" w:fill="FFFFFF"/>
              <w:rPr>
                <w:rFonts w:ascii="Arial" w:hAnsi="Arial" w:cs="Arial"/>
                <w:lang w:val="sr-Cyrl-CS"/>
              </w:rPr>
            </w:pPr>
            <w:r w:rsidRPr="0091262E">
              <w:rPr>
                <w:rFonts w:ascii="Arial" w:hAnsi="Arial" w:cs="Arial"/>
                <w:lang w:val="sr-Cyrl-CS"/>
              </w:rPr>
              <w:t>мај-август 2015.</w:t>
            </w:r>
          </w:p>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3663A" w:rsidRPr="0091262E" w:rsidRDefault="0013663A" w:rsidP="009E7236">
            <w:pPr>
              <w:shd w:val="clear" w:color="auto" w:fill="FFFFFF"/>
              <w:rPr>
                <w:rFonts w:ascii="Arial" w:hAnsi="Arial" w:cs="Arial"/>
                <w:lang w:val="sr-Cyrl-CS"/>
              </w:rPr>
            </w:pPr>
            <w:r w:rsidRPr="0091262E">
              <w:rPr>
                <w:rFonts w:ascii="Arial" w:hAnsi="Arial" w:cs="Arial"/>
                <w:lang w:val="sr-Cyrl-CS"/>
              </w:rPr>
              <w:t>Израда радног листа за развој графомоторике</w:t>
            </w:r>
          </w:p>
        </w:tc>
        <w:tc>
          <w:tcPr>
            <w:tcW w:w="1986" w:type="dxa"/>
            <w:tcBorders>
              <w:top w:val="single" w:sz="6" w:space="0" w:color="auto"/>
              <w:left w:val="single" w:sz="6" w:space="0" w:color="auto"/>
              <w:bottom w:val="single" w:sz="6" w:space="0" w:color="auto"/>
              <w:right w:val="single" w:sz="6" w:space="0" w:color="auto"/>
            </w:tcBorders>
            <w:shd w:val="clear" w:color="auto" w:fill="FFFFFF"/>
          </w:tcPr>
          <w:p w:rsidR="0013663A" w:rsidRPr="0091262E" w:rsidRDefault="0013663A" w:rsidP="009E7236">
            <w:pPr>
              <w:shd w:val="clear" w:color="auto" w:fill="FFFFFF"/>
              <w:rPr>
                <w:rFonts w:ascii="Arial" w:hAnsi="Arial" w:cs="Arial"/>
                <w:lang w:val="sr-Cyrl-CS"/>
              </w:rPr>
            </w:pPr>
            <w:r w:rsidRPr="0091262E">
              <w:rPr>
                <w:rFonts w:ascii="Arial" w:hAnsi="Arial" w:cs="Arial"/>
                <w:lang w:val="sr-Cyrl-CS"/>
              </w:rPr>
              <w:t xml:space="preserve">Сакуљање материјала који су настали у оквиру активности деце </w:t>
            </w:r>
          </w:p>
        </w:tc>
        <w:tc>
          <w:tcPr>
            <w:tcW w:w="2897" w:type="dxa"/>
            <w:tcBorders>
              <w:top w:val="single" w:sz="6" w:space="0" w:color="auto"/>
              <w:left w:val="single" w:sz="6" w:space="0" w:color="auto"/>
              <w:bottom w:val="single" w:sz="6" w:space="0" w:color="auto"/>
              <w:right w:val="single" w:sz="6" w:space="0" w:color="auto"/>
            </w:tcBorders>
            <w:shd w:val="clear" w:color="auto" w:fill="FFFFFF"/>
          </w:tcPr>
          <w:p w:rsidR="0013663A" w:rsidRPr="0091262E" w:rsidRDefault="0013663A" w:rsidP="009E7236">
            <w:pPr>
              <w:pStyle w:val="NoSpacing"/>
              <w:rPr>
                <w:rFonts w:ascii="Arial" w:hAnsi="Arial" w:cs="Arial"/>
                <w:lang w:val="sr-Cyrl-CS"/>
              </w:rPr>
            </w:pPr>
            <w:r w:rsidRPr="0091262E">
              <w:rPr>
                <w:rFonts w:ascii="Arial" w:hAnsi="Arial" w:cs="Arial"/>
                <w:noProof/>
                <w:lang w:val="sr-Cyrl-CS"/>
              </w:rPr>
              <w:t>Виолета Врцељ Одри, педагог, Биљана Пилиповић, васпитач, др Олга Нинков, историчар уметности и етнолог</w:t>
            </w:r>
          </w:p>
        </w:tc>
      </w:tr>
      <w:tr w:rsidR="0013663A" w:rsidRPr="006F018C" w:rsidTr="009E7236">
        <w:trPr>
          <w:trHeight w:hRule="exact" w:val="1720"/>
          <w:jc w:val="center"/>
        </w:trPr>
        <w:tc>
          <w:tcPr>
            <w:tcW w:w="9197" w:type="dxa"/>
            <w:gridSpan w:val="4"/>
            <w:tcBorders>
              <w:top w:val="single" w:sz="6" w:space="0" w:color="auto"/>
              <w:left w:val="single" w:sz="6" w:space="0" w:color="auto"/>
              <w:bottom w:val="single" w:sz="6" w:space="0" w:color="auto"/>
              <w:right w:val="single" w:sz="6" w:space="0" w:color="auto"/>
            </w:tcBorders>
            <w:shd w:val="clear" w:color="auto" w:fill="FFFFFF"/>
          </w:tcPr>
          <w:p w:rsidR="0013663A" w:rsidRPr="0091262E" w:rsidRDefault="0013663A" w:rsidP="009E7236">
            <w:pPr>
              <w:pStyle w:val="NoSpacing"/>
              <w:rPr>
                <w:rFonts w:ascii="Arial" w:hAnsi="Arial" w:cs="Arial"/>
                <w:b/>
                <w:spacing w:val="-11"/>
                <w:lang w:val="sr-Cyrl-CS"/>
              </w:rPr>
            </w:pPr>
            <w:r w:rsidRPr="0091262E">
              <w:rPr>
                <w:rFonts w:ascii="Arial" w:hAnsi="Arial" w:cs="Arial"/>
                <w:b/>
                <w:spacing w:val="-11"/>
                <w:lang w:val="sr-Cyrl-CS"/>
              </w:rPr>
              <w:t>Начини праћења реализације плана и носиоци праћења:</w:t>
            </w:r>
          </w:p>
          <w:p w:rsidR="0013663A" w:rsidRPr="0091262E" w:rsidRDefault="0013663A" w:rsidP="00185F09">
            <w:pPr>
              <w:pStyle w:val="NoSpacing"/>
              <w:numPr>
                <w:ilvl w:val="0"/>
                <w:numId w:val="70"/>
              </w:numPr>
              <w:rPr>
                <w:rFonts w:ascii="Arial" w:hAnsi="Arial" w:cs="Arial"/>
                <w:lang w:val="sr-Cyrl-CS"/>
              </w:rPr>
            </w:pPr>
            <w:r w:rsidRPr="0091262E">
              <w:rPr>
                <w:rFonts w:ascii="Arial" w:hAnsi="Arial" w:cs="Arial"/>
                <w:lang w:val="sr-Cyrl-CS"/>
              </w:rPr>
              <w:t>Састављање извештаја о предузетим активностима и њиховим исходима на свим нивоима - водитељи и реализатори пројекта</w:t>
            </w:r>
          </w:p>
          <w:p w:rsidR="0013663A" w:rsidRPr="0091262E" w:rsidRDefault="0013663A" w:rsidP="00185F09">
            <w:pPr>
              <w:pStyle w:val="NoSpacing"/>
              <w:numPr>
                <w:ilvl w:val="0"/>
                <w:numId w:val="70"/>
              </w:numPr>
              <w:rPr>
                <w:rFonts w:ascii="Arial" w:hAnsi="Arial" w:cs="Arial"/>
                <w:lang w:val="sr-Cyrl-CS"/>
              </w:rPr>
            </w:pPr>
            <w:r w:rsidRPr="0091262E">
              <w:rPr>
                <w:rFonts w:ascii="Arial" w:hAnsi="Arial" w:cs="Arial"/>
                <w:lang w:val="sr-Cyrl-CS"/>
              </w:rPr>
              <w:t>Процена квалитета предузетих активности од стране родитеља -   водитељи и реализатори пројекта</w:t>
            </w:r>
          </w:p>
          <w:p w:rsidR="0013663A" w:rsidRPr="0091262E" w:rsidRDefault="0013663A" w:rsidP="00185F09">
            <w:pPr>
              <w:pStyle w:val="NoSpacing"/>
              <w:numPr>
                <w:ilvl w:val="0"/>
                <w:numId w:val="70"/>
              </w:numPr>
              <w:rPr>
                <w:rFonts w:ascii="Arial" w:hAnsi="Arial" w:cs="Arial"/>
                <w:lang w:val="sr-Cyrl-CS"/>
              </w:rPr>
            </w:pPr>
            <w:r w:rsidRPr="0091262E">
              <w:rPr>
                <w:rFonts w:ascii="Arial" w:hAnsi="Arial" w:cs="Arial"/>
                <w:lang w:val="sr-Cyrl-CS"/>
              </w:rPr>
              <w:t>Процена квалитета сарадње између установа које ће бити укључене у пројекат - представници установа</w:t>
            </w:r>
          </w:p>
        </w:tc>
      </w:tr>
    </w:tbl>
    <w:p w:rsidR="00E8695E" w:rsidRPr="005B154B" w:rsidRDefault="00E8695E" w:rsidP="00033C6F">
      <w:pPr>
        <w:rPr>
          <w:rFonts w:ascii="Arial" w:hAnsi="Arial" w:cs="Arial"/>
          <w:b/>
          <w:sz w:val="24"/>
          <w:szCs w:val="24"/>
          <w:lang w:val="sr-Cyrl-CS"/>
        </w:rPr>
      </w:pPr>
    </w:p>
    <w:p w:rsidR="00EB21C7" w:rsidRDefault="00EB21C7" w:rsidP="00E8695E">
      <w:pPr>
        <w:rPr>
          <w:rFonts w:ascii="Arial" w:hAnsi="Arial" w:cs="Arial"/>
          <w:sz w:val="24"/>
          <w:szCs w:val="24"/>
          <w:lang w:val="sr-Cyrl-CS"/>
        </w:rPr>
      </w:pPr>
    </w:p>
    <w:p w:rsidR="00EB21C7" w:rsidRDefault="00EB21C7" w:rsidP="00E8695E">
      <w:pPr>
        <w:rPr>
          <w:rFonts w:ascii="Arial" w:hAnsi="Arial" w:cs="Arial"/>
          <w:sz w:val="24"/>
          <w:szCs w:val="24"/>
          <w:lang w:val="sr-Cyrl-CS"/>
        </w:rPr>
      </w:pPr>
    </w:p>
    <w:p w:rsidR="00D51A67" w:rsidRDefault="00E8695E" w:rsidP="00E8695E">
      <w:pPr>
        <w:rPr>
          <w:rFonts w:ascii="Arial" w:hAnsi="Arial" w:cs="Arial"/>
          <w:b/>
          <w:sz w:val="24"/>
          <w:szCs w:val="24"/>
          <w:lang w:val="sr-Cyrl-CS"/>
        </w:rPr>
      </w:pPr>
      <w:r w:rsidRPr="005B154B">
        <w:rPr>
          <w:rFonts w:ascii="Arial" w:hAnsi="Arial" w:cs="Arial"/>
          <w:sz w:val="24"/>
          <w:szCs w:val="24"/>
          <w:lang w:val="sr-Cyrl-CS"/>
        </w:rPr>
        <w:t>9.3.5.</w:t>
      </w:r>
      <w:r w:rsidRPr="005B154B">
        <w:rPr>
          <w:rFonts w:ascii="Arial" w:hAnsi="Arial" w:cs="Arial"/>
          <w:b/>
          <w:sz w:val="24"/>
          <w:szCs w:val="24"/>
          <w:lang w:val="sr-Cyrl-CS"/>
        </w:rPr>
        <w:t xml:space="preserve"> </w:t>
      </w:r>
      <w:r w:rsidR="00D51A67">
        <w:rPr>
          <w:rFonts w:ascii="Arial" w:hAnsi="Arial" w:cs="Arial"/>
          <w:b/>
          <w:sz w:val="24"/>
          <w:szCs w:val="24"/>
          <w:lang w:val="sr-Cyrl-CS"/>
        </w:rPr>
        <w:t>П</w:t>
      </w:r>
      <w:r w:rsidR="007A1F76">
        <w:rPr>
          <w:rFonts w:ascii="Arial" w:hAnsi="Arial" w:cs="Arial"/>
          <w:b/>
          <w:sz w:val="24"/>
          <w:szCs w:val="24"/>
          <w:lang w:val="sr-Cyrl-CS"/>
        </w:rPr>
        <w:t xml:space="preserve">РОЈЕКАТ  </w:t>
      </w:r>
      <w:r w:rsidR="007A1F76" w:rsidRPr="005B154B">
        <w:rPr>
          <w:rFonts w:ascii="Arial" w:hAnsi="Arial" w:cs="Arial"/>
          <w:b/>
          <w:sz w:val="24"/>
          <w:szCs w:val="24"/>
          <w:lang w:val="sr-Cyrl-CS"/>
        </w:rPr>
        <w:t>"</w:t>
      </w:r>
      <w:r w:rsidR="007A1F76">
        <w:rPr>
          <w:rFonts w:ascii="Arial" w:hAnsi="Arial" w:cs="Arial"/>
          <w:b/>
          <w:sz w:val="24"/>
          <w:szCs w:val="24"/>
          <w:lang w:val="sr-Cyrl-CS"/>
        </w:rPr>
        <w:t>П</w:t>
      </w:r>
      <w:r w:rsidR="007A1F76" w:rsidRPr="005B154B">
        <w:rPr>
          <w:rFonts w:ascii="Arial" w:hAnsi="Arial" w:cs="Arial"/>
          <w:b/>
          <w:sz w:val="24"/>
          <w:szCs w:val="24"/>
          <w:lang w:val="sr-Cyrl-CS"/>
        </w:rPr>
        <w:t>окретом   кроз   бајку"</w:t>
      </w:r>
      <w:r w:rsidR="007A1F76">
        <w:rPr>
          <w:rFonts w:ascii="Arial" w:hAnsi="Arial" w:cs="Arial"/>
          <w:b/>
          <w:sz w:val="24"/>
          <w:szCs w:val="24"/>
          <w:lang w:val="sr-Cyrl-CS"/>
        </w:rPr>
        <w:t xml:space="preserve"> </w:t>
      </w:r>
      <w:r w:rsidR="00D51A67">
        <w:rPr>
          <w:rFonts w:ascii="Arial" w:hAnsi="Arial" w:cs="Arial"/>
          <w:b/>
          <w:sz w:val="24"/>
          <w:szCs w:val="24"/>
          <w:lang w:val="sr-Cyrl-CS"/>
        </w:rPr>
        <w:t>у јасли</w:t>
      </w:r>
      <w:r w:rsidR="00EB21C7">
        <w:rPr>
          <w:rFonts w:ascii="Arial" w:hAnsi="Arial" w:cs="Arial"/>
          <w:b/>
          <w:sz w:val="24"/>
          <w:szCs w:val="24"/>
          <w:lang w:val="sr-Cyrl-CS"/>
        </w:rPr>
        <w:t xml:space="preserve">цама вртића "Санда Марјановић" </w:t>
      </w:r>
      <w:r w:rsidR="00D51A67">
        <w:rPr>
          <w:rFonts w:ascii="Arial" w:hAnsi="Arial" w:cs="Arial"/>
          <w:b/>
          <w:sz w:val="24"/>
          <w:szCs w:val="24"/>
          <w:lang w:val="sr-Cyrl-CS"/>
        </w:rPr>
        <w:t xml:space="preserve"> </w:t>
      </w:r>
    </w:p>
    <w:p w:rsidR="00E8695E" w:rsidRPr="005B154B" w:rsidRDefault="00D51A67" w:rsidP="00E8695E">
      <w:pPr>
        <w:rPr>
          <w:rFonts w:ascii="Arial" w:hAnsi="Arial" w:cs="Arial"/>
          <w:sz w:val="24"/>
          <w:szCs w:val="24"/>
          <w:lang w:val="sr-Cyrl-CS"/>
        </w:rPr>
      </w:pPr>
      <w:r>
        <w:rPr>
          <w:rFonts w:ascii="Arial" w:hAnsi="Arial" w:cs="Arial"/>
          <w:b/>
          <w:sz w:val="24"/>
          <w:szCs w:val="24"/>
          <w:lang w:val="sr-Cyrl-CS"/>
        </w:rPr>
        <w:t xml:space="preserve">         </w:t>
      </w:r>
    </w:p>
    <w:p w:rsidR="00E8695E" w:rsidRPr="00D51A67" w:rsidRDefault="00E8695E" w:rsidP="00E8695E">
      <w:pPr>
        <w:shd w:val="clear" w:color="auto" w:fill="FFFFFF"/>
        <w:rPr>
          <w:rFonts w:ascii="Arial" w:hAnsi="Arial" w:cs="Arial"/>
          <w:b/>
          <w:bCs/>
          <w:iCs/>
          <w:color w:val="000000"/>
          <w:spacing w:val="-1"/>
          <w:sz w:val="24"/>
          <w:szCs w:val="24"/>
          <w:lang w:val="sr-Cyrl-CS"/>
        </w:rPr>
      </w:pPr>
      <w:r w:rsidRPr="005F1B9A">
        <w:rPr>
          <w:rFonts w:ascii="Arial" w:hAnsi="Arial" w:cs="Arial"/>
          <w:b/>
          <w:bCs/>
          <w:iCs/>
          <w:color w:val="000000"/>
          <w:spacing w:val="-1"/>
          <w:sz w:val="24"/>
          <w:szCs w:val="24"/>
          <w:lang w:val="sr-Cyrl-CS"/>
        </w:rPr>
        <w:t>Носи</w:t>
      </w:r>
      <w:r>
        <w:rPr>
          <w:rFonts w:ascii="Arial" w:hAnsi="Arial" w:cs="Arial"/>
          <w:b/>
          <w:bCs/>
          <w:iCs/>
          <w:color w:val="000000"/>
          <w:spacing w:val="-1"/>
          <w:sz w:val="24"/>
          <w:szCs w:val="24"/>
          <w:lang w:val="sr-Cyrl-CS"/>
        </w:rPr>
        <w:t xml:space="preserve">оци и аутори </w:t>
      </w:r>
      <w:r w:rsidR="00EB21C7">
        <w:rPr>
          <w:rFonts w:ascii="Arial" w:hAnsi="Arial" w:cs="Arial"/>
          <w:b/>
          <w:bCs/>
          <w:iCs/>
          <w:color w:val="000000"/>
          <w:spacing w:val="-1"/>
          <w:sz w:val="24"/>
          <w:szCs w:val="24"/>
          <w:lang w:val="sr-Cyrl-CS"/>
        </w:rPr>
        <w:t>П</w:t>
      </w:r>
      <w:r w:rsidRPr="005F1B9A">
        <w:rPr>
          <w:rFonts w:ascii="Arial" w:hAnsi="Arial" w:cs="Arial"/>
          <w:b/>
          <w:bCs/>
          <w:iCs/>
          <w:color w:val="000000"/>
          <w:spacing w:val="-1"/>
          <w:sz w:val="24"/>
          <w:szCs w:val="24"/>
          <w:lang w:val="sr-Cyrl-CS"/>
        </w:rPr>
        <w:t>ројекта</w:t>
      </w:r>
    </w:p>
    <w:p w:rsidR="00E8695E" w:rsidRPr="005B154B" w:rsidRDefault="00E8695E" w:rsidP="00E8695E">
      <w:pPr>
        <w:spacing w:line="276" w:lineRule="auto"/>
        <w:jc w:val="both"/>
        <w:rPr>
          <w:rFonts w:ascii="Arial" w:hAnsi="Arial" w:cs="Arial"/>
          <w:sz w:val="24"/>
          <w:szCs w:val="24"/>
          <w:lang w:val="sr-Cyrl-CS"/>
        </w:rPr>
      </w:pPr>
      <w:r w:rsidRPr="005B154B">
        <w:rPr>
          <w:rFonts w:ascii="Arial" w:hAnsi="Arial" w:cs="Arial"/>
          <w:sz w:val="24"/>
          <w:szCs w:val="24"/>
          <w:lang w:val="sr-Cyrl-CS"/>
        </w:rPr>
        <w:t xml:space="preserve">Данијела Башић Палковић, Сања Марковић, Хајналка Панић - васпитачи, </w:t>
      </w:r>
    </w:p>
    <w:p w:rsidR="00E8695E" w:rsidRPr="005B154B" w:rsidRDefault="00E8695E" w:rsidP="00E8695E">
      <w:pPr>
        <w:spacing w:line="276" w:lineRule="auto"/>
        <w:jc w:val="both"/>
        <w:rPr>
          <w:rFonts w:ascii="Arial" w:hAnsi="Arial" w:cs="Arial"/>
          <w:sz w:val="24"/>
          <w:szCs w:val="24"/>
          <w:lang w:val="sr-Cyrl-CS"/>
        </w:rPr>
      </w:pPr>
      <w:r w:rsidRPr="005B154B">
        <w:rPr>
          <w:rFonts w:ascii="Arial" w:hAnsi="Arial" w:cs="Arial"/>
          <w:sz w:val="24"/>
          <w:szCs w:val="24"/>
          <w:lang w:val="sr-Cyrl-CS"/>
        </w:rPr>
        <w:t>Ева Вујчић, Радмила Човић, Ана Чобански - медицинске сестре - васпитачи - вртић "Санда Марјановић"</w:t>
      </w:r>
    </w:p>
    <w:p w:rsidR="00E8695E" w:rsidRPr="005B154B" w:rsidRDefault="00E8695E" w:rsidP="00E8695E">
      <w:pPr>
        <w:spacing w:line="276" w:lineRule="auto"/>
        <w:jc w:val="both"/>
        <w:rPr>
          <w:rFonts w:ascii="Arial" w:hAnsi="Arial" w:cs="Arial"/>
          <w:sz w:val="24"/>
          <w:szCs w:val="24"/>
          <w:lang w:val="sr-Cyrl-CS"/>
        </w:rPr>
      </w:pPr>
    </w:p>
    <w:p w:rsidR="00E8695E" w:rsidRPr="005B154B" w:rsidRDefault="00E8695E" w:rsidP="00E8695E">
      <w:pPr>
        <w:spacing w:line="276" w:lineRule="auto"/>
        <w:jc w:val="both"/>
        <w:rPr>
          <w:rFonts w:ascii="Arial" w:hAnsi="Arial" w:cs="Arial"/>
          <w:b/>
          <w:sz w:val="24"/>
          <w:szCs w:val="24"/>
          <w:lang w:val="sr-Cyrl-CS"/>
        </w:rPr>
      </w:pPr>
      <w:r w:rsidRPr="005B154B">
        <w:rPr>
          <w:rFonts w:ascii="Arial" w:hAnsi="Arial" w:cs="Arial"/>
          <w:b/>
          <w:sz w:val="24"/>
          <w:szCs w:val="24"/>
          <w:lang w:val="sr-Cyrl-CS"/>
        </w:rPr>
        <w:t>Стручни консултанти</w:t>
      </w:r>
    </w:p>
    <w:p w:rsidR="00E8695E" w:rsidRPr="005B154B" w:rsidRDefault="00E8695E" w:rsidP="00E8695E">
      <w:pPr>
        <w:spacing w:line="276" w:lineRule="auto"/>
        <w:jc w:val="both"/>
        <w:rPr>
          <w:rFonts w:ascii="Arial" w:hAnsi="Arial" w:cs="Arial"/>
          <w:sz w:val="24"/>
          <w:szCs w:val="24"/>
          <w:lang w:val="sr-Cyrl-CS"/>
        </w:rPr>
      </w:pPr>
      <w:r w:rsidRPr="005B154B">
        <w:rPr>
          <w:rFonts w:ascii="Arial" w:hAnsi="Arial" w:cs="Arial"/>
          <w:sz w:val="24"/>
          <w:szCs w:val="24"/>
          <w:lang w:val="sr-Cyrl-CS"/>
        </w:rPr>
        <w:t>Јасмина Кукић, педагог</w:t>
      </w:r>
    </w:p>
    <w:p w:rsidR="00E8695E" w:rsidRDefault="00D51A67" w:rsidP="00E8695E">
      <w:pPr>
        <w:spacing w:line="276" w:lineRule="auto"/>
        <w:jc w:val="both"/>
        <w:rPr>
          <w:rFonts w:ascii="Arial" w:hAnsi="Arial" w:cs="Arial"/>
          <w:sz w:val="24"/>
          <w:szCs w:val="24"/>
          <w:lang w:val="sr-Cyrl-CS"/>
        </w:rPr>
      </w:pPr>
      <w:r>
        <w:rPr>
          <w:rFonts w:ascii="Arial" w:hAnsi="Arial" w:cs="Arial"/>
          <w:sz w:val="24"/>
          <w:szCs w:val="24"/>
          <w:lang w:val="sr-Cyrl-CS"/>
        </w:rPr>
        <w:t xml:space="preserve">Мирјана Секулић, </w:t>
      </w:r>
      <w:r w:rsidR="00EB21C7">
        <w:rPr>
          <w:rFonts w:ascii="Arial" w:hAnsi="Arial" w:cs="Arial"/>
          <w:sz w:val="24"/>
          <w:szCs w:val="24"/>
          <w:lang w:val="sr-Cyrl-CS"/>
        </w:rPr>
        <w:t xml:space="preserve">родитељ, </w:t>
      </w:r>
      <w:r>
        <w:rPr>
          <w:rFonts w:ascii="Arial" w:hAnsi="Arial" w:cs="Arial"/>
          <w:sz w:val="24"/>
          <w:szCs w:val="24"/>
          <w:lang w:val="sr-Cyrl-CS"/>
        </w:rPr>
        <w:t>физиотерапеут</w:t>
      </w:r>
      <w:r w:rsidR="00EB21C7">
        <w:rPr>
          <w:rFonts w:ascii="Arial" w:hAnsi="Arial" w:cs="Arial"/>
          <w:sz w:val="24"/>
          <w:szCs w:val="24"/>
          <w:lang w:val="sr-Cyrl-CS"/>
        </w:rPr>
        <w:t xml:space="preserve"> </w:t>
      </w:r>
    </w:p>
    <w:p w:rsidR="00D51A67" w:rsidRPr="005B154B" w:rsidRDefault="00D51A67" w:rsidP="00E8695E">
      <w:pPr>
        <w:spacing w:line="276" w:lineRule="auto"/>
        <w:jc w:val="both"/>
        <w:rPr>
          <w:rFonts w:ascii="Arial" w:hAnsi="Arial" w:cs="Arial"/>
          <w:sz w:val="24"/>
          <w:szCs w:val="24"/>
          <w:lang w:val="sr-Cyrl-CS"/>
        </w:rPr>
      </w:pPr>
    </w:p>
    <w:p w:rsidR="00E8695E" w:rsidRDefault="00E8695E" w:rsidP="00E8695E">
      <w:pPr>
        <w:shd w:val="clear" w:color="auto" w:fill="FFFFFF"/>
        <w:spacing w:line="283" w:lineRule="exact"/>
        <w:ind w:right="912"/>
        <w:jc w:val="both"/>
        <w:rPr>
          <w:rFonts w:ascii="Arial" w:hAnsi="Arial" w:cs="Arial"/>
          <w:b/>
          <w:bCs/>
          <w:iCs/>
          <w:color w:val="000000"/>
          <w:spacing w:val="-1"/>
          <w:sz w:val="24"/>
          <w:szCs w:val="24"/>
          <w:lang w:val="sr-Cyrl-CS"/>
        </w:rPr>
      </w:pPr>
      <w:r w:rsidRPr="005F1B9A">
        <w:rPr>
          <w:rFonts w:ascii="Arial" w:hAnsi="Arial" w:cs="Arial"/>
          <w:b/>
          <w:bCs/>
          <w:iCs/>
          <w:color w:val="000000"/>
          <w:spacing w:val="-3"/>
          <w:sz w:val="24"/>
          <w:szCs w:val="24"/>
          <w:lang w:val="sr-Cyrl-CS"/>
        </w:rPr>
        <w:t xml:space="preserve">Реализатори </w:t>
      </w:r>
      <w:r w:rsidR="00EB21C7">
        <w:rPr>
          <w:rFonts w:ascii="Arial" w:hAnsi="Arial" w:cs="Arial"/>
          <w:b/>
          <w:bCs/>
          <w:iCs/>
          <w:color w:val="000000"/>
          <w:spacing w:val="-1"/>
          <w:sz w:val="24"/>
          <w:szCs w:val="24"/>
          <w:lang w:val="sr-Cyrl-CS"/>
        </w:rPr>
        <w:t>П</w:t>
      </w:r>
      <w:r w:rsidRPr="005F1B9A">
        <w:rPr>
          <w:rFonts w:ascii="Arial" w:hAnsi="Arial" w:cs="Arial"/>
          <w:b/>
          <w:bCs/>
          <w:iCs/>
          <w:color w:val="000000"/>
          <w:spacing w:val="-1"/>
          <w:sz w:val="24"/>
          <w:szCs w:val="24"/>
          <w:lang w:val="sr-Cyrl-CS"/>
        </w:rPr>
        <w:t>ројекта</w:t>
      </w:r>
    </w:p>
    <w:p w:rsidR="00E8695E" w:rsidRPr="005B154B" w:rsidRDefault="00E8695E" w:rsidP="00E8695E">
      <w:pPr>
        <w:spacing w:line="276" w:lineRule="auto"/>
        <w:jc w:val="both"/>
        <w:rPr>
          <w:rFonts w:ascii="Arial" w:hAnsi="Arial" w:cs="Arial"/>
          <w:sz w:val="24"/>
          <w:szCs w:val="24"/>
          <w:lang w:val="sr-Cyrl-CS"/>
        </w:rPr>
      </w:pPr>
      <w:r w:rsidRPr="005B154B">
        <w:rPr>
          <w:rFonts w:ascii="Arial" w:hAnsi="Arial" w:cs="Arial"/>
          <w:sz w:val="24"/>
          <w:szCs w:val="24"/>
          <w:lang w:val="sr-Cyrl-CS"/>
        </w:rPr>
        <w:t xml:space="preserve">Данијела Башић Палковић, Сања Марковић, Хајналка Панић - васпитачи, </w:t>
      </w:r>
    </w:p>
    <w:p w:rsidR="00E8695E" w:rsidRPr="005B154B" w:rsidRDefault="00E8695E" w:rsidP="00E8695E">
      <w:pPr>
        <w:spacing w:line="276" w:lineRule="auto"/>
        <w:jc w:val="both"/>
        <w:rPr>
          <w:rFonts w:ascii="Arial" w:hAnsi="Arial" w:cs="Arial"/>
          <w:sz w:val="24"/>
          <w:szCs w:val="24"/>
          <w:lang w:val="sr-Cyrl-CS"/>
        </w:rPr>
      </w:pPr>
      <w:r w:rsidRPr="005B154B">
        <w:rPr>
          <w:rFonts w:ascii="Arial" w:hAnsi="Arial" w:cs="Arial"/>
          <w:sz w:val="24"/>
          <w:szCs w:val="24"/>
          <w:lang w:val="sr-Cyrl-CS"/>
        </w:rPr>
        <w:t>Ева Вујчић, Радмила Човић, Ана Чобански - медицинске сестре - васпитачи - вртић "Санда Марјановић"</w:t>
      </w:r>
    </w:p>
    <w:p w:rsidR="00E8695E" w:rsidRPr="005B154B" w:rsidRDefault="00E8695E" w:rsidP="00E8695E">
      <w:pPr>
        <w:spacing w:line="276" w:lineRule="auto"/>
        <w:jc w:val="both"/>
        <w:rPr>
          <w:rFonts w:ascii="Arial" w:hAnsi="Arial" w:cs="Arial"/>
          <w:sz w:val="24"/>
          <w:szCs w:val="24"/>
          <w:lang w:val="sr-Cyrl-CS"/>
        </w:rPr>
      </w:pPr>
    </w:p>
    <w:p w:rsidR="00E8695E" w:rsidRPr="005B154B" w:rsidRDefault="00E8695E" w:rsidP="00D51A67">
      <w:pPr>
        <w:shd w:val="clear" w:color="auto" w:fill="FFFFFF"/>
        <w:spacing w:line="278" w:lineRule="exact"/>
        <w:ind w:right="226"/>
        <w:jc w:val="both"/>
        <w:rPr>
          <w:rFonts w:ascii="Arial" w:hAnsi="Arial" w:cs="Arial"/>
          <w:lang w:val="sr-Cyrl-CS"/>
        </w:rPr>
      </w:pPr>
      <w:r w:rsidRPr="005F1B9A">
        <w:rPr>
          <w:rFonts w:ascii="Arial" w:hAnsi="Arial" w:cs="Arial"/>
          <w:b/>
          <w:bCs/>
          <w:iCs/>
          <w:color w:val="000000"/>
          <w:spacing w:val="1"/>
          <w:sz w:val="24"/>
          <w:szCs w:val="24"/>
          <w:lang w:val="sr-Cyrl-CS"/>
        </w:rPr>
        <w:t xml:space="preserve">Временска </w:t>
      </w:r>
      <w:r w:rsidRPr="005F1B9A">
        <w:rPr>
          <w:rFonts w:ascii="Arial" w:hAnsi="Arial" w:cs="Arial"/>
          <w:b/>
          <w:bCs/>
          <w:iCs/>
          <w:color w:val="000000"/>
          <w:spacing w:val="-2"/>
          <w:sz w:val="24"/>
          <w:szCs w:val="24"/>
          <w:lang w:val="sr-Cyrl-CS"/>
        </w:rPr>
        <w:t>динамика</w:t>
      </w:r>
      <w:r>
        <w:rPr>
          <w:rFonts w:ascii="Arial" w:hAnsi="Arial" w:cs="Arial"/>
          <w:b/>
          <w:bCs/>
          <w:iCs/>
          <w:color w:val="000000"/>
          <w:spacing w:val="-2"/>
          <w:sz w:val="24"/>
          <w:szCs w:val="24"/>
          <w:lang w:val="sr-Cyrl-CS"/>
        </w:rPr>
        <w:t xml:space="preserve"> </w:t>
      </w:r>
      <w:r w:rsidRPr="005F1B9A">
        <w:rPr>
          <w:rFonts w:ascii="Arial" w:hAnsi="Arial" w:cs="Arial"/>
          <w:b/>
          <w:bCs/>
          <w:iCs/>
          <w:color w:val="000000"/>
          <w:spacing w:val="-2"/>
          <w:sz w:val="24"/>
          <w:szCs w:val="24"/>
          <w:lang w:val="sr-Cyrl-CS"/>
        </w:rPr>
        <w:t>-</w:t>
      </w:r>
      <w:r>
        <w:rPr>
          <w:rFonts w:ascii="Arial" w:hAnsi="Arial" w:cs="Arial"/>
          <w:b/>
          <w:bCs/>
          <w:iCs/>
          <w:color w:val="000000"/>
          <w:spacing w:val="-2"/>
          <w:sz w:val="24"/>
          <w:szCs w:val="24"/>
          <w:lang w:val="sr-Cyrl-CS"/>
        </w:rPr>
        <w:t xml:space="preserve"> </w:t>
      </w:r>
      <w:r w:rsidRPr="005F1B9A">
        <w:rPr>
          <w:rFonts w:ascii="Arial" w:hAnsi="Arial" w:cs="Arial"/>
          <w:b/>
          <w:bCs/>
          <w:iCs/>
          <w:color w:val="000000"/>
          <w:spacing w:val="-2"/>
          <w:sz w:val="24"/>
          <w:szCs w:val="24"/>
          <w:lang w:val="sr-Cyrl-CS"/>
        </w:rPr>
        <w:t>трајање</w:t>
      </w:r>
    </w:p>
    <w:p w:rsidR="00E8695E" w:rsidRPr="005B154B" w:rsidRDefault="00E8695E" w:rsidP="00E8695E">
      <w:pPr>
        <w:spacing w:line="276" w:lineRule="auto"/>
        <w:jc w:val="both"/>
        <w:rPr>
          <w:rFonts w:ascii="Arial" w:hAnsi="Arial" w:cs="Arial"/>
          <w:sz w:val="24"/>
          <w:szCs w:val="24"/>
          <w:lang w:val="sr-Cyrl-CS"/>
        </w:rPr>
      </w:pPr>
      <w:r w:rsidRPr="005B154B">
        <w:rPr>
          <w:rFonts w:ascii="Arial" w:hAnsi="Arial" w:cs="Arial"/>
          <w:sz w:val="24"/>
          <w:szCs w:val="24"/>
          <w:lang w:val="sr-Cyrl-CS"/>
        </w:rPr>
        <w:t>Од априла до септембра 2014. године, два до три пута недељно физичке активности са децом</w:t>
      </w:r>
    </w:p>
    <w:p w:rsidR="00E8695E" w:rsidRPr="00D51A67" w:rsidRDefault="00EB21C7" w:rsidP="00E8695E">
      <w:pPr>
        <w:spacing w:line="276" w:lineRule="auto"/>
        <w:jc w:val="both"/>
        <w:rPr>
          <w:rFonts w:ascii="Arial" w:hAnsi="Arial" w:cs="Arial"/>
          <w:b/>
          <w:sz w:val="24"/>
          <w:szCs w:val="24"/>
          <w:lang w:val="sr-Cyrl-CS"/>
        </w:rPr>
      </w:pPr>
      <w:r>
        <w:rPr>
          <w:rFonts w:ascii="Arial" w:hAnsi="Arial" w:cs="Arial"/>
          <w:b/>
          <w:sz w:val="24"/>
          <w:szCs w:val="24"/>
        </w:rPr>
        <w:lastRenderedPageBreak/>
        <w:t xml:space="preserve">Циљ </w:t>
      </w:r>
      <w:r>
        <w:rPr>
          <w:rFonts w:ascii="Arial" w:hAnsi="Arial" w:cs="Arial"/>
          <w:b/>
          <w:sz w:val="24"/>
          <w:szCs w:val="24"/>
          <w:lang w:val="sr-Cyrl-CS"/>
        </w:rPr>
        <w:t>П</w:t>
      </w:r>
      <w:r w:rsidR="00E8695E" w:rsidRPr="006907ED">
        <w:rPr>
          <w:rFonts w:ascii="Arial" w:hAnsi="Arial" w:cs="Arial"/>
          <w:b/>
          <w:sz w:val="24"/>
          <w:szCs w:val="24"/>
        </w:rPr>
        <w:t>ројекта</w:t>
      </w:r>
    </w:p>
    <w:p w:rsidR="00E8695E" w:rsidRDefault="00E8695E" w:rsidP="00185F09">
      <w:pPr>
        <w:numPr>
          <w:ilvl w:val="0"/>
          <w:numId w:val="100"/>
        </w:numPr>
        <w:spacing w:line="276" w:lineRule="auto"/>
        <w:jc w:val="both"/>
        <w:rPr>
          <w:rFonts w:ascii="Arial" w:hAnsi="Arial" w:cs="Arial"/>
          <w:noProof/>
          <w:sz w:val="24"/>
          <w:szCs w:val="24"/>
          <w:lang w:val="sr-Cyrl-CS"/>
        </w:rPr>
      </w:pPr>
      <w:r w:rsidRPr="007025F7">
        <w:rPr>
          <w:rFonts w:ascii="Arial" w:hAnsi="Arial" w:cs="Arial"/>
          <w:noProof/>
          <w:sz w:val="24"/>
          <w:szCs w:val="24"/>
          <w:lang w:val="sr-Cyrl-CS"/>
        </w:rPr>
        <w:t>П</w:t>
      </w:r>
      <w:r w:rsidRPr="005F1B9A">
        <w:rPr>
          <w:rFonts w:ascii="Arial" w:hAnsi="Arial" w:cs="Arial"/>
          <w:noProof/>
          <w:sz w:val="24"/>
          <w:szCs w:val="24"/>
          <w:lang w:val="sr-Cyrl-CS"/>
        </w:rPr>
        <w:t>редупређивање деформитета</w:t>
      </w:r>
      <w:r>
        <w:rPr>
          <w:rFonts w:ascii="Arial" w:hAnsi="Arial" w:cs="Arial"/>
          <w:noProof/>
          <w:sz w:val="24"/>
          <w:szCs w:val="24"/>
          <w:lang w:val="sr-Cyrl-CS"/>
        </w:rPr>
        <w:t>,</w:t>
      </w:r>
      <w:r w:rsidRPr="005F1B9A">
        <w:rPr>
          <w:rFonts w:ascii="Arial" w:hAnsi="Arial" w:cs="Arial"/>
          <w:noProof/>
          <w:sz w:val="24"/>
          <w:szCs w:val="24"/>
          <w:lang w:val="sr-Cyrl-CS"/>
        </w:rPr>
        <w:t xml:space="preserve"> развој</w:t>
      </w:r>
      <w:r>
        <w:rPr>
          <w:rFonts w:ascii="Arial" w:hAnsi="Arial" w:cs="Arial"/>
          <w:noProof/>
          <w:sz w:val="24"/>
          <w:szCs w:val="24"/>
          <w:lang w:val="sr-Cyrl-CS"/>
        </w:rPr>
        <w:t xml:space="preserve"> моторике и </w:t>
      </w:r>
      <w:r w:rsidRPr="005F1B9A">
        <w:rPr>
          <w:rFonts w:ascii="Arial" w:hAnsi="Arial" w:cs="Arial"/>
          <w:noProof/>
          <w:sz w:val="24"/>
          <w:szCs w:val="24"/>
          <w:lang w:val="sr-Cyrl-CS"/>
        </w:rPr>
        <w:t>подстицање социјално - емоционалног развоја</w:t>
      </w:r>
      <w:r>
        <w:rPr>
          <w:rFonts w:ascii="Arial" w:hAnsi="Arial" w:cs="Arial"/>
          <w:noProof/>
          <w:sz w:val="24"/>
          <w:szCs w:val="24"/>
          <w:lang w:val="sr-Cyrl-CS"/>
        </w:rPr>
        <w:t xml:space="preserve"> </w:t>
      </w:r>
      <w:r w:rsidRPr="005F1B9A">
        <w:rPr>
          <w:rFonts w:ascii="Arial" w:hAnsi="Arial" w:cs="Arial"/>
          <w:noProof/>
          <w:sz w:val="24"/>
          <w:szCs w:val="24"/>
          <w:lang w:val="sr-Cyrl-CS"/>
        </w:rPr>
        <w:t>деце узраста од 1 - 3 године</w:t>
      </w:r>
      <w:r>
        <w:rPr>
          <w:rFonts w:ascii="Arial" w:hAnsi="Arial" w:cs="Arial"/>
          <w:noProof/>
          <w:sz w:val="24"/>
          <w:szCs w:val="24"/>
          <w:lang w:val="sr-Cyrl-CS"/>
        </w:rPr>
        <w:t xml:space="preserve"> у јаслицама вртића "Санда Марјановић"</w:t>
      </w:r>
    </w:p>
    <w:p w:rsidR="00E8695E" w:rsidRDefault="00E8695E" w:rsidP="00E8695E">
      <w:pPr>
        <w:spacing w:line="276" w:lineRule="auto"/>
        <w:jc w:val="both"/>
        <w:rPr>
          <w:rFonts w:ascii="Arial" w:hAnsi="Arial" w:cs="Arial"/>
          <w:noProof/>
          <w:sz w:val="24"/>
          <w:szCs w:val="24"/>
          <w:lang w:val="sr-Cyrl-CS"/>
        </w:rPr>
      </w:pPr>
    </w:p>
    <w:p w:rsidR="00E8695E" w:rsidRDefault="00EB21C7" w:rsidP="00E8695E">
      <w:pPr>
        <w:spacing w:line="276" w:lineRule="auto"/>
        <w:jc w:val="both"/>
        <w:rPr>
          <w:rFonts w:ascii="Arial" w:hAnsi="Arial" w:cs="Arial"/>
          <w:b/>
          <w:noProof/>
          <w:sz w:val="24"/>
          <w:szCs w:val="24"/>
          <w:lang w:val="sr-Cyrl-CS"/>
        </w:rPr>
      </w:pPr>
      <w:r>
        <w:rPr>
          <w:rFonts w:ascii="Arial" w:hAnsi="Arial" w:cs="Arial"/>
          <w:b/>
          <w:noProof/>
          <w:sz w:val="24"/>
          <w:szCs w:val="24"/>
          <w:lang w:val="sr-Cyrl-CS"/>
        </w:rPr>
        <w:t>Допринос П</w:t>
      </w:r>
      <w:r w:rsidR="00E8695E">
        <w:rPr>
          <w:rFonts w:ascii="Arial" w:hAnsi="Arial" w:cs="Arial"/>
          <w:b/>
          <w:noProof/>
          <w:sz w:val="24"/>
          <w:szCs w:val="24"/>
          <w:lang w:val="sr-Cyrl-CS"/>
        </w:rPr>
        <w:t>ројекта</w:t>
      </w:r>
    </w:p>
    <w:p w:rsidR="00E8695E" w:rsidRPr="00E61F01" w:rsidRDefault="00E8695E" w:rsidP="00185F09">
      <w:pPr>
        <w:numPr>
          <w:ilvl w:val="0"/>
          <w:numId w:val="99"/>
        </w:numPr>
        <w:spacing w:line="276" w:lineRule="auto"/>
        <w:jc w:val="both"/>
        <w:rPr>
          <w:rFonts w:ascii="Arial" w:hAnsi="Arial" w:cs="Arial"/>
          <w:noProof/>
          <w:sz w:val="24"/>
          <w:szCs w:val="24"/>
          <w:lang w:val="sr-Cyrl-CS"/>
        </w:rPr>
      </w:pPr>
      <w:r w:rsidRPr="00C147D8">
        <w:rPr>
          <w:rFonts w:ascii="Arial" w:hAnsi="Arial" w:cs="Arial"/>
          <w:noProof/>
          <w:sz w:val="24"/>
          <w:szCs w:val="24"/>
          <w:lang w:val="sr-Cyrl-CS"/>
        </w:rPr>
        <w:t>Едукација породице у области физичког здравља деце</w:t>
      </w:r>
    </w:p>
    <w:p w:rsidR="00E8695E" w:rsidRPr="00C147D8" w:rsidRDefault="00E8695E" w:rsidP="00185F09">
      <w:pPr>
        <w:numPr>
          <w:ilvl w:val="0"/>
          <w:numId w:val="99"/>
        </w:numPr>
        <w:spacing w:line="276" w:lineRule="auto"/>
        <w:jc w:val="both"/>
        <w:rPr>
          <w:rFonts w:ascii="Arial" w:hAnsi="Arial" w:cs="Arial"/>
          <w:noProof/>
          <w:sz w:val="24"/>
          <w:szCs w:val="24"/>
          <w:lang w:val="sr-Cyrl-CS"/>
        </w:rPr>
      </w:pPr>
      <w:r w:rsidRPr="00C147D8">
        <w:rPr>
          <w:rFonts w:ascii="Arial" w:hAnsi="Arial" w:cs="Arial"/>
          <w:noProof/>
          <w:sz w:val="24"/>
          <w:szCs w:val="24"/>
          <w:lang w:val="sr-Cyrl-CS"/>
        </w:rPr>
        <w:t>Подстицање медицинских сестара - васпитача и васпитача да у свој рада са децом уврс</w:t>
      </w:r>
      <w:r>
        <w:rPr>
          <w:rFonts w:ascii="Arial" w:hAnsi="Arial" w:cs="Arial"/>
          <w:noProof/>
          <w:sz w:val="24"/>
          <w:szCs w:val="24"/>
          <w:lang w:val="sr-Cyrl-CS"/>
        </w:rPr>
        <w:t>те што више физичких активности</w:t>
      </w:r>
    </w:p>
    <w:p w:rsidR="00E8695E" w:rsidRPr="005B154B" w:rsidRDefault="00E8695E" w:rsidP="00E8695E">
      <w:pPr>
        <w:spacing w:line="276" w:lineRule="auto"/>
        <w:jc w:val="both"/>
        <w:rPr>
          <w:rFonts w:ascii="Arial" w:hAnsi="Arial" w:cs="Arial"/>
          <w:b/>
          <w:noProof/>
          <w:sz w:val="24"/>
          <w:szCs w:val="24"/>
          <w:lang w:val="sr-Cyrl-CS"/>
        </w:rPr>
      </w:pPr>
    </w:p>
    <w:p w:rsidR="00E8695E" w:rsidRPr="00E61F01" w:rsidRDefault="00E8695E" w:rsidP="00E61F01">
      <w:pPr>
        <w:spacing w:line="276" w:lineRule="auto"/>
        <w:jc w:val="both"/>
        <w:rPr>
          <w:rFonts w:ascii="Arial" w:hAnsi="Arial" w:cs="Arial"/>
          <w:b/>
          <w:sz w:val="24"/>
          <w:szCs w:val="24"/>
          <w:lang w:val="sr-Cyrl-CS"/>
        </w:rPr>
      </w:pPr>
      <w:r w:rsidRPr="00292492">
        <w:rPr>
          <w:rFonts w:ascii="Arial" w:hAnsi="Arial" w:cs="Arial"/>
          <w:b/>
          <w:noProof/>
          <w:sz w:val="24"/>
          <w:szCs w:val="24"/>
          <w:lang w:val="sr-Cyrl-CS"/>
        </w:rPr>
        <w:t xml:space="preserve">Методологија </w:t>
      </w:r>
      <w:r>
        <w:rPr>
          <w:rFonts w:ascii="Arial" w:hAnsi="Arial" w:cs="Arial"/>
          <w:b/>
          <w:noProof/>
          <w:sz w:val="24"/>
          <w:szCs w:val="24"/>
          <w:lang w:val="sr-Cyrl-CS"/>
        </w:rPr>
        <w:t>рада</w:t>
      </w:r>
      <w:r w:rsidRPr="00292492">
        <w:rPr>
          <w:rFonts w:ascii="Arial" w:hAnsi="Arial" w:cs="Arial"/>
          <w:b/>
          <w:noProof/>
          <w:sz w:val="24"/>
          <w:szCs w:val="24"/>
          <w:lang w:val="sr-Cyrl-CS"/>
        </w:rPr>
        <w:t xml:space="preserve"> </w:t>
      </w:r>
    </w:p>
    <w:p w:rsidR="00E8695E" w:rsidRDefault="00E8695E" w:rsidP="00185F09">
      <w:pPr>
        <w:numPr>
          <w:ilvl w:val="0"/>
          <w:numId w:val="101"/>
        </w:numPr>
        <w:spacing w:line="276" w:lineRule="auto"/>
        <w:jc w:val="both"/>
        <w:rPr>
          <w:rFonts w:ascii="Arial" w:hAnsi="Arial" w:cs="Arial"/>
          <w:sz w:val="24"/>
          <w:szCs w:val="24"/>
          <w:lang w:val="sr-Cyrl-CS"/>
        </w:rPr>
      </w:pPr>
      <w:r w:rsidRPr="005F1B9A">
        <w:rPr>
          <w:rFonts w:ascii="Arial" w:hAnsi="Arial" w:cs="Arial"/>
          <w:sz w:val="24"/>
          <w:szCs w:val="24"/>
          <w:lang w:val="sr-Cyrl-CS"/>
        </w:rPr>
        <w:t>Подстицање дечјег физичког развоја одвија се кроз разноврсне моторичке игре и стручно одабране вежбе, укомп</w:t>
      </w:r>
      <w:r>
        <w:rPr>
          <w:rFonts w:ascii="Arial" w:hAnsi="Arial" w:cs="Arial"/>
          <w:sz w:val="24"/>
          <w:szCs w:val="24"/>
          <w:lang w:val="sr-Cyrl-CS"/>
        </w:rPr>
        <w:t>оноване у занимљиве активности.</w:t>
      </w:r>
    </w:p>
    <w:p w:rsidR="00E8695E" w:rsidRDefault="00E8695E" w:rsidP="00185F09">
      <w:pPr>
        <w:numPr>
          <w:ilvl w:val="0"/>
          <w:numId w:val="101"/>
        </w:numPr>
        <w:spacing w:line="276" w:lineRule="auto"/>
        <w:jc w:val="both"/>
        <w:rPr>
          <w:rFonts w:ascii="Arial" w:hAnsi="Arial" w:cs="Arial"/>
          <w:sz w:val="24"/>
          <w:szCs w:val="24"/>
          <w:lang w:val="sr-Cyrl-CS"/>
        </w:rPr>
      </w:pPr>
      <w:r w:rsidRPr="005F1B9A">
        <w:rPr>
          <w:rFonts w:ascii="Arial" w:hAnsi="Arial" w:cs="Arial"/>
          <w:sz w:val="24"/>
          <w:szCs w:val="24"/>
          <w:lang w:val="sr-Cyrl-CS"/>
        </w:rPr>
        <w:t xml:space="preserve">Акценат је на равнотежи  спонтаних и вођених покрета, који деци омогућавају радост истраживања и доживљавања сопственог тела и простора.  </w:t>
      </w:r>
    </w:p>
    <w:p w:rsidR="00E8695E" w:rsidRPr="00351535" w:rsidRDefault="00E8695E" w:rsidP="00185F09">
      <w:pPr>
        <w:numPr>
          <w:ilvl w:val="0"/>
          <w:numId w:val="101"/>
        </w:numPr>
        <w:spacing w:line="276" w:lineRule="auto"/>
        <w:jc w:val="both"/>
        <w:rPr>
          <w:rFonts w:ascii="Arial" w:hAnsi="Arial" w:cs="Arial"/>
          <w:sz w:val="24"/>
          <w:szCs w:val="24"/>
          <w:lang w:val="sr-Cyrl-CS"/>
        </w:rPr>
      </w:pPr>
      <w:r w:rsidRPr="00351535">
        <w:rPr>
          <w:rFonts w:ascii="Arial" w:hAnsi="Arial" w:cs="Arial"/>
          <w:noProof/>
          <w:sz w:val="24"/>
          <w:szCs w:val="24"/>
          <w:lang w:val="sr-Cyrl-CS"/>
        </w:rPr>
        <w:t xml:space="preserve">Моторичке активности у свету бајки се реализују 2-3 пута недељно, током шест месеци у три различита простора: радна соба, сала за физичко и двориште вртића.  </w:t>
      </w:r>
    </w:p>
    <w:p w:rsidR="00E8695E" w:rsidRDefault="00E8695E" w:rsidP="00185F09">
      <w:pPr>
        <w:framePr w:hSpace="180" w:wrap="around" w:vAnchor="text" w:hAnchor="margin" w:xAlign="center" w:y="102"/>
        <w:numPr>
          <w:ilvl w:val="0"/>
          <w:numId w:val="101"/>
        </w:numPr>
        <w:spacing w:line="276" w:lineRule="auto"/>
        <w:jc w:val="both"/>
        <w:rPr>
          <w:rFonts w:ascii="Arial" w:hAnsi="Arial" w:cs="Arial"/>
          <w:noProof/>
          <w:sz w:val="24"/>
          <w:szCs w:val="24"/>
          <w:lang w:val="sr-Cyrl-CS"/>
        </w:rPr>
      </w:pPr>
      <w:r>
        <w:rPr>
          <w:rFonts w:ascii="Arial" w:hAnsi="Arial" w:cs="Arial"/>
          <w:noProof/>
          <w:sz w:val="24"/>
          <w:szCs w:val="24"/>
          <w:lang w:val="sr-Cyrl-CS"/>
        </w:rPr>
        <w:t xml:space="preserve">Деца се уводе у свет маште кроз бајку о </w:t>
      </w:r>
      <w:r w:rsidRPr="00351535">
        <w:rPr>
          <w:rFonts w:ascii="Arial" w:hAnsi="Arial" w:cs="Arial"/>
          <w:noProof/>
          <w:sz w:val="24"/>
          <w:szCs w:val="24"/>
          <w:lang w:val="sr-Cyrl-CS"/>
        </w:rPr>
        <w:t>Црвенкапи</w:t>
      </w:r>
      <w:r>
        <w:rPr>
          <w:rFonts w:ascii="Arial" w:hAnsi="Arial" w:cs="Arial"/>
          <w:noProof/>
          <w:sz w:val="24"/>
          <w:szCs w:val="24"/>
          <w:lang w:val="sr-Cyrl-CS"/>
        </w:rPr>
        <w:t>.</w:t>
      </w:r>
      <w:r w:rsidRPr="00351535">
        <w:rPr>
          <w:rFonts w:ascii="Arial" w:hAnsi="Arial" w:cs="Arial"/>
          <w:noProof/>
          <w:sz w:val="24"/>
          <w:szCs w:val="24"/>
          <w:lang w:val="sr-Cyrl-CS"/>
        </w:rPr>
        <w:t xml:space="preserve"> </w:t>
      </w:r>
    </w:p>
    <w:p w:rsidR="00E8695E" w:rsidRDefault="00E8695E" w:rsidP="00185F09">
      <w:pPr>
        <w:framePr w:hSpace="180" w:wrap="around" w:vAnchor="text" w:hAnchor="margin" w:xAlign="center" w:y="102"/>
        <w:numPr>
          <w:ilvl w:val="0"/>
          <w:numId w:val="101"/>
        </w:numPr>
        <w:spacing w:line="276" w:lineRule="auto"/>
        <w:jc w:val="both"/>
        <w:rPr>
          <w:rFonts w:ascii="Arial" w:hAnsi="Arial" w:cs="Arial"/>
          <w:noProof/>
          <w:sz w:val="24"/>
          <w:szCs w:val="24"/>
          <w:lang w:val="sr-Cyrl-CS"/>
        </w:rPr>
      </w:pPr>
      <w:r>
        <w:rPr>
          <w:rFonts w:ascii="Arial" w:hAnsi="Arial" w:cs="Arial"/>
          <w:noProof/>
          <w:sz w:val="24"/>
          <w:szCs w:val="24"/>
          <w:lang w:val="sr-Cyrl-CS"/>
        </w:rPr>
        <w:t>Д</w:t>
      </w:r>
      <w:r w:rsidRPr="00351535">
        <w:rPr>
          <w:rFonts w:ascii="Arial" w:hAnsi="Arial" w:cs="Arial"/>
          <w:noProof/>
          <w:sz w:val="24"/>
          <w:szCs w:val="24"/>
          <w:lang w:val="sr-Cyrl-CS"/>
        </w:rPr>
        <w:t>еца истражују</w:t>
      </w:r>
      <w:r>
        <w:rPr>
          <w:rFonts w:ascii="Arial" w:hAnsi="Arial" w:cs="Arial"/>
          <w:noProof/>
          <w:sz w:val="24"/>
          <w:szCs w:val="24"/>
          <w:lang w:val="sr-Cyrl-CS"/>
        </w:rPr>
        <w:t xml:space="preserve"> ток бајке кроз физичке</w:t>
      </w:r>
      <w:r w:rsidRPr="00351535">
        <w:rPr>
          <w:rFonts w:ascii="Arial" w:hAnsi="Arial" w:cs="Arial"/>
          <w:noProof/>
          <w:sz w:val="24"/>
          <w:szCs w:val="24"/>
          <w:lang w:val="sr-Cyrl-CS"/>
        </w:rPr>
        <w:t xml:space="preserve"> активности</w:t>
      </w:r>
      <w:r>
        <w:rPr>
          <w:rFonts w:ascii="Arial" w:hAnsi="Arial" w:cs="Arial"/>
          <w:noProof/>
          <w:sz w:val="24"/>
          <w:szCs w:val="24"/>
          <w:lang w:val="sr-Cyrl-CS"/>
        </w:rPr>
        <w:t>.</w:t>
      </w:r>
      <w:r w:rsidRPr="00351535">
        <w:rPr>
          <w:rFonts w:ascii="Arial" w:hAnsi="Arial" w:cs="Arial"/>
          <w:noProof/>
          <w:sz w:val="24"/>
          <w:szCs w:val="24"/>
          <w:lang w:val="sr-Cyrl-CS"/>
        </w:rPr>
        <w:t xml:space="preserve"> </w:t>
      </w:r>
    </w:p>
    <w:p w:rsidR="00E8695E" w:rsidRDefault="00E8695E" w:rsidP="00185F09">
      <w:pPr>
        <w:framePr w:hSpace="180" w:wrap="around" w:vAnchor="text" w:hAnchor="margin" w:xAlign="center" w:y="102"/>
        <w:numPr>
          <w:ilvl w:val="0"/>
          <w:numId w:val="101"/>
        </w:numPr>
        <w:spacing w:line="276" w:lineRule="auto"/>
        <w:jc w:val="both"/>
        <w:rPr>
          <w:rFonts w:ascii="Arial" w:hAnsi="Arial" w:cs="Arial"/>
          <w:noProof/>
          <w:sz w:val="24"/>
          <w:szCs w:val="24"/>
          <w:lang w:val="sr-Cyrl-CS"/>
        </w:rPr>
      </w:pPr>
      <w:r w:rsidRPr="00351535">
        <w:rPr>
          <w:rFonts w:ascii="Arial" w:hAnsi="Arial" w:cs="Arial"/>
          <w:noProof/>
          <w:sz w:val="24"/>
          <w:szCs w:val="24"/>
          <w:lang w:val="sr-Cyrl-CS"/>
        </w:rPr>
        <w:t xml:space="preserve">До одређеног циља </w:t>
      </w:r>
      <w:r>
        <w:rPr>
          <w:rFonts w:ascii="Arial" w:hAnsi="Arial" w:cs="Arial"/>
          <w:noProof/>
          <w:sz w:val="24"/>
          <w:szCs w:val="24"/>
          <w:lang w:val="sr-Cyrl-CS"/>
        </w:rPr>
        <w:t>- бакине куће - стиже се</w:t>
      </w:r>
      <w:r w:rsidRPr="00351535">
        <w:rPr>
          <w:rFonts w:ascii="Arial" w:hAnsi="Arial" w:cs="Arial"/>
          <w:noProof/>
          <w:sz w:val="24"/>
          <w:szCs w:val="24"/>
          <w:lang w:val="sr-Cyrl-CS"/>
        </w:rPr>
        <w:t xml:space="preserve"> различитим облицима кретања</w:t>
      </w:r>
      <w:r>
        <w:rPr>
          <w:rFonts w:ascii="Arial" w:hAnsi="Arial" w:cs="Arial"/>
          <w:noProof/>
          <w:sz w:val="24"/>
          <w:szCs w:val="24"/>
          <w:lang w:val="sr-Cyrl-CS"/>
        </w:rPr>
        <w:t xml:space="preserve">. </w:t>
      </w:r>
    </w:p>
    <w:p w:rsidR="00E8695E" w:rsidRDefault="00E8695E" w:rsidP="00185F09">
      <w:pPr>
        <w:framePr w:hSpace="180" w:wrap="around" w:vAnchor="text" w:hAnchor="margin" w:xAlign="center" w:y="102"/>
        <w:numPr>
          <w:ilvl w:val="0"/>
          <w:numId w:val="101"/>
        </w:numPr>
        <w:spacing w:line="276" w:lineRule="auto"/>
        <w:jc w:val="both"/>
        <w:rPr>
          <w:rFonts w:ascii="Arial" w:hAnsi="Arial" w:cs="Arial"/>
          <w:noProof/>
          <w:sz w:val="24"/>
          <w:szCs w:val="24"/>
          <w:lang w:val="sr-Cyrl-CS"/>
        </w:rPr>
      </w:pPr>
      <w:r>
        <w:rPr>
          <w:rFonts w:ascii="Arial" w:hAnsi="Arial" w:cs="Arial"/>
          <w:noProof/>
          <w:sz w:val="24"/>
          <w:szCs w:val="24"/>
          <w:lang w:val="sr-Cyrl-CS"/>
        </w:rPr>
        <w:t>Деца б</w:t>
      </w:r>
      <w:r w:rsidRPr="00351535">
        <w:rPr>
          <w:rFonts w:ascii="Arial" w:hAnsi="Arial" w:cs="Arial"/>
          <w:noProof/>
          <w:sz w:val="24"/>
          <w:szCs w:val="24"/>
          <w:lang w:val="sr-Cyrl-CS"/>
        </w:rPr>
        <w:t>еру цвеће и јабуке</w:t>
      </w:r>
      <w:r>
        <w:rPr>
          <w:rFonts w:ascii="Arial" w:hAnsi="Arial" w:cs="Arial"/>
          <w:noProof/>
          <w:sz w:val="24"/>
          <w:szCs w:val="24"/>
          <w:lang w:val="sr-Cyrl-CS"/>
        </w:rPr>
        <w:t xml:space="preserve">. </w:t>
      </w:r>
    </w:p>
    <w:p w:rsidR="00E8695E" w:rsidRDefault="00E8695E" w:rsidP="00185F09">
      <w:pPr>
        <w:framePr w:hSpace="180" w:wrap="around" w:vAnchor="text" w:hAnchor="margin" w:xAlign="center" w:y="102"/>
        <w:numPr>
          <w:ilvl w:val="0"/>
          <w:numId w:val="101"/>
        </w:numPr>
        <w:spacing w:line="276" w:lineRule="auto"/>
        <w:jc w:val="both"/>
        <w:rPr>
          <w:rFonts w:ascii="Arial" w:hAnsi="Arial" w:cs="Arial"/>
          <w:noProof/>
          <w:sz w:val="24"/>
          <w:szCs w:val="24"/>
          <w:lang w:val="sr-Cyrl-CS"/>
        </w:rPr>
      </w:pPr>
      <w:r>
        <w:rPr>
          <w:rFonts w:ascii="Arial" w:hAnsi="Arial" w:cs="Arial"/>
          <w:noProof/>
          <w:sz w:val="24"/>
          <w:szCs w:val="24"/>
          <w:lang w:val="sr-Cyrl-CS"/>
        </w:rPr>
        <w:t>И</w:t>
      </w:r>
      <w:r w:rsidRPr="00351535">
        <w:rPr>
          <w:rFonts w:ascii="Arial" w:hAnsi="Arial" w:cs="Arial"/>
          <w:noProof/>
          <w:sz w:val="24"/>
          <w:szCs w:val="24"/>
          <w:lang w:val="sr-Cyrl-CS"/>
        </w:rPr>
        <w:t>митирају ход баке и лет лептира</w:t>
      </w:r>
      <w:r>
        <w:rPr>
          <w:rFonts w:ascii="Arial" w:hAnsi="Arial" w:cs="Arial"/>
          <w:noProof/>
          <w:sz w:val="24"/>
          <w:szCs w:val="24"/>
          <w:lang w:val="sr-Cyrl-CS"/>
        </w:rPr>
        <w:t xml:space="preserve">. </w:t>
      </w:r>
    </w:p>
    <w:p w:rsidR="00E8695E" w:rsidRPr="00351535" w:rsidRDefault="00E8695E" w:rsidP="00185F09">
      <w:pPr>
        <w:framePr w:hSpace="180" w:wrap="around" w:vAnchor="text" w:hAnchor="margin" w:xAlign="center" w:y="102"/>
        <w:numPr>
          <w:ilvl w:val="0"/>
          <w:numId w:val="101"/>
        </w:numPr>
        <w:spacing w:line="276" w:lineRule="auto"/>
        <w:jc w:val="both"/>
        <w:rPr>
          <w:rFonts w:ascii="Arial" w:hAnsi="Arial" w:cs="Arial"/>
          <w:noProof/>
          <w:sz w:val="24"/>
          <w:szCs w:val="24"/>
          <w:lang w:val="sr-Cyrl-CS"/>
        </w:rPr>
      </w:pPr>
      <w:r>
        <w:rPr>
          <w:rFonts w:ascii="Arial" w:hAnsi="Arial" w:cs="Arial"/>
          <w:noProof/>
          <w:sz w:val="24"/>
          <w:szCs w:val="24"/>
          <w:lang w:val="sr-Cyrl-CS"/>
        </w:rPr>
        <w:t xml:space="preserve">Савладавају </w:t>
      </w:r>
      <w:r w:rsidRPr="00351535">
        <w:rPr>
          <w:rFonts w:ascii="Arial" w:hAnsi="Arial" w:cs="Arial"/>
          <w:noProof/>
          <w:sz w:val="24"/>
          <w:szCs w:val="24"/>
          <w:lang w:val="sr-Cyrl-CS"/>
        </w:rPr>
        <w:t>препреке на полигону</w:t>
      </w:r>
      <w:r>
        <w:rPr>
          <w:rFonts w:ascii="Arial" w:hAnsi="Arial" w:cs="Arial"/>
          <w:noProof/>
          <w:sz w:val="24"/>
          <w:szCs w:val="24"/>
          <w:lang w:val="sr-Cyrl-CS"/>
        </w:rPr>
        <w:t xml:space="preserve"> вежбајући све групе мишића од главе и  рамена до стопала. </w:t>
      </w:r>
    </w:p>
    <w:p w:rsidR="00DC0A8C" w:rsidRDefault="00DC0A8C" w:rsidP="001708FB">
      <w:pPr>
        <w:jc w:val="center"/>
        <w:rPr>
          <w:rFonts w:ascii="Arial" w:hAnsi="Arial" w:cs="Arial"/>
          <w:noProof/>
          <w:sz w:val="22"/>
          <w:szCs w:val="22"/>
          <w:lang w:val="sr-Cyrl-CS"/>
        </w:rPr>
      </w:pPr>
    </w:p>
    <w:p w:rsidR="00E8695E" w:rsidRPr="001708FB" w:rsidRDefault="007A1F76" w:rsidP="001708FB">
      <w:pPr>
        <w:jc w:val="center"/>
        <w:rPr>
          <w:rFonts w:ascii="Arial" w:hAnsi="Arial" w:cs="Arial"/>
          <w:noProof/>
          <w:sz w:val="22"/>
          <w:szCs w:val="22"/>
          <w:lang w:val="sr-Cyrl-CS"/>
        </w:rPr>
      </w:pPr>
      <w:r>
        <w:rPr>
          <w:rFonts w:ascii="Arial" w:hAnsi="Arial" w:cs="Arial"/>
          <w:noProof/>
          <w:sz w:val="22"/>
          <w:szCs w:val="22"/>
          <w:lang w:val="sr-Cyrl-CS"/>
        </w:rPr>
        <w:t>Табела бр.77</w:t>
      </w:r>
    </w:p>
    <w:p w:rsidR="00E8695E" w:rsidRDefault="00E8695E" w:rsidP="00E8695E">
      <w:pPr>
        <w:jc w:val="center"/>
        <w:rPr>
          <w:rFonts w:ascii="Arial" w:hAnsi="Arial" w:cs="Arial"/>
          <w:b/>
          <w:sz w:val="22"/>
          <w:szCs w:val="22"/>
          <w:lang w:val="sr-Cyrl-CS"/>
        </w:rPr>
      </w:pPr>
      <w:r w:rsidRPr="001708FB">
        <w:rPr>
          <w:rFonts w:ascii="Arial" w:hAnsi="Arial" w:cs="Arial"/>
          <w:b/>
          <w:sz w:val="22"/>
          <w:szCs w:val="22"/>
          <w:lang w:val="sr-Cyrl-CS"/>
        </w:rPr>
        <w:t>Акциони план за 2014/2015. годину</w:t>
      </w:r>
    </w:p>
    <w:tbl>
      <w:tblPr>
        <w:tblW w:w="5000" w:type="pct"/>
        <w:jc w:val="center"/>
        <w:tblLayout w:type="fixed"/>
        <w:tblCellMar>
          <w:left w:w="40" w:type="dxa"/>
          <w:right w:w="40" w:type="dxa"/>
        </w:tblCellMar>
        <w:tblLook w:val="0000"/>
      </w:tblPr>
      <w:tblGrid>
        <w:gridCol w:w="1603"/>
        <w:gridCol w:w="2422"/>
        <w:gridCol w:w="2749"/>
        <w:gridCol w:w="2378"/>
      </w:tblGrid>
      <w:tr w:rsidR="00E8695E" w:rsidRPr="001708FB" w:rsidTr="00E8695E">
        <w:trPr>
          <w:trHeight w:hRule="exact" w:val="815"/>
          <w:jc w:val="center"/>
        </w:trPr>
        <w:tc>
          <w:tcPr>
            <w:tcW w:w="876" w:type="pct"/>
            <w:tcBorders>
              <w:top w:val="single" w:sz="6" w:space="0" w:color="auto"/>
              <w:left w:val="single" w:sz="6" w:space="0" w:color="auto"/>
              <w:bottom w:val="single" w:sz="6" w:space="0" w:color="auto"/>
              <w:right w:val="single" w:sz="6" w:space="0" w:color="auto"/>
            </w:tcBorders>
            <w:shd w:val="clear" w:color="auto" w:fill="FFFFFF"/>
          </w:tcPr>
          <w:p w:rsidR="00E8695E" w:rsidRPr="001708FB" w:rsidRDefault="00E8695E" w:rsidP="00E8695E">
            <w:pPr>
              <w:shd w:val="clear" w:color="auto" w:fill="FFFFFF"/>
              <w:jc w:val="both"/>
              <w:rPr>
                <w:rFonts w:ascii="Arial" w:hAnsi="Arial" w:cs="Arial"/>
                <w:b/>
                <w:sz w:val="22"/>
                <w:szCs w:val="22"/>
              </w:rPr>
            </w:pPr>
            <w:r w:rsidRPr="001708FB">
              <w:rPr>
                <w:rFonts w:ascii="Arial" w:hAnsi="Arial" w:cs="Arial"/>
                <w:b/>
                <w:iCs/>
                <w:spacing w:val="-6"/>
                <w:sz w:val="22"/>
                <w:szCs w:val="22"/>
                <w:lang w:val="sr-Cyrl-CS"/>
              </w:rPr>
              <w:t>Време реализације</w:t>
            </w:r>
          </w:p>
        </w:tc>
        <w:tc>
          <w:tcPr>
            <w:tcW w:w="1323" w:type="pct"/>
            <w:tcBorders>
              <w:top w:val="single" w:sz="6" w:space="0" w:color="auto"/>
              <w:left w:val="single" w:sz="6" w:space="0" w:color="auto"/>
              <w:bottom w:val="single" w:sz="6" w:space="0" w:color="auto"/>
              <w:right w:val="single" w:sz="6" w:space="0" w:color="auto"/>
            </w:tcBorders>
            <w:shd w:val="clear" w:color="auto" w:fill="FFFFFF"/>
          </w:tcPr>
          <w:p w:rsidR="00E8695E" w:rsidRPr="001708FB" w:rsidRDefault="00E8695E" w:rsidP="00E8695E">
            <w:pPr>
              <w:shd w:val="clear" w:color="auto" w:fill="FFFFFF"/>
              <w:spacing w:line="274" w:lineRule="exact"/>
              <w:ind w:right="58"/>
              <w:jc w:val="both"/>
              <w:rPr>
                <w:rFonts w:ascii="Arial" w:hAnsi="Arial" w:cs="Arial"/>
                <w:b/>
                <w:sz w:val="22"/>
                <w:szCs w:val="22"/>
              </w:rPr>
            </w:pPr>
            <w:r w:rsidRPr="001708FB">
              <w:rPr>
                <w:rFonts w:ascii="Arial" w:hAnsi="Arial" w:cs="Arial"/>
                <w:b/>
                <w:iCs/>
                <w:spacing w:val="-3"/>
                <w:sz w:val="22"/>
                <w:szCs w:val="22"/>
                <w:lang w:val="sr-Cyrl-CS"/>
              </w:rPr>
              <w:t>Активности/тем</w:t>
            </w:r>
            <w:r w:rsidRPr="001708FB">
              <w:rPr>
                <w:rFonts w:ascii="Arial" w:hAnsi="Arial" w:cs="Arial"/>
                <w:b/>
                <w:iCs/>
                <w:sz w:val="22"/>
                <w:szCs w:val="22"/>
                <w:lang w:val="sr-Cyrl-CS"/>
              </w:rPr>
              <w:t>е</w:t>
            </w:r>
          </w:p>
        </w:tc>
        <w:tc>
          <w:tcPr>
            <w:tcW w:w="1502" w:type="pct"/>
            <w:tcBorders>
              <w:top w:val="single" w:sz="6" w:space="0" w:color="auto"/>
              <w:left w:val="single" w:sz="6" w:space="0" w:color="auto"/>
              <w:bottom w:val="single" w:sz="6" w:space="0" w:color="auto"/>
              <w:right w:val="single" w:sz="6" w:space="0" w:color="auto"/>
            </w:tcBorders>
            <w:shd w:val="clear" w:color="auto" w:fill="FFFFFF"/>
          </w:tcPr>
          <w:p w:rsidR="00E8695E" w:rsidRPr="001708FB" w:rsidRDefault="00E8695E" w:rsidP="00E8695E">
            <w:pPr>
              <w:shd w:val="clear" w:color="auto" w:fill="FFFFFF"/>
              <w:spacing w:line="274" w:lineRule="exact"/>
              <w:ind w:right="216"/>
              <w:jc w:val="both"/>
              <w:rPr>
                <w:rFonts w:ascii="Arial" w:hAnsi="Arial" w:cs="Arial"/>
                <w:b/>
                <w:sz w:val="22"/>
                <w:szCs w:val="22"/>
              </w:rPr>
            </w:pPr>
            <w:r w:rsidRPr="001708FB">
              <w:rPr>
                <w:rFonts w:ascii="Arial" w:hAnsi="Arial" w:cs="Arial"/>
                <w:b/>
                <w:iCs/>
                <w:sz w:val="22"/>
                <w:szCs w:val="22"/>
                <w:lang w:val="sr-Cyrl-CS"/>
              </w:rPr>
              <w:t xml:space="preserve">Начин </w:t>
            </w:r>
            <w:r w:rsidRPr="001708FB">
              <w:rPr>
                <w:rFonts w:ascii="Arial" w:hAnsi="Arial" w:cs="Arial"/>
                <w:b/>
                <w:iCs/>
                <w:spacing w:val="-5"/>
                <w:sz w:val="22"/>
                <w:szCs w:val="22"/>
                <w:lang w:val="sr-Cyrl-CS"/>
              </w:rPr>
              <w:t>реализације:</w:t>
            </w:r>
          </w:p>
        </w:tc>
        <w:tc>
          <w:tcPr>
            <w:tcW w:w="1299" w:type="pct"/>
            <w:tcBorders>
              <w:top w:val="single" w:sz="6" w:space="0" w:color="auto"/>
              <w:left w:val="single" w:sz="6" w:space="0" w:color="auto"/>
              <w:bottom w:val="single" w:sz="6" w:space="0" w:color="auto"/>
              <w:right w:val="single" w:sz="6" w:space="0" w:color="auto"/>
            </w:tcBorders>
            <w:shd w:val="clear" w:color="auto" w:fill="FFFFFF"/>
          </w:tcPr>
          <w:p w:rsidR="00E8695E" w:rsidRPr="001708FB" w:rsidRDefault="00E8695E" w:rsidP="00E8695E">
            <w:pPr>
              <w:shd w:val="clear" w:color="auto" w:fill="FFFFFF"/>
              <w:jc w:val="both"/>
              <w:rPr>
                <w:rFonts w:ascii="Arial" w:hAnsi="Arial" w:cs="Arial"/>
                <w:b/>
                <w:sz w:val="22"/>
                <w:szCs w:val="22"/>
              </w:rPr>
            </w:pPr>
            <w:r w:rsidRPr="001708FB">
              <w:rPr>
                <w:rFonts w:ascii="Arial" w:hAnsi="Arial" w:cs="Arial"/>
                <w:b/>
                <w:iCs/>
                <w:spacing w:val="-5"/>
                <w:sz w:val="22"/>
                <w:szCs w:val="22"/>
                <w:lang w:val="sr-Cyrl-CS"/>
              </w:rPr>
              <w:t>Носиоци реализације</w:t>
            </w:r>
          </w:p>
        </w:tc>
      </w:tr>
      <w:tr w:rsidR="00E8695E" w:rsidRPr="00287662" w:rsidTr="00E8695E">
        <w:trPr>
          <w:trHeight w:hRule="exact" w:val="815"/>
          <w:jc w:val="center"/>
        </w:trPr>
        <w:tc>
          <w:tcPr>
            <w:tcW w:w="876" w:type="pct"/>
            <w:tcBorders>
              <w:top w:val="single" w:sz="6" w:space="0" w:color="auto"/>
              <w:left w:val="single" w:sz="6" w:space="0" w:color="auto"/>
              <w:bottom w:val="single" w:sz="6" w:space="0" w:color="auto"/>
              <w:right w:val="single" w:sz="6" w:space="0" w:color="auto"/>
            </w:tcBorders>
            <w:shd w:val="clear" w:color="auto" w:fill="FFFFFF"/>
          </w:tcPr>
          <w:p w:rsidR="00E8695E" w:rsidRPr="00287662" w:rsidRDefault="00E8695E" w:rsidP="00E8695E">
            <w:pPr>
              <w:shd w:val="clear" w:color="auto" w:fill="FFFFFF"/>
              <w:jc w:val="both"/>
              <w:rPr>
                <w:rFonts w:ascii="Arial" w:hAnsi="Arial" w:cs="Arial"/>
                <w:iCs/>
                <w:spacing w:val="-6"/>
                <w:lang w:val="sr-Cyrl-CS"/>
              </w:rPr>
            </w:pPr>
            <w:r w:rsidRPr="00287662">
              <w:rPr>
                <w:rFonts w:ascii="Arial" w:hAnsi="Arial" w:cs="Arial"/>
                <w:iCs/>
                <w:spacing w:val="-6"/>
                <w:lang w:val="sr-Cyrl-CS"/>
              </w:rPr>
              <w:t>Март/април 2014</w:t>
            </w:r>
          </w:p>
        </w:tc>
        <w:tc>
          <w:tcPr>
            <w:tcW w:w="1323" w:type="pct"/>
            <w:tcBorders>
              <w:top w:val="single" w:sz="6" w:space="0" w:color="auto"/>
              <w:left w:val="single" w:sz="6" w:space="0" w:color="auto"/>
              <w:bottom w:val="single" w:sz="6" w:space="0" w:color="auto"/>
              <w:right w:val="single" w:sz="6" w:space="0" w:color="auto"/>
            </w:tcBorders>
            <w:shd w:val="clear" w:color="auto" w:fill="FFFFFF"/>
          </w:tcPr>
          <w:p w:rsidR="00E8695E" w:rsidRPr="00287662" w:rsidRDefault="00E8695E" w:rsidP="00E8695E">
            <w:pPr>
              <w:shd w:val="clear" w:color="auto" w:fill="FFFFFF"/>
              <w:spacing w:line="274" w:lineRule="exact"/>
              <w:ind w:right="58"/>
              <w:jc w:val="both"/>
              <w:rPr>
                <w:rFonts w:ascii="Arial" w:hAnsi="Arial" w:cs="Arial"/>
                <w:iCs/>
                <w:spacing w:val="-3"/>
                <w:lang w:val="sr-Cyrl-CS"/>
              </w:rPr>
            </w:pPr>
            <w:r w:rsidRPr="00287662">
              <w:rPr>
                <w:rFonts w:ascii="Arial" w:hAnsi="Arial" w:cs="Arial"/>
                <w:iCs/>
                <w:spacing w:val="-3"/>
                <w:lang w:val="sr-Cyrl-CS"/>
              </w:rPr>
              <w:t>Осмишљавање и израда Пројекта</w:t>
            </w:r>
          </w:p>
        </w:tc>
        <w:tc>
          <w:tcPr>
            <w:tcW w:w="1502" w:type="pct"/>
            <w:tcBorders>
              <w:top w:val="single" w:sz="6" w:space="0" w:color="auto"/>
              <w:left w:val="single" w:sz="6" w:space="0" w:color="auto"/>
              <w:bottom w:val="single" w:sz="6" w:space="0" w:color="auto"/>
              <w:right w:val="single" w:sz="6" w:space="0" w:color="auto"/>
            </w:tcBorders>
            <w:shd w:val="clear" w:color="auto" w:fill="FFFFFF"/>
          </w:tcPr>
          <w:p w:rsidR="00E8695E" w:rsidRPr="00287662" w:rsidRDefault="00E8695E" w:rsidP="00E8695E">
            <w:pPr>
              <w:shd w:val="clear" w:color="auto" w:fill="FFFFFF"/>
              <w:spacing w:line="274" w:lineRule="exact"/>
              <w:ind w:right="216"/>
              <w:jc w:val="both"/>
              <w:rPr>
                <w:rFonts w:ascii="Arial" w:hAnsi="Arial" w:cs="Arial"/>
                <w:iCs/>
                <w:lang w:val="sr-Cyrl-CS"/>
              </w:rPr>
            </w:pPr>
            <w:r w:rsidRPr="00287662">
              <w:rPr>
                <w:rFonts w:ascii="Arial" w:hAnsi="Arial" w:cs="Arial"/>
                <w:iCs/>
                <w:lang w:val="sr-Cyrl-CS"/>
              </w:rPr>
              <w:t>Тимски рад</w:t>
            </w:r>
          </w:p>
        </w:tc>
        <w:tc>
          <w:tcPr>
            <w:tcW w:w="1299" w:type="pct"/>
            <w:tcBorders>
              <w:top w:val="single" w:sz="6" w:space="0" w:color="auto"/>
              <w:left w:val="single" w:sz="6" w:space="0" w:color="auto"/>
              <w:bottom w:val="single" w:sz="6" w:space="0" w:color="auto"/>
              <w:right w:val="single" w:sz="6" w:space="0" w:color="auto"/>
            </w:tcBorders>
            <w:shd w:val="clear" w:color="auto" w:fill="FFFFFF"/>
          </w:tcPr>
          <w:p w:rsidR="00E8695E" w:rsidRPr="00287662" w:rsidRDefault="00E8695E" w:rsidP="00E8695E">
            <w:pPr>
              <w:shd w:val="clear" w:color="auto" w:fill="FFFFFF"/>
              <w:jc w:val="both"/>
              <w:rPr>
                <w:rFonts w:ascii="Arial" w:hAnsi="Arial" w:cs="Arial"/>
                <w:iCs/>
                <w:spacing w:val="-5"/>
                <w:lang w:val="sr-Cyrl-CS"/>
              </w:rPr>
            </w:pPr>
            <w:r w:rsidRPr="00287662">
              <w:rPr>
                <w:rFonts w:ascii="Arial" w:hAnsi="Arial" w:cs="Arial"/>
                <w:iCs/>
                <w:spacing w:val="-5"/>
                <w:lang w:val="sr-Cyrl-CS"/>
              </w:rPr>
              <w:t>Аутори и стручни консултанти</w:t>
            </w:r>
          </w:p>
        </w:tc>
      </w:tr>
      <w:tr w:rsidR="00E8695E" w:rsidRPr="00287662" w:rsidTr="00E8695E">
        <w:trPr>
          <w:trHeight w:hRule="exact" w:val="977"/>
          <w:jc w:val="center"/>
        </w:trPr>
        <w:tc>
          <w:tcPr>
            <w:tcW w:w="876" w:type="pct"/>
            <w:tcBorders>
              <w:top w:val="single" w:sz="6" w:space="0" w:color="auto"/>
              <w:left w:val="single" w:sz="6" w:space="0" w:color="auto"/>
              <w:bottom w:val="single" w:sz="6" w:space="0" w:color="auto"/>
              <w:right w:val="single" w:sz="6" w:space="0" w:color="auto"/>
            </w:tcBorders>
            <w:shd w:val="clear" w:color="auto" w:fill="FFFFFF"/>
          </w:tcPr>
          <w:p w:rsidR="00E8695E" w:rsidRPr="00287662" w:rsidRDefault="00E8695E" w:rsidP="00E8695E">
            <w:pPr>
              <w:shd w:val="clear" w:color="auto" w:fill="FFFFFF"/>
              <w:jc w:val="both"/>
              <w:rPr>
                <w:rFonts w:ascii="Arial" w:hAnsi="Arial" w:cs="Arial"/>
                <w:iCs/>
                <w:spacing w:val="-6"/>
                <w:lang w:val="sr-Cyrl-CS"/>
              </w:rPr>
            </w:pPr>
            <w:r w:rsidRPr="00287662">
              <w:rPr>
                <w:rFonts w:ascii="Arial" w:hAnsi="Arial" w:cs="Arial"/>
                <w:iCs/>
                <w:spacing w:val="-6"/>
                <w:lang w:val="sr-Cyrl-CS"/>
              </w:rPr>
              <w:t xml:space="preserve">Април 2014. </w:t>
            </w:r>
          </w:p>
        </w:tc>
        <w:tc>
          <w:tcPr>
            <w:tcW w:w="1323" w:type="pct"/>
            <w:tcBorders>
              <w:top w:val="single" w:sz="6" w:space="0" w:color="auto"/>
              <w:left w:val="single" w:sz="6" w:space="0" w:color="auto"/>
              <w:bottom w:val="single" w:sz="6" w:space="0" w:color="auto"/>
              <w:right w:val="single" w:sz="6" w:space="0" w:color="auto"/>
            </w:tcBorders>
            <w:shd w:val="clear" w:color="auto" w:fill="FFFFFF"/>
          </w:tcPr>
          <w:p w:rsidR="00E8695E" w:rsidRPr="00287662" w:rsidRDefault="00E8695E" w:rsidP="00E8695E">
            <w:pPr>
              <w:shd w:val="clear" w:color="auto" w:fill="FFFFFF"/>
              <w:spacing w:line="274" w:lineRule="exact"/>
              <w:ind w:right="58"/>
              <w:jc w:val="both"/>
              <w:rPr>
                <w:rFonts w:ascii="Arial" w:hAnsi="Arial" w:cs="Arial"/>
                <w:iCs/>
                <w:spacing w:val="-3"/>
                <w:lang w:val="sr-Cyrl-CS"/>
              </w:rPr>
            </w:pPr>
            <w:r w:rsidRPr="00287662">
              <w:rPr>
                <w:rFonts w:ascii="Arial" w:hAnsi="Arial" w:cs="Arial"/>
                <w:iCs/>
                <w:spacing w:val="-3"/>
                <w:lang w:val="sr-Cyrl-CS"/>
              </w:rPr>
              <w:t>Подстицање дечјег физичког развоја</w:t>
            </w:r>
          </w:p>
        </w:tc>
        <w:tc>
          <w:tcPr>
            <w:tcW w:w="1502" w:type="pct"/>
            <w:tcBorders>
              <w:top w:val="single" w:sz="6" w:space="0" w:color="auto"/>
              <w:left w:val="single" w:sz="6" w:space="0" w:color="auto"/>
              <w:bottom w:val="single" w:sz="6" w:space="0" w:color="auto"/>
              <w:right w:val="single" w:sz="6" w:space="0" w:color="auto"/>
            </w:tcBorders>
            <w:shd w:val="clear" w:color="auto" w:fill="FFFFFF"/>
          </w:tcPr>
          <w:p w:rsidR="00E8695E" w:rsidRPr="00287662" w:rsidRDefault="00E8695E" w:rsidP="00E8695E">
            <w:pPr>
              <w:shd w:val="clear" w:color="auto" w:fill="FFFFFF"/>
              <w:spacing w:line="274" w:lineRule="exact"/>
              <w:ind w:right="216"/>
              <w:jc w:val="both"/>
              <w:rPr>
                <w:rFonts w:ascii="Arial" w:hAnsi="Arial" w:cs="Arial"/>
                <w:iCs/>
                <w:lang w:val="sr-Cyrl-CS"/>
              </w:rPr>
            </w:pPr>
            <w:r w:rsidRPr="00287662">
              <w:rPr>
                <w:rFonts w:ascii="Arial" w:hAnsi="Arial" w:cs="Arial"/>
                <w:iCs/>
                <w:lang w:val="sr-Cyrl-CS"/>
              </w:rPr>
              <w:t>Моторичке игре и вежбе укомпоноване у активности у радној соби</w:t>
            </w:r>
          </w:p>
        </w:tc>
        <w:tc>
          <w:tcPr>
            <w:tcW w:w="1299" w:type="pct"/>
            <w:tcBorders>
              <w:top w:val="single" w:sz="6" w:space="0" w:color="auto"/>
              <w:left w:val="single" w:sz="6" w:space="0" w:color="auto"/>
              <w:bottom w:val="single" w:sz="6" w:space="0" w:color="auto"/>
              <w:right w:val="single" w:sz="6" w:space="0" w:color="auto"/>
            </w:tcBorders>
            <w:shd w:val="clear" w:color="auto" w:fill="FFFFFF"/>
          </w:tcPr>
          <w:p w:rsidR="00E8695E" w:rsidRPr="00287662" w:rsidRDefault="00E8695E" w:rsidP="00E8695E">
            <w:pPr>
              <w:shd w:val="clear" w:color="auto" w:fill="FFFFFF"/>
              <w:jc w:val="both"/>
              <w:rPr>
                <w:rFonts w:ascii="Arial" w:hAnsi="Arial" w:cs="Arial"/>
                <w:iCs/>
                <w:spacing w:val="-5"/>
                <w:lang w:val="sr-Cyrl-CS"/>
              </w:rPr>
            </w:pPr>
            <w:r w:rsidRPr="00287662">
              <w:rPr>
                <w:rFonts w:ascii="Arial" w:hAnsi="Arial" w:cs="Arial"/>
                <w:iCs/>
                <w:spacing w:val="-5"/>
                <w:lang w:val="sr-Cyrl-CS"/>
              </w:rPr>
              <w:t>Сестре и васпитачи</w:t>
            </w:r>
          </w:p>
        </w:tc>
      </w:tr>
      <w:tr w:rsidR="00E8695E" w:rsidRPr="00287662" w:rsidTr="00E8695E">
        <w:trPr>
          <w:trHeight w:hRule="exact" w:val="1149"/>
          <w:jc w:val="center"/>
        </w:trPr>
        <w:tc>
          <w:tcPr>
            <w:tcW w:w="876" w:type="pct"/>
            <w:tcBorders>
              <w:top w:val="single" w:sz="6" w:space="0" w:color="auto"/>
              <w:left w:val="single" w:sz="6" w:space="0" w:color="auto"/>
              <w:bottom w:val="single" w:sz="6" w:space="0" w:color="auto"/>
              <w:right w:val="single" w:sz="6" w:space="0" w:color="auto"/>
            </w:tcBorders>
            <w:shd w:val="clear" w:color="auto" w:fill="FFFFFF"/>
          </w:tcPr>
          <w:p w:rsidR="00E8695E" w:rsidRPr="00287662" w:rsidRDefault="00E8695E" w:rsidP="00E8695E">
            <w:pPr>
              <w:shd w:val="clear" w:color="auto" w:fill="FFFFFF"/>
              <w:jc w:val="both"/>
              <w:rPr>
                <w:rFonts w:ascii="Arial" w:hAnsi="Arial" w:cs="Arial"/>
                <w:iCs/>
                <w:spacing w:val="-6"/>
                <w:lang w:val="sr-Cyrl-CS"/>
              </w:rPr>
            </w:pPr>
            <w:r w:rsidRPr="00287662">
              <w:rPr>
                <w:rFonts w:ascii="Arial" w:hAnsi="Arial" w:cs="Arial"/>
                <w:iCs/>
                <w:spacing w:val="-6"/>
                <w:lang w:val="sr-Cyrl-CS"/>
              </w:rPr>
              <w:t>Мај 2014.</w:t>
            </w:r>
          </w:p>
        </w:tc>
        <w:tc>
          <w:tcPr>
            <w:tcW w:w="1323" w:type="pct"/>
            <w:tcBorders>
              <w:top w:val="single" w:sz="6" w:space="0" w:color="auto"/>
              <w:left w:val="single" w:sz="6" w:space="0" w:color="auto"/>
              <w:bottom w:val="single" w:sz="6" w:space="0" w:color="auto"/>
              <w:right w:val="single" w:sz="6" w:space="0" w:color="auto"/>
            </w:tcBorders>
            <w:shd w:val="clear" w:color="auto" w:fill="FFFFFF"/>
          </w:tcPr>
          <w:p w:rsidR="00E8695E" w:rsidRPr="00287662" w:rsidRDefault="00E8695E" w:rsidP="00E8695E">
            <w:pPr>
              <w:shd w:val="clear" w:color="auto" w:fill="FFFFFF"/>
              <w:spacing w:line="274" w:lineRule="exact"/>
              <w:ind w:right="58"/>
              <w:jc w:val="both"/>
              <w:rPr>
                <w:rFonts w:ascii="Arial" w:hAnsi="Arial" w:cs="Arial"/>
                <w:iCs/>
                <w:spacing w:val="-3"/>
                <w:lang w:val="sr-Cyrl-CS"/>
              </w:rPr>
            </w:pPr>
            <w:r w:rsidRPr="00287662">
              <w:rPr>
                <w:rFonts w:ascii="Arial" w:hAnsi="Arial" w:cs="Arial"/>
                <w:iCs/>
                <w:spacing w:val="-3"/>
                <w:lang w:val="sr-Cyrl-CS"/>
              </w:rPr>
              <w:t>Подстицање дечјег физичког развоја</w:t>
            </w:r>
          </w:p>
        </w:tc>
        <w:tc>
          <w:tcPr>
            <w:tcW w:w="1502" w:type="pct"/>
            <w:tcBorders>
              <w:top w:val="single" w:sz="6" w:space="0" w:color="auto"/>
              <w:left w:val="single" w:sz="6" w:space="0" w:color="auto"/>
              <w:bottom w:val="single" w:sz="6" w:space="0" w:color="auto"/>
              <w:right w:val="single" w:sz="6" w:space="0" w:color="auto"/>
            </w:tcBorders>
            <w:shd w:val="clear" w:color="auto" w:fill="FFFFFF"/>
          </w:tcPr>
          <w:p w:rsidR="00E8695E" w:rsidRPr="00287662" w:rsidRDefault="00E8695E" w:rsidP="00E8695E">
            <w:pPr>
              <w:shd w:val="clear" w:color="auto" w:fill="FFFFFF"/>
              <w:spacing w:line="274" w:lineRule="exact"/>
              <w:ind w:right="216"/>
              <w:jc w:val="both"/>
              <w:rPr>
                <w:rFonts w:ascii="Arial" w:hAnsi="Arial" w:cs="Arial"/>
                <w:iCs/>
                <w:lang w:val="sr-Cyrl-CS"/>
              </w:rPr>
            </w:pPr>
            <w:r w:rsidRPr="00287662">
              <w:rPr>
                <w:rFonts w:ascii="Arial" w:hAnsi="Arial" w:cs="Arial"/>
                <w:iCs/>
                <w:lang w:val="sr-Cyrl-CS"/>
              </w:rPr>
              <w:t>Мото</w:t>
            </w:r>
            <w:r>
              <w:rPr>
                <w:rFonts w:ascii="Arial" w:hAnsi="Arial" w:cs="Arial"/>
                <w:iCs/>
                <w:lang w:val="sr-Cyrl-CS"/>
              </w:rPr>
              <w:t xml:space="preserve">ричке игре и вежбе укомпоноване </w:t>
            </w:r>
            <w:r w:rsidRPr="00287662">
              <w:rPr>
                <w:rFonts w:ascii="Arial" w:hAnsi="Arial" w:cs="Arial"/>
                <w:iCs/>
                <w:lang w:val="sr-Cyrl-CS"/>
              </w:rPr>
              <w:t xml:space="preserve">у активности у фискултурној сали </w:t>
            </w:r>
          </w:p>
        </w:tc>
        <w:tc>
          <w:tcPr>
            <w:tcW w:w="1299" w:type="pct"/>
            <w:tcBorders>
              <w:top w:val="single" w:sz="6" w:space="0" w:color="auto"/>
              <w:left w:val="single" w:sz="6" w:space="0" w:color="auto"/>
              <w:bottom w:val="single" w:sz="6" w:space="0" w:color="auto"/>
              <w:right w:val="single" w:sz="6" w:space="0" w:color="auto"/>
            </w:tcBorders>
            <w:shd w:val="clear" w:color="auto" w:fill="FFFFFF"/>
          </w:tcPr>
          <w:p w:rsidR="00E8695E" w:rsidRPr="00287662" w:rsidRDefault="00E8695E" w:rsidP="00E8695E">
            <w:pPr>
              <w:shd w:val="clear" w:color="auto" w:fill="FFFFFF"/>
              <w:jc w:val="both"/>
              <w:rPr>
                <w:rFonts w:ascii="Arial" w:hAnsi="Arial" w:cs="Arial"/>
                <w:iCs/>
                <w:spacing w:val="-5"/>
                <w:lang w:val="sr-Cyrl-CS"/>
              </w:rPr>
            </w:pPr>
            <w:r w:rsidRPr="00287662">
              <w:rPr>
                <w:rFonts w:ascii="Arial" w:hAnsi="Arial" w:cs="Arial"/>
                <w:iCs/>
                <w:spacing w:val="-5"/>
                <w:lang w:val="sr-Cyrl-CS"/>
              </w:rPr>
              <w:t>Сестре и васпитачи</w:t>
            </w:r>
          </w:p>
        </w:tc>
      </w:tr>
      <w:tr w:rsidR="00E8695E" w:rsidRPr="00287662" w:rsidTr="00E8695E">
        <w:trPr>
          <w:trHeight w:hRule="exact" w:val="1008"/>
          <w:jc w:val="center"/>
        </w:trPr>
        <w:tc>
          <w:tcPr>
            <w:tcW w:w="876" w:type="pct"/>
            <w:tcBorders>
              <w:top w:val="single" w:sz="6" w:space="0" w:color="auto"/>
              <w:left w:val="single" w:sz="6" w:space="0" w:color="auto"/>
              <w:bottom w:val="single" w:sz="6" w:space="0" w:color="auto"/>
              <w:right w:val="single" w:sz="6" w:space="0" w:color="auto"/>
            </w:tcBorders>
            <w:shd w:val="clear" w:color="auto" w:fill="FFFFFF"/>
          </w:tcPr>
          <w:p w:rsidR="00E8695E" w:rsidRPr="00287662" w:rsidRDefault="00E8695E" w:rsidP="00E8695E">
            <w:pPr>
              <w:shd w:val="clear" w:color="auto" w:fill="FFFFFF"/>
              <w:jc w:val="both"/>
              <w:rPr>
                <w:rFonts w:ascii="Arial" w:hAnsi="Arial" w:cs="Arial"/>
                <w:iCs/>
                <w:spacing w:val="-6"/>
                <w:lang w:val="sr-Cyrl-CS"/>
              </w:rPr>
            </w:pPr>
            <w:r w:rsidRPr="00287662">
              <w:rPr>
                <w:rFonts w:ascii="Arial" w:hAnsi="Arial" w:cs="Arial"/>
                <w:iCs/>
                <w:spacing w:val="-6"/>
                <w:lang w:val="sr-Cyrl-CS"/>
              </w:rPr>
              <w:lastRenderedPageBreak/>
              <w:t xml:space="preserve">Јуни 2014. </w:t>
            </w:r>
          </w:p>
        </w:tc>
        <w:tc>
          <w:tcPr>
            <w:tcW w:w="1323" w:type="pct"/>
            <w:tcBorders>
              <w:top w:val="single" w:sz="6" w:space="0" w:color="auto"/>
              <w:left w:val="single" w:sz="6" w:space="0" w:color="auto"/>
              <w:bottom w:val="single" w:sz="6" w:space="0" w:color="auto"/>
              <w:right w:val="single" w:sz="6" w:space="0" w:color="auto"/>
            </w:tcBorders>
            <w:shd w:val="clear" w:color="auto" w:fill="FFFFFF"/>
          </w:tcPr>
          <w:p w:rsidR="00E8695E" w:rsidRPr="00287662" w:rsidRDefault="00E8695E" w:rsidP="00E8695E">
            <w:pPr>
              <w:shd w:val="clear" w:color="auto" w:fill="FFFFFF"/>
              <w:spacing w:line="274" w:lineRule="exact"/>
              <w:ind w:right="58"/>
              <w:jc w:val="both"/>
              <w:rPr>
                <w:rFonts w:ascii="Arial" w:hAnsi="Arial" w:cs="Arial"/>
                <w:iCs/>
                <w:spacing w:val="-3"/>
                <w:lang w:val="sr-Cyrl-CS"/>
              </w:rPr>
            </w:pPr>
            <w:r w:rsidRPr="00287662">
              <w:rPr>
                <w:rFonts w:ascii="Arial" w:hAnsi="Arial" w:cs="Arial"/>
                <w:iCs/>
                <w:spacing w:val="-3"/>
                <w:lang w:val="sr-Cyrl-CS"/>
              </w:rPr>
              <w:t>Подстицање дечјег физичког развоја</w:t>
            </w:r>
          </w:p>
        </w:tc>
        <w:tc>
          <w:tcPr>
            <w:tcW w:w="1502" w:type="pct"/>
            <w:tcBorders>
              <w:top w:val="single" w:sz="6" w:space="0" w:color="auto"/>
              <w:left w:val="single" w:sz="6" w:space="0" w:color="auto"/>
              <w:bottom w:val="single" w:sz="6" w:space="0" w:color="auto"/>
              <w:right w:val="single" w:sz="6" w:space="0" w:color="auto"/>
            </w:tcBorders>
            <w:shd w:val="clear" w:color="auto" w:fill="FFFFFF"/>
          </w:tcPr>
          <w:p w:rsidR="00E8695E" w:rsidRPr="00287662" w:rsidRDefault="00E8695E" w:rsidP="00E8695E">
            <w:pPr>
              <w:shd w:val="clear" w:color="auto" w:fill="FFFFFF"/>
              <w:spacing w:line="274" w:lineRule="exact"/>
              <w:ind w:right="216"/>
              <w:jc w:val="both"/>
              <w:rPr>
                <w:rFonts w:ascii="Arial" w:hAnsi="Arial" w:cs="Arial"/>
                <w:iCs/>
                <w:lang w:val="sr-Cyrl-CS"/>
              </w:rPr>
            </w:pPr>
            <w:r w:rsidRPr="00287662">
              <w:rPr>
                <w:rFonts w:ascii="Arial" w:hAnsi="Arial" w:cs="Arial"/>
                <w:iCs/>
                <w:lang w:val="sr-Cyrl-CS"/>
              </w:rPr>
              <w:t xml:space="preserve">Моторичке игре и вежбе укомпоноване у активности на дворишту </w:t>
            </w:r>
          </w:p>
        </w:tc>
        <w:tc>
          <w:tcPr>
            <w:tcW w:w="1299" w:type="pct"/>
            <w:tcBorders>
              <w:top w:val="single" w:sz="6" w:space="0" w:color="auto"/>
              <w:left w:val="single" w:sz="6" w:space="0" w:color="auto"/>
              <w:bottom w:val="single" w:sz="6" w:space="0" w:color="auto"/>
              <w:right w:val="single" w:sz="6" w:space="0" w:color="auto"/>
            </w:tcBorders>
            <w:shd w:val="clear" w:color="auto" w:fill="FFFFFF"/>
          </w:tcPr>
          <w:p w:rsidR="00E8695E" w:rsidRPr="00287662" w:rsidRDefault="00E8695E" w:rsidP="00E8695E">
            <w:pPr>
              <w:shd w:val="clear" w:color="auto" w:fill="FFFFFF"/>
              <w:jc w:val="both"/>
              <w:rPr>
                <w:rFonts w:ascii="Arial" w:hAnsi="Arial" w:cs="Arial"/>
                <w:iCs/>
                <w:spacing w:val="-5"/>
                <w:lang w:val="sr-Cyrl-CS"/>
              </w:rPr>
            </w:pPr>
            <w:r w:rsidRPr="00287662">
              <w:rPr>
                <w:rFonts w:ascii="Arial" w:hAnsi="Arial" w:cs="Arial"/>
                <w:iCs/>
                <w:spacing w:val="-5"/>
                <w:lang w:val="sr-Cyrl-CS"/>
              </w:rPr>
              <w:t>Сестре и васпитачи</w:t>
            </w:r>
          </w:p>
        </w:tc>
      </w:tr>
      <w:tr w:rsidR="00E8695E" w:rsidRPr="00287662" w:rsidTr="00E8695E">
        <w:trPr>
          <w:trHeight w:hRule="exact" w:val="852"/>
          <w:jc w:val="center"/>
        </w:trPr>
        <w:tc>
          <w:tcPr>
            <w:tcW w:w="876" w:type="pct"/>
            <w:tcBorders>
              <w:top w:val="single" w:sz="6" w:space="0" w:color="auto"/>
              <w:left w:val="single" w:sz="6" w:space="0" w:color="auto"/>
              <w:bottom w:val="single" w:sz="6" w:space="0" w:color="auto"/>
              <w:right w:val="single" w:sz="6" w:space="0" w:color="auto"/>
            </w:tcBorders>
            <w:shd w:val="clear" w:color="auto" w:fill="FFFFFF"/>
          </w:tcPr>
          <w:p w:rsidR="00E8695E" w:rsidRPr="00287662" w:rsidRDefault="00E8695E" w:rsidP="00E8695E">
            <w:pPr>
              <w:shd w:val="clear" w:color="auto" w:fill="FFFFFF"/>
              <w:jc w:val="both"/>
              <w:rPr>
                <w:rFonts w:ascii="Arial" w:hAnsi="Arial" w:cs="Arial"/>
                <w:iCs/>
                <w:spacing w:val="-6"/>
                <w:lang w:val="sr-Cyrl-CS"/>
              </w:rPr>
            </w:pPr>
            <w:r w:rsidRPr="00287662">
              <w:rPr>
                <w:rFonts w:ascii="Arial" w:hAnsi="Arial" w:cs="Arial"/>
                <w:iCs/>
                <w:spacing w:val="-6"/>
                <w:lang w:val="sr-Cyrl-CS"/>
              </w:rPr>
              <w:t>Април - јуни 2014.</w:t>
            </w:r>
          </w:p>
        </w:tc>
        <w:tc>
          <w:tcPr>
            <w:tcW w:w="1323" w:type="pct"/>
            <w:tcBorders>
              <w:top w:val="single" w:sz="6" w:space="0" w:color="auto"/>
              <w:left w:val="single" w:sz="6" w:space="0" w:color="auto"/>
              <w:bottom w:val="single" w:sz="6" w:space="0" w:color="auto"/>
              <w:right w:val="single" w:sz="6" w:space="0" w:color="auto"/>
            </w:tcBorders>
            <w:shd w:val="clear" w:color="auto" w:fill="FFFFFF"/>
          </w:tcPr>
          <w:p w:rsidR="00E8695E" w:rsidRPr="00287662" w:rsidRDefault="00E8695E" w:rsidP="00E8695E">
            <w:pPr>
              <w:shd w:val="clear" w:color="auto" w:fill="FFFFFF"/>
              <w:spacing w:line="274" w:lineRule="exact"/>
              <w:ind w:right="58"/>
              <w:jc w:val="both"/>
              <w:rPr>
                <w:rFonts w:ascii="Arial" w:hAnsi="Arial" w:cs="Arial"/>
                <w:iCs/>
                <w:spacing w:val="-3"/>
                <w:lang w:val="sr-Cyrl-CS"/>
              </w:rPr>
            </w:pPr>
            <w:r w:rsidRPr="00287662">
              <w:rPr>
                <w:rFonts w:ascii="Arial" w:hAnsi="Arial" w:cs="Arial"/>
                <w:iCs/>
                <w:spacing w:val="-3"/>
                <w:lang w:val="sr-Cyrl-CS"/>
              </w:rPr>
              <w:t>Организација и реализација снимања активности</w:t>
            </w:r>
          </w:p>
        </w:tc>
        <w:tc>
          <w:tcPr>
            <w:tcW w:w="1502" w:type="pct"/>
            <w:tcBorders>
              <w:top w:val="single" w:sz="6" w:space="0" w:color="auto"/>
              <w:left w:val="single" w:sz="6" w:space="0" w:color="auto"/>
              <w:bottom w:val="single" w:sz="6" w:space="0" w:color="auto"/>
              <w:right w:val="single" w:sz="6" w:space="0" w:color="auto"/>
            </w:tcBorders>
            <w:shd w:val="clear" w:color="auto" w:fill="FFFFFF"/>
          </w:tcPr>
          <w:p w:rsidR="00E8695E" w:rsidRPr="00287662" w:rsidRDefault="00E8695E" w:rsidP="00E8695E">
            <w:pPr>
              <w:shd w:val="clear" w:color="auto" w:fill="FFFFFF"/>
              <w:spacing w:line="274" w:lineRule="exact"/>
              <w:ind w:right="216"/>
              <w:jc w:val="both"/>
              <w:rPr>
                <w:rFonts w:ascii="Arial" w:hAnsi="Arial" w:cs="Arial"/>
                <w:iCs/>
                <w:lang w:val="sr-Cyrl-CS"/>
              </w:rPr>
            </w:pPr>
            <w:r w:rsidRPr="00287662">
              <w:rPr>
                <w:rFonts w:ascii="Arial" w:hAnsi="Arial" w:cs="Arial"/>
                <w:iCs/>
                <w:lang w:val="sr-Cyrl-CS"/>
              </w:rPr>
              <w:t>У соби, у сали , на дворишту</w:t>
            </w:r>
          </w:p>
        </w:tc>
        <w:tc>
          <w:tcPr>
            <w:tcW w:w="1299" w:type="pct"/>
            <w:tcBorders>
              <w:top w:val="single" w:sz="6" w:space="0" w:color="auto"/>
              <w:left w:val="single" w:sz="6" w:space="0" w:color="auto"/>
              <w:bottom w:val="single" w:sz="6" w:space="0" w:color="auto"/>
              <w:right w:val="single" w:sz="6" w:space="0" w:color="auto"/>
            </w:tcBorders>
            <w:shd w:val="clear" w:color="auto" w:fill="FFFFFF"/>
          </w:tcPr>
          <w:p w:rsidR="00E8695E" w:rsidRPr="00287662" w:rsidRDefault="00E8695E" w:rsidP="00E8695E">
            <w:pPr>
              <w:shd w:val="clear" w:color="auto" w:fill="FFFFFF"/>
              <w:jc w:val="both"/>
              <w:rPr>
                <w:rFonts w:ascii="Arial" w:hAnsi="Arial" w:cs="Arial"/>
                <w:iCs/>
                <w:spacing w:val="-5"/>
                <w:lang w:val="sr-Cyrl-CS"/>
              </w:rPr>
            </w:pPr>
            <w:r w:rsidRPr="00287662">
              <w:rPr>
                <w:rFonts w:ascii="Arial" w:hAnsi="Arial" w:cs="Arial"/>
                <w:iCs/>
                <w:spacing w:val="-5"/>
                <w:lang w:val="sr-Cyrl-CS"/>
              </w:rPr>
              <w:t>Зум  - фото</w:t>
            </w:r>
          </w:p>
        </w:tc>
      </w:tr>
      <w:tr w:rsidR="00E8695E" w:rsidRPr="00287662" w:rsidTr="00E8695E">
        <w:trPr>
          <w:trHeight w:hRule="exact" w:val="707"/>
          <w:jc w:val="center"/>
        </w:trPr>
        <w:tc>
          <w:tcPr>
            <w:tcW w:w="876" w:type="pct"/>
            <w:tcBorders>
              <w:top w:val="single" w:sz="6" w:space="0" w:color="auto"/>
              <w:left w:val="single" w:sz="6" w:space="0" w:color="auto"/>
              <w:bottom w:val="single" w:sz="6" w:space="0" w:color="auto"/>
              <w:right w:val="single" w:sz="6" w:space="0" w:color="auto"/>
            </w:tcBorders>
            <w:shd w:val="clear" w:color="auto" w:fill="FFFFFF"/>
          </w:tcPr>
          <w:p w:rsidR="00E8695E" w:rsidRPr="00287662" w:rsidRDefault="00E8695E" w:rsidP="00E8695E">
            <w:pPr>
              <w:shd w:val="clear" w:color="auto" w:fill="FFFFFF"/>
              <w:jc w:val="both"/>
              <w:rPr>
                <w:rFonts w:ascii="Arial" w:hAnsi="Arial" w:cs="Arial"/>
                <w:iCs/>
                <w:spacing w:val="-6"/>
                <w:lang w:val="sr-Cyrl-CS"/>
              </w:rPr>
            </w:pPr>
            <w:r w:rsidRPr="00287662">
              <w:rPr>
                <w:rFonts w:ascii="Arial" w:hAnsi="Arial" w:cs="Arial"/>
                <w:iCs/>
                <w:spacing w:val="-6"/>
                <w:lang w:val="sr-Cyrl-CS"/>
              </w:rPr>
              <w:t>Мај/јуни 2014.</w:t>
            </w:r>
          </w:p>
        </w:tc>
        <w:tc>
          <w:tcPr>
            <w:tcW w:w="1323" w:type="pct"/>
            <w:tcBorders>
              <w:top w:val="single" w:sz="6" w:space="0" w:color="auto"/>
              <w:left w:val="single" w:sz="6" w:space="0" w:color="auto"/>
              <w:bottom w:val="single" w:sz="6" w:space="0" w:color="auto"/>
              <w:right w:val="single" w:sz="6" w:space="0" w:color="auto"/>
            </w:tcBorders>
            <w:shd w:val="clear" w:color="auto" w:fill="FFFFFF"/>
          </w:tcPr>
          <w:p w:rsidR="00E8695E" w:rsidRPr="00287662" w:rsidRDefault="00E8695E" w:rsidP="00E8695E">
            <w:pPr>
              <w:shd w:val="clear" w:color="auto" w:fill="FFFFFF"/>
              <w:spacing w:line="274" w:lineRule="exact"/>
              <w:ind w:right="58"/>
              <w:jc w:val="both"/>
              <w:rPr>
                <w:rFonts w:ascii="Arial" w:hAnsi="Arial" w:cs="Arial"/>
                <w:iCs/>
                <w:spacing w:val="-3"/>
                <w:lang w:val="sr-Cyrl-CS"/>
              </w:rPr>
            </w:pPr>
            <w:r w:rsidRPr="00287662">
              <w:rPr>
                <w:rFonts w:ascii="Arial" w:hAnsi="Arial" w:cs="Arial"/>
                <w:iCs/>
                <w:spacing w:val="-3"/>
                <w:lang w:val="sr-Cyrl-CS"/>
              </w:rPr>
              <w:t>Радионице за децу и родитеље</w:t>
            </w:r>
          </w:p>
        </w:tc>
        <w:tc>
          <w:tcPr>
            <w:tcW w:w="1502" w:type="pct"/>
            <w:tcBorders>
              <w:top w:val="single" w:sz="6" w:space="0" w:color="auto"/>
              <w:left w:val="single" w:sz="6" w:space="0" w:color="auto"/>
              <w:bottom w:val="single" w:sz="6" w:space="0" w:color="auto"/>
              <w:right w:val="single" w:sz="6" w:space="0" w:color="auto"/>
            </w:tcBorders>
            <w:shd w:val="clear" w:color="auto" w:fill="FFFFFF"/>
          </w:tcPr>
          <w:p w:rsidR="00E8695E" w:rsidRPr="00287662" w:rsidRDefault="00E8695E" w:rsidP="00E8695E">
            <w:pPr>
              <w:shd w:val="clear" w:color="auto" w:fill="FFFFFF"/>
              <w:spacing w:line="274" w:lineRule="exact"/>
              <w:ind w:right="216"/>
              <w:jc w:val="both"/>
              <w:rPr>
                <w:rFonts w:ascii="Arial" w:hAnsi="Arial" w:cs="Arial"/>
                <w:iCs/>
                <w:lang w:val="sr-Cyrl-CS"/>
              </w:rPr>
            </w:pPr>
            <w:r>
              <w:rPr>
                <w:rFonts w:ascii="Arial" w:hAnsi="Arial" w:cs="Arial"/>
                <w:iCs/>
                <w:lang w:val="sr-Cyrl-CS"/>
              </w:rPr>
              <w:t>У радној соби, сали за физичко и на дворишту</w:t>
            </w:r>
          </w:p>
        </w:tc>
        <w:tc>
          <w:tcPr>
            <w:tcW w:w="1299" w:type="pct"/>
            <w:tcBorders>
              <w:top w:val="single" w:sz="6" w:space="0" w:color="auto"/>
              <w:left w:val="single" w:sz="6" w:space="0" w:color="auto"/>
              <w:bottom w:val="single" w:sz="6" w:space="0" w:color="auto"/>
              <w:right w:val="single" w:sz="6" w:space="0" w:color="auto"/>
            </w:tcBorders>
            <w:shd w:val="clear" w:color="auto" w:fill="FFFFFF"/>
          </w:tcPr>
          <w:p w:rsidR="00E8695E" w:rsidRPr="00287662" w:rsidRDefault="00E8695E" w:rsidP="00E8695E">
            <w:pPr>
              <w:shd w:val="clear" w:color="auto" w:fill="FFFFFF"/>
              <w:jc w:val="both"/>
              <w:rPr>
                <w:rFonts w:ascii="Arial" w:hAnsi="Arial" w:cs="Arial"/>
                <w:iCs/>
                <w:spacing w:val="-5"/>
                <w:lang w:val="sr-Cyrl-CS"/>
              </w:rPr>
            </w:pPr>
            <w:r w:rsidRPr="00287662">
              <w:rPr>
                <w:rFonts w:ascii="Arial" w:hAnsi="Arial" w:cs="Arial"/>
                <w:iCs/>
                <w:spacing w:val="-5"/>
                <w:lang w:val="sr-Cyrl-CS"/>
              </w:rPr>
              <w:t xml:space="preserve">Аутори и родитељ - физијатар </w:t>
            </w:r>
          </w:p>
        </w:tc>
      </w:tr>
      <w:tr w:rsidR="00E8695E" w:rsidRPr="00287662" w:rsidTr="00E8695E">
        <w:trPr>
          <w:trHeight w:hRule="exact" w:val="707"/>
          <w:jc w:val="center"/>
        </w:trPr>
        <w:tc>
          <w:tcPr>
            <w:tcW w:w="876" w:type="pct"/>
            <w:tcBorders>
              <w:top w:val="single" w:sz="6" w:space="0" w:color="auto"/>
              <w:left w:val="single" w:sz="6" w:space="0" w:color="auto"/>
              <w:bottom w:val="single" w:sz="6" w:space="0" w:color="auto"/>
              <w:right w:val="single" w:sz="6" w:space="0" w:color="auto"/>
            </w:tcBorders>
            <w:shd w:val="clear" w:color="auto" w:fill="FFFFFF"/>
          </w:tcPr>
          <w:p w:rsidR="00E8695E" w:rsidRPr="00287662" w:rsidRDefault="00E8695E" w:rsidP="00E8695E">
            <w:pPr>
              <w:shd w:val="clear" w:color="auto" w:fill="FFFFFF"/>
              <w:jc w:val="both"/>
              <w:rPr>
                <w:rFonts w:ascii="Arial" w:hAnsi="Arial" w:cs="Arial"/>
                <w:iCs/>
                <w:spacing w:val="-6"/>
                <w:lang w:val="sr-Cyrl-CS"/>
              </w:rPr>
            </w:pPr>
            <w:r w:rsidRPr="00287662">
              <w:rPr>
                <w:rFonts w:ascii="Arial" w:hAnsi="Arial" w:cs="Arial"/>
                <w:iCs/>
                <w:spacing w:val="-6"/>
                <w:lang w:val="sr-Cyrl-CS"/>
              </w:rPr>
              <w:t>Април 2014.</w:t>
            </w:r>
          </w:p>
          <w:p w:rsidR="00E8695E" w:rsidRPr="00287662" w:rsidRDefault="00E8695E" w:rsidP="00E8695E">
            <w:pPr>
              <w:shd w:val="clear" w:color="auto" w:fill="FFFFFF"/>
              <w:jc w:val="both"/>
              <w:rPr>
                <w:rFonts w:ascii="Arial" w:hAnsi="Arial" w:cs="Arial"/>
                <w:iCs/>
                <w:spacing w:val="-6"/>
                <w:lang w:val="sr-Cyrl-CS"/>
              </w:rPr>
            </w:pPr>
            <w:r w:rsidRPr="00287662">
              <w:rPr>
                <w:rFonts w:ascii="Arial" w:hAnsi="Arial" w:cs="Arial"/>
                <w:iCs/>
                <w:spacing w:val="-6"/>
                <w:lang w:val="sr-Cyrl-CS"/>
              </w:rPr>
              <w:t>Септембар 2014.</w:t>
            </w:r>
          </w:p>
        </w:tc>
        <w:tc>
          <w:tcPr>
            <w:tcW w:w="1323" w:type="pct"/>
            <w:tcBorders>
              <w:top w:val="single" w:sz="6" w:space="0" w:color="auto"/>
              <w:left w:val="single" w:sz="6" w:space="0" w:color="auto"/>
              <w:bottom w:val="single" w:sz="6" w:space="0" w:color="auto"/>
              <w:right w:val="single" w:sz="6" w:space="0" w:color="auto"/>
            </w:tcBorders>
            <w:shd w:val="clear" w:color="auto" w:fill="FFFFFF"/>
          </w:tcPr>
          <w:p w:rsidR="00E8695E" w:rsidRPr="00287662" w:rsidRDefault="00E8695E" w:rsidP="00E8695E">
            <w:pPr>
              <w:shd w:val="clear" w:color="auto" w:fill="FFFFFF"/>
              <w:spacing w:line="274" w:lineRule="exact"/>
              <w:ind w:right="58"/>
              <w:jc w:val="both"/>
              <w:rPr>
                <w:rFonts w:ascii="Arial" w:hAnsi="Arial" w:cs="Arial"/>
                <w:iCs/>
                <w:spacing w:val="-3"/>
                <w:lang w:val="sr-Cyrl-CS"/>
              </w:rPr>
            </w:pPr>
            <w:r w:rsidRPr="00287662">
              <w:rPr>
                <w:rFonts w:ascii="Arial" w:hAnsi="Arial" w:cs="Arial"/>
                <w:iCs/>
                <w:spacing w:val="-3"/>
                <w:lang w:val="sr-Cyrl-CS"/>
              </w:rPr>
              <w:t xml:space="preserve">Процена физичке развијености деце </w:t>
            </w:r>
          </w:p>
        </w:tc>
        <w:tc>
          <w:tcPr>
            <w:tcW w:w="1502" w:type="pct"/>
            <w:tcBorders>
              <w:top w:val="single" w:sz="6" w:space="0" w:color="auto"/>
              <w:left w:val="single" w:sz="6" w:space="0" w:color="auto"/>
              <w:bottom w:val="single" w:sz="6" w:space="0" w:color="auto"/>
              <w:right w:val="single" w:sz="6" w:space="0" w:color="auto"/>
            </w:tcBorders>
            <w:shd w:val="clear" w:color="auto" w:fill="FFFFFF"/>
          </w:tcPr>
          <w:p w:rsidR="00E8695E" w:rsidRPr="00287662" w:rsidRDefault="00E8695E" w:rsidP="00E8695E">
            <w:pPr>
              <w:shd w:val="clear" w:color="auto" w:fill="FFFFFF"/>
              <w:spacing w:line="274" w:lineRule="exact"/>
              <w:ind w:right="216"/>
              <w:jc w:val="both"/>
              <w:rPr>
                <w:rFonts w:ascii="Arial" w:hAnsi="Arial" w:cs="Arial"/>
                <w:iCs/>
                <w:lang w:val="sr-Cyrl-CS"/>
              </w:rPr>
            </w:pPr>
            <w:r w:rsidRPr="00287662">
              <w:rPr>
                <w:rFonts w:ascii="Arial" w:hAnsi="Arial" w:cs="Arial"/>
                <w:iCs/>
                <w:lang w:val="sr-Cyrl-CS"/>
              </w:rPr>
              <w:t>Коришћење Чек листе за физички развој деце</w:t>
            </w:r>
          </w:p>
        </w:tc>
        <w:tc>
          <w:tcPr>
            <w:tcW w:w="1299" w:type="pct"/>
            <w:tcBorders>
              <w:top w:val="single" w:sz="6" w:space="0" w:color="auto"/>
              <w:left w:val="single" w:sz="6" w:space="0" w:color="auto"/>
              <w:bottom w:val="single" w:sz="6" w:space="0" w:color="auto"/>
              <w:right w:val="single" w:sz="6" w:space="0" w:color="auto"/>
            </w:tcBorders>
            <w:shd w:val="clear" w:color="auto" w:fill="FFFFFF"/>
          </w:tcPr>
          <w:p w:rsidR="00E8695E" w:rsidRPr="00287662" w:rsidRDefault="00E8695E" w:rsidP="00E8695E">
            <w:pPr>
              <w:shd w:val="clear" w:color="auto" w:fill="FFFFFF"/>
              <w:jc w:val="both"/>
              <w:rPr>
                <w:rFonts w:ascii="Arial" w:hAnsi="Arial" w:cs="Arial"/>
                <w:iCs/>
                <w:spacing w:val="-5"/>
                <w:lang w:val="sr-Cyrl-CS"/>
              </w:rPr>
            </w:pPr>
            <w:r w:rsidRPr="00287662">
              <w:rPr>
                <w:rFonts w:ascii="Arial" w:hAnsi="Arial" w:cs="Arial"/>
                <w:iCs/>
                <w:spacing w:val="-5"/>
                <w:lang w:val="sr-Cyrl-CS"/>
              </w:rPr>
              <w:t>Сестре и васпитачи</w:t>
            </w:r>
          </w:p>
        </w:tc>
      </w:tr>
      <w:tr w:rsidR="00E8695E" w:rsidRPr="006F018C" w:rsidTr="00E8695E">
        <w:trPr>
          <w:trHeight w:hRule="exact" w:val="1139"/>
          <w:jc w:val="center"/>
        </w:trPr>
        <w:tc>
          <w:tcPr>
            <w:tcW w:w="876" w:type="pct"/>
            <w:tcBorders>
              <w:top w:val="single" w:sz="6" w:space="0" w:color="auto"/>
              <w:left w:val="single" w:sz="6" w:space="0" w:color="auto"/>
              <w:bottom w:val="single" w:sz="6" w:space="0" w:color="auto"/>
              <w:right w:val="single" w:sz="6" w:space="0" w:color="auto"/>
            </w:tcBorders>
            <w:shd w:val="clear" w:color="auto" w:fill="FFFFFF"/>
          </w:tcPr>
          <w:p w:rsidR="00E8695E" w:rsidRPr="00287662" w:rsidRDefault="00E8695E" w:rsidP="00E8695E">
            <w:pPr>
              <w:shd w:val="clear" w:color="auto" w:fill="FFFFFF"/>
              <w:jc w:val="both"/>
              <w:rPr>
                <w:rFonts w:ascii="Arial" w:hAnsi="Arial" w:cs="Arial"/>
                <w:iCs/>
                <w:spacing w:val="-6"/>
                <w:lang w:val="sr-Cyrl-CS"/>
              </w:rPr>
            </w:pPr>
            <w:r>
              <w:rPr>
                <w:rFonts w:ascii="Arial" w:hAnsi="Arial" w:cs="Arial"/>
                <w:iCs/>
                <w:spacing w:val="-6"/>
                <w:lang w:val="sr-Cyrl-CS"/>
              </w:rPr>
              <w:t>Септембар 2015.</w:t>
            </w:r>
          </w:p>
        </w:tc>
        <w:tc>
          <w:tcPr>
            <w:tcW w:w="1323" w:type="pct"/>
            <w:tcBorders>
              <w:top w:val="single" w:sz="6" w:space="0" w:color="auto"/>
              <w:left w:val="single" w:sz="6" w:space="0" w:color="auto"/>
              <w:bottom w:val="single" w:sz="6" w:space="0" w:color="auto"/>
              <w:right w:val="single" w:sz="6" w:space="0" w:color="auto"/>
            </w:tcBorders>
            <w:shd w:val="clear" w:color="auto" w:fill="FFFFFF"/>
          </w:tcPr>
          <w:p w:rsidR="00E8695E" w:rsidRPr="00287662" w:rsidRDefault="00E8695E" w:rsidP="00E8695E">
            <w:pPr>
              <w:shd w:val="clear" w:color="auto" w:fill="FFFFFF"/>
              <w:spacing w:line="274" w:lineRule="exact"/>
              <w:ind w:right="58"/>
              <w:jc w:val="both"/>
              <w:rPr>
                <w:rFonts w:ascii="Arial" w:hAnsi="Arial" w:cs="Arial"/>
                <w:iCs/>
                <w:spacing w:val="-3"/>
                <w:lang w:val="sr-Cyrl-CS"/>
              </w:rPr>
            </w:pPr>
            <w:r>
              <w:rPr>
                <w:rFonts w:ascii="Arial" w:hAnsi="Arial" w:cs="Arial"/>
                <w:iCs/>
                <w:spacing w:val="-3"/>
                <w:lang w:val="sr-Cyrl-CS"/>
              </w:rPr>
              <w:t xml:space="preserve">Израда презентације  за 17.стручни скуп медицинских сестара ПУ Србије </w:t>
            </w:r>
          </w:p>
        </w:tc>
        <w:tc>
          <w:tcPr>
            <w:tcW w:w="1502" w:type="pct"/>
            <w:tcBorders>
              <w:top w:val="single" w:sz="6" w:space="0" w:color="auto"/>
              <w:left w:val="single" w:sz="6" w:space="0" w:color="auto"/>
              <w:bottom w:val="single" w:sz="6" w:space="0" w:color="auto"/>
              <w:right w:val="single" w:sz="6" w:space="0" w:color="auto"/>
            </w:tcBorders>
            <w:shd w:val="clear" w:color="auto" w:fill="FFFFFF"/>
          </w:tcPr>
          <w:p w:rsidR="00E8695E" w:rsidRPr="00287662" w:rsidRDefault="00E8695E" w:rsidP="00E8695E">
            <w:pPr>
              <w:shd w:val="clear" w:color="auto" w:fill="FFFFFF"/>
              <w:spacing w:line="274" w:lineRule="exact"/>
              <w:ind w:right="216"/>
              <w:jc w:val="both"/>
              <w:rPr>
                <w:rFonts w:ascii="Arial" w:hAnsi="Arial" w:cs="Arial"/>
                <w:iCs/>
                <w:lang w:val="sr-Cyrl-CS"/>
              </w:rPr>
            </w:pPr>
            <w:r>
              <w:rPr>
                <w:rFonts w:ascii="Arial" w:hAnsi="Arial" w:cs="Arial"/>
                <w:iCs/>
                <w:lang w:val="sr-Cyrl-CS"/>
              </w:rPr>
              <w:t>Пауер поинт презентација, видео материјал, штампани материјал</w:t>
            </w:r>
          </w:p>
        </w:tc>
        <w:tc>
          <w:tcPr>
            <w:tcW w:w="1299" w:type="pct"/>
            <w:tcBorders>
              <w:top w:val="single" w:sz="6" w:space="0" w:color="auto"/>
              <w:left w:val="single" w:sz="6" w:space="0" w:color="auto"/>
              <w:bottom w:val="single" w:sz="6" w:space="0" w:color="auto"/>
              <w:right w:val="single" w:sz="6" w:space="0" w:color="auto"/>
            </w:tcBorders>
            <w:shd w:val="clear" w:color="auto" w:fill="FFFFFF"/>
          </w:tcPr>
          <w:p w:rsidR="00E8695E" w:rsidRPr="00287662" w:rsidRDefault="00E8695E" w:rsidP="00E8695E">
            <w:pPr>
              <w:shd w:val="clear" w:color="auto" w:fill="FFFFFF"/>
              <w:jc w:val="both"/>
              <w:rPr>
                <w:rFonts w:ascii="Arial" w:hAnsi="Arial" w:cs="Arial"/>
                <w:iCs/>
                <w:spacing w:val="-5"/>
                <w:lang w:val="sr-Cyrl-CS"/>
              </w:rPr>
            </w:pPr>
            <w:r w:rsidRPr="00287662">
              <w:rPr>
                <w:rFonts w:ascii="Arial" w:hAnsi="Arial" w:cs="Arial"/>
                <w:iCs/>
                <w:spacing w:val="-5"/>
                <w:lang w:val="sr-Cyrl-CS"/>
              </w:rPr>
              <w:t>Аутори</w:t>
            </w:r>
            <w:r>
              <w:rPr>
                <w:rFonts w:ascii="Arial" w:hAnsi="Arial" w:cs="Arial"/>
                <w:iCs/>
                <w:spacing w:val="-5"/>
                <w:lang w:val="sr-Cyrl-CS"/>
              </w:rPr>
              <w:t>, с</w:t>
            </w:r>
            <w:r w:rsidRPr="00287662">
              <w:rPr>
                <w:rFonts w:ascii="Arial" w:hAnsi="Arial" w:cs="Arial"/>
                <w:iCs/>
                <w:spacing w:val="-5"/>
                <w:lang w:val="sr-Cyrl-CS"/>
              </w:rPr>
              <w:t>тручни консултант</w:t>
            </w:r>
            <w:r>
              <w:rPr>
                <w:rFonts w:ascii="Arial" w:hAnsi="Arial" w:cs="Arial"/>
                <w:iCs/>
                <w:spacing w:val="-5"/>
                <w:lang w:val="sr-Cyrl-CS"/>
              </w:rPr>
              <w:t xml:space="preserve"> -  педагог и техничка подршка Зум - фото</w:t>
            </w:r>
          </w:p>
        </w:tc>
      </w:tr>
    </w:tbl>
    <w:p w:rsidR="00B26E1E" w:rsidRDefault="00B26E1E" w:rsidP="00B26E1E">
      <w:pPr>
        <w:rPr>
          <w:rFonts w:ascii="Arial" w:hAnsi="Arial" w:cs="Arial"/>
          <w:sz w:val="24"/>
          <w:szCs w:val="24"/>
          <w:lang w:val="sr-Cyrl-CS"/>
        </w:rPr>
      </w:pPr>
    </w:p>
    <w:p w:rsidR="00B26E1E" w:rsidRDefault="00B26E1E" w:rsidP="00B26E1E">
      <w:pPr>
        <w:rPr>
          <w:rFonts w:ascii="Arial" w:hAnsi="Arial" w:cs="Arial"/>
          <w:sz w:val="24"/>
          <w:szCs w:val="24"/>
          <w:lang w:val="sr-Cyrl-CS"/>
        </w:rPr>
      </w:pPr>
    </w:p>
    <w:p w:rsidR="00293647" w:rsidRDefault="00293647" w:rsidP="00B26E1E">
      <w:pPr>
        <w:rPr>
          <w:rFonts w:ascii="Arial" w:hAnsi="Arial" w:cs="Arial"/>
          <w:sz w:val="24"/>
          <w:szCs w:val="24"/>
          <w:lang w:val="sr-Cyrl-CS"/>
        </w:rPr>
      </w:pPr>
    </w:p>
    <w:p w:rsidR="00B26E1E" w:rsidRPr="00B26E1E" w:rsidRDefault="00B26E1E" w:rsidP="00B26E1E">
      <w:pPr>
        <w:rPr>
          <w:rFonts w:ascii="Arial" w:hAnsi="Arial" w:cs="Arial"/>
          <w:b/>
          <w:sz w:val="24"/>
          <w:szCs w:val="24"/>
          <w:lang w:val="sr-Cyrl-CS"/>
        </w:rPr>
      </w:pPr>
      <w:r w:rsidRPr="00B26E1E">
        <w:rPr>
          <w:rFonts w:ascii="Arial" w:hAnsi="Arial" w:cs="Arial"/>
          <w:sz w:val="24"/>
          <w:szCs w:val="24"/>
          <w:lang w:val="sr-Cyrl-CS"/>
        </w:rPr>
        <w:t>9.3.</w:t>
      </w:r>
      <w:r w:rsidRPr="00B26E1E">
        <w:rPr>
          <w:rFonts w:ascii="Arial" w:hAnsi="Arial" w:cs="Arial"/>
          <w:sz w:val="24"/>
          <w:szCs w:val="24"/>
          <w:lang w:val="sr-Latn-CS"/>
        </w:rPr>
        <w:t>6</w:t>
      </w:r>
      <w:r w:rsidRPr="00B26E1E">
        <w:rPr>
          <w:rFonts w:ascii="Arial" w:hAnsi="Arial" w:cs="Arial"/>
          <w:sz w:val="24"/>
          <w:szCs w:val="24"/>
          <w:lang w:val="sr-Cyrl-CS"/>
        </w:rPr>
        <w:t>.</w:t>
      </w:r>
      <w:r w:rsidRPr="00B26E1E">
        <w:rPr>
          <w:rFonts w:ascii="Arial" w:hAnsi="Arial" w:cs="Arial"/>
          <w:b/>
          <w:sz w:val="24"/>
          <w:szCs w:val="24"/>
          <w:lang w:val="sr-Cyrl-CS"/>
        </w:rPr>
        <w:t xml:space="preserve"> П</w:t>
      </w:r>
      <w:r w:rsidR="00EB21C7">
        <w:rPr>
          <w:rFonts w:ascii="Arial" w:hAnsi="Arial" w:cs="Arial"/>
          <w:b/>
          <w:sz w:val="24"/>
          <w:szCs w:val="24"/>
          <w:lang w:val="sr-Cyrl-CS"/>
        </w:rPr>
        <w:t xml:space="preserve">РОЈЕКАТ "Упознавање деце са светом књиге" </w:t>
      </w:r>
    </w:p>
    <w:p w:rsidR="00B26E1E" w:rsidRPr="00B26E1E" w:rsidRDefault="00B26E1E" w:rsidP="00B26E1E">
      <w:pPr>
        <w:rPr>
          <w:rFonts w:ascii="Arial" w:hAnsi="Arial" w:cs="Arial"/>
          <w:sz w:val="24"/>
          <w:szCs w:val="24"/>
          <w:lang w:val="sr-Cyrl-CS"/>
        </w:rPr>
      </w:pPr>
    </w:p>
    <w:p w:rsidR="00B26E1E" w:rsidRPr="00B26E1E" w:rsidRDefault="00B26E1E" w:rsidP="00B26E1E">
      <w:pPr>
        <w:shd w:val="clear" w:color="auto" w:fill="FFFFFF"/>
        <w:rPr>
          <w:rFonts w:ascii="Arial" w:hAnsi="Arial" w:cs="Arial"/>
          <w:b/>
          <w:bCs/>
          <w:iCs/>
          <w:color w:val="000000"/>
          <w:spacing w:val="-1"/>
          <w:sz w:val="24"/>
          <w:szCs w:val="24"/>
          <w:lang w:val="sr-Cyrl-CS"/>
        </w:rPr>
      </w:pPr>
      <w:r w:rsidRPr="00B26E1E">
        <w:rPr>
          <w:rFonts w:ascii="Arial" w:hAnsi="Arial" w:cs="Arial"/>
          <w:b/>
          <w:bCs/>
          <w:iCs/>
          <w:color w:val="000000"/>
          <w:spacing w:val="-1"/>
          <w:sz w:val="24"/>
          <w:szCs w:val="24"/>
          <w:lang w:val="sr-Cyrl-CS"/>
        </w:rPr>
        <w:t xml:space="preserve">Носиоци и аутори пројекта        </w:t>
      </w:r>
    </w:p>
    <w:p w:rsidR="00B26E1E" w:rsidRPr="00B26E1E" w:rsidRDefault="00B26E1E" w:rsidP="00B26E1E">
      <w:pPr>
        <w:jc w:val="both"/>
        <w:rPr>
          <w:rFonts w:ascii="Arial" w:hAnsi="Arial" w:cs="Arial"/>
          <w:sz w:val="24"/>
          <w:szCs w:val="24"/>
          <w:lang w:val="sr-Latn-CS"/>
        </w:rPr>
      </w:pPr>
      <w:r w:rsidRPr="00B26E1E">
        <w:rPr>
          <w:rFonts w:ascii="Arial" w:hAnsi="Arial" w:cs="Arial"/>
          <w:sz w:val="24"/>
          <w:szCs w:val="24"/>
          <w:lang w:val="sr-Cyrl-CS"/>
        </w:rPr>
        <w:t xml:space="preserve">Градска библиотека и </w:t>
      </w:r>
      <w:r>
        <w:rPr>
          <w:rFonts w:ascii="Arial" w:hAnsi="Arial" w:cs="Arial"/>
          <w:sz w:val="24"/>
          <w:szCs w:val="24"/>
          <w:lang w:val="sr-Latn-CS"/>
        </w:rPr>
        <w:t xml:space="preserve">ПУ " </w:t>
      </w:r>
      <w:r w:rsidRPr="00B26E1E">
        <w:rPr>
          <w:rFonts w:ascii="Arial" w:hAnsi="Arial" w:cs="Arial"/>
          <w:sz w:val="24"/>
          <w:szCs w:val="24"/>
          <w:lang w:val="sr-Cyrl-CS"/>
        </w:rPr>
        <w:t>Наша Радост</w:t>
      </w:r>
      <w:r>
        <w:rPr>
          <w:rFonts w:ascii="Arial" w:hAnsi="Arial" w:cs="Arial"/>
          <w:sz w:val="24"/>
          <w:szCs w:val="24"/>
          <w:lang w:val="sr-Latn-CS"/>
        </w:rPr>
        <w:t xml:space="preserve"> "</w:t>
      </w:r>
    </w:p>
    <w:p w:rsidR="00B26E1E" w:rsidRPr="00B26E1E" w:rsidRDefault="00B26E1E" w:rsidP="00B26E1E">
      <w:pPr>
        <w:jc w:val="both"/>
        <w:rPr>
          <w:rFonts w:ascii="Arial" w:hAnsi="Arial" w:cs="Arial"/>
          <w:sz w:val="24"/>
          <w:szCs w:val="24"/>
          <w:lang w:val="sr-Cyrl-CS"/>
        </w:rPr>
      </w:pPr>
    </w:p>
    <w:p w:rsidR="00B26E1E" w:rsidRPr="00B26E1E" w:rsidRDefault="00B26E1E" w:rsidP="00B26E1E">
      <w:pPr>
        <w:shd w:val="clear" w:color="auto" w:fill="FFFFFF"/>
        <w:spacing w:line="283" w:lineRule="exact"/>
        <w:ind w:right="912"/>
        <w:jc w:val="both"/>
        <w:rPr>
          <w:rFonts w:ascii="Arial" w:hAnsi="Arial" w:cs="Arial"/>
          <w:b/>
          <w:bCs/>
          <w:iCs/>
          <w:color w:val="000000"/>
          <w:spacing w:val="-1"/>
          <w:sz w:val="24"/>
          <w:szCs w:val="24"/>
          <w:lang w:val="sr-Cyrl-CS"/>
        </w:rPr>
      </w:pPr>
      <w:r w:rsidRPr="00B26E1E">
        <w:rPr>
          <w:rFonts w:ascii="Arial" w:hAnsi="Arial" w:cs="Arial"/>
          <w:b/>
          <w:bCs/>
          <w:iCs/>
          <w:color w:val="000000"/>
          <w:spacing w:val="-3"/>
          <w:sz w:val="24"/>
          <w:szCs w:val="24"/>
          <w:lang w:val="sr-Cyrl-CS"/>
        </w:rPr>
        <w:t xml:space="preserve">Реализатори </w:t>
      </w:r>
      <w:r w:rsidRPr="00B26E1E">
        <w:rPr>
          <w:rFonts w:ascii="Arial" w:hAnsi="Arial" w:cs="Arial"/>
          <w:b/>
          <w:bCs/>
          <w:iCs/>
          <w:color w:val="000000"/>
          <w:spacing w:val="-1"/>
          <w:sz w:val="24"/>
          <w:szCs w:val="24"/>
          <w:lang w:val="sr-Cyrl-CS"/>
        </w:rPr>
        <w:t>пројекта</w:t>
      </w:r>
    </w:p>
    <w:p w:rsidR="00B26E1E" w:rsidRPr="00B26E1E" w:rsidRDefault="00B26E1E" w:rsidP="00B26E1E">
      <w:pPr>
        <w:jc w:val="both"/>
        <w:rPr>
          <w:rFonts w:ascii="Arial" w:hAnsi="Arial" w:cs="Arial"/>
          <w:sz w:val="24"/>
          <w:szCs w:val="24"/>
          <w:lang w:val="sr-Cyrl-CS"/>
        </w:rPr>
      </w:pPr>
      <w:r w:rsidRPr="00B26E1E">
        <w:rPr>
          <w:rFonts w:ascii="Arial" w:hAnsi="Arial" w:cs="Arial"/>
          <w:sz w:val="24"/>
          <w:szCs w:val="24"/>
          <w:lang w:val="sr-Cyrl-CS"/>
        </w:rPr>
        <w:t>Шимић Дајана, пом. директора, Теноди Маријана, информатор на српском језику, Иванковић Бернадица, инф. на хрватском језику и Хелена Омеровић, инф. на мађарском језику, Градске библиотеке.</w:t>
      </w:r>
    </w:p>
    <w:p w:rsidR="00B26E1E" w:rsidRPr="00B26E1E" w:rsidRDefault="00B26E1E" w:rsidP="00B26E1E">
      <w:pPr>
        <w:jc w:val="both"/>
        <w:rPr>
          <w:rFonts w:ascii="Arial" w:hAnsi="Arial" w:cs="Arial"/>
          <w:sz w:val="24"/>
          <w:szCs w:val="24"/>
          <w:lang w:val="sr-Cyrl-CS"/>
        </w:rPr>
      </w:pPr>
    </w:p>
    <w:p w:rsidR="00B26E1E" w:rsidRPr="00B26E1E" w:rsidRDefault="00B26E1E" w:rsidP="00B26E1E">
      <w:pPr>
        <w:shd w:val="clear" w:color="auto" w:fill="FFFFFF"/>
        <w:spacing w:line="278" w:lineRule="exact"/>
        <w:ind w:right="226"/>
        <w:jc w:val="both"/>
        <w:rPr>
          <w:rFonts w:ascii="Arial" w:hAnsi="Arial" w:cs="Arial"/>
          <w:sz w:val="24"/>
          <w:szCs w:val="24"/>
          <w:lang w:val="sr-Cyrl-CS"/>
        </w:rPr>
      </w:pPr>
      <w:r w:rsidRPr="00B26E1E">
        <w:rPr>
          <w:rFonts w:ascii="Arial" w:hAnsi="Arial" w:cs="Arial"/>
          <w:b/>
          <w:bCs/>
          <w:iCs/>
          <w:color w:val="000000"/>
          <w:spacing w:val="1"/>
          <w:sz w:val="24"/>
          <w:szCs w:val="24"/>
          <w:lang w:val="sr-Cyrl-CS"/>
        </w:rPr>
        <w:t xml:space="preserve">Временска </w:t>
      </w:r>
      <w:r w:rsidRPr="00B26E1E">
        <w:rPr>
          <w:rFonts w:ascii="Arial" w:hAnsi="Arial" w:cs="Arial"/>
          <w:b/>
          <w:bCs/>
          <w:iCs/>
          <w:color w:val="000000"/>
          <w:spacing w:val="-2"/>
          <w:sz w:val="24"/>
          <w:szCs w:val="24"/>
          <w:lang w:val="sr-Cyrl-CS"/>
        </w:rPr>
        <w:t>динамика - трајање</w:t>
      </w:r>
    </w:p>
    <w:p w:rsidR="00B26E1E" w:rsidRDefault="00B26E1E" w:rsidP="00B26E1E">
      <w:pPr>
        <w:jc w:val="both"/>
        <w:rPr>
          <w:rFonts w:ascii="Arial" w:hAnsi="Arial" w:cs="Arial"/>
          <w:sz w:val="24"/>
          <w:szCs w:val="24"/>
          <w:lang w:val="sr-Cyrl-CS"/>
        </w:rPr>
      </w:pPr>
      <w:r w:rsidRPr="00B26E1E">
        <w:rPr>
          <w:rFonts w:ascii="Arial" w:hAnsi="Arial" w:cs="Arial"/>
          <w:sz w:val="24"/>
          <w:szCs w:val="24"/>
          <w:lang w:val="sr-Cyrl-CS"/>
        </w:rPr>
        <w:t>Од  септембра 2014.</w:t>
      </w:r>
      <w:r w:rsidR="00EB21C7">
        <w:rPr>
          <w:rFonts w:ascii="Arial" w:hAnsi="Arial" w:cs="Arial"/>
          <w:sz w:val="24"/>
          <w:szCs w:val="24"/>
          <w:lang w:val="sr-Cyrl-CS"/>
        </w:rPr>
        <w:t xml:space="preserve"> године, до јуна </w:t>
      </w:r>
      <w:r w:rsidRPr="00B26E1E">
        <w:rPr>
          <w:rFonts w:ascii="Arial" w:hAnsi="Arial" w:cs="Arial"/>
          <w:sz w:val="24"/>
          <w:szCs w:val="24"/>
          <w:lang w:val="sr-Cyrl-CS"/>
        </w:rPr>
        <w:t>2015. године</w:t>
      </w:r>
    </w:p>
    <w:p w:rsidR="00B26E1E" w:rsidRPr="00B26E1E" w:rsidRDefault="00B26E1E" w:rsidP="00B26E1E">
      <w:pPr>
        <w:jc w:val="both"/>
        <w:rPr>
          <w:rFonts w:ascii="Arial" w:hAnsi="Arial" w:cs="Arial"/>
          <w:sz w:val="24"/>
          <w:szCs w:val="24"/>
          <w:lang w:val="sr-Cyrl-CS"/>
        </w:rPr>
      </w:pPr>
    </w:p>
    <w:p w:rsidR="00B26E1E" w:rsidRPr="00B26E1E" w:rsidRDefault="00B26E1E" w:rsidP="00B26E1E">
      <w:pPr>
        <w:jc w:val="both"/>
        <w:rPr>
          <w:rFonts w:ascii="Arial" w:hAnsi="Arial" w:cs="Arial"/>
          <w:b/>
          <w:sz w:val="24"/>
          <w:szCs w:val="24"/>
          <w:lang w:val="sr-Cyrl-CS"/>
        </w:rPr>
      </w:pPr>
      <w:r w:rsidRPr="00B26E1E">
        <w:rPr>
          <w:rFonts w:ascii="Arial" w:hAnsi="Arial" w:cs="Arial"/>
          <w:b/>
          <w:sz w:val="24"/>
          <w:szCs w:val="24"/>
        </w:rPr>
        <w:t>Циљ пројекта</w:t>
      </w:r>
    </w:p>
    <w:p w:rsidR="00B26E1E" w:rsidRPr="00B26E1E" w:rsidRDefault="00B26E1E" w:rsidP="00B26E1E">
      <w:pPr>
        <w:numPr>
          <w:ilvl w:val="0"/>
          <w:numId w:val="100"/>
        </w:numPr>
        <w:spacing w:line="276" w:lineRule="auto"/>
        <w:jc w:val="both"/>
        <w:rPr>
          <w:rFonts w:ascii="Arial" w:hAnsi="Arial" w:cs="Arial"/>
          <w:noProof/>
          <w:sz w:val="24"/>
          <w:szCs w:val="24"/>
          <w:lang w:val="sr-Cyrl-CS"/>
        </w:rPr>
      </w:pPr>
      <w:r w:rsidRPr="00B26E1E">
        <w:rPr>
          <w:rFonts w:ascii="Arial" w:hAnsi="Arial" w:cs="Arial"/>
          <w:noProof/>
          <w:sz w:val="24"/>
          <w:szCs w:val="24"/>
          <w:lang w:val="sr-Cyrl-CS"/>
        </w:rPr>
        <w:t>Увести децу у свет књига ради богаћења речника, стварати нав</w:t>
      </w:r>
      <w:r w:rsidR="00EB21C7">
        <w:rPr>
          <w:rFonts w:ascii="Arial" w:hAnsi="Arial" w:cs="Arial"/>
          <w:noProof/>
          <w:sz w:val="24"/>
          <w:szCs w:val="24"/>
          <w:lang w:val="sr-Cyrl-CS"/>
        </w:rPr>
        <w:t>ику позајмљивања и враћања књига</w:t>
      </w:r>
      <w:r w:rsidRPr="00B26E1E">
        <w:rPr>
          <w:rFonts w:ascii="Arial" w:hAnsi="Arial" w:cs="Arial"/>
          <w:noProof/>
          <w:sz w:val="24"/>
          <w:szCs w:val="24"/>
          <w:lang w:val="sr-Cyrl-CS"/>
        </w:rPr>
        <w:t>, развијати навику читања и односа према књизи,</w:t>
      </w:r>
      <w:r w:rsidR="00EB21C7">
        <w:rPr>
          <w:rFonts w:ascii="Arial" w:hAnsi="Arial" w:cs="Arial"/>
          <w:noProof/>
          <w:sz w:val="24"/>
          <w:szCs w:val="24"/>
          <w:lang w:val="sr-Cyrl-CS"/>
        </w:rPr>
        <w:t xml:space="preserve"> </w:t>
      </w:r>
      <w:r w:rsidRPr="00B26E1E">
        <w:rPr>
          <w:rFonts w:ascii="Arial" w:hAnsi="Arial" w:cs="Arial"/>
          <w:noProof/>
          <w:sz w:val="24"/>
          <w:szCs w:val="24"/>
          <w:lang w:val="sr-Cyrl-CS"/>
        </w:rPr>
        <w:t>упознавање са библиотеком и начином кориштења фонда књига</w:t>
      </w:r>
    </w:p>
    <w:p w:rsidR="00B26E1E" w:rsidRPr="00B26E1E" w:rsidRDefault="00B26E1E" w:rsidP="00B26E1E">
      <w:pPr>
        <w:jc w:val="both"/>
        <w:rPr>
          <w:rFonts w:ascii="Arial" w:hAnsi="Arial" w:cs="Arial"/>
          <w:noProof/>
          <w:sz w:val="24"/>
          <w:szCs w:val="24"/>
          <w:lang w:val="sr-Cyrl-CS"/>
        </w:rPr>
      </w:pPr>
    </w:p>
    <w:p w:rsidR="00B26E1E" w:rsidRPr="00B26E1E" w:rsidRDefault="00B26E1E" w:rsidP="00B26E1E">
      <w:pPr>
        <w:jc w:val="both"/>
        <w:rPr>
          <w:rFonts w:ascii="Arial" w:hAnsi="Arial" w:cs="Arial"/>
          <w:b/>
          <w:noProof/>
          <w:sz w:val="24"/>
          <w:szCs w:val="24"/>
          <w:lang w:val="sr-Cyrl-CS"/>
        </w:rPr>
      </w:pPr>
      <w:r w:rsidRPr="00B26E1E">
        <w:rPr>
          <w:rFonts w:ascii="Arial" w:hAnsi="Arial" w:cs="Arial"/>
          <w:b/>
          <w:noProof/>
          <w:sz w:val="24"/>
          <w:szCs w:val="24"/>
          <w:lang w:val="sr-Cyrl-CS"/>
        </w:rPr>
        <w:t>Допринос пројекта</w:t>
      </w:r>
    </w:p>
    <w:p w:rsidR="00B26E1E" w:rsidRPr="00B26E1E" w:rsidRDefault="00B26E1E" w:rsidP="00B26E1E">
      <w:pPr>
        <w:numPr>
          <w:ilvl w:val="0"/>
          <w:numId w:val="99"/>
        </w:numPr>
        <w:spacing w:line="276" w:lineRule="auto"/>
        <w:jc w:val="both"/>
        <w:rPr>
          <w:rFonts w:ascii="Arial" w:hAnsi="Arial" w:cs="Arial"/>
          <w:noProof/>
          <w:sz w:val="24"/>
          <w:szCs w:val="24"/>
          <w:lang w:val="sr-Cyrl-CS"/>
        </w:rPr>
      </w:pPr>
      <w:r w:rsidRPr="00B26E1E">
        <w:rPr>
          <w:rFonts w:ascii="Arial" w:hAnsi="Arial" w:cs="Arial"/>
          <w:noProof/>
          <w:sz w:val="24"/>
          <w:szCs w:val="24"/>
          <w:lang w:val="sr-Cyrl-CS"/>
        </w:rPr>
        <w:t>Едукација породице у области културе читања</w:t>
      </w:r>
    </w:p>
    <w:p w:rsidR="00B26E1E" w:rsidRDefault="00B26E1E" w:rsidP="00B26E1E">
      <w:pPr>
        <w:numPr>
          <w:ilvl w:val="0"/>
          <w:numId w:val="99"/>
        </w:numPr>
        <w:spacing w:line="276" w:lineRule="auto"/>
        <w:jc w:val="both"/>
        <w:rPr>
          <w:rFonts w:ascii="Arial" w:hAnsi="Arial" w:cs="Arial"/>
          <w:noProof/>
          <w:sz w:val="24"/>
          <w:szCs w:val="24"/>
          <w:lang w:val="sr-Cyrl-CS"/>
        </w:rPr>
      </w:pPr>
      <w:r w:rsidRPr="00B26E1E">
        <w:rPr>
          <w:rFonts w:ascii="Arial" w:hAnsi="Arial" w:cs="Arial"/>
          <w:noProof/>
          <w:sz w:val="24"/>
          <w:szCs w:val="24"/>
          <w:lang w:val="sr-Cyrl-CS"/>
        </w:rPr>
        <w:t>Подстицање васпитача на сарадњу са библиотеком</w:t>
      </w:r>
    </w:p>
    <w:p w:rsidR="00B26E1E" w:rsidRPr="00B26E1E" w:rsidRDefault="00B26E1E" w:rsidP="00B26E1E">
      <w:pPr>
        <w:numPr>
          <w:ilvl w:val="0"/>
          <w:numId w:val="99"/>
        </w:numPr>
        <w:spacing w:line="276" w:lineRule="auto"/>
        <w:jc w:val="both"/>
        <w:rPr>
          <w:rFonts w:ascii="Arial" w:hAnsi="Arial" w:cs="Arial"/>
          <w:noProof/>
          <w:sz w:val="24"/>
          <w:szCs w:val="24"/>
          <w:lang w:val="sr-Cyrl-CS"/>
        </w:rPr>
      </w:pPr>
      <w:r w:rsidRPr="00B26E1E">
        <w:rPr>
          <w:rFonts w:ascii="Arial" w:hAnsi="Arial" w:cs="Arial"/>
          <w:noProof/>
          <w:sz w:val="24"/>
          <w:szCs w:val="24"/>
          <w:lang w:val="sr-Cyrl-CS"/>
        </w:rPr>
        <w:t>Популаризација књиге и читања</w:t>
      </w:r>
    </w:p>
    <w:p w:rsidR="00B26E1E" w:rsidRPr="00B26E1E" w:rsidRDefault="00B26E1E" w:rsidP="00B26E1E">
      <w:pPr>
        <w:jc w:val="both"/>
        <w:rPr>
          <w:rFonts w:ascii="Arial" w:hAnsi="Arial" w:cs="Arial"/>
          <w:b/>
          <w:noProof/>
          <w:sz w:val="24"/>
          <w:szCs w:val="24"/>
          <w:lang w:val="sr-Cyrl-CS"/>
        </w:rPr>
      </w:pPr>
    </w:p>
    <w:p w:rsidR="00B26E1E" w:rsidRPr="00B26E1E" w:rsidRDefault="00B26E1E" w:rsidP="00B26E1E">
      <w:pPr>
        <w:jc w:val="both"/>
        <w:rPr>
          <w:rFonts w:ascii="Arial" w:hAnsi="Arial" w:cs="Arial"/>
          <w:b/>
          <w:sz w:val="24"/>
          <w:szCs w:val="24"/>
          <w:lang w:val="sr-Cyrl-CS"/>
        </w:rPr>
      </w:pPr>
      <w:r w:rsidRPr="00B26E1E">
        <w:rPr>
          <w:rFonts w:ascii="Arial" w:hAnsi="Arial" w:cs="Arial"/>
          <w:b/>
          <w:noProof/>
          <w:sz w:val="24"/>
          <w:szCs w:val="24"/>
          <w:lang w:val="sr-Cyrl-CS"/>
        </w:rPr>
        <w:t xml:space="preserve">Методологија рада </w:t>
      </w:r>
    </w:p>
    <w:p w:rsidR="00B26E1E" w:rsidRPr="00B26E1E" w:rsidRDefault="00B26E1E" w:rsidP="00B26E1E">
      <w:pPr>
        <w:numPr>
          <w:ilvl w:val="0"/>
          <w:numId w:val="101"/>
        </w:numPr>
        <w:spacing w:line="276" w:lineRule="auto"/>
        <w:jc w:val="both"/>
        <w:rPr>
          <w:rFonts w:ascii="Arial" w:hAnsi="Arial" w:cs="Arial"/>
          <w:sz w:val="24"/>
          <w:szCs w:val="24"/>
          <w:lang w:val="sr-Cyrl-CS"/>
        </w:rPr>
      </w:pPr>
      <w:r w:rsidRPr="00B26E1E">
        <w:rPr>
          <w:rFonts w:ascii="Arial" w:hAnsi="Arial" w:cs="Arial"/>
          <w:sz w:val="24"/>
          <w:szCs w:val="24"/>
          <w:lang w:val="sr-Cyrl-CS"/>
        </w:rPr>
        <w:t>Подстицање дечјег менталног развој кроз свет књиге</w:t>
      </w:r>
    </w:p>
    <w:p w:rsidR="00B26E1E" w:rsidRPr="00B26E1E" w:rsidRDefault="00B26E1E" w:rsidP="00B26E1E">
      <w:pPr>
        <w:numPr>
          <w:ilvl w:val="0"/>
          <w:numId w:val="101"/>
        </w:numPr>
        <w:spacing w:line="276" w:lineRule="auto"/>
        <w:jc w:val="both"/>
        <w:rPr>
          <w:rFonts w:ascii="Arial" w:hAnsi="Arial" w:cs="Arial"/>
          <w:sz w:val="24"/>
          <w:szCs w:val="24"/>
          <w:lang w:val="sr-Cyrl-CS"/>
        </w:rPr>
      </w:pPr>
      <w:r w:rsidRPr="00B26E1E">
        <w:rPr>
          <w:rFonts w:ascii="Arial" w:hAnsi="Arial" w:cs="Arial"/>
          <w:noProof/>
          <w:sz w:val="24"/>
          <w:szCs w:val="24"/>
          <w:lang w:val="sr-Cyrl-CS"/>
        </w:rPr>
        <w:t>Развиј концентрације детета, односа према књизи</w:t>
      </w:r>
    </w:p>
    <w:p w:rsidR="00B26E1E" w:rsidRPr="00B26E1E" w:rsidRDefault="00B26E1E" w:rsidP="00B26E1E">
      <w:pPr>
        <w:framePr w:hSpace="180" w:wrap="around" w:vAnchor="text" w:hAnchor="margin" w:xAlign="center" w:y="102"/>
        <w:numPr>
          <w:ilvl w:val="0"/>
          <w:numId w:val="101"/>
        </w:numPr>
        <w:spacing w:line="276" w:lineRule="auto"/>
        <w:jc w:val="both"/>
        <w:rPr>
          <w:rFonts w:ascii="Arial" w:hAnsi="Arial" w:cs="Arial"/>
          <w:noProof/>
          <w:sz w:val="24"/>
          <w:szCs w:val="24"/>
          <w:lang w:val="sr-Cyrl-CS"/>
        </w:rPr>
      </w:pPr>
      <w:r w:rsidRPr="00B26E1E">
        <w:rPr>
          <w:rFonts w:ascii="Arial" w:hAnsi="Arial" w:cs="Arial"/>
          <w:noProof/>
          <w:sz w:val="24"/>
          <w:szCs w:val="24"/>
          <w:lang w:val="sr-Cyrl-CS"/>
        </w:rPr>
        <w:t xml:space="preserve">Деца се уводе у свет маште кроз бајке </w:t>
      </w:r>
    </w:p>
    <w:p w:rsidR="00B26E1E" w:rsidRPr="00B26E1E" w:rsidRDefault="00B26E1E" w:rsidP="00B26E1E">
      <w:pPr>
        <w:framePr w:hSpace="180" w:wrap="around" w:vAnchor="text" w:hAnchor="margin" w:xAlign="center" w:y="102"/>
        <w:numPr>
          <w:ilvl w:val="0"/>
          <w:numId w:val="101"/>
        </w:numPr>
        <w:spacing w:line="276" w:lineRule="auto"/>
        <w:jc w:val="both"/>
        <w:rPr>
          <w:rFonts w:ascii="Arial" w:hAnsi="Arial" w:cs="Arial"/>
          <w:noProof/>
          <w:sz w:val="24"/>
          <w:szCs w:val="24"/>
          <w:lang w:val="sr-Cyrl-CS"/>
        </w:rPr>
      </w:pPr>
      <w:r w:rsidRPr="00B26E1E">
        <w:rPr>
          <w:rFonts w:ascii="Arial" w:hAnsi="Arial" w:cs="Arial"/>
          <w:noProof/>
          <w:sz w:val="24"/>
          <w:szCs w:val="24"/>
          <w:lang w:val="sr-Cyrl-CS"/>
        </w:rPr>
        <w:t>Деца ис</w:t>
      </w:r>
      <w:r w:rsidR="00EB21C7">
        <w:rPr>
          <w:rFonts w:ascii="Arial" w:hAnsi="Arial" w:cs="Arial"/>
          <w:noProof/>
          <w:sz w:val="24"/>
          <w:szCs w:val="24"/>
          <w:lang w:val="sr-Cyrl-CS"/>
        </w:rPr>
        <w:t xml:space="preserve">тражују ток бајке кроз физичке </w:t>
      </w:r>
      <w:r w:rsidRPr="00B26E1E">
        <w:rPr>
          <w:rFonts w:ascii="Arial" w:hAnsi="Arial" w:cs="Arial"/>
          <w:noProof/>
          <w:sz w:val="24"/>
          <w:szCs w:val="24"/>
          <w:lang w:val="sr-Cyrl-CS"/>
        </w:rPr>
        <w:t xml:space="preserve">и ликовне активности. </w:t>
      </w:r>
    </w:p>
    <w:p w:rsidR="00B26E1E" w:rsidRPr="00B26E1E" w:rsidRDefault="00033C6F" w:rsidP="00B26E1E">
      <w:pPr>
        <w:jc w:val="center"/>
        <w:rPr>
          <w:rFonts w:ascii="Arial" w:hAnsi="Arial" w:cs="Arial"/>
          <w:noProof/>
          <w:sz w:val="22"/>
          <w:szCs w:val="22"/>
          <w:lang w:val="sr-Cyrl-CS"/>
        </w:rPr>
      </w:pPr>
      <w:r>
        <w:rPr>
          <w:rFonts w:ascii="Arial" w:hAnsi="Arial" w:cs="Arial"/>
          <w:noProof/>
          <w:sz w:val="22"/>
          <w:szCs w:val="22"/>
          <w:lang w:val="sr-Cyrl-CS"/>
        </w:rPr>
        <w:lastRenderedPageBreak/>
        <w:t>Табела бр.78</w:t>
      </w:r>
    </w:p>
    <w:p w:rsidR="00B26E1E" w:rsidRDefault="00EB21C7" w:rsidP="00B26E1E">
      <w:pPr>
        <w:jc w:val="center"/>
        <w:rPr>
          <w:rFonts w:ascii="Arial" w:hAnsi="Arial" w:cs="Arial"/>
          <w:b/>
          <w:sz w:val="22"/>
          <w:szCs w:val="22"/>
          <w:lang w:val="sr-Cyrl-CS"/>
        </w:rPr>
      </w:pPr>
      <w:r>
        <w:rPr>
          <w:rFonts w:ascii="Arial" w:hAnsi="Arial" w:cs="Arial"/>
          <w:b/>
          <w:sz w:val="22"/>
          <w:szCs w:val="22"/>
          <w:lang w:val="sr-Cyrl-CS"/>
        </w:rPr>
        <w:t>П</w:t>
      </w:r>
      <w:r w:rsidR="00B26E1E" w:rsidRPr="00B26E1E">
        <w:rPr>
          <w:rFonts w:ascii="Arial" w:hAnsi="Arial" w:cs="Arial"/>
          <w:b/>
          <w:sz w:val="22"/>
          <w:szCs w:val="22"/>
          <w:lang w:val="sr-Cyrl-CS"/>
        </w:rPr>
        <w:t>лан</w:t>
      </w:r>
      <w:r>
        <w:rPr>
          <w:rFonts w:ascii="Arial" w:hAnsi="Arial" w:cs="Arial"/>
          <w:b/>
          <w:sz w:val="22"/>
          <w:szCs w:val="22"/>
          <w:lang w:val="sr-Cyrl-CS"/>
        </w:rPr>
        <w:t xml:space="preserve"> активности</w:t>
      </w:r>
      <w:r w:rsidR="00B26E1E" w:rsidRPr="00B26E1E">
        <w:rPr>
          <w:rFonts w:ascii="Arial" w:hAnsi="Arial" w:cs="Arial"/>
          <w:b/>
          <w:sz w:val="22"/>
          <w:szCs w:val="22"/>
          <w:lang w:val="sr-Cyrl-CS"/>
        </w:rPr>
        <w:t xml:space="preserve"> за 2014/2015. годину</w:t>
      </w:r>
    </w:p>
    <w:tbl>
      <w:tblPr>
        <w:tblW w:w="5000" w:type="pct"/>
        <w:jc w:val="center"/>
        <w:tblInd w:w="-213" w:type="dxa"/>
        <w:tblLayout w:type="fixed"/>
        <w:tblCellMar>
          <w:left w:w="40" w:type="dxa"/>
          <w:right w:w="40" w:type="dxa"/>
        </w:tblCellMar>
        <w:tblLook w:val="0000"/>
      </w:tblPr>
      <w:tblGrid>
        <w:gridCol w:w="1799"/>
        <w:gridCol w:w="2398"/>
        <w:gridCol w:w="2718"/>
        <w:gridCol w:w="2237"/>
      </w:tblGrid>
      <w:tr w:rsidR="00B26E1E" w:rsidRPr="00B26E1E" w:rsidTr="00033C6F">
        <w:trPr>
          <w:trHeight w:hRule="exact" w:val="815"/>
          <w:jc w:val="center"/>
        </w:trPr>
        <w:tc>
          <w:tcPr>
            <w:tcW w:w="983" w:type="pct"/>
            <w:tcBorders>
              <w:top w:val="single" w:sz="6" w:space="0" w:color="auto"/>
              <w:left w:val="single" w:sz="6" w:space="0" w:color="auto"/>
              <w:bottom w:val="single" w:sz="6" w:space="0" w:color="auto"/>
              <w:right w:val="single" w:sz="6" w:space="0" w:color="auto"/>
            </w:tcBorders>
            <w:shd w:val="clear" w:color="auto" w:fill="FFFFFF"/>
          </w:tcPr>
          <w:p w:rsidR="00B26E1E" w:rsidRPr="00B26E1E" w:rsidRDefault="00B26E1E" w:rsidP="00B26E1E">
            <w:pPr>
              <w:shd w:val="clear" w:color="auto" w:fill="FFFFFF"/>
              <w:jc w:val="both"/>
              <w:rPr>
                <w:rFonts w:ascii="Arial" w:hAnsi="Arial" w:cs="Arial"/>
                <w:b/>
              </w:rPr>
            </w:pPr>
            <w:r w:rsidRPr="00B26E1E">
              <w:rPr>
                <w:rFonts w:ascii="Arial" w:hAnsi="Arial" w:cs="Arial"/>
                <w:b/>
                <w:iCs/>
                <w:spacing w:val="-6"/>
                <w:lang w:val="sr-Cyrl-CS"/>
              </w:rPr>
              <w:t>Време реализације</w:t>
            </w:r>
          </w:p>
        </w:tc>
        <w:tc>
          <w:tcPr>
            <w:tcW w:w="1310" w:type="pct"/>
            <w:tcBorders>
              <w:top w:val="single" w:sz="6" w:space="0" w:color="auto"/>
              <w:left w:val="single" w:sz="6" w:space="0" w:color="auto"/>
              <w:bottom w:val="single" w:sz="6" w:space="0" w:color="auto"/>
              <w:right w:val="single" w:sz="6" w:space="0" w:color="auto"/>
            </w:tcBorders>
            <w:shd w:val="clear" w:color="auto" w:fill="FFFFFF"/>
          </w:tcPr>
          <w:p w:rsidR="00B26E1E" w:rsidRPr="00B26E1E" w:rsidRDefault="00B26E1E" w:rsidP="00B26E1E">
            <w:pPr>
              <w:shd w:val="clear" w:color="auto" w:fill="FFFFFF"/>
              <w:spacing w:line="274" w:lineRule="exact"/>
              <w:ind w:right="58"/>
              <w:jc w:val="both"/>
              <w:rPr>
                <w:rFonts w:ascii="Arial" w:hAnsi="Arial" w:cs="Arial"/>
                <w:b/>
              </w:rPr>
            </w:pPr>
            <w:r w:rsidRPr="00B26E1E">
              <w:rPr>
                <w:rFonts w:ascii="Arial" w:hAnsi="Arial" w:cs="Arial"/>
                <w:b/>
                <w:iCs/>
                <w:spacing w:val="-3"/>
                <w:lang w:val="sr-Cyrl-CS"/>
              </w:rPr>
              <w:t>Активности/тем</w:t>
            </w:r>
            <w:r w:rsidRPr="00B26E1E">
              <w:rPr>
                <w:rFonts w:ascii="Arial" w:hAnsi="Arial" w:cs="Arial"/>
                <w:b/>
                <w:iCs/>
                <w:lang w:val="sr-Cyrl-CS"/>
              </w:rPr>
              <w:t>е</w:t>
            </w:r>
          </w:p>
        </w:tc>
        <w:tc>
          <w:tcPr>
            <w:tcW w:w="1485" w:type="pct"/>
            <w:tcBorders>
              <w:top w:val="single" w:sz="6" w:space="0" w:color="auto"/>
              <w:left w:val="single" w:sz="6" w:space="0" w:color="auto"/>
              <w:bottom w:val="single" w:sz="6" w:space="0" w:color="auto"/>
              <w:right w:val="single" w:sz="6" w:space="0" w:color="auto"/>
            </w:tcBorders>
            <w:shd w:val="clear" w:color="auto" w:fill="FFFFFF"/>
          </w:tcPr>
          <w:p w:rsidR="00B26E1E" w:rsidRPr="00B26E1E" w:rsidRDefault="00B26E1E" w:rsidP="00B26E1E">
            <w:pPr>
              <w:shd w:val="clear" w:color="auto" w:fill="FFFFFF"/>
              <w:spacing w:line="274" w:lineRule="exact"/>
              <w:ind w:right="216"/>
              <w:jc w:val="both"/>
              <w:rPr>
                <w:rFonts w:ascii="Arial" w:hAnsi="Arial" w:cs="Arial"/>
                <w:b/>
              </w:rPr>
            </w:pPr>
            <w:r w:rsidRPr="00B26E1E">
              <w:rPr>
                <w:rFonts w:ascii="Arial" w:hAnsi="Arial" w:cs="Arial"/>
                <w:b/>
                <w:iCs/>
                <w:lang w:val="sr-Cyrl-CS"/>
              </w:rPr>
              <w:t xml:space="preserve">Начин </w:t>
            </w:r>
            <w:r w:rsidRPr="00B26E1E">
              <w:rPr>
                <w:rFonts w:ascii="Arial" w:hAnsi="Arial" w:cs="Arial"/>
                <w:b/>
                <w:iCs/>
                <w:spacing w:val="-5"/>
                <w:lang w:val="sr-Cyrl-CS"/>
              </w:rPr>
              <w:t>реализације:</w:t>
            </w:r>
          </w:p>
        </w:tc>
        <w:tc>
          <w:tcPr>
            <w:tcW w:w="1222" w:type="pct"/>
            <w:tcBorders>
              <w:top w:val="single" w:sz="6" w:space="0" w:color="auto"/>
              <w:left w:val="single" w:sz="6" w:space="0" w:color="auto"/>
              <w:bottom w:val="single" w:sz="6" w:space="0" w:color="auto"/>
              <w:right w:val="single" w:sz="6" w:space="0" w:color="auto"/>
            </w:tcBorders>
            <w:shd w:val="clear" w:color="auto" w:fill="FFFFFF"/>
          </w:tcPr>
          <w:p w:rsidR="00B26E1E" w:rsidRPr="00B26E1E" w:rsidRDefault="00B26E1E" w:rsidP="00B26E1E">
            <w:pPr>
              <w:shd w:val="clear" w:color="auto" w:fill="FFFFFF"/>
              <w:jc w:val="both"/>
              <w:rPr>
                <w:rFonts w:ascii="Arial" w:hAnsi="Arial" w:cs="Arial"/>
                <w:b/>
              </w:rPr>
            </w:pPr>
            <w:r w:rsidRPr="00B26E1E">
              <w:rPr>
                <w:rFonts w:ascii="Arial" w:hAnsi="Arial" w:cs="Arial"/>
                <w:b/>
                <w:iCs/>
                <w:spacing w:val="-5"/>
                <w:lang w:val="sr-Cyrl-CS"/>
              </w:rPr>
              <w:t>Носиоци реализације</w:t>
            </w:r>
          </w:p>
        </w:tc>
      </w:tr>
      <w:tr w:rsidR="00B26E1E" w:rsidRPr="00B26E1E" w:rsidTr="00033C6F">
        <w:trPr>
          <w:trHeight w:hRule="exact" w:val="815"/>
          <w:jc w:val="center"/>
        </w:trPr>
        <w:tc>
          <w:tcPr>
            <w:tcW w:w="983" w:type="pct"/>
            <w:tcBorders>
              <w:top w:val="single" w:sz="6" w:space="0" w:color="auto"/>
              <w:left w:val="single" w:sz="6" w:space="0" w:color="auto"/>
              <w:bottom w:val="single" w:sz="6" w:space="0" w:color="auto"/>
              <w:right w:val="single" w:sz="6" w:space="0" w:color="auto"/>
            </w:tcBorders>
            <w:shd w:val="clear" w:color="auto" w:fill="FFFFFF"/>
          </w:tcPr>
          <w:p w:rsidR="00B26E1E" w:rsidRPr="00B26E1E" w:rsidRDefault="00B26E1E" w:rsidP="00B26E1E">
            <w:pPr>
              <w:shd w:val="clear" w:color="auto" w:fill="FFFFFF"/>
              <w:jc w:val="both"/>
              <w:rPr>
                <w:rFonts w:ascii="Arial" w:hAnsi="Arial" w:cs="Arial"/>
                <w:iCs/>
                <w:spacing w:val="-6"/>
                <w:lang w:val="sr-Cyrl-CS"/>
              </w:rPr>
            </w:pPr>
            <w:r w:rsidRPr="00B26E1E">
              <w:rPr>
                <w:rFonts w:ascii="Arial" w:hAnsi="Arial" w:cs="Arial"/>
                <w:iCs/>
                <w:spacing w:val="-6"/>
                <w:lang w:val="sr-Cyrl-CS"/>
              </w:rPr>
              <w:t>Септембар 2014</w:t>
            </w:r>
          </w:p>
        </w:tc>
        <w:tc>
          <w:tcPr>
            <w:tcW w:w="1310" w:type="pct"/>
            <w:tcBorders>
              <w:top w:val="single" w:sz="6" w:space="0" w:color="auto"/>
              <w:left w:val="single" w:sz="6" w:space="0" w:color="auto"/>
              <w:bottom w:val="single" w:sz="6" w:space="0" w:color="auto"/>
              <w:right w:val="single" w:sz="6" w:space="0" w:color="auto"/>
            </w:tcBorders>
            <w:shd w:val="clear" w:color="auto" w:fill="FFFFFF"/>
          </w:tcPr>
          <w:p w:rsidR="00B26E1E" w:rsidRPr="00B26E1E" w:rsidRDefault="00B26E1E" w:rsidP="00B26E1E">
            <w:pPr>
              <w:shd w:val="clear" w:color="auto" w:fill="FFFFFF"/>
              <w:spacing w:line="274" w:lineRule="exact"/>
              <w:ind w:right="58"/>
              <w:jc w:val="both"/>
              <w:rPr>
                <w:rFonts w:ascii="Arial" w:hAnsi="Arial" w:cs="Arial"/>
                <w:iCs/>
                <w:spacing w:val="-3"/>
                <w:lang w:val="sr-Cyrl-CS"/>
              </w:rPr>
            </w:pPr>
            <w:r w:rsidRPr="00B26E1E">
              <w:rPr>
                <w:rFonts w:ascii="Arial" w:hAnsi="Arial" w:cs="Arial"/>
                <w:iCs/>
                <w:spacing w:val="-3"/>
                <w:lang w:val="sr-Cyrl-CS"/>
              </w:rPr>
              <w:t>Припрема материјала</w:t>
            </w:r>
          </w:p>
        </w:tc>
        <w:tc>
          <w:tcPr>
            <w:tcW w:w="1485" w:type="pct"/>
            <w:tcBorders>
              <w:top w:val="single" w:sz="6" w:space="0" w:color="auto"/>
              <w:left w:val="single" w:sz="6" w:space="0" w:color="auto"/>
              <w:bottom w:val="single" w:sz="6" w:space="0" w:color="auto"/>
              <w:right w:val="single" w:sz="6" w:space="0" w:color="auto"/>
            </w:tcBorders>
            <w:shd w:val="clear" w:color="auto" w:fill="FFFFFF"/>
          </w:tcPr>
          <w:p w:rsidR="00B26E1E" w:rsidRPr="00B26E1E" w:rsidRDefault="00B26E1E" w:rsidP="00B26E1E">
            <w:pPr>
              <w:shd w:val="clear" w:color="auto" w:fill="FFFFFF"/>
              <w:spacing w:line="274" w:lineRule="exact"/>
              <w:ind w:right="216"/>
              <w:jc w:val="both"/>
              <w:rPr>
                <w:rFonts w:ascii="Arial" w:hAnsi="Arial" w:cs="Arial"/>
                <w:iCs/>
                <w:lang w:val="sr-Cyrl-CS"/>
              </w:rPr>
            </w:pPr>
            <w:r w:rsidRPr="00B26E1E">
              <w:rPr>
                <w:rFonts w:ascii="Arial" w:hAnsi="Arial" w:cs="Arial"/>
                <w:iCs/>
                <w:lang w:val="sr-Cyrl-CS"/>
              </w:rPr>
              <w:t>Тимски рад</w:t>
            </w:r>
          </w:p>
        </w:tc>
        <w:tc>
          <w:tcPr>
            <w:tcW w:w="1222" w:type="pct"/>
            <w:tcBorders>
              <w:top w:val="single" w:sz="6" w:space="0" w:color="auto"/>
              <w:left w:val="single" w:sz="6" w:space="0" w:color="auto"/>
              <w:bottom w:val="single" w:sz="6" w:space="0" w:color="auto"/>
              <w:right w:val="single" w:sz="6" w:space="0" w:color="auto"/>
            </w:tcBorders>
            <w:shd w:val="clear" w:color="auto" w:fill="FFFFFF"/>
          </w:tcPr>
          <w:p w:rsidR="00B26E1E" w:rsidRPr="00B26E1E" w:rsidRDefault="00B26E1E" w:rsidP="00B26E1E">
            <w:pPr>
              <w:shd w:val="clear" w:color="auto" w:fill="FFFFFF"/>
              <w:jc w:val="both"/>
              <w:rPr>
                <w:rFonts w:ascii="Arial" w:hAnsi="Arial" w:cs="Arial"/>
                <w:iCs/>
                <w:spacing w:val="-5"/>
                <w:lang w:val="sr-Cyrl-CS"/>
              </w:rPr>
            </w:pPr>
            <w:r w:rsidRPr="00B26E1E">
              <w:rPr>
                <w:rFonts w:ascii="Arial" w:hAnsi="Arial" w:cs="Arial"/>
                <w:iCs/>
                <w:spacing w:val="-5"/>
                <w:lang w:val="sr-Cyrl-CS"/>
              </w:rPr>
              <w:t>Аутори и стручни консултанти</w:t>
            </w:r>
          </w:p>
        </w:tc>
      </w:tr>
      <w:tr w:rsidR="00B26E1E" w:rsidRPr="00B26E1E" w:rsidTr="00033C6F">
        <w:trPr>
          <w:trHeight w:hRule="exact" w:val="977"/>
          <w:jc w:val="center"/>
        </w:trPr>
        <w:tc>
          <w:tcPr>
            <w:tcW w:w="983" w:type="pct"/>
            <w:tcBorders>
              <w:top w:val="single" w:sz="6" w:space="0" w:color="auto"/>
              <w:left w:val="single" w:sz="6" w:space="0" w:color="auto"/>
              <w:bottom w:val="single" w:sz="6" w:space="0" w:color="auto"/>
              <w:right w:val="single" w:sz="6" w:space="0" w:color="auto"/>
            </w:tcBorders>
            <w:shd w:val="clear" w:color="auto" w:fill="FFFFFF"/>
          </w:tcPr>
          <w:p w:rsidR="00B26E1E" w:rsidRPr="00B26E1E" w:rsidRDefault="00B26E1E" w:rsidP="00B26E1E">
            <w:pPr>
              <w:shd w:val="clear" w:color="auto" w:fill="FFFFFF"/>
              <w:jc w:val="both"/>
              <w:rPr>
                <w:rFonts w:ascii="Arial" w:hAnsi="Arial" w:cs="Arial"/>
                <w:iCs/>
                <w:spacing w:val="-6"/>
                <w:lang w:val="sr-Cyrl-CS"/>
              </w:rPr>
            </w:pPr>
            <w:r w:rsidRPr="00B26E1E">
              <w:rPr>
                <w:rFonts w:ascii="Arial" w:hAnsi="Arial" w:cs="Arial"/>
                <w:iCs/>
                <w:spacing w:val="-6"/>
                <w:lang w:val="sr-Cyrl-CS"/>
              </w:rPr>
              <w:t xml:space="preserve">Септембар 2014. </w:t>
            </w:r>
          </w:p>
        </w:tc>
        <w:tc>
          <w:tcPr>
            <w:tcW w:w="1310" w:type="pct"/>
            <w:tcBorders>
              <w:top w:val="single" w:sz="6" w:space="0" w:color="auto"/>
              <w:left w:val="single" w:sz="6" w:space="0" w:color="auto"/>
              <w:bottom w:val="single" w:sz="6" w:space="0" w:color="auto"/>
              <w:right w:val="single" w:sz="6" w:space="0" w:color="auto"/>
            </w:tcBorders>
            <w:shd w:val="clear" w:color="auto" w:fill="FFFFFF"/>
          </w:tcPr>
          <w:p w:rsidR="00B26E1E" w:rsidRPr="00B26E1E" w:rsidRDefault="00B26E1E" w:rsidP="00B26E1E">
            <w:pPr>
              <w:shd w:val="clear" w:color="auto" w:fill="FFFFFF"/>
              <w:spacing w:line="274" w:lineRule="exact"/>
              <w:ind w:right="58"/>
              <w:jc w:val="both"/>
              <w:rPr>
                <w:rFonts w:ascii="Arial" w:hAnsi="Arial" w:cs="Arial"/>
                <w:iCs/>
                <w:spacing w:val="-3"/>
                <w:lang w:val="sr-Cyrl-CS"/>
              </w:rPr>
            </w:pPr>
            <w:r w:rsidRPr="00B26E1E">
              <w:rPr>
                <w:rFonts w:ascii="Arial" w:hAnsi="Arial" w:cs="Arial"/>
                <w:iCs/>
                <w:spacing w:val="-3"/>
                <w:lang w:val="sr-Cyrl-CS"/>
              </w:rPr>
              <w:t>Информисање и припрема васпитача</w:t>
            </w:r>
          </w:p>
        </w:tc>
        <w:tc>
          <w:tcPr>
            <w:tcW w:w="1485" w:type="pct"/>
            <w:tcBorders>
              <w:top w:val="single" w:sz="6" w:space="0" w:color="auto"/>
              <w:left w:val="single" w:sz="6" w:space="0" w:color="auto"/>
              <w:bottom w:val="single" w:sz="6" w:space="0" w:color="auto"/>
              <w:right w:val="single" w:sz="6" w:space="0" w:color="auto"/>
            </w:tcBorders>
            <w:shd w:val="clear" w:color="auto" w:fill="FFFFFF"/>
          </w:tcPr>
          <w:p w:rsidR="00B26E1E" w:rsidRPr="00B26E1E" w:rsidRDefault="00B26E1E" w:rsidP="00B26E1E">
            <w:pPr>
              <w:shd w:val="clear" w:color="auto" w:fill="FFFFFF"/>
              <w:spacing w:line="274" w:lineRule="exact"/>
              <w:ind w:right="216"/>
              <w:jc w:val="both"/>
              <w:rPr>
                <w:rFonts w:ascii="Arial" w:hAnsi="Arial" w:cs="Arial"/>
                <w:iCs/>
                <w:lang w:val="sr-Cyrl-CS"/>
              </w:rPr>
            </w:pPr>
            <w:r w:rsidRPr="00B26E1E">
              <w:rPr>
                <w:rFonts w:ascii="Arial" w:hAnsi="Arial" w:cs="Arial"/>
                <w:iCs/>
                <w:lang w:val="sr-Cyrl-CS"/>
              </w:rPr>
              <w:t>Тимски рад</w:t>
            </w:r>
          </w:p>
        </w:tc>
        <w:tc>
          <w:tcPr>
            <w:tcW w:w="1222" w:type="pct"/>
            <w:tcBorders>
              <w:top w:val="single" w:sz="6" w:space="0" w:color="auto"/>
              <w:left w:val="single" w:sz="6" w:space="0" w:color="auto"/>
              <w:bottom w:val="single" w:sz="6" w:space="0" w:color="auto"/>
              <w:right w:val="single" w:sz="6" w:space="0" w:color="auto"/>
            </w:tcBorders>
            <w:shd w:val="clear" w:color="auto" w:fill="FFFFFF"/>
          </w:tcPr>
          <w:p w:rsidR="00B26E1E" w:rsidRPr="00B26E1E" w:rsidRDefault="00B26E1E" w:rsidP="00B26E1E">
            <w:pPr>
              <w:shd w:val="clear" w:color="auto" w:fill="FFFFFF"/>
              <w:jc w:val="both"/>
              <w:rPr>
                <w:rFonts w:ascii="Arial" w:hAnsi="Arial" w:cs="Arial"/>
                <w:iCs/>
                <w:spacing w:val="-5"/>
                <w:lang w:val="sr-Cyrl-CS"/>
              </w:rPr>
            </w:pPr>
            <w:r w:rsidRPr="00B26E1E">
              <w:rPr>
                <w:rFonts w:ascii="Arial" w:hAnsi="Arial" w:cs="Arial"/>
                <w:iCs/>
                <w:spacing w:val="-5"/>
                <w:lang w:val="sr-Cyrl-CS"/>
              </w:rPr>
              <w:t xml:space="preserve">Аутори и васпитачи </w:t>
            </w:r>
          </w:p>
        </w:tc>
      </w:tr>
      <w:tr w:rsidR="00B26E1E" w:rsidRPr="00B26E1E" w:rsidTr="00033C6F">
        <w:trPr>
          <w:trHeight w:hRule="exact" w:val="795"/>
          <w:jc w:val="center"/>
        </w:trPr>
        <w:tc>
          <w:tcPr>
            <w:tcW w:w="983" w:type="pct"/>
            <w:tcBorders>
              <w:top w:val="single" w:sz="6" w:space="0" w:color="auto"/>
              <w:left w:val="single" w:sz="6" w:space="0" w:color="auto"/>
              <w:bottom w:val="single" w:sz="4" w:space="0" w:color="auto"/>
              <w:right w:val="single" w:sz="6" w:space="0" w:color="auto"/>
            </w:tcBorders>
            <w:shd w:val="clear" w:color="auto" w:fill="FFFFFF"/>
          </w:tcPr>
          <w:p w:rsidR="00B26E1E" w:rsidRPr="00B26E1E" w:rsidRDefault="00B26E1E" w:rsidP="00B26E1E">
            <w:pPr>
              <w:shd w:val="clear" w:color="auto" w:fill="FFFFFF"/>
              <w:jc w:val="both"/>
              <w:rPr>
                <w:rFonts w:ascii="Arial" w:hAnsi="Arial" w:cs="Arial"/>
                <w:iCs/>
                <w:spacing w:val="-6"/>
                <w:lang w:val="sr-Cyrl-CS"/>
              </w:rPr>
            </w:pPr>
            <w:r w:rsidRPr="00B26E1E">
              <w:rPr>
                <w:rFonts w:ascii="Arial" w:hAnsi="Arial" w:cs="Arial"/>
                <w:iCs/>
                <w:spacing w:val="-6"/>
                <w:lang w:val="sr-Cyrl-CS"/>
              </w:rPr>
              <w:t>Септембар2014.</w:t>
            </w:r>
          </w:p>
        </w:tc>
        <w:tc>
          <w:tcPr>
            <w:tcW w:w="1310" w:type="pct"/>
            <w:tcBorders>
              <w:top w:val="single" w:sz="6" w:space="0" w:color="auto"/>
              <w:left w:val="single" w:sz="6" w:space="0" w:color="auto"/>
              <w:bottom w:val="single" w:sz="4" w:space="0" w:color="auto"/>
              <w:right w:val="single" w:sz="6" w:space="0" w:color="auto"/>
            </w:tcBorders>
            <w:shd w:val="clear" w:color="auto" w:fill="FFFFFF"/>
          </w:tcPr>
          <w:p w:rsidR="00B26E1E" w:rsidRPr="00B26E1E" w:rsidRDefault="00B26E1E" w:rsidP="00B26E1E">
            <w:pPr>
              <w:shd w:val="clear" w:color="auto" w:fill="FFFFFF"/>
              <w:spacing w:line="274" w:lineRule="exact"/>
              <w:ind w:right="58"/>
              <w:jc w:val="both"/>
              <w:rPr>
                <w:rFonts w:ascii="Arial" w:hAnsi="Arial" w:cs="Arial"/>
                <w:iCs/>
                <w:spacing w:val="-3"/>
                <w:lang w:val="sr-Cyrl-CS"/>
              </w:rPr>
            </w:pPr>
            <w:r w:rsidRPr="00B26E1E">
              <w:rPr>
                <w:rFonts w:ascii="Arial" w:hAnsi="Arial" w:cs="Arial"/>
                <w:iCs/>
                <w:spacing w:val="-3"/>
                <w:lang w:val="sr-Cyrl-CS"/>
              </w:rPr>
              <w:t>Планирање термина</w:t>
            </w:r>
          </w:p>
        </w:tc>
        <w:tc>
          <w:tcPr>
            <w:tcW w:w="1485" w:type="pct"/>
            <w:tcBorders>
              <w:top w:val="single" w:sz="6" w:space="0" w:color="auto"/>
              <w:left w:val="single" w:sz="6" w:space="0" w:color="auto"/>
              <w:bottom w:val="single" w:sz="4" w:space="0" w:color="auto"/>
              <w:right w:val="single" w:sz="6" w:space="0" w:color="auto"/>
            </w:tcBorders>
            <w:shd w:val="clear" w:color="auto" w:fill="FFFFFF"/>
          </w:tcPr>
          <w:p w:rsidR="00B26E1E" w:rsidRPr="00B26E1E" w:rsidRDefault="00B26E1E" w:rsidP="00B26E1E">
            <w:pPr>
              <w:shd w:val="clear" w:color="auto" w:fill="FFFFFF"/>
              <w:spacing w:line="274" w:lineRule="exact"/>
              <w:ind w:right="216"/>
              <w:jc w:val="both"/>
              <w:rPr>
                <w:rFonts w:ascii="Arial" w:hAnsi="Arial" w:cs="Arial"/>
                <w:iCs/>
                <w:lang w:val="sr-Cyrl-CS"/>
              </w:rPr>
            </w:pPr>
            <w:r w:rsidRPr="00B26E1E">
              <w:rPr>
                <w:rFonts w:ascii="Arial" w:hAnsi="Arial" w:cs="Arial"/>
                <w:iCs/>
                <w:lang w:val="sr-Cyrl-CS"/>
              </w:rPr>
              <w:t>Тимски рад</w:t>
            </w:r>
          </w:p>
        </w:tc>
        <w:tc>
          <w:tcPr>
            <w:tcW w:w="1222" w:type="pct"/>
            <w:tcBorders>
              <w:top w:val="single" w:sz="6" w:space="0" w:color="auto"/>
              <w:left w:val="single" w:sz="6" w:space="0" w:color="auto"/>
              <w:bottom w:val="single" w:sz="4" w:space="0" w:color="auto"/>
              <w:right w:val="single" w:sz="6" w:space="0" w:color="auto"/>
            </w:tcBorders>
            <w:shd w:val="clear" w:color="auto" w:fill="FFFFFF"/>
          </w:tcPr>
          <w:p w:rsidR="00B26E1E" w:rsidRPr="00B26E1E" w:rsidRDefault="00B26E1E" w:rsidP="00B26E1E">
            <w:pPr>
              <w:shd w:val="clear" w:color="auto" w:fill="FFFFFF"/>
              <w:jc w:val="both"/>
              <w:rPr>
                <w:rFonts w:ascii="Arial" w:hAnsi="Arial" w:cs="Arial"/>
                <w:iCs/>
                <w:spacing w:val="-5"/>
                <w:lang w:val="sr-Cyrl-CS"/>
              </w:rPr>
            </w:pPr>
            <w:r w:rsidRPr="00B26E1E">
              <w:rPr>
                <w:rFonts w:ascii="Arial" w:hAnsi="Arial" w:cs="Arial"/>
                <w:iCs/>
                <w:spacing w:val="-5"/>
                <w:lang w:val="sr-Cyrl-CS"/>
              </w:rPr>
              <w:t>Аутори и васпитачи в</w:t>
            </w:r>
          </w:p>
        </w:tc>
      </w:tr>
      <w:tr w:rsidR="00B26E1E" w:rsidRPr="00B26E1E" w:rsidTr="00033C6F">
        <w:trPr>
          <w:trHeight w:hRule="exact" w:val="1008"/>
          <w:jc w:val="center"/>
        </w:trPr>
        <w:tc>
          <w:tcPr>
            <w:tcW w:w="983" w:type="pct"/>
            <w:tcBorders>
              <w:top w:val="single" w:sz="6" w:space="0" w:color="auto"/>
              <w:left w:val="single" w:sz="6" w:space="0" w:color="auto"/>
              <w:bottom w:val="single" w:sz="6" w:space="0" w:color="auto"/>
              <w:right w:val="single" w:sz="6" w:space="0" w:color="auto"/>
            </w:tcBorders>
            <w:shd w:val="clear" w:color="auto" w:fill="FFFFFF"/>
          </w:tcPr>
          <w:p w:rsidR="00B26E1E" w:rsidRPr="00293647" w:rsidRDefault="00B26E1E" w:rsidP="00293647">
            <w:pPr>
              <w:rPr>
                <w:rFonts w:ascii="Arial" w:hAnsi="Arial" w:cs="Arial"/>
                <w:lang w:val="sr-Cyrl-CS"/>
              </w:rPr>
            </w:pPr>
            <w:r w:rsidRPr="00293647">
              <w:rPr>
                <w:rFonts w:ascii="Arial" w:hAnsi="Arial" w:cs="Arial"/>
                <w:lang w:val="sr-Cyrl-CS"/>
              </w:rPr>
              <w:t xml:space="preserve">Од краја септ. 2014. до јуна 2015. </w:t>
            </w:r>
          </w:p>
        </w:tc>
        <w:tc>
          <w:tcPr>
            <w:tcW w:w="1310" w:type="pct"/>
            <w:tcBorders>
              <w:top w:val="single" w:sz="6" w:space="0" w:color="auto"/>
              <w:left w:val="single" w:sz="6" w:space="0" w:color="auto"/>
              <w:bottom w:val="single" w:sz="6" w:space="0" w:color="auto"/>
              <w:right w:val="single" w:sz="6" w:space="0" w:color="auto"/>
            </w:tcBorders>
            <w:shd w:val="clear" w:color="auto" w:fill="FFFFFF"/>
          </w:tcPr>
          <w:p w:rsidR="00B26E1E" w:rsidRPr="00B26E1E" w:rsidRDefault="00B26E1E" w:rsidP="00B26E1E">
            <w:pPr>
              <w:shd w:val="clear" w:color="auto" w:fill="FFFFFF"/>
              <w:spacing w:line="274" w:lineRule="exact"/>
              <w:ind w:right="58"/>
              <w:jc w:val="both"/>
              <w:rPr>
                <w:rFonts w:ascii="Arial" w:hAnsi="Arial" w:cs="Arial"/>
                <w:iCs/>
                <w:spacing w:val="-3"/>
                <w:lang w:val="sr-Cyrl-CS"/>
              </w:rPr>
            </w:pPr>
            <w:r w:rsidRPr="00B26E1E">
              <w:rPr>
                <w:rFonts w:ascii="Arial" w:hAnsi="Arial" w:cs="Arial"/>
                <w:iCs/>
                <w:spacing w:val="-3"/>
                <w:lang w:val="sr-Cyrl-CS"/>
              </w:rPr>
              <w:t>Реализација радионица</w:t>
            </w:r>
          </w:p>
        </w:tc>
        <w:tc>
          <w:tcPr>
            <w:tcW w:w="1485" w:type="pct"/>
            <w:tcBorders>
              <w:top w:val="single" w:sz="6" w:space="0" w:color="auto"/>
              <w:left w:val="single" w:sz="6" w:space="0" w:color="auto"/>
              <w:bottom w:val="single" w:sz="6" w:space="0" w:color="auto"/>
              <w:right w:val="single" w:sz="6" w:space="0" w:color="auto"/>
            </w:tcBorders>
            <w:shd w:val="clear" w:color="auto" w:fill="FFFFFF"/>
          </w:tcPr>
          <w:p w:rsidR="00B26E1E" w:rsidRPr="00B26E1E" w:rsidRDefault="00B26E1E" w:rsidP="00B26E1E">
            <w:pPr>
              <w:shd w:val="clear" w:color="auto" w:fill="FFFFFF"/>
              <w:spacing w:line="274" w:lineRule="exact"/>
              <w:ind w:right="216"/>
              <w:jc w:val="both"/>
              <w:rPr>
                <w:rFonts w:ascii="Arial" w:hAnsi="Arial" w:cs="Arial"/>
                <w:iCs/>
                <w:lang w:val="sr-Cyrl-CS"/>
              </w:rPr>
            </w:pPr>
          </w:p>
        </w:tc>
        <w:tc>
          <w:tcPr>
            <w:tcW w:w="1222" w:type="pct"/>
            <w:tcBorders>
              <w:top w:val="single" w:sz="6" w:space="0" w:color="auto"/>
              <w:left w:val="single" w:sz="6" w:space="0" w:color="auto"/>
              <w:bottom w:val="single" w:sz="6" w:space="0" w:color="auto"/>
              <w:right w:val="single" w:sz="6" w:space="0" w:color="auto"/>
            </w:tcBorders>
            <w:shd w:val="clear" w:color="auto" w:fill="FFFFFF"/>
          </w:tcPr>
          <w:p w:rsidR="00B26E1E" w:rsidRPr="00B26E1E" w:rsidRDefault="00B26E1E" w:rsidP="00B26E1E">
            <w:pPr>
              <w:shd w:val="clear" w:color="auto" w:fill="FFFFFF"/>
              <w:jc w:val="both"/>
              <w:rPr>
                <w:rFonts w:ascii="Arial" w:hAnsi="Arial" w:cs="Arial"/>
                <w:iCs/>
                <w:spacing w:val="-5"/>
                <w:lang w:val="sr-Cyrl-CS"/>
              </w:rPr>
            </w:pPr>
            <w:r w:rsidRPr="00B26E1E">
              <w:rPr>
                <w:rFonts w:ascii="Arial" w:hAnsi="Arial" w:cs="Arial"/>
                <w:iCs/>
                <w:spacing w:val="-5"/>
                <w:lang w:val="sr-Cyrl-CS"/>
              </w:rPr>
              <w:t xml:space="preserve">Аутори и васпитачи </w:t>
            </w:r>
          </w:p>
        </w:tc>
      </w:tr>
      <w:tr w:rsidR="00B26E1E" w:rsidRPr="006F018C" w:rsidTr="00033C6F">
        <w:trPr>
          <w:trHeight w:hRule="exact" w:val="852"/>
          <w:jc w:val="center"/>
        </w:trPr>
        <w:tc>
          <w:tcPr>
            <w:tcW w:w="983" w:type="pct"/>
            <w:tcBorders>
              <w:top w:val="single" w:sz="6" w:space="0" w:color="auto"/>
              <w:left w:val="single" w:sz="6" w:space="0" w:color="auto"/>
              <w:bottom w:val="single" w:sz="6" w:space="0" w:color="auto"/>
              <w:right w:val="single" w:sz="6" w:space="0" w:color="auto"/>
            </w:tcBorders>
            <w:shd w:val="clear" w:color="auto" w:fill="FFFFFF"/>
          </w:tcPr>
          <w:p w:rsidR="00B26E1E" w:rsidRPr="00B26E1E" w:rsidRDefault="00B26E1E" w:rsidP="00B26E1E">
            <w:pPr>
              <w:shd w:val="clear" w:color="auto" w:fill="FFFFFF"/>
              <w:jc w:val="both"/>
              <w:rPr>
                <w:rFonts w:ascii="Arial" w:hAnsi="Arial" w:cs="Arial"/>
                <w:iCs/>
                <w:spacing w:val="-6"/>
                <w:lang w:val="sr-Cyrl-CS"/>
              </w:rPr>
            </w:pPr>
            <w:r w:rsidRPr="00B26E1E">
              <w:rPr>
                <w:rFonts w:ascii="Arial" w:hAnsi="Arial" w:cs="Arial"/>
                <w:iCs/>
                <w:spacing w:val="-6"/>
                <w:lang w:val="sr-Cyrl-CS"/>
              </w:rPr>
              <w:t xml:space="preserve"> јуни 2015.</w:t>
            </w:r>
          </w:p>
        </w:tc>
        <w:tc>
          <w:tcPr>
            <w:tcW w:w="1310" w:type="pct"/>
            <w:tcBorders>
              <w:top w:val="single" w:sz="6" w:space="0" w:color="auto"/>
              <w:left w:val="single" w:sz="6" w:space="0" w:color="auto"/>
              <w:bottom w:val="single" w:sz="6" w:space="0" w:color="auto"/>
              <w:right w:val="single" w:sz="6" w:space="0" w:color="auto"/>
            </w:tcBorders>
            <w:shd w:val="clear" w:color="auto" w:fill="FFFFFF"/>
          </w:tcPr>
          <w:p w:rsidR="00B26E1E" w:rsidRPr="00B26E1E" w:rsidRDefault="00B26E1E" w:rsidP="00B26E1E">
            <w:pPr>
              <w:shd w:val="clear" w:color="auto" w:fill="FFFFFF"/>
              <w:spacing w:line="274" w:lineRule="exact"/>
              <w:ind w:right="58"/>
              <w:jc w:val="both"/>
              <w:rPr>
                <w:rFonts w:ascii="Arial" w:hAnsi="Arial" w:cs="Arial"/>
                <w:iCs/>
                <w:spacing w:val="-3"/>
                <w:lang w:val="sr-Cyrl-CS"/>
              </w:rPr>
            </w:pPr>
            <w:r w:rsidRPr="00B26E1E">
              <w:rPr>
                <w:rFonts w:ascii="Arial" w:hAnsi="Arial" w:cs="Arial"/>
                <w:iCs/>
                <w:spacing w:val="-3"/>
                <w:lang w:val="sr-Cyrl-CS"/>
              </w:rPr>
              <w:t>Евалуација програма</w:t>
            </w:r>
          </w:p>
        </w:tc>
        <w:tc>
          <w:tcPr>
            <w:tcW w:w="1485" w:type="pct"/>
            <w:tcBorders>
              <w:top w:val="single" w:sz="6" w:space="0" w:color="auto"/>
              <w:left w:val="single" w:sz="6" w:space="0" w:color="auto"/>
              <w:bottom w:val="single" w:sz="6" w:space="0" w:color="auto"/>
              <w:right w:val="single" w:sz="6" w:space="0" w:color="auto"/>
            </w:tcBorders>
            <w:shd w:val="clear" w:color="auto" w:fill="FFFFFF"/>
          </w:tcPr>
          <w:p w:rsidR="00B26E1E" w:rsidRPr="00B26E1E" w:rsidRDefault="00B26E1E" w:rsidP="00B26E1E">
            <w:pPr>
              <w:shd w:val="clear" w:color="auto" w:fill="FFFFFF"/>
              <w:spacing w:line="274" w:lineRule="exact"/>
              <w:ind w:right="216"/>
              <w:jc w:val="both"/>
              <w:rPr>
                <w:rFonts w:ascii="Arial" w:hAnsi="Arial" w:cs="Arial"/>
                <w:iCs/>
                <w:lang w:val="sr-Cyrl-CS"/>
              </w:rPr>
            </w:pPr>
          </w:p>
        </w:tc>
        <w:tc>
          <w:tcPr>
            <w:tcW w:w="1222" w:type="pct"/>
            <w:tcBorders>
              <w:top w:val="single" w:sz="6" w:space="0" w:color="auto"/>
              <w:left w:val="single" w:sz="6" w:space="0" w:color="auto"/>
              <w:bottom w:val="single" w:sz="6" w:space="0" w:color="auto"/>
              <w:right w:val="single" w:sz="6" w:space="0" w:color="auto"/>
            </w:tcBorders>
            <w:shd w:val="clear" w:color="auto" w:fill="FFFFFF"/>
          </w:tcPr>
          <w:p w:rsidR="00B26E1E" w:rsidRPr="00B26E1E" w:rsidRDefault="00B26E1E" w:rsidP="00B26E1E">
            <w:pPr>
              <w:shd w:val="clear" w:color="auto" w:fill="FFFFFF"/>
              <w:jc w:val="both"/>
              <w:rPr>
                <w:rFonts w:ascii="Arial" w:hAnsi="Arial" w:cs="Arial"/>
                <w:iCs/>
                <w:spacing w:val="-5"/>
                <w:lang w:val="sr-Cyrl-CS"/>
              </w:rPr>
            </w:pPr>
            <w:r w:rsidRPr="00B26E1E">
              <w:rPr>
                <w:rFonts w:ascii="Arial" w:hAnsi="Arial" w:cs="Arial"/>
                <w:iCs/>
                <w:spacing w:val="-5"/>
                <w:lang w:val="sr-Cyrl-CS"/>
              </w:rPr>
              <w:t>Аутори и васпитачи и стучни консултанти</w:t>
            </w:r>
          </w:p>
        </w:tc>
      </w:tr>
      <w:tr w:rsidR="00B26E1E" w:rsidRPr="00B26E1E" w:rsidTr="00033C6F">
        <w:trPr>
          <w:trHeight w:hRule="exact" w:val="976"/>
          <w:jc w:val="center"/>
        </w:trPr>
        <w:tc>
          <w:tcPr>
            <w:tcW w:w="983" w:type="pct"/>
            <w:tcBorders>
              <w:top w:val="single" w:sz="6" w:space="0" w:color="auto"/>
              <w:left w:val="single" w:sz="6" w:space="0" w:color="auto"/>
              <w:bottom w:val="single" w:sz="6" w:space="0" w:color="auto"/>
              <w:right w:val="single" w:sz="6" w:space="0" w:color="auto"/>
            </w:tcBorders>
            <w:shd w:val="clear" w:color="auto" w:fill="FFFFFF"/>
          </w:tcPr>
          <w:p w:rsidR="00B26E1E" w:rsidRPr="00B26E1E" w:rsidRDefault="00B26E1E" w:rsidP="00B26E1E">
            <w:pPr>
              <w:rPr>
                <w:rFonts w:ascii="Arial" w:hAnsi="Arial" w:cs="Arial"/>
                <w:lang w:val="sr-Cyrl-CS"/>
              </w:rPr>
            </w:pPr>
            <w:r w:rsidRPr="00B26E1E">
              <w:rPr>
                <w:rFonts w:ascii="Arial" w:hAnsi="Arial" w:cs="Arial"/>
                <w:lang w:val="sr-Cyrl-CS"/>
              </w:rPr>
              <w:t>Јуни 2015. и   током лета</w:t>
            </w:r>
          </w:p>
        </w:tc>
        <w:tc>
          <w:tcPr>
            <w:tcW w:w="1310" w:type="pct"/>
            <w:tcBorders>
              <w:top w:val="single" w:sz="6" w:space="0" w:color="auto"/>
              <w:left w:val="single" w:sz="6" w:space="0" w:color="auto"/>
              <w:bottom w:val="single" w:sz="6" w:space="0" w:color="auto"/>
              <w:right w:val="single" w:sz="6" w:space="0" w:color="auto"/>
            </w:tcBorders>
            <w:shd w:val="clear" w:color="auto" w:fill="FFFFFF"/>
          </w:tcPr>
          <w:p w:rsidR="00B26E1E" w:rsidRPr="00B26E1E" w:rsidRDefault="00B26E1E" w:rsidP="00B26E1E">
            <w:pPr>
              <w:shd w:val="clear" w:color="auto" w:fill="FFFFFF"/>
              <w:spacing w:line="274" w:lineRule="exact"/>
              <w:ind w:right="58"/>
              <w:jc w:val="both"/>
              <w:rPr>
                <w:rFonts w:ascii="Arial" w:hAnsi="Arial" w:cs="Arial"/>
                <w:iCs/>
                <w:spacing w:val="-3"/>
                <w:lang w:val="sr-Cyrl-CS"/>
              </w:rPr>
            </w:pPr>
            <w:r w:rsidRPr="00B26E1E">
              <w:rPr>
                <w:rFonts w:ascii="Arial" w:hAnsi="Arial" w:cs="Arial"/>
                <w:iCs/>
                <w:spacing w:val="-3"/>
                <w:lang w:val="sr-Cyrl-CS"/>
              </w:rPr>
              <w:t>Индивидуални доласци у библиотеку деце са родитељима</w:t>
            </w:r>
          </w:p>
        </w:tc>
        <w:tc>
          <w:tcPr>
            <w:tcW w:w="1485" w:type="pct"/>
            <w:tcBorders>
              <w:top w:val="single" w:sz="6" w:space="0" w:color="auto"/>
              <w:left w:val="single" w:sz="6" w:space="0" w:color="auto"/>
              <w:bottom w:val="single" w:sz="6" w:space="0" w:color="auto"/>
              <w:right w:val="single" w:sz="6" w:space="0" w:color="auto"/>
            </w:tcBorders>
            <w:shd w:val="clear" w:color="auto" w:fill="FFFFFF"/>
          </w:tcPr>
          <w:p w:rsidR="00B26E1E" w:rsidRPr="00B26E1E" w:rsidRDefault="00B26E1E" w:rsidP="00B26E1E">
            <w:pPr>
              <w:shd w:val="clear" w:color="auto" w:fill="FFFFFF"/>
              <w:spacing w:line="274" w:lineRule="exact"/>
              <w:ind w:right="216"/>
              <w:jc w:val="both"/>
              <w:rPr>
                <w:rFonts w:ascii="Arial" w:hAnsi="Arial" w:cs="Arial"/>
                <w:iCs/>
                <w:lang w:val="sr-Cyrl-CS"/>
              </w:rPr>
            </w:pPr>
          </w:p>
        </w:tc>
        <w:tc>
          <w:tcPr>
            <w:tcW w:w="1222" w:type="pct"/>
            <w:tcBorders>
              <w:top w:val="single" w:sz="6" w:space="0" w:color="auto"/>
              <w:left w:val="single" w:sz="6" w:space="0" w:color="auto"/>
              <w:bottom w:val="single" w:sz="6" w:space="0" w:color="auto"/>
              <w:right w:val="single" w:sz="6" w:space="0" w:color="auto"/>
            </w:tcBorders>
            <w:shd w:val="clear" w:color="auto" w:fill="FFFFFF"/>
          </w:tcPr>
          <w:p w:rsidR="00B26E1E" w:rsidRPr="00B26E1E" w:rsidRDefault="00B26E1E" w:rsidP="00B26E1E">
            <w:pPr>
              <w:shd w:val="clear" w:color="auto" w:fill="FFFFFF"/>
              <w:jc w:val="both"/>
              <w:rPr>
                <w:rFonts w:ascii="Arial" w:hAnsi="Arial" w:cs="Arial"/>
                <w:iCs/>
                <w:spacing w:val="-5"/>
                <w:lang w:val="sr-Cyrl-CS"/>
              </w:rPr>
            </w:pPr>
            <w:r w:rsidRPr="00B26E1E">
              <w:rPr>
                <w:rFonts w:ascii="Arial" w:hAnsi="Arial" w:cs="Arial"/>
                <w:iCs/>
                <w:spacing w:val="-5"/>
                <w:lang w:val="sr-Cyrl-CS"/>
              </w:rPr>
              <w:t>Аутори и родитељ и</w:t>
            </w:r>
          </w:p>
        </w:tc>
      </w:tr>
      <w:tr w:rsidR="00B26E1E" w:rsidRPr="00B26E1E" w:rsidTr="00033C6F">
        <w:trPr>
          <w:trHeight w:hRule="exact" w:val="707"/>
          <w:jc w:val="center"/>
        </w:trPr>
        <w:tc>
          <w:tcPr>
            <w:tcW w:w="983" w:type="pct"/>
            <w:tcBorders>
              <w:top w:val="single" w:sz="6" w:space="0" w:color="auto"/>
              <w:left w:val="single" w:sz="6" w:space="0" w:color="auto"/>
              <w:bottom w:val="single" w:sz="6" w:space="0" w:color="auto"/>
              <w:right w:val="single" w:sz="6" w:space="0" w:color="auto"/>
            </w:tcBorders>
            <w:shd w:val="clear" w:color="auto" w:fill="FFFFFF"/>
          </w:tcPr>
          <w:p w:rsidR="00B26E1E" w:rsidRPr="00B26E1E" w:rsidRDefault="00B26E1E" w:rsidP="00B26E1E">
            <w:pPr>
              <w:shd w:val="clear" w:color="auto" w:fill="FFFFFF"/>
              <w:jc w:val="both"/>
              <w:rPr>
                <w:rFonts w:ascii="Arial" w:hAnsi="Arial" w:cs="Arial"/>
                <w:iCs/>
                <w:spacing w:val="-6"/>
                <w:lang w:val="sr-Cyrl-CS"/>
              </w:rPr>
            </w:pPr>
            <w:r w:rsidRPr="00B26E1E">
              <w:rPr>
                <w:rFonts w:ascii="Arial" w:hAnsi="Arial" w:cs="Arial"/>
                <w:iCs/>
                <w:spacing w:val="-6"/>
                <w:lang w:val="sr-Cyrl-CS"/>
              </w:rPr>
              <w:t>Април 2014.</w:t>
            </w:r>
          </w:p>
          <w:p w:rsidR="00B26E1E" w:rsidRPr="00B26E1E" w:rsidRDefault="00B26E1E" w:rsidP="00B26E1E">
            <w:pPr>
              <w:shd w:val="clear" w:color="auto" w:fill="FFFFFF"/>
              <w:jc w:val="both"/>
              <w:rPr>
                <w:rFonts w:ascii="Arial" w:hAnsi="Arial" w:cs="Arial"/>
                <w:iCs/>
                <w:spacing w:val="-6"/>
                <w:lang w:val="sr-Cyrl-CS"/>
              </w:rPr>
            </w:pPr>
          </w:p>
        </w:tc>
        <w:tc>
          <w:tcPr>
            <w:tcW w:w="1310" w:type="pct"/>
            <w:tcBorders>
              <w:top w:val="single" w:sz="6" w:space="0" w:color="auto"/>
              <w:left w:val="single" w:sz="6" w:space="0" w:color="auto"/>
              <w:bottom w:val="single" w:sz="6" w:space="0" w:color="auto"/>
              <w:right w:val="single" w:sz="6" w:space="0" w:color="auto"/>
            </w:tcBorders>
            <w:shd w:val="clear" w:color="auto" w:fill="FFFFFF"/>
          </w:tcPr>
          <w:p w:rsidR="00B26E1E" w:rsidRPr="00B26E1E" w:rsidRDefault="00B26E1E" w:rsidP="00B26E1E">
            <w:pPr>
              <w:shd w:val="clear" w:color="auto" w:fill="FFFFFF"/>
              <w:spacing w:line="274" w:lineRule="exact"/>
              <w:ind w:right="58"/>
              <w:jc w:val="both"/>
              <w:rPr>
                <w:rFonts w:ascii="Arial" w:hAnsi="Arial" w:cs="Arial"/>
                <w:iCs/>
                <w:spacing w:val="-3"/>
                <w:lang w:val="sr-Cyrl-CS"/>
              </w:rPr>
            </w:pPr>
            <w:r w:rsidRPr="00B26E1E">
              <w:rPr>
                <w:rFonts w:ascii="Arial" w:hAnsi="Arial" w:cs="Arial"/>
                <w:iCs/>
                <w:spacing w:val="-3"/>
                <w:lang w:val="sr-Cyrl-CS"/>
              </w:rPr>
              <w:t>Едукација родитеља</w:t>
            </w:r>
          </w:p>
        </w:tc>
        <w:tc>
          <w:tcPr>
            <w:tcW w:w="1485" w:type="pct"/>
            <w:tcBorders>
              <w:top w:val="single" w:sz="6" w:space="0" w:color="auto"/>
              <w:left w:val="single" w:sz="6" w:space="0" w:color="auto"/>
              <w:bottom w:val="single" w:sz="6" w:space="0" w:color="auto"/>
              <w:right w:val="single" w:sz="6" w:space="0" w:color="auto"/>
            </w:tcBorders>
            <w:shd w:val="clear" w:color="auto" w:fill="FFFFFF"/>
          </w:tcPr>
          <w:p w:rsidR="00B26E1E" w:rsidRPr="00B26E1E" w:rsidRDefault="00B26E1E" w:rsidP="00B26E1E">
            <w:pPr>
              <w:shd w:val="clear" w:color="auto" w:fill="FFFFFF"/>
              <w:spacing w:line="274" w:lineRule="exact"/>
              <w:ind w:right="216"/>
              <w:jc w:val="both"/>
              <w:rPr>
                <w:rFonts w:ascii="Arial" w:hAnsi="Arial" w:cs="Arial"/>
                <w:iCs/>
                <w:lang w:val="sr-Cyrl-CS"/>
              </w:rPr>
            </w:pPr>
          </w:p>
        </w:tc>
        <w:tc>
          <w:tcPr>
            <w:tcW w:w="1222" w:type="pct"/>
            <w:tcBorders>
              <w:top w:val="single" w:sz="6" w:space="0" w:color="auto"/>
              <w:left w:val="single" w:sz="6" w:space="0" w:color="auto"/>
              <w:bottom w:val="single" w:sz="6" w:space="0" w:color="auto"/>
              <w:right w:val="single" w:sz="6" w:space="0" w:color="auto"/>
            </w:tcBorders>
            <w:shd w:val="clear" w:color="auto" w:fill="FFFFFF"/>
          </w:tcPr>
          <w:p w:rsidR="00B26E1E" w:rsidRPr="00B26E1E" w:rsidRDefault="00B26E1E" w:rsidP="00B26E1E">
            <w:pPr>
              <w:shd w:val="clear" w:color="auto" w:fill="FFFFFF"/>
              <w:jc w:val="both"/>
              <w:rPr>
                <w:rFonts w:ascii="Arial" w:hAnsi="Arial" w:cs="Arial"/>
                <w:iCs/>
                <w:spacing w:val="-5"/>
                <w:lang w:val="sr-Cyrl-CS"/>
              </w:rPr>
            </w:pPr>
            <w:r w:rsidRPr="00B26E1E">
              <w:rPr>
                <w:rFonts w:ascii="Arial" w:hAnsi="Arial" w:cs="Arial"/>
                <w:iCs/>
                <w:spacing w:val="-5"/>
                <w:lang w:val="sr-Cyrl-CS"/>
              </w:rPr>
              <w:t>Аутори и васпитачи</w:t>
            </w:r>
          </w:p>
        </w:tc>
      </w:tr>
    </w:tbl>
    <w:tbl>
      <w:tblPr>
        <w:tblStyle w:val="TableGrid"/>
        <w:tblW w:w="0" w:type="auto"/>
        <w:tblInd w:w="108" w:type="dxa"/>
        <w:tblLook w:val="04A0"/>
      </w:tblPr>
      <w:tblGrid>
        <w:gridCol w:w="9072"/>
      </w:tblGrid>
      <w:tr w:rsidR="00B26E1E" w:rsidRPr="006F018C" w:rsidTr="00033C6F">
        <w:tc>
          <w:tcPr>
            <w:tcW w:w="9072" w:type="dxa"/>
          </w:tcPr>
          <w:p w:rsidR="00B26E1E" w:rsidRPr="00B26E1E" w:rsidRDefault="00B26E1E" w:rsidP="00B26E1E">
            <w:pPr>
              <w:rPr>
                <w:rFonts w:ascii="Arial" w:hAnsi="Arial" w:cs="Arial"/>
                <w:lang w:val="sr-Cyrl-CS"/>
              </w:rPr>
            </w:pPr>
            <w:r w:rsidRPr="00B26E1E">
              <w:rPr>
                <w:rFonts w:ascii="Arial" w:hAnsi="Arial" w:cs="Arial"/>
                <w:lang w:val="sr-Cyrl-CS"/>
              </w:rPr>
              <w:t xml:space="preserve">Начин праћења реализације пројеката и носиоци праћења: </w:t>
            </w:r>
          </w:p>
          <w:p w:rsidR="00B26E1E" w:rsidRPr="00B26E1E" w:rsidRDefault="00B26E1E" w:rsidP="00B26E1E">
            <w:pPr>
              <w:rPr>
                <w:rFonts w:ascii="Arial" w:hAnsi="Arial" w:cs="Arial"/>
                <w:lang w:val="sr-Cyrl-CS"/>
              </w:rPr>
            </w:pPr>
            <w:r w:rsidRPr="00B26E1E">
              <w:rPr>
                <w:rFonts w:ascii="Arial" w:hAnsi="Arial" w:cs="Arial"/>
                <w:lang w:val="sr-Cyrl-CS"/>
              </w:rPr>
              <w:t>Разговор са родитељима,праћење присуства и долазака деце у градску библиотеку,провера у процентима уписа деце у библиотеку из наше Установе.</w:t>
            </w:r>
          </w:p>
        </w:tc>
      </w:tr>
    </w:tbl>
    <w:p w:rsidR="00B26E1E" w:rsidRPr="00B26E1E" w:rsidRDefault="00B26E1E" w:rsidP="00B26E1E">
      <w:pPr>
        <w:rPr>
          <w:rFonts w:ascii="Arial" w:hAnsi="Arial" w:cs="Arial"/>
          <w:lang w:val="sr-Cyrl-CS"/>
        </w:rPr>
      </w:pPr>
    </w:p>
    <w:p w:rsidR="00EA67F0" w:rsidRDefault="00EA67F0" w:rsidP="009115DF">
      <w:pPr>
        <w:pStyle w:val="ListParagraph"/>
        <w:numPr>
          <w:ilvl w:val="0"/>
          <w:numId w:val="80"/>
        </w:numPr>
        <w:shd w:val="clear" w:color="auto" w:fill="FFFFFF"/>
        <w:spacing w:before="538"/>
        <w:rPr>
          <w:rFonts w:ascii="Arial" w:hAnsi="Arial" w:cs="Arial"/>
          <w:b/>
          <w:bCs/>
          <w:color w:val="000000"/>
          <w:spacing w:val="1"/>
          <w:sz w:val="28"/>
          <w:szCs w:val="28"/>
          <w:lang w:val="sr-Cyrl-CS"/>
        </w:rPr>
      </w:pPr>
      <w:r w:rsidRPr="009115DF">
        <w:rPr>
          <w:rFonts w:ascii="Arial" w:hAnsi="Arial" w:cs="Arial"/>
          <w:b/>
          <w:bCs/>
          <w:color w:val="000000"/>
          <w:spacing w:val="1"/>
          <w:sz w:val="28"/>
          <w:szCs w:val="28"/>
          <w:lang w:val="sr-Cyrl-CS"/>
        </w:rPr>
        <w:t>ПРОГРАМ СТРУЧНОГ УСАВРШАВАЊА</w:t>
      </w:r>
    </w:p>
    <w:p w:rsidR="00033C6F" w:rsidRDefault="00033C6F" w:rsidP="00033C6F">
      <w:pPr>
        <w:pStyle w:val="ListParagraph"/>
        <w:ind w:left="585"/>
        <w:rPr>
          <w:rFonts w:ascii="Arial" w:hAnsi="Arial" w:cs="Arial"/>
          <w:noProof/>
          <w:sz w:val="22"/>
          <w:szCs w:val="22"/>
          <w:lang w:val="sr-Cyrl-CS"/>
        </w:rPr>
      </w:pPr>
    </w:p>
    <w:p w:rsidR="009115DF" w:rsidRPr="00033C6F" w:rsidRDefault="009115DF" w:rsidP="00033C6F">
      <w:pPr>
        <w:pStyle w:val="ListParagraph"/>
        <w:ind w:left="585"/>
        <w:jc w:val="center"/>
        <w:rPr>
          <w:rFonts w:ascii="Arial" w:hAnsi="Arial" w:cs="Arial"/>
          <w:noProof/>
          <w:sz w:val="22"/>
          <w:szCs w:val="22"/>
          <w:lang w:val="sr-Cyrl-CS"/>
        </w:rPr>
      </w:pPr>
    </w:p>
    <w:p w:rsidR="009115DF" w:rsidRDefault="009115DF" w:rsidP="009115DF">
      <w:pPr>
        <w:rPr>
          <w:rFonts w:ascii="Arial" w:hAnsi="Arial" w:cs="Arial"/>
          <w:sz w:val="22"/>
          <w:szCs w:val="22"/>
          <w:lang w:val="sr-Cyrl-CS"/>
        </w:rPr>
      </w:pPr>
      <w:r w:rsidRPr="009115DF">
        <w:rPr>
          <w:rFonts w:ascii="Arial" w:hAnsi="Arial" w:cs="Arial"/>
          <w:sz w:val="22"/>
          <w:szCs w:val="22"/>
          <w:lang w:val="sr-Cyrl-CS"/>
        </w:rPr>
        <w:t>10.1. ПРОГРАМ СТУЧНОГ УСАВРШАВАЊА ВАСПИТАЧА, МЕДИЦИНСКИХ СЕСТАРА-ВАСПИТАЧА И СТРУЧНИХ САРАДНИКА</w:t>
      </w:r>
    </w:p>
    <w:p w:rsidR="00033C6F" w:rsidRDefault="00033C6F" w:rsidP="009115DF">
      <w:pPr>
        <w:rPr>
          <w:rFonts w:ascii="Arial" w:hAnsi="Arial" w:cs="Arial"/>
          <w:sz w:val="22"/>
          <w:szCs w:val="22"/>
          <w:lang w:val="sr-Cyrl-CS"/>
        </w:rPr>
      </w:pPr>
    </w:p>
    <w:p w:rsidR="00033C6F" w:rsidRPr="00033C6F" w:rsidRDefault="00033C6F" w:rsidP="00033C6F">
      <w:pPr>
        <w:pStyle w:val="ListParagraph"/>
        <w:ind w:left="585"/>
        <w:jc w:val="center"/>
        <w:rPr>
          <w:rFonts w:ascii="Arial" w:hAnsi="Arial" w:cs="Arial"/>
          <w:noProof/>
          <w:sz w:val="22"/>
          <w:szCs w:val="22"/>
          <w:lang w:val="sr-Cyrl-CS"/>
        </w:rPr>
      </w:pPr>
      <w:r w:rsidRPr="00033C6F">
        <w:rPr>
          <w:rFonts w:ascii="Arial" w:hAnsi="Arial" w:cs="Arial"/>
          <w:noProof/>
          <w:sz w:val="22"/>
          <w:szCs w:val="22"/>
          <w:lang w:val="sr-Cyrl-CS"/>
        </w:rPr>
        <w:t>Табела бр.7</w:t>
      </w:r>
      <w:r>
        <w:rPr>
          <w:rFonts w:ascii="Arial" w:hAnsi="Arial" w:cs="Arial"/>
          <w:noProof/>
          <w:sz w:val="22"/>
          <w:szCs w:val="22"/>
          <w:lang w:val="sr-Cyrl-CS"/>
        </w:rPr>
        <w:t>9</w:t>
      </w:r>
    </w:p>
    <w:p w:rsidR="00033C6F" w:rsidRPr="00033C6F" w:rsidRDefault="00033C6F" w:rsidP="00033C6F">
      <w:pPr>
        <w:jc w:val="center"/>
        <w:rPr>
          <w:rFonts w:ascii="Arial" w:hAnsi="Arial" w:cs="Arial"/>
          <w:b/>
          <w:sz w:val="22"/>
          <w:szCs w:val="22"/>
          <w:lang w:val="sr-Cyrl-CS"/>
        </w:rPr>
      </w:pPr>
      <w:r>
        <w:rPr>
          <w:rFonts w:ascii="Arial" w:hAnsi="Arial" w:cs="Arial"/>
          <w:b/>
          <w:sz w:val="22"/>
          <w:szCs w:val="22"/>
          <w:lang w:val="sr-Cyrl-CS"/>
        </w:rPr>
        <w:t>П</w:t>
      </w:r>
      <w:r w:rsidRPr="00033C6F">
        <w:rPr>
          <w:rFonts w:ascii="Arial" w:hAnsi="Arial" w:cs="Arial"/>
          <w:b/>
          <w:sz w:val="22"/>
          <w:szCs w:val="22"/>
          <w:lang w:val="sr-Cyrl-CS"/>
        </w:rPr>
        <w:t>рограм стучног усавршавања васпитача, медицинских сестара-васпитача и стручних сарадника</w:t>
      </w:r>
      <w:r w:rsidR="00B11248">
        <w:rPr>
          <w:rFonts w:ascii="Arial" w:hAnsi="Arial" w:cs="Arial"/>
          <w:b/>
          <w:sz w:val="22"/>
          <w:szCs w:val="22"/>
          <w:lang w:val="sr-Cyrl-CS"/>
        </w:rPr>
        <w:t xml:space="preserve"> у 2014/15.</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35"/>
        <w:gridCol w:w="1417"/>
        <w:gridCol w:w="1418"/>
        <w:gridCol w:w="1417"/>
        <w:gridCol w:w="1276"/>
        <w:gridCol w:w="1813"/>
      </w:tblGrid>
      <w:tr w:rsidR="009115DF" w:rsidRPr="00CB6D0C" w:rsidTr="00520FC1">
        <w:tc>
          <w:tcPr>
            <w:tcW w:w="2235" w:type="dxa"/>
            <w:vAlign w:val="center"/>
          </w:tcPr>
          <w:p w:rsidR="009115DF" w:rsidRPr="00CB6D0C" w:rsidRDefault="009115DF" w:rsidP="00510CDF">
            <w:pPr>
              <w:pStyle w:val="NoSpacing"/>
              <w:rPr>
                <w:rFonts w:ascii="Arial" w:hAnsi="Arial" w:cs="Arial"/>
                <w:b/>
                <w:noProof/>
                <w:lang w:val="sr-Cyrl-CS"/>
              </w:rPr>
            </w:pPr>
            <w:r w:rsidRPr="00CB6D0C">
              <w:rPr>
                <w:rFonts w:ascii="Arial" w:hAnsi="Arial" w:cs="Arial"/>
                <w:b/>
                <w:noProof/>
              </w:rPr>
              <w:t>Назив/</w:t>
            </w:r>
            <w:r w:rsidRPr="00CB6D0C">
              <w:rPr>
                <w:rFonts w:ascii="Arial" w:hAnsi="Arial" w:cs="Arial"/>
                <w:b/>
                <w:noProof/>
                <w:lang w:val="sr-Cyrl-CS"/>
              </w:rPr>
              <w:t>Садржај</w:t>
            </w:r>
          </w:p>
        </w:tc>
        <w:tc>
          <w:tcPr>
            <w:tcW w:w="1417" w:type="dxa"/>
            <w:vAlign w:val="center"/>
          </w:tcPr>
          <w:p w:rsidR="009115DF" w:rsidRPr="00CB6D0C" w:rsidRDefault="009115DF" w:rsidP="00510CDF">
            <w:pPr>
              <w:pStyle w:val="NoSpacing"/>
              <w:rPr>
                <w:rFonts w:ascii="Arial" w:hAnsi="Arial" w:cs="Arial"/>
                <w:b/>
                <w:noProof/>
                <w:lang w:val="sr-Cyrl-CS"/>
              </w:rPr>
            </w:pPr>
            <w:r w:rsidRPr="00CB6D0C">
              <w:rPr>
                <w:rFonts w:ascii="Arial" w:hAnsi="Arial" w:cs="Arial"/>
                <w:b/>
                <w:noProof/>
                <w:lang w:val="sr-Cyrl-CS"/>
              </w:rPr>
              <w:t>Област усавршавања</w:t>
            </w:r>
          </w:p>
        </w:tc>
        <w:tc>
          <w:tcPr>
            <w:tcW w:w="1418" w:type="dxa"/>
            <w:vAlign w:val="center"/>
          </w:tcPr>
          <w:p w:rsidR="00EB21C7" w:rsidRDefault="009115DF" w:rsidP="00510CDF">
            <w:pPr>
              <w:pStyle w:val="NoSpacing"/>
              <w:rPr>
                <w:rFonts w:ascii="Arial" w:hAnsi="Arial" w:cs="Arial"/>
                <w:b/>
                <w:noProof/>
                <w:lang w:val="sr-Cyrl-CS"/>
              </w:rPr>
            </w:pPr>
            <w:r w:rsidRPr="00CB6D0C">
              <w:rPr>
                <w:rFonts w:ascii="Arial" w:hAnsi="Arial" w:cs="Arial"/>
                <w:b/>
                <w:noProof/>
                <w:lang w:val="sr-Cyrl-CS"/>
              </w:rPr>
              <w:t>Начин реализаци</w:t>
            </w:r>
          </w:p>
          <w:p w:rsidR="009115DF" w:rsidRPr="00CB6D0C" w:rsidRDefault="009115DF" w:rsidP="00510CDF">
            <w:pPr>
              <w:pStyle w:val="NoSpacing"/>
              <w:rPr>
                <w:rFonts w:ascii="Arial" w:hAnsi="Arial" w:cs="Arial"/>
                <w:b/>
                <w:noProof/>
                <w:lang w:val="sr-Cyrl-CS"/>
              </w:rPr>
            </w:pPr>
            <w:r w:rsidRPr="00CB6D0C">
              <w:rPr>
                <w:rFonts w:ascii="Arial" w:hAnsi="Arial" w:cs="Arial"/>
                <w:b/>
                <w:noProof/>
                <w:lang w:val="sr-Cyrl-CS"/>
              </w:rPr>
              <w:t>је</w:t>
            </w:r>
          </w:p>
        </w:tc>
        <w:tc>
          <w:tcPr>
            <w:tcW w:w="1417" w:type="dxa"/>
            <w:vAlign w:val="center"/>
          </w:tcPr>
          <w:p w:rsidR="009115DF" w:rsidRPr="00CB6D0C" w:rsidRDefault="009115DF" w:rsidP="00510CDF">
            <w:pPr>
              <w:pStyle w:val="NoSpacing"/>
              <w:rPr>
                <w:rFonts w:ascii="Arial" w:hAnsi="Arial" w:cs="Arial"/>
                <w:b/>
                <w:noProof/>
                <w:lang w:val="sr-Cyrl-CS"/>
              </w:rPr>
            </w:pPr>
            <w:r w:rsidRPr="00CB6D0C">
              <w:rPr>
                <w:rFonts w:ascii="Arial" w:hAnsi="Arial" w:cs="Arial"/>
                <w:b/>
                <w:noProof/>
                <w:lang w:val="sr-Cyrl-CS"/>
              </w:rPr>
              <w:t>Ниво</w:t>
            </w:r>
          </w:p>
        </w:tc>
        <w:tc>
          <w:tcPr>
            <w:tcW w:w="1276" w:type="dxa"/>
            <w:vAlign w:val="center"/>
          </w:tcPr>
          <w:p w:rsidR="009115DF" w:rsidRPr="00CB6D0C" w:rsidRDefault="009115DF" w:rsidP="00510CDF">
            <w:pPr>
              <w:pStyle w:val="NoSpacing"/>
              <w:rPr>
                <w:rFonts w:ascii="Arial" w:hAnsi="Arial" w:cs="Arial"/>
                <w:b/>
                <w:noProof/>
                <w:lang w:val="sr-Cyrl-CS"/>
              </w:rPr>
            </w:pPr>
            <w:r w:rsidRPr="00CB6D0C">
              <w:rPr>
                <w:rFonts w:ascii="Arial" w:hAnsi="Arial" w:cs="Arial"/>
                <w:b/>
                <w:noProof/>
                <w:lang w:val="sr-Cyrl-CS"/>
              </w:rPr>
              <w:t>Време реализације</w:t>
            </w:r>
          </w:p>
        </w:tc>
        <w:tc>
          <w:tcPr>
            <w:tcW w:w="1813" w:type="dxa"/>
            <w:vAlign w:val="center"/>
          </w:tcPr>
          <w:p w:rsidR="009115DF" w:rsidRPr="00CB6D0C" w:rsidRDefault="009115DF" w:rsidP="00510CDF">
            <w:pPr>
              <w:pStyle w:val="NoSpacing"/>
              <w:rPr>
                <w:rFonts w:ascii="Arial" w:hAnsi="Arial" w:cs="Arial"/>
                <w:b/>
                <w:noProof/>
                <w:lang w:val="sr-Cyrl-CS"/>
              </w:rPr>
            </w:pPr>
            <w:r w:rsidRPr="00CB6D0C">
              <w:rPr>
                <w:rFonts w:ascii="Arial" w:hAnsi="Arial" w:cs="Arial"/>
                <w:b/>
                <w:noProof/>
                <w:lang w:val="sr-Cyrl-CS"/>
              </w:rPr>
              <w:t>Реализатор</w:t>
            </w:r>
          </w:p>
        </w:tc>
      </w:tr>
      <w:tr w:rsidR="009115DF" w:rsidRPr="006F018C" w:rsidTr="00520FC1">
        <w:tc>
          <w:tcPr>
            <w:tcW w:w="2235" w:type="dxa"/>
          </w:tcPr>
          <w:p w:rsidR="009115DF" w:rsidRPr="00CB6D0C" w:rsidRDefault="009115DF" w:rsidP="00510CDF">
            <w:pPr>
              <w:shd w:val="clear" w:color="auto" w:fill="FFFFFF"/>
              <w:rPr>
                <w:rFonts w:ascii="Arial" w:hAnsi="Arial" w:cs="Arial"/>
                <w:lang w:val="ru-RU"/>
              </w:rPr>
            </w:pPr>
            <w:r w:rsidRPr="00CB6D0C">
              <w:rPr>
                <w:rFonts w:ascii="Arial" w:hAnsi="Arial" w:cs="Arial"/>
                <w:lang w:val="ru-RU"/>
              </w:rPr>
              <w:t>Сензорна интеграција</w:t>
            </w:r>
          </w:p>
        </w:tc>
        <w:tc>
          <w:tcPr>
            <w:tcW w:w="1417" w:type="dxa"/>
          </w:tcPr>
          <w:p w:rsidR="009115DF" w:rsidRPr="00CB6D0C" w:rsidRDefault="009115DF" w:rsidP="00510CDF">
            <w:pPr>
              <w:shd w:val="clear" w:color="auto" w:fill="FFFFFF"/>
              <w:rPr>
                <w:rFonts w:ascii="Arial" w:hAnsi="Arial" w:cs="Arial"/>
                <w:lang w:val="ru-RU"/>
              </w:rPr>
            </w:pPr>
            <w:r>
              <w:rPr>
                <w:rFonts w:ascii="Arial" w:hAnsi="Arial" w:cs="Arial"/>
                <w:lang w:val="ru-RU"/>
              </w:rPr>
              <w:t>Д</w:t>
            </w:r>
            <w:r w:rsidRPr="00CB6D0C">
              <w:rPr>
                <w:rFonts w:ascii="Arial" w:hAnsi="Arial" w:cs="Arial"/>
                <w:lang w:val="ru-RU"/>
              </w:rPr>
              <w:t>еца којима је потребна додатна подршка у развоју</w:t>
            </w:r>
          </w:p>
        </w:tc>
        <w:tc>
          <w:tcPr>
            <w:tcW w:w="1418" w:type="dxa"/>
          </w:tcPr>
          <w:p w:rsidR="009115DF" w:rsidRPr="00CB6D0C" w:rsidRDefault="002C3D9D" w:rsidP="00510CDF">
            <w:pPr>
              <w:shd w:val="clear" w:color="auto" w:fill="FFFFFF"/>
              <w:rPr>
                <w:rFonts w:ascii="Arial" w:hAnsi="Arial" w:cs="Arial"/>
                <w:lang w:val="ru-RU"/>
              </w:rPr>
            </w:pPr>
            <w:r>
              <w:rPr>
                <w:rFonts w:ascii="Arial" w:hAnsi="Arial" w:cs="Arial"/>
                <w:lang w:val="ru-RU"/>
              </w:rPr>
              <w:t>О</w:t>
            </w:r>
            <w:r w:rsidR="009115DF" w:rsidRPr="00CB6D0C">
              <w:rPr>
                <w:rFonts w:ascii="Arial" w:hAnsi="Arial" w:cs="Arial"/>
                <w:lang w:val="ru-RU"/>
              </w:rPr>
              <w:t>бука</w:t>
            </w:r>
          </w:p>
        </w:tc>
        <w:tc>
          <w:tcPr>
            <w:tcW w:w="1417" w:type="dxa"/>
          </w:tcPr>
          <w:p w:rsidR="009115DF" w:rsidRPr="00CB6D0C" w:rsidRDefault="002C3D9D" w:rsidP="00510CDF">
            <w:pPr>
              <w:shd w:val="clear" w:color="auto" w:fill="FFFFFF"/>
              <w:rPr>
                <w:rFonts w:ascii="Arial" w:hAnsi="Arial" w:cs="Arial"/>
                <w:lang w:val="ru-RU"/>
              </w:rPr>
            </w:pPr>
            <w:r>
              <w:rPr>
                <w:rFonts w:ascii="Arial" w:hAnsi="Arial" w:cs="Arial"/>
                <w:lang w:val="ru-RU"/>
              </w:rPr>
              <w:t>Ван У</w:t>
            </w:r>
            <w:r w:rsidR="009115DF" w:rsidRPr="00CB6D0C">
              <w:rPr>
                <w:rFonts w:ascii="Arial" w:hAnsi="Arial" w:cs="Arial"/>
                <w:lang w:val="ru-RU"/>
              </w:rPr>
              <w:t>станове</w:t>
            </w:r>
          </w:p>
        </w:tc>
        <w:tc>
          <w:tcPr>
            <w:tcW w:w="1276" w:type="dxa"/>
          </w:tcPr>
          <w:p w:rsidR="009115DF" w:rsidRPr="00CB6D0C" w:rsidRDefault="002C3D9D" w:rsidP="001E2872">
            <w:pPr>
              <w:shd w:val="clear" w:color="auto" w:fill="FFFFFF"/>
              <w:rPr>
                <w:rFonts w:ascii="Arial" w:hAnsi="Arial" w:cs="Arial"/>
                <w:lang w:val="ru-RU"/>
              </w:rPr>
            </w:pPr>
            <w:r>
              <w:rPr>
                <w:rFonts w:ascii="Arial" w:hAnsi="Arial" w:cs="Arial"/>
                <w:lang w:val="ru-RU"/>
              </w:rPr>
              <w:t>А</w:t>
            </w:r>
            <w:r w:rsidR="009115DF" w:rsidRPr="00CB6D0C">
              <w:rPr>
                <w:rFonts w:ascii="Arial" w:hAnsi="Arial" w:cs="Arial"/>
                <w:lang w:val="ru-RU"/>
              </w:rPr>
              <w:t>вгуст 201</w:t>
            </w:r>
            <w:r w:rsidR="001E2872">
              <w:rPr>
                <w:rFonts w:ascii="Arial" w:hAnsi="Arial" w:cs="Arial"/>
                <w:lang w:val="ru-RU"/>
              </w:rPr>
              <w:t>5.</w:t>
            </w:r>
          </w:p>
        </w:tc>
        <w:tc>
          <w:tcPr>
            <w:tcW w:w="1813" w:type="dxa"/>
          </w:tcPr>
          <w:p w:rsidR="009115DF" w:rsidRPr="00CB6D0C" w:rsidRDefault="009115DF" w:rsidP="00510CDF">
            <w:pPr>
              <w:shd w:val="clear" w:color="auto" w:fill="FFFFFF"/>
              <w:rPr>
                <w:rFonts w:ascii="Arial" w:hAnsi="Arial" w:cs="Arial"/>
                <w:lang w:val="ru-RU"/>
              </w:rPr>
            </w:pPr>
            <w:r w:rsidRPr="00CB6D0C">
              <w:rPr>
                <w:rFonts w:ascii="Arial" w:hAnsi="Arial" w:cs="Arial"/>
                <w:lang w:val="ru-RU"/>
              </w:rPr>
              <w:t>Центар за реедукацију и рехабилитацију</w:t>
            </w:r>
          </w:p>
          <w:p w:rsidR="009115DF" w:rsidRPr="00CB6D0C" w:rsidRDefault="009115DF" w:rsidP="00510CDF">
            <w:pPr>
              <w:shd w:val="clear" w:color="auto" w:fill="FFFFFF"/>
              <w:rPr>
                <w:rFonts w:ascii="Arial" w:hAnsi="Arial" w:cs="Arial"/>
                <w:lang w:val="ru-RU"/>
              </w:rPr>
            </w:pPr>
            <w:r w:rsidRPr="00CB6D0C">
              <w:rPr>
                <w:rFonts w:ascii="Arial" w:hAnsi="Arial" w:cs="Arial"/>
                <w:lang w:val="ru-RU"/>
              </w:rPr>
              <w:t>Београд</w:t>
            </w:r>
          </w:p>
        </w:tc>
      </w:tr>
      <w:tr w:rsidR="009115DF" w:rsidRPr="00CB6D0C" w:rsidTr="00520FC1">
        <w:tc>
          <w:tcPr>
            <w:tcW w:w="2235" w:type="dxa"/>
          </w:tcPr>
          <w:p w:rsidR="009115DF" w:rsidRPr="00CB6D0C" w:rsidRDefault="009115DF" w:rsidP="00510CDF">
            <w:pPr>
              <w:shd w:val="clear" w:color="auto" w:fill="FFFFFF"/>
              <w:rPr>
                <w:rFonts w:ascii="Arial" w:hAnsi="Arial" w:cs="Arial"/>
                <w:lang w:val="ru-RU"/>
              </w:rPr>
            </w:pPr>
            <w:r w:rsidRPr="00CB6D0C">
              <w:rPr>
                <w:rFonts w:ascii="Arial" w:hAnsi="Arial" w:cs="Arial"/>
                <w:lang w:val="ru-RU"/>
              </w:rPr>
              <w:t xml:space="preserve">Визуелне стратегије за развој комуникације и </w:t>
            </w:r>
            <w:r w:rsidRPr="00CB6D0C">
              <w:rPr>
                <w:rFonts w:ascii="Arial" w:hAnsi="Arial" w:cs="Arial"/>
                <w:lang w:val="ru-RU"/>
              </w:rPr>
              <w:lastRenderedPageBreak/>
              <w:t>социјализације код деце са сметњама у развоју</w:t>
            </w:r>
          </w:p>
        </w:tc>
        <w:tc>
          <w:tcPr>
            <w:tcW w:w="1417" w:type="dxa"/>
          </w:tcPr>
          <w:p w:rsidR="009115DF" w:rsidRPr="00CB6D0C" w:rsidRDefault="002C3D9D" w:rsidP="00510CDF">
            <w:pPr>
              <w:shd w:val="clear" w:color="auto" w:fill="FFFFFF"/>
              <w:rPr>
                <w:rFonts w:ascii="Arial" w:hAnsi="Arial" w:cs="Arial"/>
                <w:lang w:val="ru-RU"/>
              </w:rPr>
            </w:pPr>
            <w:r>
              <w:rPr>
                <w:rFonts w:ascii="Arial" w:hAnsi="Arial" w:cs="Arial"/>
                <w:lang w:val="ru-RU"/>
              </w:rPr>
              <w:lastRenderedPageBreak/>
              <w:t>Д</w:t>
            </w:r>
            <w:r w:rsidR="009115DF" w:rsidRPr="00CB6D0C">
              <w:rPr>
                <w:rFonts w:ascii="Arial" w:hAnsi="Arial" w:cs="Arial"/>
                <w:lang w:val="ru-RU"/>
              </w:rPr>
              <w:t xml:space="preserve">еца којима је потребна додатна </w:t>
            </w:r>
            <w:r w:rsidR="009115DF" w:rsidRPr="00CB6D0C">
              <w:rPr>
                <w:rFonts w:ascii="Arial" w:hAnsi="Arial" w:cs="Arial"/>
                <w:lang w:val="ru-RU"/>
              </w:rPr>
              <w:lastRenderedPageBreak/>
              <w:t>подршка у развоју</w:t>
            </w:r>
          </w:p>
        </w:tc>
        <w:tc>
          <w:tcPr>
            <w:tcW w:w="1418" w:type="dxa"/>
          </w:tcPr>
          <w:p w:rsidR="009115DF" w:rsidRPr="00CB6D0C" w:rsidRDefault="009115DF" w:rsidP="00510CDF">
            <w:pPr>
              <w:shd w:val="clear" w:color="auto" w:fill="FFFFFF"/>
              <w:rPr>
                <w:rFonts w:ascii="Arial" w:hAnsi="Arial" w:cs="Arial"/>
                <w:lang w:val="ru-RU"/>
              </w:rPr>
            </w:pPr>
            <w:r w:rsidRPr="00CB6D0C">
              <w:rPr>
                <w:rFonts w:ascii="Arial" w:hAnsi="Arial" w:cs="Arial"/>
                <w:lang w:val="ru-RU"/>
              </w:rPr>
              <w:lastRenderedPageBreak/>
              <w:t xml:space="preserve">Акредитовани семинар 1 дан, 8 </w:t>
            </w:r>
            <w:r w:rsidRPr="00CB6D0C">
              <w:rPr>
                <w:rFonts w:ascii="Arial" w:hAnsi="Arial" w:cs="Arial"/>
                <w:lang w:val="ru-RU"/>
              </w:rPr>
              <w:lastRenderedPageBreak/>
              <w:t>бодова по учеснику</w:t>
            </w:r>
          </w:p>
        </w:tc>
        <w:tc>
          <w:tcPr>
            <w:tcW w:w="1417" w:type="dxa"/>
          </w:tcPr>
          <w:p w:rsidR="009115DF" w:rsidRPr="00CB6D0C" w:rsidRDefault="002C3D9D" w:rsidP="00510CDF">
            <w:pPr>
              <w:shd w:val="clear" w:color="auto" w:fill="FFFFFF"/>
              <w:rPr>
                <w:rFonts w:ascii="Arial" w:hAnsi="Arial" w:cs="Arial"/>
                <w:lang w:val="ru-RU"/>
              </w:rPr>
            </w:pPr>
            <w:r>
              <w:rPr>
                <w:rFonts w:ascii="Arial" w:hAnsi="Arial" w:cs="Arial"/>
                <w:lang w:val="ru-RU"/>
              </w:rPr>
              <w:lastRenderedPageBreak/>
              <w:t>Ван У</w:t>
            </w:r>
            <w:r w:rsidR="009115DF" w:rsidRPr="00CB6D0C">
              <w:rPr>
                <w:rFonts w:ascii="Arial" w:hAnsi="Arial" w:cs="Arial"/>
                <w:lang w:val="ru-RU"/>
              </w:rPr>
              <w:t>станове</w:t>
            </w:r>
          </w:p>
        </w:tc>
        <w:tc>
          <w:tcPr>
            <w:tcW w:w="1276" w:type="dxa"/>
          </w:tcPr>
          <w:p w:rsidR="009115DF" w:rsidRPr="00CB6D0C" w:rsidRDefault="002C3D9D" w:rsidP="00510CDF">
            <w:pPr>
              <w:shd w:val="clear" w:color="auto" w:fill="FFFFFF"/>
              <w:rPr>
                <w:rFonts w:ascii="Arial" w:hAnsi="Arial" w:cs="Arial"/>
                <w:lang w:val="ru-RU"/>
              </w:rPr>
            </w:pPr>
            <w:r>
              <w:rPr>
                <w:rFonts w:ascii="Arial" w:hAnsi="Arial" w:cs="Arial"/>
                <w:lang w:val="ru-RU"/>
              </w:rPr>
              <w:t>У</w:t>
            </w:r>
            <w:r w:rsidR="009115DF" w:rsidRPr="00CB6D0C">
              <w:rPr>
                <w:rFonts w:ascii="Arial" w:hAnsi="Arial" w:cs="Arial"/>
                <w:lang w:val="ru-RU"/>
              </w:rPr>
              <w:t xml:space="preserve"> другом полугодишту</w:t>
            </w:r>
          </w:p>
        </w:tc>
        <w:tc>
          <w:tcPr>
            <w:tcW w:w="1813" w:type="dxa"/>
          </w:tcPr>
          <w:p w:rsidR="009115DF" w:rsidRPr="00CB6D0C" w:rsidRDefault="009115DF" w:rsidP="00510CDF">
            <w:pPr>
              <w:shd w:val="clear" w:color="auto" w:fill="FFFFFF"/>
              <w:rPr>
                <w:rFonts w:ascii="Arial" w:hAnsi="Arial" w:cs="Arial"/>
                <w:lang w:val="ru-RU"/>
              </w:rPr>
            </w:pPr>
            <w:r w:rsidRPr="00CB6D0C">
              <w:rPr>
                <w:rFonts w:ascii="Arial" w:hAnsi="Arial" w:cs="Arial"/>
                <w:lang w:val="ru-RU"/>
              </w:rPr>
              <w:t>ШОСО Милан Петровић са домом ученика</w:t>
            </w:r>
          </w:p>
          <w:p w:rsidR="009115DF" w:rsidRPr="00CB6D0C" w:rsidRDefault="009115DF" w:rsidP="00510CDF">
            <w:pPr>
              <w:shd w:val="clear" w:color="auto" w:fill="FFFFFF"/>
              <w:rPr>
                <w:rFonts w:ascii="Arial" w:hAnsi="Arial" w:cs="Arial"/>
                <w:lang w:val="ru-RU"/>
              </w:rPr>
            </w:pPr>
            <w:r w:rsidRPr="00CB6D0C">
              <w:rPr>
                <w:rFonts w:ascii="Arial" w:hAnsi="Arial" w:cs="Arial"/>
                <w:lang w:val="ru-RU"/>
              </w:rPr>
              <w:lastRenderedPageBreak/>
              <w:t>Нови Сад</w:t>
            </w:r>
          </w:p>
        </w:tc>
      </w:tr>
      <w:tr w:rsidR="009115DF" w:rsidRPr="00CB6D0C" w:rsidTr="00520FC1">
        <w:tc>
          <w:tcPr>
            <w:tcW w:w="2235" w:type="dxa"/>
          </w:tcPr>
          <w:p w:rsidR="009115DF" w:rsidRPr="00CB6D0C" w:rsidRDefault="009115DF" w:rsidP="00510CDF">
            <w:pPr>
              <w:rPr>
                <w:rFonts w:ascii="Arial" w:hAnsi="Arial" w:cs="Arial"/>
                <w:bCs/>
                <w:lang w:val="sr-Cyrl-CS"/>
              </w:rPr>
            </w:pPr>
            <w:r w:rsidRPr="00CB6D0C">
              <w:rPr>
                <w:rFonts w:ascii="Arial" w:hAnsi="Arial" w:cs="Arial"/>
                <w:bCs/>
                <w:lang w:val="sr-Cyrl-CS"/>
              </w:rPr>
              <w:lastRenderedPageBreak/>
              <w:t>"</w:t>
            </w:r>
            <w:r w:rsidRPr="00CB6D0C">
              <w:rPr>
                <w:rFonts w:ascii="Arial" w:hAnsi="Arial" w:cs="Arial"/>
                <w:bCs/>
              </w:rPr>
              <w:t xml:space="preserve"> Развојни Монтесори материјали у функцији Припремног предшколског програма</w:t>
            </w:r>
            <w:r w:rsidRPr="00CB6D0C">
              <w:rPr>
                <w:rFonts w:ascii="Arial" w:hAnsi="Arial" w:cs="Arial"/>
                <w:bCs/>
                <w:lang w:val="sr-Cyrl-CS"/>
              </w:rPr>
              <w:t xml:space="preserve"> "</w:t>
            </w:r>
          </w:p>
        </w:tc>
        <w:tc>
          <w:tcPr>
            <w:tcW w:w="1417" w:type="dxa"/>
          </w:tcPr>
          <w:p w:rsidR="002C3D9D" w:rsidRDefault="002C3D9D" w:rsidP="00510CDF">
            <w:pPr>
              <w:rPr>
                <w:rFonts w:ascii="Arial" w:hAnsi="Arial" w:cs="Arial"/>
                <w:lang w:val="sr-Cyrl-CS"/>
              </w:rPr>
            </w:pPr>
            <w:r>
              <w:rPr>
                <w:rFonts w:ascii="Arial" w:hAnsi="Arial" w:cs="Arial"/>
                <w:lang w:val="sr-Cyrl-CS"/>
              </w:rPr>
              <w:t>П</w:t>
            </w:r>
            <w:r w:rsidR="009115DF" w:rsidRPr="00CB6D0C">
              <w:rPr>
                <w:rFonts w:ascii="Arial" w:hAnsi="Arial" w:cs="Arial"/>
              </w:rPr>
              <w:t>редшкол</w:t>
            </w:r>
          </w:p>
          <w:p w:rsidR="009115DF" w:rsidRPr="00CB6D0C" w:rsidRDefault="009115DF" w:rsidP="00510CDF">
            <w:pPr>
              <w:rPr>
                <w:rFonts w:ascii="Arial" w:hAnsi="Arial" w:cs="Arial"/>
              </w:rPr>
            </w:pPr>
            <w:r w:rsidRPr="00CB6D0C">
              <w:rPr>
                <w:rFonts w:ascii="Arial" w:hAnsi="Arial" w:cs="Arial"/>
              </w:rPr>
              <w:t>ско ВО</w:t>
            </w:r>
          </w:p>
          <w:p w:rsidR="009115DF" w:rsidRPr="00CB6D0C" w:rsidRDefault="009115DF" w:rsidP="00510CDF">
            <w:pPr>
              <w:rPr>
                <w:rFonts w:ascii="Arial" w:hAnsi="Arial" w:cs="Arial"/>
                <w:lang w:val="sr-Cyrl-CS"/>
              </w:rPr>
            </w:pPr>
          </w:p>
        </w:tc>
        <w:tc>
          <w:tcPr>
            <w:tcW w:w="1418" w:type="dxa"/>
          </w:tcPr>
          <w:p w:rsidR="009115DF" w:rsidRPr="00CB6D0C" w:rsidRDefault="009115DF" w:rsidP="00510CDF">
            <w:pPr>
              <w:rPr>
                <w:rFonts w:ascii="Arial" w:hAnsi="Arial" w:cs="Arial"/>
              </w:rPr>
            </w:pPr>
            <w:r w:rsidRPr="00CB6D0C">
              <w:rPr>
                <w:rFonts w:ascii="Arial" w:hAnsi="Arial" w:cs="Arial"/>
              </w:rPr>
              <w:t>Акредитовани семинар (3 дана-21 бода)</w:t>
            </w:r>
          </w:p>
        </w:tc>
        <w:tc>
          <w:tcPr>
            <w:tcW w:w="1417" w:type="dxa"/>
          </w:tcPr>
          <w:p w:rsidR="009115DF" w:rsidRPr="00CB6D0C" w:rsidRDefault="002C3D9D" w:rsidP="00510CDF">
            <w:pPr>
              <w:rPr>
                <w:rFonts w:ascii="Arial" w:hAnsi="Arial" w:cs="Arial"/>
                <w:lang w:val="sr-Cyrl-CS"/>
              </w:rPr>
            </w:pPr>
            <w:r>
              <w:rPr>
                <w:rFonts w:ascii="Arial" w:hAnsi="Arial" w:cs="Arial"/>
              </w:rPr>
              <w:t xml:space="preserve">На  нивоу   </w:t>
            </w:r>
            <w:r>
              <w:rPr>
                <w:rFonts w:ascii="Arial" w:hAnsi="Arial" w:cs="Arial"/>
                <w:lang w:val="sr-Cyrl-CS"/>
              </w:rPr>
              <w:t>У</w:t>
            </w:r>
            <w:r w:rsidR="009115DF" w:rsidRPr="00CB6D0C">
              <w:rPr>
                <w:rFonts w:ascii="Arial" w:hAnsi="Arial" w:cs="Arial"/>
              </w:rPr>
              <w:t>станове</w:t>
            </w:r>
          </w:p>
        </w:tc>
        <w:tc>
          <w:tcPr>
            <w:tcW w:w="1276" w:type="dxa"/>
          </w:tcPr>
          <w:p w:rsidR="009115DF" w:rsidRPr="00CB6D0C" w:rsidRDefault="002C3D9D" w:rsidP="00510CDF">
            <w:pPr>
              <w:rPr>
                <w:rFonts w:ascii="Arial" w:hAnsi="Arial" w:cs="Arial"/>
              </w:rPr>
            </w:pPr>
            <w:r>
              <w:rPr>
                <w:rFonts w:ascii="Arial" w:hAnsi="Arial" w:cs="Arial"/>
                <w:lang w:val="sr-Cyrl-CS"/>
              </w:rPr>
              <w:t>Ј</w:t>
            </w:r>
            <w:r w:rsidR="009115DF" w:rsidRPr="00CB6D0C">
              <w:rPr>
                <w:rFonts w:ascii="Arial" w:hAnsi="Arial" w:cs="Arial"/>
              </w:rPr>
              <w:t>ануар 2015.</w:t>
            </w:r>
          </w:p>
          <w:p w:rsidR="009115DF" w:rsidRPr="00CB6D0C" w:rsidRDefault="009115DF" w:rsidP="00510CDF">
            <w:pPr>
              <w:rPr>
                <w:rFonts w:ascii="Arial" w:hAnsi="Arial" w:cs="Arial"/>
              </w:rPr>
            </w:pPr>
            <w:r w:rsidRPr="00CB6D0C">
              <w:rPr>
                <w:rFonts w:ascii="Arial" w:hAnsi="Arial" w:cs="Arial"/>
              </w:rPr>
              <w:t>август 2015.</w:t>
            </w:r>
          </w:p>
        </w:tc>
        <w:tc>
          <w:tcPr>
            <w:tcW w:w="1813" w:type="dxa"/>
          </w:tcPr>
          <w:p w:rsidR="009115DF" w:rsidRPr="00CB6D0C" w:rsidRDefault="009115DF" w:rsidP="00510CDF">
            <w:pPr>
              <w:rPr>
                <w:rFonts w:ascii="Arial" w:hAnsi="Arial" w:cs="Arial"/>
                <w:lang w:val="sr-Cyrl-CS"/>
              </w:rPr>
            </w:pPr>
            <w:r w:rsidRPr="00CB6D0C">
              <w:rPr>
                <w:rFonts w:ascii="Arial" w:hAnsi="Arial" w:cs="Arial"/>
              </w:rPr>
              <w:t>Ержебет Бедросиан, педагог и Јелена Жепинић, васпитач,ПУ "Наша радост", Суботица</w:t>
            </w:r>
          </w:p>
        </w:tc>
      </w:tr>
      <w:tr w:rsidR="009115DF" w:rsidRPr="00CB6D0C" w:rsidTr="00520FC1">
        <w:tc>
          <w:tcPr>
            <w:tcW w:w="2235" w:type="dxa"/>
          </w:tcPr>
          <w:p w:rsidR="009115DF" w:rsidRPr="00CB6D0C" w:rsidRDefault="009115DF" w:rsidP="00510CDF">
            <w:pPr>
              <w:rPr>
                <w:rFonts w:ascii="Arial" w:hAnsi="Arial" w:cs="Arial"/>
                <w:bCs/>
                <w:lang w:val="sr-Cyrl-CS"/>
              </w:rPr>
            </w:pPr>
            <w:r w:rsidRPr="00CB6D0C">
              <w:rPr>
                <w:rFonts w:ascii="Arial" w:hAnsi="Arial" w:cs="Arial"/>
                <w:bCs/>
                <w:lang w:val="sr-Cyrl-CS"/>
              </w:rPr>
              <w:t>"Примена Монтесори материјала у реализацији инклузивног програма"</w:t>
            </w:r>
          </w:p>
        </w:tc>
        <w:tc>
          <w:tcPr>
            <w:tcW w:w="1417" w:type="dxa"/>
          </w:tcPr>
          <w:p w:rsidR="009115DF" w:rsidRPr="00CB6D0C" w:rsidRDefault="002C3D9D" w:rsidP="00510CDF">
            <w:pPr>
              <w:rPr>
                <w:rFonts w:ascii="Arial" w:hAnsi="Arial" w:cs="Arial"/>
                <w:lang w:val="sr-Cyrl-CS"/>
              </w:rPr>
            </w:pPr>
            <w:r>
              <w:rPr>
                <w:rFonts w:ascii="Arial" w:hAnsi="Arial" w:cs="Arial"/>
                <w:lang w:val="sr-Cyrl-CS"/>
              </w:rPr>
              <w:t>Д</w:t>
            </w:r>
            <w:r w:rsidR="009115DF" w:rsidRPr="00CB6D0C">
              <w:rPr>
                <w:rFonts w:ascii="Arial" w:hAnsi="Arial" w:cs="Arial"/>
                <w:lang w:val="sr-Cyrl-CS"/>
              </w:rPr>
              <w:t>еца којима је потребна додатна подршка у образовању</w:t>
            </w:r>
          </w:p>
        </w:tc>
        <w:tc>
          <w:tcPr>
            <w:tcW w:w="1418" w:type="dxa"/>
          </w:tcPr>
          <w:p w:rsidR="009115DF" w:rsidRPr="00CB6D0C" w:rsidRDefault="009115DF" w:rsidP="00510CDF">
            <w:pPr>
              <w:rPr>
                <w:rFonts w:ascii="Arial" w:hAnsi="Arial" w:cs="Arial"/>
                <w:lang w:val="sr-Cyrl-CS"/>
              </w:rPr>
            </w:pPr>
            <w:r w:rsidRPr="00CB6D0C">
              <w:rPr>
                <w:rFonts w:ascii="Arial" w:hAnsi="Arial" w:cs="Arial"/>
                <w:lang w:val="sr-Cyrl-CS"/>
              </w:rPr>
              <w:t>Акредитовани семинар - једнодневни семинар (8 бода)</w:t>
            </w:r>
          </w:p>
        </w:tc>
        <w:tc>
          <w:tcPr>
            <w:tcW w:w="1417" w:type="dxa"/>
          </w:tcPr>
          <w:p w:rsidR="009115DF" w:rsidRPr="00CB6D0C" w:rsidRDefault="002C3D9D" w:rsidP="00510CDF">
            <w:pPr>
              <w:rPr>
                <w:rFonts w:ascii="Arial" w:hAnsi="Arial" w:cs="Arial"/>
              </w:rPr>
            </w:pPr>
            <w:r>
              <w:rPr>
                <w:rFonts w:ascii="Arial" w:hAnsi="Arial" w:cs="Arial"/>
              </w:rPr>
              <w:t xml:space="preserve">На нивоу </w:t>
            </w:r>
            <w:r>
              <w:rPr>
                <w:rFonts w:ascii="Arial" w:hAnsi="Arial" w:cs="Arial"/>
                <w:lang w:val="sr-Cyrl-CS"/>
              </w:rPr>
              <w:t>У</w:t>
            </w:r>
            <w:r w:rsidR="009115DF" w:rsidRPr="00CB6D0C">
              <w:rPr>
                <w:rFonts w:ascii="Arial" w:hAnsi="Arial" w:cs="Arial"/>
              </w:rPr>
              <w:t>станове</w:t>
            </w:r>
          </w:p>
        </w:tc>
        <w:tc>
          <w:tcPr>
            <w:tcW w:w="1276" w:type="dxa"/>
          </w:tcPr>
          <w:p w:rsidR="009115DF" w:rsidRPr="00CB6D0C" w:rsidRDefault="002C3D9D" w:rsidP="00510CDF">
            <w:pPr>
              <w:rPr>
                <w:rFonts w:ascii="Arial" w:hAnsi="Arial" w:cs="Arial"/>
              </w:rPr>
            </w:pPr>
            <w:r>
              <w:rPr>
                <w:rFonts w:ascii="Arial" w:hAnsi="Arial" w:cs="Arial"/>
                <w:lang w:val="sr-Cyrl-CS"/>
              </w:rPr>
              <w:t>А</w:t>
            </w:r>
            <w:r w:rsidR="009115DF" w:rsidRPr="00CB6D0C">
              <w:rPr>
                <w:rFonts w:ascii="Arial" w:hAnsi="Arial" w:cs="Arial"/>
              </w:rPr>
              <w:t>вгуст 2015.</w:t>
            </w:r>
          </w:p>
        </w:tc>
        <w:tc>
          <w:tcPr>
            <w:tcW w:w="1813" w:type="dxa"/>
          </w:tcPr>
          <w:p w:rsidR="009115DF" w:rsidRPr="00CB6D0C" w:rsidRDefault="009115DF" w:rsidP="00510CDF">
            <w:pPr>
              <w:rPr>
                <w:rFonts w:ascii="Arial" w:hAnsi="Arial" w:cs="Arial"/>
              </w:rPr>
            </w:pPr>
            <w:r w:rsidRPr="00CB6D0C">
              <w:rPr>
                <w:rFonts w:ascii="Arial" w:hAnsi="Arial" w:cs="Arial"/>
              </w:rPr>
              <w:t>Ержебет Бедросиан, педагог и мр Дијана Копуновић Торма, психолог</w:t>
            </w:r>
          </w:p>
        </w:tc>
      </w:tr>
      <w:tr w:rsidR="009115DF" w:rsidRPr="006F018C" w:rsidTr="00520FC1">
        <w:tc>
          <w:tcPr>
            <w:tcW w:w="2235" w:type="dxa"/>
          </w:tcPr>
          <w:p w:rsidR="009115DF" w:rsidRPr="00CB6D0C" w:rsidRDefault="009115DF" w:rsidP="00510CDF">
            <w:pPr>
              <w:rPr>
                <w:rFonts w:ascii="Arial" w:hAnsi="Arial" w:cs="Arial"/>
                <w:bCs/>
                <w:lang w:val="sr-Cyrl-CS"/>
              </w:rPr>
            </w:pPr>
            <w:r w:rsidRPr="00CB6D0C">
              <w:rPr>
                <w:rFonts w:ascii="Arial" w:hAnsi="Arial" w:cs="Arial"/>
                <w:bCs/>
                <w:lang w:val="sr-Cyrl-CS"/>
              </w:rPr>
              <w:t>"</w:t>
            </w:r>
            <w:r w:rsidRPr="00CB6D0C">
              <w:rPr>
                <w:rFonts w:ascii="Arial" w:hAnsi="Arial" w:cs="Arial"/>
                <w:bCs/>
              </w:rPr>
              <w:t xml:space="preserve"> XИX. Суботичка летња академија"</w:t>
            </w:r>
          </w:p>
        </w:tc>
        <w:tc>
          <w:tcPr>
            <w:tcW w:w="1417" w:type="dxa"/>
          </w:tcPr>
          <w:p w:rsidR="009115DF" w:rsidRPr="00CB6D0C" w:rsidRDefault="002C3D9D" w:rsidP="00510CDF">
            <w:pPr>
              <w:rPr>
                <w:rFonts w:ascii="Arial" w:hAnsi="Arial" w:cs="Arial"/>
                <w:lang w:val="sr-Cyrl-CS"/>
              </w:rPr>
            </w:pPr>
            <w:r>
              <w:rPr>
                <w:rFonts w:ascii="Arial" w:hAnsi="Arial" w:cs="Arial"/>
                <w:lang w:val="sr-Cyrl-CS"/>
              </w:rPr>
              <w:t>О</w:t>
            </w:r>
            <w:r w:rsidR="009115DF" w:rsidRPr="00CB6D0C">
              <w:rPr>
                <w:rFonts w:ascii="Arial" w:hAnsi="Arial" w:cs="Arial"/>
                <w:lang w:val="sr-Cyrl-CS"/>
              </w:rPr>
              <w:t>бразовање и васп. на језицима нац. мањине</w:t>
            </w:r>
          </w:p>
        </w:tc>
        <w:tc>
          <w:tcPr>
            <w:tcW w:w="1418" w:type="dxa"/>
          </w:tcPr>
          <w:p w:rsidR="009115DF" w:rsidRPr="00CB6D0C" w:rsidRDefault="009115DF" w:rsidP="00510CDF">
            <w:pPr>
              <w:rPr>
                <w:rFonts w:ascii="Arial" w:hAnsi="Arial" w:cs="Arial"/>
              </w:rPr>
            </w:pPr>
            <w:r w:rsidRPr="00CB6D0C">
              <w:rPr>
                <w:rFonts w:ascii="Arial" w:hAnsi="Arial" w:cs="Arial"/>
              </w:rPr>
              <w:t>Акредитовани семинар (5 дана-24 бода)</w:t>
            </w:r>
          </w:p>
        </w:tc>
        <w:tc>
          <w:tcPr>
            <w:tcW w:w="1417" w:type="dxa"/>
          </w:tcPr>
          <w:p w:rsidR="002C3D9D" w:rsidRDefault="002C3D9D" w:rsidP="00510CDF">
            <w:pPr>
              <w:rPr>
                <w:rFonts w:ascii="Arial" w:hAnsi="Arial" w:cs="Arial"/>
                <w:lang w:val="sr-Cyrl-CS"/>
              </w:rPr>
            </w:pPr>
            <w:r>
              <w:rPr>
                <w:rFonts w:ascii="Arial" w:hAnsi="Arial" w:cs="Arial"/>
                <w:lang w:val="sr-Cyrl-CS"/>
              </w:rPr>
              <w:t>М</w:t>
            </w:r>
            <w:r w:rsidR="009115DF" w:rsidRPr="00CB6D0C">
              <w:rPr>
                <w:rFonts w:ascii="Arial" w:hAnsi="Arial" w:cs="Arial"/>
              </w:rPr>
              <w:t>еђународ</w:t>
            </w:r>
          </w:p>
          <w:p w:rsidR="009115DF" w:rsidRPr="002C3D9D" w:rsidRDefault="009115DF" w:rsidP="00510CDF">
            <w:pPr>
              <w:rPr>
                <w:rFonts w:ascii="Arial" w:hAnsi="Arial" w:cs="Arial"/>
                <w:lang w:val="sr-Cyrl-CS"/>
              </w:rPr>
            </w:pPr>
            <w:r w:rsidRPr="00CB6D0C">
              <w:rPr>
                <w:rFonts w:ascii="Arial" w:hAnsi="Arial" w:cs="Arial"/>
              </w:rPr>
              <w:t>ни</w:t>
            </w:r>
            <w:r w:rsidR="002C3D9D">
              <w:rPr>
                <w:rFonts w:ascii="Arial" w:hAnsi="Arial" w:cs="Arial"/>
                <w:lang w:val="sr-Cyrl-CS"/>
              </w:rPr>
              <w:t xml:space="preserve"> ниво</w:t>
            </w:r>
          </w:p>
        </w:tc>
        <w:tc>
          <w:tcPr>
            <w:tcW w:w="1276" w:type="dxa"/>
          </w:tcPr>
          <w:p w:rsidR="009115DF" w:rsidRPr="00CB6D0C" w:rsidRDefault="002C3D9D" w:rsidP="00510CDF">
            <w:pPr>
              <w:rPr>
                <w:rFonts w:ascii="Arial" w:hAnsi="Arial" w:cs="Arial"/>
              </w:rPr>
            </w:pPr>
            <w:r>
              <w:rPr>
                <w:rFonts w:ascii="Arial" w:hAnsi="Arial" w:cs="Arial"/>
                <w:lang w:val="sr-Cyrl-CS"/>
              </w:rPr>
              <w:t>А</w:t>
            </w:r>
            <w:r w:rsidR="009115DF" w:rsidRPr="00CB6D0C">
              <w:rPr>
                <w:rFonts w:ascii="Arial" w:hAnsi="Arial" w:cs="Arial"/>
              </w:rPr>
              <w:t>вгуст</w:t>
            </w:r>
          </w:p>
          <w:p w:rsidR="009115DF" w:rsidRPr="00CB6D0C" w:rsidRDefault="009115DF" w:rsidP="00510CDF">
            <w:pPr>
              <w:rPr>
                <w:rFonts w:ascii="Arial" w:hAnsi="Arial" w:cs="Arial"/>
                <w:lang w:val="sr-Cyrl-CS"/>
              </w:rPr>
            </w:pPr>
            <w:r w:rsidRPr="00CB6D0C">
              <w:rPr>
                <w:rFonts w:ascii="Arial" w:hAnsi="Arial" w:cs="Arial"/>
                <w:lang w:val="sr-Cyrl-CS"/>
              </w:rPr>
              <w:t>201</w:t>
            </w:r>
            <w:r w:rsidRPr="00CB6D0C">
              <w:rPr>
                <w:rFonts w:ascii="Arial" w:hAnsi="Arial" w:cs="Arial"/>
              </w:rPr>
              <w:t>5</w:t>
            </w:r>
            <w:r w:rsidRPr="00CB6D0C">
              <w:rPr>
                <w:rFonts w:ascii="Arial" w:hAnsi="Arial" w:cs="Arial"/>
                <w:lang w:val="sr-Cyrl-CS"/>
              </w:rPr>
              <w:t>.</w:t>
            </w:r>
          </w:p>
        </w:tc>
        <w:tc>
          <w:tcPr>
            <w:tcW w:w="1813" w:type="dxa"/>
          </w:tcPr>
          <w:p w:rsidR="009115DF" w:rsidRPr="00CB6D0C" w:rsidRDefault="009115DF" w:rsidP="00510CDF">
            <w:pPr>
              <w:rPr>
                <w:rFonts w:ascii="Arial" w:hAnsi="Arial" w:cs="Arial"/>
                <w:lang w:val="sr-Cyrl-CS"/>
              </w:rPr>
            </w:pPr>
            <w:r w:rsidRPr="00CB6D0C">
              <w:rPr>
                <w:rFonts w:ascii="Arial" w:hAnsi="Arial" w:cs="Arial"/>
                <w:lang w:val="sr-Cyrl-CS"/>
              </w:rPr>
              <w:t>Удружење просветних радника мађара Северно-Бачког округа</w:t>
            </w:r>
          </w:p>
        </w:tc>
      </w:tr>
      <w:tr w:rsidR="009115DF" w:rsidRPr="00CB6D0C" w:rsidTr="00520FC1">
        <w:tc>
          <w:tcPr>
            <w:tcW w:w="2235" w:type="dxa"/>
          </w:tcPr>
          <w:p w:rsidR="009115DF" w:rsidRPr="00CB6D0C" w:rsidRDefault="009115DF" w:rsidP="00510CDF">
            <w:pPr>
              <w:rPr>
                <w:rFonts w:ascii="Arial" w:hAnsi="Arial" w:cs="Arial"/>
                <w:bCs/>
              </w:rPr>
            </w:pPr>
            <w:r w:rsidRPr="00CB6D0C">
              <w:rPr>
                <w:rFonts w:ascii="Arial" w:hAnsi="Arial" w:cs="Arial"/>
                <w:bCs/>
              </w:rPr>
              <w:t>"Школа игара"</w:t>
            </w:r>
          </w:p>
        </w:tc>
        <w:tc>
          <w:tcPr>
            <w:tcW w:w="1417" w:type="dxa"/>
          </w:tcPr>
          <w:p w:rsidR="002C3D9D" w:rsidRDefault="002C3D9D" w:rsidP="00510CDF">
            <w:pPr>
              <w:rPr>
                <w:rFonts w:ascii="Arial" w:hAnsi="Arial" w:cs="Arial"/>
                <w:lang w:val="sr-Cyrl-CS"/>
              </w:rPr>
            </w:pPr>
            <w:r>
              <w:rPr>
                <w:rFonts w:ascii="Arial" w:hAnsi="Arial" w:cs="Arial"/>
                <w:lang w:val="sr-Cyrl-CS"/>
              </w:rPr>
              <w:t>П</w:t>
            </w:r>
            <w:r w:rsidR="009115DF" w:rsidRPr="00CB6D0C">
              <w:rPr>
                <w:rFonts w:ascii="Arial" w:hAnsi="Arial" w:cs="Arial"/>
              </w:rPr>
              <w:t>редшкол</w:t>
            </w:r>
          </w:p>
          <w:p w:rsidR="009115DF" w:rsidRPr="00CB6D0C" w:rsidRDefault="009115DF" w:rsidP="00510CDF">
            <w:pPr>
              <w:rPr>
                <w:rFonts w:ascii="Arial" w:hAnsi="Arial" w:cs="Arial"/>
              </w:rPr>
            </w:pPr>
            <w:r w:rsidRPr="00CB6D0C">
              <w:rPr>
                <w:rFonts w:ascii="Arial" w:hAnsi="Arial" w:cs="Arial"/>
              </w:rPr>
              <w:t>ско васп. и обр.</w:t>
            </w:r>
          </w:p>
        </w:tc>
        <w:tc>
          <w:tcPr>
            <w:tcW w:w="1418" w:type="dxa"/>
          </w:tcPr>
          <w:p w:rsidR="009115DF" w:rsidRPr="00CB6D0C" w:rsidRDefault="002C3D9D" w:rsidP="00510CDF">
            <w:pPr>
              <w:rPr>
                <w:rFonts w:ascii="Arial" w:hAnsi="Arial" w:cs="Arial"/>
              </w:rPr>
            </w:pPr>
            <w:r>
              <w:rPr>
                <w:rFonts w:ascii="Arial" w:hAnsi="Arial" w:cs="Arial"/>
                <w:lang w:val="sr-Cyrl-CS"/>
              </w:rPr>
              <w:t>А</w:t>
            </w:r>
            <w:r w:rsidR="009115DF" w:rsidRPr="00CB6D0C">
              <w:rPr>
                <w:rFonts w:ascii="Arial" w:hAnsi="Arial" w:cs="Arial"/>
              </w:rPr>
              <w:t>кредитовани семинар, 1 дан-8 бодова</w:t>
            </w:r>
          </w:p>
        </w:tc>
        <w:tc>
          <w:tcPr>
            <w:tcW w:w="1417" w:type="dxa"/>
          </w:tcPr>
          <w:p w:rsidR="009115DF" w:rsidRPr="00CB6D0C" w:rsidRDefault="002C3D9D" w:rsidP="00510CDF">
            <w:pPr>
              <w:rPr>
                <w:rFonts w:ascii="Arial" w:hAnsi="Arial" w:cs="Arial"/>
              </w:rPr>
            </w:pPr>
            <w:r>
              <w:rPr>
                <w:rFonts w:ascii="Arial" w:hAnsi="Arial" w:cs="Arial"/>
                <w:lang w:val="sr-Cyrl-CS"/>
              </w:rPr>
              <w:t>У</w:t>
            </w:r>
            <w:r>
              <w:rPr>
                <w:rFonts w:ascii="Arial" w:hAnsi="Arial" w:cs="Arial"/>
              </w:rPr>
              <w:t xml:space="preserve"> </w:t>
            </w:r>
            <w:r>
              <w:rPr>
                <w:rFonts w:ascii="Arial" w:hAnsi="Arial" w:cs="Arial"/>
                <w:lang w:val="sr-Cyrl-CS"/>
              </w:rPr>
              <w:t>У</w:t>
            </w:r>
            <w:r w:rsidR="009115DF" w:rsidRPr="00CB6D0C">
              <w:rPr>
                <w:rFonts w:ascii="Arial" w:hAnsi="Arial" w:cs="Arial"/>
              </w:rPr>
              <w:t>станови</w:t>
            </w:r>
          </w:p>
        </w:tc>
        <w:tc>
          <w:tcPr>
            <w:tcW w:w="1276" w:type="dxa"/>
          </w:tcPr>
          <w:p w:rsidR="009115DF" w:rsidRPr="00CB6D0C" w:rsidRDefault="002C3D9D" w:rsidP="00510CDF">
            <w:pPr>
              <w:rPr>
                <w:rFonts w:ascii="Arial" w:hAnsi="Arial" w:cs="Arial"/>
              </w:rPr>
            </w:pPr>
            <w:r>
              <w:rPr>
                <w:rFonts w:ascii="Arial" w:hAnsi="Arial" w:cs="Arial"/>
                <w:lang w:val="sr-Cyrl-CS"/>
              </w:rPr>
              <w:t>Ф</w:t>
            </w:r>
            <w:r w:rsidR="009115DF" w:rsidRPr="00CB6D0C">
              <w:rPr>
                <w:rFonts w:ascii="Arial" w:hAnsi="Arial" w:cs="Arial"/>
              </w:rPr>
              <w:t>ебруар-мај 2015.</w:t>
            </w:r>
          </w:p>
        </w:tc>
        <w:tc>
          <w:tcPr>
            <w:tcW w:w="1813" w:type="dxa"/>
          </w:tcPr>
          <w:p w:rsidR="009115DF" w:rsidRPr="00CB6D0C" w:rsidRDefault="009115DF" w:rsidP="00510CDF">
            <w:pPr>
              <w:rPr>
                <w:rFonts w:ascii="Arial" w:hAnsi="Arial" w:cs="Arial"/>
              </w:rPr>
            </w:pPr>
            <w:r w:rsidRPr="00CB6D0C">
              <w:rPr>
                <w:rFonts w:ascii="Arial" w:hAnsi="Arial" w:cs="Arial"/>
              </w:rPr>
              <w:t>мр. Горан Петровић, Весна Јоцић, Београд</w:t>
            </w:r>
          </w:p>
        </w:tc>
      </w:tr>
      <w:tr w:rsidR="009115DF" w:rsidRPr="006F018C" w:rsidTr="00520FC1">
        <w:tc>
          <w:tcPr>
            <w:tcW w:w="2235" w:type="dxa"/>
          </w:tcPr>
          <w:p w:rsidR="009115DF" w:rsidRPr="00CB6D0C" w:rsidRDefault="009115DF" w:rsidP="00510CDF">
            <w:pPr>
              <w:rPr>
                <w:rFonts w:ascii="Arial" w:hAnsi="Arial" w:cs="Arial"/>
                <w:lang w:val="sr-Cyrl-CS"/>
              </w:rPr>
            </w:pPr>
            <w:r w:rsidRPr="00CB6D0C">
              <w:rPr>
                <w:rFonts w:ascii="Arial" w:hAnsi="Arial" w:cs="Arial"/>
                <w:lang w:val="sr-Cyrl-CS"/>
              </w:rPr>
              <w:t>"Ја полазим у школу" - програм индивидуализације припреме детета за полазак у школу"</w:t>
            </w:r>
          </w:p>
        </w:tc>
        <w:tc>
          <w:tcPr>
            <w:tcW w:w="1417" w:type="dxa"/>
          </w:tcPr>
          <w:p w:rsidR="009115DF" w:rsidRPr="00CB6D0C" w:rsidRDefault="009115DF" w:rsidP="00510CDF">
            <w:pPr>
              <w:rPr>
                <w:rFonts w:ascii="Arial" w:hAnsi="Arial" w:cs="Arial"/>
                <w:lang w:val="sr-Cyrl-CS"/>
              </w:rPr>
            </w:pPr>
            <w:r w:rsidRPr="00CB6D0C">
              <w:rPr>
                <w:rFonts w:ascii="Arial" w:hAnsi="Arial" w:cs="Arial"/>
                <w:lang w:val="sr-Cyrl-CS"/>
              </w:rPr>
              <w:t>Сарадња са породицом и Праћење развоја деце</w:t>
            </w:r>
          </w:p>
        </w:tc>
        <w:tc>
          <w:tcPr>
            <w:tcW w:w="1418" w:type="dxa"/>
          </w:tcPr>
          <w:p w:rsidR="009115DF" w:rsidRPr="00CB6D0C" w:rsidRDefault="009115DF" w:rsidP="00510CDF">
            <w:pPr>
              <w:rPr>
                <w:rFonts w:ascii="Arial" w:hAnsi="Arial" w:cs="Arial"/>
                <w:lang w:val="sr-Cyrl-CS"/>
              </w:rPr>
            </w:pPr>
            <w:r w:rsidRPr="00CB6D0C">
              <w:rPr>
                <w:rFonts w:ascii="Arial" w:hAnsi="Arial" w:cs="Arial"/>
                <w:lang w:val="sr-Cyrl-CS"/>
              </w:rPr>
              <w:t xml:space="preserve">Акредитовани семинар за васпитаче </w:t>
            </w:r>
          </w:p>
        </w:tc>
        <w:tc>
          <w:tcPr>
            <w:tcW w:w="1417" w:type="dxa"/>
          </w:tcPr>
          <w:p w:rsidR="009115DF" w:rsidRPr="00CB6D0C" w:rsidRDefault="009115DF" w:rsidP="00510CDF">
            <w:pPr>
              <w:rPr>
                <w:rFonts w:ascii="Arial" w:hAnsi="Arial" w:cs="Arial"/>
                <w:lang w:val="sr-Cyrl-CS"/>
              </w:rPr>
            </w:pPr>
            <w:r w:rsidRPr="00CB6D0C">
              <w:rPr>
                <w:rFonts w:ascii="Arial" w:hAnsi="Arial" w:cs="Arial"/>
                <w:lang w:val="sr-Cyrl-CS"/>
              </w:rPr>
              <w:t>На нивоу Установе</w:t>
            </w:r>
          </w:p>
        </w:tc>
        <w:tc>
          <w:tcPr>
            <w:tcW w:w="1276" w:type="dxa"/>
          </w:tcPr>
          <w:p w:rsidR="009115DF" w:rsidRPr="00CB6D0C" w:rsidRDefault="009115DF" w:rsidP="00510CDF">
            <w:pPr>
              <w:rPr>
                <w:rFonts w:ascii="Arial" w:hAnsi="Arial" w:cs="Arial"/>
                <w:lang w:val="sr-Cyrl-CS"/>
              </w:rPr>
            </w:pPr>
            <w:r w:rsidRPr="00CB6D0C">
              <w:rPr>
                <w:rFonts w:ascii="Arial" w:hAnsi="Arial" w:cs="Arial"/>
                <w:lang w:val="sr-Cyrl-CS"/>
              </w:rPr>
              <w:t>Прва група</w:t>
            </w:r>
            <w:r>
              <w:rPr>
                <w:rFonts w:ascii="Arial" w:hAnsi="Arial" w:cs="Arial"/>
                <w:lang w:val="sr-Cyrl-CS"/>
              </w:rPr>
              <w:t xml:space="preserve"> 09.20</w:t>
            </w:r>
            <w:r w:rsidRPr="00CB6D0C">
              <w:rPr>
                <w:rFonts w:ascii="Arial" w:hAnsi="Arial" w:cs="Arial"/>
                <w:lang w:val="sr-Cyrl-CS"/>
              </w:rPr>
              <w:t>14.</w:t>
            </w:r>
            <w:r>
              <w:rPr>
                <w:rFonts w:ascii="Arial" w:hAnsi="Arial" w:cs="Arial"/>
                <w:lang w:val="sr-Cyrl-CS"/>
              </w:rPr>
              <w:t xml:space="preserve"> </w:t>
            </w:r>
            <w:r w:rsidRPr="00CB6D0C">
              <w:rPr>
                <w:rFonts w:ascii="Arial" w:hAnsi="Arial" w:cs="Arial"/>
                <w:lang w:val="sr-Cyrl-CS"/>
              </w:rPr>
              <w:t>Друга</w:t>
            </w:r>
            <w:r>
              <w:rPr>
                <w:rFonts w:ascii="Arial" w:hAnsi="Arial" w:cs="Arial"/>
                <w:lang w:val="sr-Cyrl-CS"/>
              </w:rPr>
              <w:t xml:space="preserve"> - 10.</w:t>
            </w:r>
            <w:r w:rsidRPr="00CB6D0C">
              <w:rPr>
                <w:rFonts w:ascii="Arial" w:hAnsi="Arial" w:cs="Arial"/>
                <w:lang w:val="sr-Cyrl-CS"/>
              </w:rPr>
              <w:t xml:space="preserve"> 2014.</w:t>
            </w:r>
            <w:r>
              <w:rPr>
                <w:rFonts w:ascii="Arial" w:hAnsi="Arial" w:cs="Arial"/>
                <w:lang w:val="sr-Cyrl-CS"/>
              </w:rPr>
              <w:t xml:space="preserve"> </w:t>
            </w:r>
            <w:r w:rsidRPr="00CB6D0C">
              <w:rPr>
                <w:rFonts w:ascii="Arial" w:hAnsi="Arial" w:cs="Arial"/>
                <w:lang w:val="sr-Cyrl-CS"/>
              </w:rPr>
              <w:t xml:space="preserve">Трећа и четвта </w:t>
            </w:r>
            <w:r>
              <w:rPr>
                <w:rFonts w:ascii="Arial" w:hAnsi="Arial" w:cs="Arial"/>
                <w:lang w:val="sr-Cyrl-CS"/>
              </w:rPr>
              <w:t>- 11.</w:t>
            </w:r>
            <w:r w:rsidRPr="00CB6D0C">
              <w:rPr>
                <w:rFonts w:ascii="Arial" w:hAnsi="Arial" w:cs="Arial"/>
                <w:lang w:val="sr-Cyrl-CS"/>
              </w:rPr>
              <w:t xml:space="preserve"> 2014.</w:t>
            </w:r>
          </w:p>
        </w:tc>
        <w:tc>
          <w:tcPr>
            <w:tcW w:w="1813" w:type="dxa"/>
          </w:tcPr>
          <w:p w:rsidR="009115DF" w:rsidRPr="00CB6D0C" w:rsidRDefault="009115DF" w:rsidP="00510CDF">
            <w:pPr>
              <w:rPr>
                <w:rFonts w:ascii="Arial" w:hAnsi="Arial" w:cs="Arial"/>
                <w:lang w:val="sr-Cyrl-CS"/>
              </w:rPr>
            </w:pPr>
            <w:r w:rsidRPr="00CB6D0C">
              <w:rPr>
                <w:rFonts w:ascii="Arial" w:hAnsi="Arial" w:cs="Arial"/>
                <w:lang w:val="sr-Cyrl-CS"/>
              </w:rPr>
              <w:t xml:space="preserve">Виолета Врцељ Одри, </w:t>
            </w:r>
            <w:r>
              <w:rPr>
                <w:rFonts w:ascii="Arial" w:hAnsi="Arial" w:cs="Arial"/>
                <w:lang w:val="sr-Cyrl-CS"/>
              </w:rPr>
              <w:t xml:space="preserve"> </w:t>
            </w:r>
            <w:r w:rsidRPr="00CB6D0C">
              <w:rPr>
                <w:rFonts w:ascii="Arial" w:hAnsi="Arial" w:cs="Arial"/>
                <w:lang w:val="sr-Cyrl-CS"/>
              </w:rPr>
              <w:t>педагог</w:t>
            </w:r>
            <w:r>
              <w:rPr>
                <w:rFonts w:ascii="Arial" w:hAnsi="Arial" w:cs="Arial"/>
                <w:lang w:val="sr-Cyrl-CS"/>
              </w:rPr>
              <w:t xml:space="preserve"> </w:t>
            </w:r>
            <w:r w:rsidRPr="00CB6D0C">
              <w:rPr>
                <w:rFonts w:ascii="Arial" w:hAnsi="Arial" w:cs="Arial"/>
                <w:lang w:val="sr-Cyrl-CS"/>
              </w:rPr>
              <w:t>Милана Јовићевић, психолог</w:t>
            </w:r>
            <w:r>
              <w:rPr>
                <w:rFonts w:ascii="Arial" w:hAnsi="Arial" w:cs="Arial"/>
                <w:lang w:val="sr-Cyrl-CS"/>
              </w:rPr>
              <w:t xml:space="preserve"> </w:t>
            </w:r>
            <w:r w:rsidRPr="00CB6D0C">
              <w:rPr>
                <w:rFonts w:ascii="Arial" w:hAnsi="Arial" w:cs="Arial"/>
                <w:lang w:val="sr-Cyrl-CS"/>
              </w:rPr>
              <w:t>Елеонора Милић, васпитач</w:t>
            </w:r>
          </w:p>
        </w:tc>
      </w:tr>
      <w:tr w:rsidR="009115DF" w:rsidRPr="006F018C" w:rsidTr="00520FC1">
        <w:trPr>
          <w:trHeight w:val="1518"/>
        </w:trPr>
        <w:tc>
          <w:tcPr>
            <w:tcW w:w="2235" w:type="dxa"/>
          </w:tcPr>
          <w:p w:rsidR="009115DF" w:rsidRPr="00CB6D0C" w:rsidRDefault="009115DF" w:rsidP="00510CDF">
            <w:pPr>
              <w:rPr>
                <w:rFonts w:ascii="Arial" w:hAnsi="Arial" w:cs="Arial"/>
                <w:lang w:val="sr-Cyrl-CS"/>
              </w:rPr>
            </w:pPr>
            <w:r w:rsidRPr="00CB6D0C">
              <w:rPr>
                <w:rFonts w:ascii="Arial" w:hAnsi="Arial" w:cs="Arial"/>
                <w:lang w:val="sr-Cyrl-CS"/>
              </w:rPr>
              <w:t>"Ја полазим у школу" - програм индивидуализације припреме детета за полазак у школу"</w:t>
            </w:r>
          </w:p>
        </w:tc>
        <w:tc>
          <w:tcPr>
            <w:tcW w:w="1417" w:type="dxa"/>
          </w:tcPr>
          <w:p w:rsidR="009115DF" w:rsidRPr="00CB6D0C" w:rsidRDefault="009115DF" w:rsidP="00510CDF">
            <w:pPr>
              <w:rPr>
                <w:rFonts w:ascii="Arial" w:hAnsi="Arial" w:cs="Arial"/>
                <w:lang w:val="sr-Cyrl-CS"/>
              </w:rPr>
            </w:pPr>
            <w:r w:rsidRPr="00CB6D0C">
              <w:rPr>
                <w:rFonts w:ascii="Arial" w:hAnsi="Arial" w:cs="Arial"/>
                <w:lang w:val="sr-Cyrl-CS"/>
              </w:rPr>
              <w:t>Сарадња са породицом и Праћење развоја деце</w:t>
            </w:r>
          </w:p>
        </w:tc>
        <w:tc>
          <w:tcPr>
            <w:tcW w:w="1418" w:type="dxa"/>
          </w:tcPr>
          <w:p w:rsidR="009115DF" w:rsidRPr="00CB6D0C" w:rsidRDefault="009115DF" w:rsidP="00510CDF">
            <w:pPr>
              <w:rPr>
                <w:rFonts w:ascii="Arial" w:hAnsi="Arial" w:cs="Arial"/>
                <w:lang w:val="sr-Cyrl-CS"/>
              </w:rPr>
            </w:pPr>
            <w:r w:rsidRPr="00CB6D0C">
              <w:rPr>
                <w:rFonts w:ascii="Arial" w:hAnsi="Arial" w:cs="Arial"/>
                <w:lang w:val="sr-Cyrl-CS"/>
              </w:rPr>
              <w:t xml:space="preserve">Супервизијски састанак </w:t>
            </w:r>
            <w:r>
              <w:rPr>
                <w:rFonts w:ascii="Arial" w:hAnsi="Arial" w:cs="Arial"/>
                <w:lang w:val="sr-Cyrl-CS"/>
              </w:rPr>
              <w:t>с</w:t>
            </w:r>
            <w:r w:rsidRPr="00CB6D0C">
              <w:rPr>
                <w:rFonts w:ascii="Arial" w:hAnsi="Arial" w:cs="Arial"/>
                <w:lang w:val="sr-Cyrl-CS"/>
              </w:rPr>
              <w:t>а</w:t>
            </w:r>
            <w:r>
              <w:rPr>
                <w:rFonts w:ascii="Arial" w:hAnsi="Arial" w:cs="Arial"/>
                <w:lang w:val="sr-Cyrl-CS"/>
              </w:rPr>
              <w:t xml:space="preserve"> р</w:t>
            </w:r>
            <w:r w:rsidRPr="00CB6D0C">
              <w:rPr>
                <w:rFonts w:ascii="Arial" w:hAnsi="Arial" w:cs="Arial"/>
                <w:lang w:val="sr-Cyrl-CS"/>
              </w:rPr>
              <w:t>еализ</w:t>
            </w:r>
            <w:r>
              <w:rPr>
                <w:rFonts w:ascii="Arial" w:hAnsi="Arial" w:cs="Arial"/>
                <w:lang w:val="sr-Cyrl-CS"/>
              </w:rPr>
              <w:t xml:space="preserve">торима </w:t>
            </w:r>
            <w:r w:rsidRPr="00CB6D0C">
              <w:rPr>
                <w:rFonts w:ascii="Arial" w:hAnsi="Arial" w:cs="Arial"/>
                <w:lang w:val="sr-Cyrl-CS"/>
              </w:rPr>
              <w:t xml:space="preserve"> </w:t>
            </w:r>
            <w:r>
              <w:rPr>
                <w:rFonts w:ascii="Arial" w:hAnsi="Arial" w:cs="Arial"/>
                <w:lang w:val="sr-Cyrl-CS"/>
              </w:rPr>
              <w:t>П</w:t>
            </w:r>
            <w:r w:rsidRPr="00CB6D0C">
              <w:rPr>
                <w:rFonts w:ascii="Arial" w:hAnsi="Arial" w:cs="Arial"/>
                <w:lang w:val="sr-Cyrl-CS"/>
              </w:rPr>
              <w:t xml:space="preserve">рограм </w:t>
            </w:r>
          </w:p>
        </w:tc>
        <w:tc>
          <w:tcPr>
            <w:tcW w:w="1417" w:type="dxa"/>
          </w:tcPr>
          <w:p w:rsidR="009115DF" w:rsidRPr="00CB6D0C" w:rsidRDefault="009115DF" w:rsidP="00510CDF">
            <w:pPr>
              <w:rPr>
                <w:rFonts w:ascii="Arial" w:hAnsi="Arial" w:cs="Arial"/>
                <w:lang w:val="sr-Cyrl-CS"/>
              </w:rPr>
            </w:pPr>
            <w:r w:rsidRPr="00CB6D0C">
              <w:rPr>
                <w:rFonts w:ascii="Arial" w:hAnsi="Arial" w:cs="Arial"/>
                <w:lang w:val="sr-Cyrl-CS"/>
              </w:rPr>
              <w:t>На нивоу Установе</w:t>
            </w:r>
          </w:p>
        </w:tc>
        <w:tc>
          <w:tcPr>
            <w:tcW w:w="1276" w:type="dxa"/>
          </w:tcPr>
          <w:p w:rsidR="009115DF" w:rsidRPr="00CB6D0C" w:rsidRDefault="002C3D9D" w:rsidP="00510CDF">
            <w:pPr>
              <w:rPr>
                <w:rFonts w:ascii="Arial" w:hAnsi="Arial" w:cs="Arial"/>
                <w:lang w:val="sr-Cyrl-CS"/>
              </w:rPr>
            </w:pPr>
            <w:r>
              <w:rPr>
                <w:rFonts w:ascii="Arial" w:hAnsi="Arial" w:cs="Arial"/>
                <w:lang w:val="sr-Cyrl-CS"/>
              </w:rPr>
              <w:t>Ј</w:t>
            </w:r>
            <w:r w:rsidR="009115DF" w:rsidRPr="00CB6D0C">
              <w:rPr>
                <w:rFonts w:ascii="Arial" w:hAnsi="Arial" w:cs="Arial"/>
                <w:lang w:val="sr-Cyrl-CS"/>
              </w:rPr>
              <w:t>ун</w:t>
            </w:r>
            <w:r w:rsidR="00EB21C7">
              <w:rPr>
                <w:rFonts w:ascii="Arial" w:hAnsi="Arial" w:cs="Arial"/>
                <w:lang w:val="sr-Cyrl-CS"/>
              </w:rPr>
              <w:t>и</w:t>
            </w:r>
            <w:r w:rsidR="009115DF" w:rsidRPr="00CB6D0C">
              <w:rPr>
                <w:rFonts w:ascii="Arial" w:hAnsi="Arial" w:cs="Arial"/>
                <w:lang w:val="sr-Cyrl-CS"/>
              </w:rPr>
              <w:t xml:space="preserve"> 2015.</w:t>
            </w:r>
          </w:p>
        </w:tc>
        <w:tc>
          <w:tcPr>
            <w:tcW w:w="1813" w:type="dxa"/>
          </w:tcPr>
          <w:p w:rsidR="009115DF" w:rsidRPr="00CB6D0C" w:rsidRDefault="009115DF" w:rsidP="00510CDF">
            <w:pPr>
              <w:rPr>
                <w:rFonts w:ascii="Arial" w:hAnsi="Arial" w:cs="Arial"/>
                <w:lang w:val="sr-Cyrl-CS"/>
              </w:rPr>
            </w:pPr>
            <w:r w:rsidRPr="00CB6D0C">
              <w:rPr>
                <w:rFonts w:ascii="Arial" w:hAnsi="Arial" w:cs="Arial"/>
                <w:lang w:val="sr-Cyrl-CS"/>
              </w:rPr>
              <w:t>Виолета Врцељ Одри, педагог</w:t>
            </w:r>
          </w:p>
          <w:p w:rsidR="009115DF" w:rsidRPr="00CB6D0C" w:rsidRDefault="009115DF" w:rsidP="00510CDF">
            <w:pPr>
              <w:rPr>
                <w:rFonts w:ascii="Arial" w:hAnsi="Arial" w:cs="Arial"/>
                <w:lang w:val="sr-Cyrl-CS"/>
              </w:rPr>
            </w:pPr>
            <w:r w:rsidRPr="00CB6D0C">
              <w:rPr>
                <w:rFonts w:ascii="Arial" w:hAnsi="Arial" w:cs="Arial"/>
                <w:lang w:val="sr-Cyrl-CS"/>
              </w:rPr>
              <w:t>Милана Јовићевић, психолог</w:t>
            </w:r>
          </w:p>
        </w:tc>
      </w:tr>
      <w:tr w:rsidR="009115DF" w:rsidRPr="006F018C" w:rsidTr="00520FC1">
        <w:tc>
          <w:tcPr>
            <w:tcW w:w="2235" w:type="dxa"/>
          </w:tcPr>
          <w:p w:rsidR="009115DF" w:rsidRPr="00CB6D0C" w:rsidRDefault="009115DF" w:rsidP="00510CDF">
            <w:pPr>
              <w:rPr>
                <w:rFonts w:ascii="Arial" w:hAnsi="Arial" w:cs="Arial"/>
                <w:lang w:val="sr-Cyrl-CS"/>
              </w:rPr>
            </w:pPr>
            <w:r w:rsidRPr="00CB6D0C">
              <w:rPr>
                <w:rFonts w:ascii="Arial" w:hAnsi="Arial" w:cs="Arial"/>
                <w:lang w:val="sr-Cyrl-CS"/>
              </w:rPr>
              <w:t>"Тимска подршка развоју детета"</w:t>
            </w:r>
          </w:p>
        </w:tc>
        <w:tc>
          <w:tcPr>
            <w:tcW w:w="1417" w:type="dxa"/>
          </w:tcPr>
          <w:p w:rsidR="009115DF" w:rsidRPr="00CB6D0C" w:rsidRDefault="009115DF" w:rsidP="00510CDF">
            <w:pPr>
              <w:rPr>
                <w:rFonts w:ascii="Arial" w:hAnsi="Arial" w:cs="Arial"/>
                <w:lang w:val="sr-Cyrl-CS"/>
              </w:rPr>
            </w:pPr>
            <w:r w:rsidRPr="00CB6D0C">
              <w:rPr>
                <w:rFonts w:ascii="Arial" w:hAnsi="Arial" w:cs="Arial"/>
                <w:lang w:val="sr-Cyrl-CS"/>
              </w:rPr>
              <w:t>Сарадња са породицом и Праћење развоја деце</w:t>
            </w:r>
          </w:p>
        </w:tc>
        <w:tc>
          <w:tcPr>
            <w:tcW w:w="1418" w:type="dxa"/>
          </w:tcPr>
          <w:p w:rsidR="009115DF" w:rsidRPr="00CB6D0C" w:rsidRDefault="009115DF" w:rsidP="00510CDF">
            <w:pPr>
              <w:rPr>
                <w:rFonts w:ascii="Arial" w:hAnsi="Arial" w:cs="Arial"/>
                <w:lang w:val="sr-Cyrl-CS"/>
              </w:rPr>
            </w:pPr>
            <w:r w:rsidRPr="00CB6D0C">
              <w:rPr>
                <w:rFonts w:ascii="Arial" w:hAnsi="Arial" w:cs="Arial"/>
                <w:lang w:val="sr-Cyrl-CS"/>
              </w:rPr>
              <w:t xml:space="preserve">Супервизијски састанак са </w:t>
            </w:r>
            <w:r>
              <w:rPr>
                <w:rFonts w:ascii="Arial" w:hAnsi="Arial" w:cs="Arial"/>
                <w:lang w:val="sr-Cyrl-CS"/>
              </w:rPr>
              <w:t>реализаторима П</w:t>
            </w:r>
            <w:r w:rsidRPr="00CB6D0C">
              <w:rPr>
                <w:rFonts w:ascii="Arial" w:hAnsi="Arial" w:cs="Arial"/>
                <w:lang w:val="sr-Cyrl-CS"/>
              </w:rPr>
              <w:t>рограм</w:t>
            </w:r>
            <w:r>
              <w:rPr>
                <w:rFonts w:ascii="Arial" w:hAnsi="Arial" w:cs="Arial"/>
                <w:lang w:val="sr-Cyrl-CS"/>
              </w:rPr>
              <w:t>а</w:t>
            </w:r>
            <w:r w:rsidRPr="00CB6D0C">
              <w:rPr>
                <w:rFonts w:ascii="Arial" w:hAnsi="Arial" w:cs="Arial"/>
                <w:lang w:val="sr-Cyrl-CS"/>
              </w:rPr>
              <w:t xml:space="preserve"> </w:t>
            </w:r>
          </w:p>
        </w:tc>
        <w:tc>
          <w:tcPr>
            <w:tcW w:w="1417" w:type="dxa"/>
          </w:tcPr>
          <w:p w:rsidR="009115DF" w:rsidRPr="00CB6D0C" w:rsidRDefault="009115DF" w:rsidP="00510CDF">
            <w:pPr>
              <w:rPr>
                <w:rFonts w:ascii="Arial" w:hAnsi="Arial" w:cs="Arial"/>
                <w:lang w:val="sr-Cyrl-CS"/>
              </w:rPr>
            </w:pPr>
            <w:r w:rsidRPr="00CB6D0C">
              <w:rPr>
                <w:rFonts w:ascii="Arial" w:hAnsi="Arial" w:cs="Arial"/>
                <w:lang w:val="sr-Cyrl-CS"/>
              </w:rPr>
              <w:t>На нивоу Установе</w:t>
            </w:r>
          </w:p>
        </w:tc>
        <w:tc>
          <w:tcPr>
            <w:tcW w:w="1276" w:type="dxa"/>
          </w:tcPr>
          <w:p w:rsidR="009115DF" w:rsidRPr="00CB6D0C" w:rsidRDefault="002C3D9D" w:rsidP="00510CDF">
            <w:pPr>
              <w:rPr>
                <w:rFonts w:ascii="Arial" w:hAnsi="Arial" w:cs="Arial"/>
                <w:lang w:val="sr-Cyrl-CS"/>
              </w:rPr>
            </w:pPr>
            <w:r>
              <w:rPr>
                <w:rFonts w:ascii="Arial" w:hAnsi="Arial" w:cs="Arial"/>
                <w:lang w:val="sr-Cyrl-CS"/>
              </w:rPr>
              <w:t xml:space="preserve"> Ј</w:t>
            </w:r>
            <w:r w:rsidR="009115DF" w:rsidRPr="00CB6D0C">
              <w:rPr>
                <w:rFonts w:ascii="Arial" w:hAnsi="Arial" w:cs="Arial"/>
                <w:lang w:val="sr-Cyrl-CS"/>
              </w:rPr>
              <w:t>ун</w:t>
            </w:r>
            <w:r w:rsidR="00EB21C7">
              <w:rPr>
                <w:rFonts w:ascii="Arial" w:hAnsi="Arial" w:cs="Arial"/>
                <w:lang w:val="sr-Cyrl-CS"/>
              </w:rPr>
              <w:t>и</w:t>
            </w:r>
            <w:r w:rsidR="009115DF" w:rsidRPr="00CB6D0C">
              <w:rPr>
                <w:rFonts w:ascii="Arial" w:hAnsi="Arial" w:cs="Arial"/>
                <w:lang w:val="sr-Cyrl-CS"/>
              </w:rPr>
              <w:t xml:space="preserve"> 2015.</w:t>
            </w:r>
          </w:p>
        </w:tc>
        <w:tc>
          <w:tcPr>
            <w:tcW w:w="1813" w:type="dxa"/>
          </w:tcPr>
          <w:p w:rsidR="009115DF" w:rsidRPr="00CB6D0C" w:rsidRDefault="009115DF" w:rsidP="00510CDF">
            <w:pPr>
              <w:rPr>
                <w:rFonts w:ascii="Arial" w:hAnsi="Arial" w:cs="Arial"/>
                <w:lang w:val="sr-Cyrl-CS"/>
              </w:rPr>
            </w:pPr>
            <w:r w:rsidRPr="00CB6D0C">
              <w:rPr>
                <w:rFonts w:ascii="Arial" w:hAnsi="Arial" w:cs="Arial"/>
                <w:lang w:val="sr-Cyrl-CS"/>
              </w:rPr>
              <w:t>Виолета Врцељ Одри, педагог</w:t>
            </w:r>
            <w:r>
              <w:rPr>
                <w:rFonts w:ascii="Arial" w:hAnsi="Arial" w:cs="Arial"/>
                <w:lang w:val="sr-Cyrl-CS"/>
              </w:rPr>
              <w:t xml:space="preserve"> </w:t>
            </w:r>
            <w:r w:rsidRPr="00CB6D0C">
              <w:rPr>
                <w:rFonts w:ascii="Arial" w:hAnsi="Arial" w:cs="Arial"/>
                <w:lang w:val="sr-Cyrl-CS"/>
              </w:rPr>
              <w:t>Милана Јовићевић, психолог</w:t>
            </w:r>
          </w:p>
        </w:tc>
      </w:tr>
      <w:tr w:rsidR="009115DF" w:rsidRPr="006F018C" w:rsidTr="00520FC1">
        <w:tc>
          <w:tcPr>
            <w:tcW w:w="2235" w:type="dxa"/>
          </w:tcPr>
          <w:p w:rsidR="009115DF" w:rsidRPr="00CB6D0C" w:rsidRDefault="009115DF" w:rsidP="00510CDF">
            <w:pPr>
              <w:rPr>
                <w:rFonts w:ascii="Arial" w:hAnsi="Arial" w:cs="Arial"/>
                <w:bCs/>
                <w:lang w:val="sr-Cyrl-CS"/>
              </w:rPr>
            </w:pPr>
            <w:r w:rsidRPr="00CB6D0C">
              <w:rPr>
                <w:rFonts w:ascii="Arial" w:hAnsi="Arial" w:cs="Arial"/>
                <w:bCs/>
                <w:lang w:val="sr-Cyrl-CS"/>
              </w:rPr>
              <w:t>Стручне посете, размене васпитача из других градова, земаља</w:t>
            </w:r>
          </w:p>
        </w:tc>
        <w:tc>
          <w:tcPr>
            <w:tcW w:w="1417" w:type="dxa"/>
          </w:tcPr>
          <w:p w:rsidR="009115DF" w:rsidRPr="00CB6D0C" w:rsidRDefault="002C3D9D" w:rsidP="00510CDF">
            <w:pPr>
              <w:rPr>
                <w:rFonts w:ascii="Arial" w:hAnsi="Arial" w:cs="Arial"/>
                <w:lang w:val="sr-Cyrl-CS"/>
              </w:rPr>
            </w:pPr>
            <w:r>
              <w:rPr>
                <w:rFonts w:ascii="Arial" w:hAnsi="Arial" w:cs="Arial"/>
                <w:lang w:val="sr-Cyrl-CS"/>
              </w:rPr>
              <w:t>О</w:t>
            </w:r>
            <w:r w:rsidR="009115DF" w:rsidRPr="00CB6D0C">
              <w:rPr>
                <w:rFonts w:ascii="Arial" w:hAnsi="Arial" w:cs="Arial"/>
                <w:lang w:val="hr-BA"/>
              </w:rPr>
              <w:t>бразовање и васпитање на језицима националних мањина</w:t>
            </w:r>
          </w:p>
        </w:tc>
        <w:tc>
          <w:tcPr>
            <w:tcW w:w="1418" w:type="dxa"/>
          </w:tcPr>
          <w:p w:rsidR="009115DF" w:rsidRPr="00CB6D0C" w:rsidRDefault="009115DF" w:rsidP="00510CDF">
            <w:pPr>
              <w:rPr>
                <w:rFonts w:ascii="Arial" w:hAnsi="Arial" w:cs="Arial"/>
                <w:lang w:val="sr-Cyrl-CS"/>
              </w:rPr>
            </w:pPr>
            <w:r w:rsidRPr="00CB6D0C">
              <w:rPr>
                <w:rFonts w:ascii="Arial" w:hAnsi="Arial" w:cs="Arial"/>
              </w:rPr>
              <w:t>Посете, размена васпитача, семинари</w:t>
            </w:r>
          </w:p>
        </w:tc>
        <w:tc>
          <w:tcPr>
            <w:tcW w:w="1417" w:type="dxa"/>
          </w:tcPr>
          <w:p w:rsidR="009115DF" w:rsidRPr="00CB6D0C" w:rsidRDefault="009115DF" w:rsidP="00510CDF">
            <w:pPr>
              <w:rPr>
                <w:rFonts w:ascii="Arial" w:hAnsi="Arial" w:cs="Arial"/>
                <w:lang w:val="sr-Cyrl-CS"/>
              </w:rPr>
            </w:pPr>
            <w:r w:rsidRPr="00CB6D0C">
              <w:rPr>
                <w:rFonts w:ascii="Arial" w:hAnsi="Arial" w:cs="Arial"/>
              </w:rPr>
              <w:t>На  нивоу   установе</w:t>
            </w:r>
          </w:p>
        </w:tc>
        <w:tc>
          <w:tcPr>
            <w:tcW w:w="1276" w:type="dxa"/>
          </w:tcPr>
          <w:p w:rsidR="009115DF" w:rsidRPr="00CB6D0C" w:rsidRDefault="009115DF" w:rsidP="00510CDF">
            <w:pPr>
              <w:rPr>
                <w:rFonts w:ascii="Arial" w:hAnsi="Arial" w:cs="Arial"/>
                <w:lang w:val="sr-Cyrl-CS"/>
              </w:rPr>
            </w:pPr>
            <w:r w:rsidRPr="00CB6D0C">
              <w:rPr>
                <w:rFonts w:ascii="Arial" w:hAnsi="Arial" w:cs="Arial"/>
                <w:lang w:val="sr-Cyrl-CS"/>
              </w:rPr>
              <w:t>У току године,</w:t>
            </w:r>
          </w:p>
          <w:p w:rsidR="009115DF" w:rsidRPr="00CB6D0C" w:rsidRDefault="009115DF" w:rsidP="00510CDF">
            <w:pPr>
              <w:rPr>
                <w:rFonts w:ascii="Arial" w:hAnsi="Arial" w:cs="Arial"/>
                <w:lang w:val="sr-Cyrl-CS"/>
              </w:rPr>
            </w:pPr>
            <w:r w:rsidRPr="00CB6D0C">
              <w:rPr>
                <w:rFonts w:ascii="Arial" w:hAnsi="Arial" w:cs="Arial"/>
                <w:lang w:val="sr-Cyrl-CS"/>
              </w:rPr>
              <w:t>за Сегедин: април 2015.</w:t>
            </w:r>
          </w:p>
        </w:tc>
        <w:tc>
          <w:tcPr>
            <w:tcW w:w="1813" w:type="dxa"/>
          </w:tcPr>
          <w:p w:rsidR="009115DF" w:rsidRPr="00CB6D0C" w:rsidRDefault="009115DF" w:rsidP="00510CDF">
            <w:pPr>
              <w:rPr>
                <w:rFonts w:ascii="Arial" w:hAnsi="Arial" w:cs="Arial"/>
                <w:lang w:val="hr-BA"/>
              </w:rPr>
            </w:pPr>
            <w:r w:rsidRPr="00CB6D0C">
              <w:rPr>
                <w:rFonts w:ascii="Arial" w:hAnsi="Arial" w:cs="Arial"/>
                <w:lang w:val="sr-Cyrl-CS"/>
              </w:rPr>
              <w:t xml:space="preserve">ПУ из Солнока, Јаношхиде, Сигетхалома, Томпе, Ждале Будимпеште, Кањиже, Шопрона,  Сегедина </w:t>
            </w:r>
          </w:p>
        </w:tc>
      </w:tr>
      <w:tr w:rsidR="009115DF" w:rsidRPr="00CB6D0C" w:rsidTr="00520FC1">
        <w:tc>
          <w:tcPr>
            <w:tcW w:w="2235" w:type="dxa"/>
          </w:tcPr>
          <w:p w:rsidR="009115DF" w:rsidRPr="00CB6D0C" w:rsidRDefault="009115DF" w:rsidP="00510CDF">
            <w:pPr>
              <w:rPr>
                <w:rFonts w:ascii="Arial" w:hAnsi="Arial" w:cs="Arial"/>
                <w:bCs/>
              </w:rPr>
            </w:pPr>
            <w:r w:rsidRPr="00CB6D0C">
              <w:rPr>
                <w:rFonts w:ascii="Arial" w:hAnsi="Arial" w:cs="Arial"/>
                <w:bCs/>
              </w:rPr>
              <w:t>Монтесори педагогија</w:t>
            </w:r>
          </w:p>
        </w:tc>
        <w:tc>
          <w:tcPr>
            <w:tcW w:w="1417" w:type="dxa"/>
          </w:tcPr>
          <w:p w:rsidR="009115DF" w:rsidRDefault="009115DF" w:rsidP="00510CDF">
            <w:pPr>
              <w:rPr>
                <w:rFonts w:ascii="Arial" w:hAnsi="Arial" w:cs="Arial"/>
                <w:lang w:val="sr-Cyrl-CS"/>
              </w:rPr>
            </w:pPr>
            <w:r>
              <w:rPr>
                <w:rFonts w:ascii="Arial" w:hAnsi="Arial" w:cs="Arial"/>
                <w:lang w:val="sr-Cyrl-CS"/>
              </w:rPr>
              <w:t>П</w:t>
            </w:r>
            <w:r w:rsidRPr="00CB6D0C">
              <w:rPr>
                <w:rFonts w:ascii="Arial" w:hAnsi="Arial" w:cs="Arial"/>
              </w:rPr>
              <w:t>редшкол</w:t>
            </w:r>
          </w:p>
          <w:p w:rsidR="009115DF" w:rsidRPr="00CB6D0C" w:rsidRDefault="009115DF" w:rsidP="00510CDF">
            <w:pPr>
              <w:rPr>
                <w:rFonts w:ascii="Arial" w:hAnsi="Arial" w:cs="Arial"/>
                <w:lang w:val="sr-Cyrl-CS"/>
              </w:rPr>
            </w:pPr>
            <w:r w:rsidRPr="00CB6D0C">
              <w:rPr>
                <w:rFonts w:ascii="Arial" w:hAnsi="Arial" w:cs="Arial"/>
              </w:rPr>
              <w:t>ско В и О</w:t>
            </w:r>
          </w:p>
        </w:tc>
        <w:tc>
          <w:tcPr>
            <w:tcW w:w="1418" w:type="dxa"/>
          </w:tcPr>
          <w:p w:rsidR="009115DF" w:rsidRPr="00CB6D0C" w:rsidRDefault="009115DF" w:rsidP="00510CDF">
            <w:pPr>
              <w:rPr>
                <w:rFonts w:ascii="Arial" w:hAnsi="Arial" w:cs="Arial"/>
              </w:rPr>
            </w:pPr>
            <w:r>
              <w:rPr>
                <w:rFonts w:ascii="Arial" w:hAnsi="Arial" w:cs="Arial"/>
                <w:lang w:val="sr-Cyrl-CS"/>
              </w:rPr>
              <w:t>С</w:t>
            </w:r>
            <w:r w:rsidRPr="00CB6D0C">
              <w:rPr>
                <w:rFonts w:ascii="Arial" w:hAnsi="Arial" w:cs="Arial"/>
              </w:rPr>
              <w:t>тручни скуп</w:t>
            </w:r>
          </w:p>
        </w:tc>
        <w:tc>
          <w:tcPr>
            <w:tcW w:w="1417" w:type="dxa"/>
          </w:tcPr>
          <w:p w:rsidR="009115DF" w:rsidRDefault="009115DF" w:rsidP="00510CDF">
            <w:pPr>
              <w:rPr>
                <w:rFonts w:ascii="Arial" w:hAnsi="Arial" w:cs="Arial"/>
                <w:lang w:val="sr-Cyrl-CS"/>
              </w:rPr>
            </w:pPr>
            <w:r>
              <w:rPr>
                <w:rFonts w:ascii="Arial" w:hAnsi="Arial" w:cs="Arial"/>
                <w:lang w:val="sr-Cyrl-CS"/>
              </w:rPr>
              <w:t>М</w:t>
            </w:r>
            <w:r w:rsidRPr="00CB6D0C">
              <w:rPr>
                <w:rFonts w:ascii="Arial" w:hAnsi="Arial" w:cs="Arial"/>
              </w:rPr>
              <w:t>еђународ</w:t>
            </w:r>
          </w:p>
          <w:p w:rsidR="009115DF" w:rsidRPr="00CB6D0C" w:rsidRDefault="009115DF" w:rsidP="00510CDF">
            <w:pPr>
              <w:rPr>
                <w:rFonts w:ascii="Arial" w:hAnsi="Arial" w:cs="Arial"/>
              </w:rPr>
            </w:pPr>
            <w:r w:rsidRPr="00CB6D0C">
              <w:rPr>
                <w:rFonts w:ascii="Arial" w:hAnsi="Arial" w:cs="Arial"/>
              </w:rPr>
              <w:t>ни скуп</w:t>
            </w:r>
          </w:p>
        </w:tc>
        <w:tc>
          <w:tcPr>
            <w:tcW w:w="1276" w:type="dxa"/>
          </w:tcPr>
          <w:p w:rsidR="009115DF" w:rsidRPr="00CB6D0C" w:rsidRDefault="009115DF" w:rsidP="00510CDF">
            <w:pPr>
              <w:rPr>
                <w:rFonts w:ascii="Arial" w:hAnsi="Arial" w:cs="Arial"/>
                <w:lang w:val="sr-Cyrl-CS"/>
              </w:rPr>
            </w:pPr>
            <w:r>
              <w:rPr>
                <w:rFonts w:ascii="Arial" w:hAnsi="Arial" w:cs="Arial"/>
                <w:lang w:val="sr-Cyrl-CS"/>
              </w:rPr>
              <w:t>О</w:t>
            </w:r>
            <w:r w:rsidRPr="00CB6D0C">
              <w:rPr>
                <w:rFonts w:ascii="Arial" w:hAnsi="Arial" w:cs="Arial"/>
              </w:rPr>
              <w:t>ктобар-новембар</w:t>
            </w:r>
            <w:r>
              <w:rPr>
                <w:rFonts w:ascii="Arial" w:hAnsi="Arial" w:cs="Arial"/>
              </w:rPr>
              <w:t xml:space="preserve"> 2014.</w:t>
            </w:r>
            <w:r w:rsidRPr="00CB6D0C">
              <w:rPr>
                <w:rFonts w:ascii="Arial" w:hAnsi="Arial" w:cs="Arial"/>
              </w:rPr>
              <w:t>март 2015.</w:t>
            </w:r>
          </w:p>
        </w:tc>
        <w:tc>
          <w:tcPr>
            <w:tcW w:w="1813" w:type="dxa"/>
          </w:tcPr>
          <w:p w:rsidR="009115DF" w:rsidRPr="00CB6D0C" w:rsidRDefault="009115DF" w:rsidP="00510CDF">
            <w:pPr>
              <w:rPr>
                <w:rFonts w:ascii="Arial" w:hAnsi="Arial" w:cs="Arial"/>
              </w:rPr>
            </w:pPr>
            <w:r w:rsidRPr="00CB6D0C">
              <w:rPr>
                <w:rFonts w:ascii="Arial" w:hAnsi="Arial" w:cs="Arial"/>
              </w:rPr>
              <w:t>Монтесори друштво Србије</w:t>
            </w:r>
          </w:p>
        </w:tc>
      </w:tr>
      <w:tr w:rsidR="009115DF" w:rsidRPr="00CB6D0C" w:rsidTr="00520FC1">
        <w:tc>
          <w:tcPr>
            <w:tcW w:w="2235" w:type="dxa"/>
          </w:tcPr>
          <w:p w:rsidR="009115DF" w:rsidRPr="00CB6D0C" w:rsidRDefault="009115DF" w:rsidP="00510CDF">
            <w:pPr>
              <w:rPr>
                <w:rFonts w:ascii="Arial" w:hAnsi="Arial" w:cs="Arial"/>
                <w:bCs/>
                <w:lang w:val="hr-BA"/>
              </w:rPr>
            </w:pPr>
            <w:r w:rsidRPr="00CB6D0C">
              <w:rPr>
                <w:rFonts w:ascii="Arial" w:hAnsi="Arial" w:cs="Arial"/>
                <w:bCs/>
              </w:rPr>
              <w:t>ИВ</w:t>
            </w:r>
            <w:r w:rsidRPr="00CB6D0C">
              <w:rPr>
                <w:rFonts w:ascii="Arial" w:hAnsi="Arial" w:cs="Arial"/>
                <w:bCs/>
                <w:lang w:val="hr-BA"/>
              </w:rPr>
              <w:t xml:space="preserve">. Међународна Монтесори конференција у </w:t>
            </w:r>
            <w:r w:rsidRPr="00CB6D0C">
              <w:rPr>
                <w:rFonts w:ascii="Arial" w:hAnsi="Arial" w:cs="Arial"/>
                <w:bCs/>
                <w:lang w:val="hr-BA"/>
              </w:rPr>
              <w:lastRenderedPageBreak/>
              <w:t>Сплиту</w:t>
            </w:r>
          </w:p>
        </w:tc>
        <w:tc>
          <w:tcPr>
            <w:tcW w:w="1417" w:type="dxa"/>
          </w:tcPr>
          <w:p w:rsidR="009115DF" w:rsidRPr="00CB6D0C" w:rsidRDefault="009115DF" w:rsidP="00510CDF">
            <w:pPr>
              <w:rPr>
                <w:rFonts w:ascii="Arial" w:hAnsi="Arial" w:cs="Arial"/>
              </w:rPr>
            </w:pPr>
            <w:r w:rsidRPr="00CB6D0C">
              <w:rPr>
                <w:rFonts w:ascii="Arial" w:hAnsi="Arial" w:cs="Arial"/>
              </w:rPr>
              <w:lastRenderedPageBreak/>
              <w:t>Предшколско В и О</w:t>
            </w:r>
          </w:p>
        </w:tc>
        <w:tc>
          <w:tcPr>
            <w:tcW w:w="1418" w:type="dxa"/>
          </w:tcPr>
          <w:p w:rsidR="009115DF" w:rsidRDefault="009115DF" w:rsidP="00510CDF">
            <w:pPr>
              <w:rPr>
                <w:rFonts w:ascii="Arial" w:hAnsi="Arial" w:cs="Arial"/>
                <w:lang w:val="sr-Cyrl-CS"/>
              </w:rPr>
            </w:pPr>
            <w:r>
              <w:rPr>
                <w:rFonts w:ascii="Arial" w:hAnsi="Arial" w:cs="Arial"/>
                <w:lang w:val="sr-Cyrl-CS"/>
              </w:rPr>
              <w:t>С</w:t>
            </w:r>
            <w:r w:rsidRPr="00CB6D0C">
              <w:rPr>
                <w:rFonts w:ascii="Arial" w:hAnsi="Arial" w:cs="Arial"/>
              </w:rPr>
              <w:t>тручна конференци</w:t>
            </w:r>
          </w:p>
          <w:p w:rsidR="009115DF" w:rsidRPr="00CB6D0C" w:rsidRDefault="009115DF" w:rsidP="00510CDF">
            <w:pPr>
              <w:rPr>
                <w:rFonts w:ascii="Arial" w:hAnsi="Arial" w:cs="Arial"/>
              </w:rPr>
            </w:pPr>
            <w:r w:rsidRPr="00CB6D0C">
              <w:rPr>
                <w:rFonts w:ascii="Arial" w:hAnsi="Arial" w:cs="Arial"/>
              </w:rPr>
              <w:t>ја</w:t>
            </w:r>
          </w:p>
        </w:tc>
        <w:tc>
          <w:tcPr>
            <w:tcW w:w="1417" w:type="dxa"/>
          </w:tcPr>
          <w:p w:rsidR="009115DF" w:rsidRDefault="009115DF" w:rsidP="00510CDF">
            <w:pPr>
              <w:rPr>
                <w:rFonts w:ascii="Arial" w:hAnsi="Arial" w:cs="Arial"/>
                <w:lang w:val="sr-Cyrl-CS"/>
              </w:rPr>
            </w:pPr>
            <w:r>
              <w:rPr>
                <w:rFonts w:ascii="Arial" w:hAnsi="Arial" w:cs="Arial"/>
                <w:lang w:val="sr-Cyrl-CS"/>
              </w:rPr>
              <w:t>М</w:t>
            </w:r>
            <w:r w:rsidRPr="00CB6D0C">
              <w:rPr>
                <w:rFonts w:ascii="Arial" w:hAnsi="Arial" w:cs="Arial"/>
              </w:rPr>
              <w:t>еђународ</w:t>
            </w:r>
          </w:p>
          <w:p w:rsidR="009115DF" w:rsidRPr="00CB6D0C" w:rsidRDefault="009115DF" w:rsidP="00510CDF">
            <w:pPr>
              <w:rPr>
                <w:rFonts w:ascii="Arial" w:hAnsi="Arial" w:cs="Arial"/>
                <w:lang w:val="sr-Cyrl-CS"/>
              </w:rPr>
            </w:pPr>
            <w:r w:rsidRPr="00CB6D0C">
              <w:rPr>
                <w:rFonts w:ascii="Arial" w:hAnsi="Arial" w:cs="Arial"/>
              </w:rPr>
              <w:t>н</w:t>
            </w:r>
            <w:r>
              <w:rPr>
                <w:rFonts w:ascii="Arial" w:hAnsi="Arial" w:cs="Arial"/>
                <w:lang w:val="sr-Cyrl-CS"/>
              </w:rPr>
              <w:t>и ниво</w:t>
            </w:r>
          </w:p>
        </w:tc>
        <w:tc>
          <w:tcPr>
            <w:tcW w:w="1276" w:type="dxa"/>
          </w:tcPr>
          <w:p w:rsidR="009115DF" w:rsidRPr="00CB6D0C" w:rsidRDefault="009115DF" w:rsidP="00510CDF">
            <w:pPr>
              <w:rPr>
                <w:rFonts w:ascii="Arial" w:hAnsi="Arial" w:cs="Arial"/>
              </w:rPr>
            </w:pPr>
            <w:r>
              <w:rPr>
                <w:rFonts w:ascii="Arial" w:hAnsi="Arial" w:cs="Arial"/>
                <w:lang w:val="sr-Cyrl-CS"/>
              </w:rPr>
              <w:t>М</w:t>
            </w:r>
            <w:r w:rsidRPr="00CB6D0C">
              <w:rPr>
                <w:rFonts w:ascii="Arial" w:hAnsi="Arial" w:cs="Arial"/>
              </w:rPr>
              <w:t>ај-јун</w:t>
            </w:r>
            <w:r>
              <w:rPr>
                <w:rFonts w:ascii="Arial" w:hAnsi="Arial" w:cs="Arial"/>
                <w:lang w:val="sr-Cyrl-CS"/>
              </w:rPr>
              <w:t>и</w:t>
            </w:r>
            <w:r w:rsidRPr="00CB6D0C">
              <w:rPr>
                <w:rFonts w:ascii="Arial" w:hAnsi="Arial" w:cs="Arial"/>
              </w:rPr>
              <w:t xml:space="preserve"> 2015.</w:t>
            </w:r>
          </w:p>
        </w:tc>
        <w:tc>
          <w:tcPr>
            <w:tcW w:w="1813" w:type="dxa"/>
          </w:tcPr>
          <w:p w:rsidR="009115DF" w:rsidRPr="00CB6D0C" w:rsidRDefault="009115DF" w:rsidP="00510CDF">
            <w:pPr>
              <w:rPr>
                <w:rFonts w:ascii="Arial" w:hAnsi="Arial" w:cs="Arial"/>
              </w:rPr>
            </w:pPr>
            <w:r w:rsidRPr="00CB6D0C">
              <w:rPr>
                <w:rFonts w:ascii="Arial" w:hAnsi="Arial" w:cs="Arial"/>
              </w:rPr>
              <w:t xml:space="preserve">Дечји вртић </w:t>
            </w:r>
            <w:r>
              <w:rPr>
                <w:rFonts w:ascii="Arial" w:hAnsi="Arial" w:cs="Arial"/>
                <w:lang w:val="sr-Cyrl-CS"/>
              </w:rPr>
              <w:t>"</w:t>
            </w:r>
            <w:r w:rsidRPr="00CB6D0C">
              <w:rPr>
                <w:rFonts w:ascii="Arial" w:hAnsi="Arial" w:cs="Arial"/>
              </w:rPr>
              <w:t>Монтессори дјечја кућа</w:t>
            </w:r>
            <w:r>
              <w:rPr>
                <w:rFonts w:ascii="Arial" w:hAnsi="Arial" w:cs="Arial"/>
                <w:lang w:val="sr-Cyrl-CS"/>
              </w:rPr>
              <w:t>"</w:t>
            </w:r>
            <w:r w:rsidRPr="00CB6D0C">
              <w:rPr>
                <w:rFonts w:ascii="Arial" w:hAnsi="Arial" w:cs="Arial"/>
              </w:rPr>
              <w:t xml:space="preserve">, </w:t>
            </w:r>
            <w:r w:rsidRPr="00CB6D0C">
              <w:rPr>
                <w:rFonts w:ascii="Arial" w:hAnsi="Arial" w:cs="Arial"/>
              </w:rPr>
              <w:lastRenderedPageBreak/>
              <w:t>Сплит</w:t>
            </w:r>
            <w:r>
              <w:rPr>
                <w:rFonts w:ascii="Arial" w:hAnsi="Arial" w:cs="Arial"/>
                <w:lang w:val="sr-Cyrl-CS"/>
              </w:rPr>
              <w:t>,</w:t>
            </w:r>
            <w:r w:rsidRPr="00CB6D0C">
              <w:rPr>
                <w:rFonts w:ascii="Arial" w:hAnsi="Arial" w:cs="Arial"/>
              </w:rPr>
              <w:t>Хрватско Монтесори друштво</w:t>
            </w:r>
          </w:p>
        </w:tc>
      </w:tr>
      <w:tr w:rsidR="009115DF" w:rsidRPr="00CB6D0C" w:rsidTr="00520FC1">
        <w:tc>
          <w:tcPr>
            <w:tcW w:w="2235" w:type="dxa"/>
          </w:tcPr>
          <w:p w:rsidR="009115DF" w:rsidRPr="00CB6D0C" w:rsidRDefault="009115DF" w:rsidP="00510CDF">
            <w:pPr>
              <w:rPr>
                <w:rFonts w:ascii="Arial" w:hAnsi="Arial" w:cs="Arial"/>
                <w:bCs/>
                <w:lang w:val="hr-BA"/>
              </w:rPr>
            </w:pPr>
            <w:r w:rsidRPr="00CB6D0C">
              <w:rPr>
                <w:rFonts w:ascii="Arial" w:hAnsi="Arial" w:cs="Arial"/>
                <w:bCs/>
                <w:lang w:val="hr-BA"/>
              </w:rPr>
              <w:lastRenderedPageBreak/>
              <w:t>Зимска  образовн</w:t>
            </w:r>
            <w:r>
              <w:rPr>
                <w:rFonts w:ascii="Arial" w:hAnsi="Arial" w:cs="Arial"/>
                <w:bCs/>
                <w:lang w:val="sr-Cyrl-CS"/>
              </w:rPr>
              <w:t>о</w:t>
            </w:r>
            <w:r w:rsidRPr="00CB6D0C">
              <w:rPr>
                <w:rFonts w:ascii="Arial" w:hAnsi="Arial" w:cs="Arial"/>
                <w:bCs/>
                <w:lang w:val="hr-BA"/>
              </w:rPr>
              <w:t>-васпитна конференција</w:t>
            </w:r>
          </w:p>
        </w:tc>
        <w:tc>
          <w:tcPr>
            <w:tcW w:w="1417" w:type="dxa"/>
          </w:tcPr>
          <w:p w:rsidR="009115DF" w:rsidRPr="00CB6D0C" w:rsidRDefault="009115DF" w:rsidP="00510CDF">
            <w:pPr>
              <w:rPr>
                <w:rFonts w:ascii="Arial" w:hAnsi="Arial" w:cs="Arial"/>
                <w:lang w:val="sr-Cyrl-CS"/>
              </w:rPr>
            </w:pPr>
            <w:r>
              <w:rPr>
                <w:rFonts w:ascii="Arial" w:hAnsi="Arial" w:cs="Arial"/>
                <w:lang w:val="sr-Cyrl-CS"/>
              </w:rPr>
              <w:t>О</w:t>
            </w:r>
            <w:r w:rsidRPr="00CB6D0C">
              <w:rPr>
                <w:rFonts w:ascii="Arial" w:hAnsi="Arial" w:cs="Arial"/>
                <w:lang w:val="hr-BA"/>
              </w:rPr>
              <w:t>бразовање и васпитање на језицима национал</w:t>
            </w:r>
            <w:r>
              <w:rPr>
                <w:rFonts w:ascii="Arial" w:hAnsi="Arial" w:cs="Arial"/>
                <w:lang w:val="sr-Cyrl-CS"/>
              </w:rPr>
              <w:t xml:space="preserve"> </w:t>
            </w:r>
            <w:r w:rsidRPr="00CB6D0C">
              <w:rPr>
                <w:rFonts w:ascii="Arial" w:hAnsi="Arial" w:cs="Arial"/>
                <w:lang w:val="hr-BA"/>
              </w:rPr>
              <w:t>них мањина</w:t>
            </w:r>
          </w:p>
        </w:tc>
        <w:tc>
          <w:tcPr>
            <w:tcW w:w="1418" w:type="dxa"/>
          </w:tcPr>
          <w:p w:rsidR="009115DF" w:rsidRPr="00CB6D0C" w:rsidRDefault="009115DF" w:rsidP="00510CDF">
            <w:pPr>
              <w:rPr>
                <w:rFonts w:ascii="Arial" w:hAnsi="Arial" w:cs="Arial"/>
              </w:rPr>
            </w:pPr>
            <w:r>
              <w:rPr>
                <w:rFonts w:ascii="Arial" w:hAnsi="Arial" w:cs="Arial"/>
                <w:lang w:val="sr-Cyrl-CS"/>
              </w:rPr>
              <w:t>С</w:t>
            </w:r>
            <w:r w:rsidRPr="00CB6D0C">
              <w:rPr>
                <w:rFonts w:ascii="Arial" w:hAnsi="Arial" w:cs="Arial"/>
              </w:rPr>
              <w:t>тручни скуп</w:t>
            </w:r>
          </w:p>
        </w:tc>
        <w:tc>
          <w:tcPr>
            <w:tcW w:w="1417" w:type="dxa"/>
          </w:tcPr>
          <w:p w:rsidR="009115DF" w:rsidRDefault="009115DF" w:rsidP="00510CDF">
            <w:pPr>
              <w:rPr>
                <w:rFonts w:ascii="Arial" w:hAnsi="Arial" w:cs="Arial"/>
                <w:lang w:val="sr-Cyrl-CS"/>
              </w:rPr>
            </w:pPr>
            <w:r>
              <w:rPr>
                <w:rFonts w:ascii="Arial" w:hAnsi="Arial" w:cs="Arial"/>
                <w:lang w:val="sr-Cyrl-CS"/>
              </w:rPr>
              <w:t>М</w:t>
            </w:r>
            <w:r w:rsidRPr="00CB6D0C">
              <w:rPr>
                <w:rFonts w:ascii="Arial" w:hAnsi="Arial" w:cs="Arial"/>
              </w:rPr>
              <w:t>еђународ</w:t>
            </w:r>
          </w:p>
          <w:p w:rsidR="009115DF" w:rsidRPr="00CB6D0C" w:rsidRDefault="009115DF" w:rsidP="00510CDF">
            <w:pPr>
              <w:rPr>
                <w:rFonts w:ascii="Arial" w:hAnsi="Arial" w:cs="Arial"/>
                <w:lang w:val="sr-Cyrl-CS"/>
              </w:rPr>
            </w:pPr>
            <w:r w:rsidRPr="00CB6D0C">
              <w:rPr>
                <w:rFonts w:ascii="Arial" w:hAnsi="Arial" w:cs="Arial"/>
              </w:rPr>
              <w:t>н</w:t>
            </w:r>
            <w:r>
              <w:rPr>
                <w:rFonts w:ascii="Arial" w:hAnsi="Arial" w:cs="Arial"/>
                <w:lang w:val="sr-Cyrl-CS"/>
              </w:rPr>
              <w:t>и ниво</w:t>
            </w:r>
          </w:p>
        </w:tc>
        <w:tc>
          <w:tcPr>
            <w:tcW w:w="1276" w:type="dxa"/>
          </w:tcPr>
          <w:p w:rsidR="009115DF" w:rsidRPr="00CB6D0C" w:rsidRDefault="009115DF" w:rsidP="00510CDF">
            <w:pPr>
              <w:rPr>
                <w:rFonts w:ascii="Arial" w:hAnsi="Arial" w:cs="Arial"/>
              </w:rPr>
            </w:pPr>
            <w:r>
              <w:rPr>
                <w:rFonts w:ascii="Arial" w:hAnsi="Arial" w:cs="Arial"/>
                <w:lang w:val="sr-Cyrl-CS"/>
              </w:rPr>
              <w:t>Ј</w:t>
            </w:r>
            <w:r w:rsidRPr="00CB6D0C">
              <w:rPr>
                <w:rFonts w:ascii="Arial" w:hAnsi="Arial" w:cs="Arial"/>
              </w:rPr>
              <w:t>ануар-фебруар 2015.</w:t>
            </w:r>
          </w:p>
        </w:tc>
        <w:tc>
          <w:tcPr>
            <w:tcW w:w="1813" w:type="dxa"/>
          </w:tcPr>
          <w:p w:rsidR="009115DF" w:rsidRPr="00CB6D0C" w:rsidRDefault="009115DF" w:rsidP="00510CDF">
            <w:pPr>
              <w:rPr>
                <w:rFonts w:ascii="Arial" w:hAnsi="Arial" w:cs="Arial"/>
              </w:rPr>
            </w:pPr>
            <w:r w:rsidRPr="00CB6D0C">
              <w:rPr>
                <w:rFonts w:ascii="Arial" w:hAnsi="Arial" w:cs="Arial"/>
              </w:rPr>
              <w:t>Удружење просветних радника мађара Северно-бачког округа</w:t>
            </w:r>
          </w:p>
        </w:tc>
      </w:tr>
      <w:tr w:rsidR="009115DF" w:rsidRPr="00CB6D0C" w:rsidTr="00520FC1">
        <w:tc>
          <w:tcPr>
            <w:tcW w:w="2235" w:type="dxa"/>
          </w:tcPr>
          <w:p w:rsidR="009115DF" w:rsidRPr="00CB6D0C" w:rsidRDefault="009115DF" w:rsidP="00510CDF">
            <w:pPr>
              <w:rPr>
                <w:rFonts w:ascii="Arial" w:hAnsi="Arial" w:cs="Arial"/>
                <w:bCs/>
                <w:lang w:val="sr-Cyrl-CS"/>
              </w:rPr>
            </w:pPr>
            <w:r w:rsidRPr="00CB6D0C">
              <w:rPr>
                <w:rFonts w:ascii="Arial" w:hAnsi="Arial" w:cs="Arial"/>
                <w:bCs/>
                <w:lang w:val="sr-Cyrl-CS"/>
              </w:rPr>
              <w:t xml:space="preserve">Трећи </w:t>
            </w:r>
            <w:r w:rsidRPr="00CB6D0C">
              <w:rPr>
                <w:rFonts w:ascii="Arial" w:hAnsi="Arial" w:cs="Arial"/>
                <w:bCs/>
                <w:lang w:val="hr-BA"/>
              </w:rPr>
              <w:t>међународни стручни скуп предшколских радника</w:t>
            </w:r>
            <w:r>
              <w:rPr>
                <w:rFonts w:ascii="Arial" w:hAnsi="Arial" w:cs="Arial"/>
                <w:bCs/>
                <w:lang w:val="hr-BA"/>
              </w:rPr>
              <w:t xml:space="preserve"> </w:t>
            </w:r>
            <w:r w:rsidRPr="00CB6D0C">
              <w:rPr>
                <w:rFonts w:ascii="Arial" w:hAnsi="Arial" w:cs="Arial"/>
                <w:bCs/>
                <w:lang w:val="hr-BA"/>
              </w:rPr>
              <w:t>"Пракса у огледалу</w:t>
            </w:r>
            <w:r>
              <w:rPr>
                <w:rFonts w:ascii="Arial" w:hAnsi="Arial" w:cs="Arial"/>
                <w:bCs/>
                <w:lang w:val="hr-BA"/>
              </w:rPr>
              <w:t xml:space="preserve"> </w:t>
            </w:r>
            <w:r w:rsidRPr="00CB6D0C">
              <w:rPr>
                <w:rFonts w:ascii="Arial" w:hAnsi="Arial" w:cs="Arial"/>
                <w:bCs/>
                <w:lang w:val="hr-BA"/>
              </w:rPr>
              <w:t xml:space="preserve"> Дујо</w:t>
            </w:r>
            <w:r w:rsidRPr="00CB6D0C">
              <w:rPr>
                <w:rFonts w:ascii="Arial" w:hAnsi="Arial" w:cs="Arial"/>
                <w:bCs/>
                <w:lang w:val="sr-Cyrl-CS"/>
              </w:rPr>
              <w:t xml:space="preserve"> Руње"</w:t>
            </w:r>
            <w:r w:rsidRPr="00CB6D0C">
              <w:rPr>
                <w:rFonts w:ascii="Arial" w:hAnsi="Arial" w:cs="Arial"/>
                <w:bCs/>
                <w:lang w:val="hr-BA"/>
              </w:rPr>
              <w:t xml:space="preserve"> </w:t>
            </w:r>
          </w:p>
        </w:tc>
        <w:tc>
          <w:tcPr>
            <w:tcW w:w="1417" w:type="dxa"/>
          </w:tcPr>
          <w:p w:rsidR="009115DF" w:rsidRPr="00CB6D0C" w:rsidRDefault="002C3D9D" w:rsidP="00510CDF">
            <w:pPr>
              <w:rPr>
                <w:rFonts w:ascii="Arial" w:hAnsi="Arial" w:cs="Arial"/>
                <w:lang w:val="hr-BA"/>
              </w:rPr>
            </w:pPr>
            <w:r>
              <w:rPr>
                <w:rFonts w:ascii="Arial" w:hAnsi="Arial" w:cs="Arial"/>
                <w:lang w:val="sr-Cyrl-CS"/>
              </w:rPr>
              <w:t>В</w:t>
            </w:r>
            <w:r w:rsidR="009115DF" w:rsidRPr="00CB6D0C">
              <w:rPr>
                <w:rFonts w:ascii="Arial" w:hAnsi="Arial" w:cs="Arial"/>
                <w:lang w:val="hr-BA"/>
              </w:rPr>
              <w:t>аспитно-образовни рад</w:t>
            </w:r>
          </w:p>
        </w:tc>
        <w:tc>
          <w:tcPr>
            <w:tcW w:w="1418" w:type="dxa"/>
          </w:tcPr>
          <w:p w:rsidR="009115DF" w:rsidRPr="00CB6D0C" w:rsidRDefault="009115DF" w:rsidP="00510CDF">
            <w:pPr>
              <w:rPr>
                <w:rFonts w:ascii="Arial" w:hAnsi="Arial" w:cs="Arial"/>
                <w:lang w:val="de-DE"/>
              </w:rPr>
            </w:pPr>
            <w:r w:rsidRPr="00CB6D0C">
              <w:rPr>
                <w:rFonts w:ascii="Arial" w:hAnsi="Arial" w:cs="Arial"/>
                <w:lang w:val="sr-Cyrl-CS"/>
              </w:rPr>
              <w:t xml:space="preserve">Акредитовани стручни скуп </w:t>
            </w:r>
          </w:p>
        </w:tc>
        <w:tc>
          <w:tcPr>
            <w:tcW w:w="1417" w:type="dxa"/>
          </w:tcPr>
          <w:p w:rsidR="009115DF" w:rsidRPr="00CB6D0C" w:rsidRDefault="009115DF" w:rsidP="00510CDF">
            <w:pPr>
              <w:rPr>
                <w:rFonts w:ascii="Arial" w:hAnsi="Arial" w:cs="Arial"/>
                <w:lang w:val="de-DE"/>
              </w:rPr>
            </w:pPr>
            <w:r>
              <w:rPr>
                <w:rFonts w:ascii="Arial" w:hAnsi="Arial" w:cs="Arial"/>
                <w:lang w:val="sr-Cyrl-CS"/>
              </w:rPr>
              <w:t>Н</w:t>
            </w:r>
            <w:r w:rsidRPr="00CB6D0C">
              <w:rPr>
                <w:rFonts w:ascii="Arial" w:hAnsi="Arial" w:cs="Arial"/>
              </w:rPr>
              <w:t>а</w:t>
            </w:r>
            <w:r w:rsidRPr="00CB6D0C">
              <w:rPr>
                <w:rFonts w:ascii="Arial" w:hAnsi="Arial" w:cs="Arial"/>
                <w:lang w:val="de-DE"/>
              </w:rPr>
              <w:t xml:space="preserve"> </w:t>
            </w:r>
            <w:r w:rsidRPr="00CB6D0C">
              <w:rPr>
                <w:rFonts w:ascii="Arial" w:hAnsi="Arial" w:cs="Arial"/>
              </w:rPr>
              <w:t>нивоу</w:t>
            </w:r>
            <w:r w:rsidRPr="00CB6D0C">
              <w:rPr>
                <w:rFonts w:ascii="Arial" w:hAnsi="Arial" w:cs="Arial"/>
                <w:lang w:val="de-DE"/>
              </w:rPr>
              <w:t xml:space="preserve"> </w:t>
            </w:r>
            <w:r w:rsidRPr="00CB6D0C">
              <w:rPr>
                <w:rFonts w:ascii="Arial" w:hAnsi="Arial" w:cs="Arial"/>
              </w:rPr>
              <w:t>Установе</w:t>
            </w:r>
            <w:r w:rsidRPr="00CB6D0C">
              <w:rPr>
                <w:rFonts w:ascii="Arial" w:hAnsi="Arial" w:cs="Arial"/>
                <w:lang w:val="de-DE"/>
              </w:rPr>
              <w:t xml:space="preserve">,  </w:t>
            </w:r>
            <w:r w:rsidRPr="00CB6D0C">
              <w:rPr>
                <w:rFonts w:ascii="Arial" w:hAnsi="Arial" w:cs="Arial"/>
              </w:rPr>
              <w:t>сарадњ</w:t>
            </w:r>
            <w:r>
              <w:rPr>
                <w:rFonts w:ascii="Arial" w:hAnsi="Arial" w:cs="Arial"/>
                <w:lang w:val="sr-Cyrl-CS"/>
              </w:rPr>
              <w:t>а</w:t>
            </w:r>
            <w:r w:rsidRPr="00CB6D0C">
              <w:rPr>
                <w:rFonts w:ascii="Arial" w:hAnsi="Arial" w:cs="Arial"/>
                <w:lang w:val="de-DE"/>
              </w:rPr>
              <w:t xml:space="preserve"> </w:t>
            </w:r>
            <w:r w:rsidRPr="00CB6D0C">
              <w:rPr>
                <w:rFonts w:ascii="Arial" w:hAnsi="Arial" w:cs="Arial"/>
              </w:rPr>
              <w:t>са</w:t>
            </w:r>
            <w:r w:rsidRPr="00CB6D0C">
              <w:rPr>
                <w:rFonts w:ascii="Arial" w:hAnsi="Arial" w:cs="Arial"/>
                <w:lang w:val="de-DE"/>
              </w:rPr>
              <w:t xml:space="preserve"> </w:t>
            </w:r>
            <w:r w:rsidRPr="00CB6D0C">
              <w:rPr>
                <w:rFonts w:ascii="Arial" w:hAnsi="Arial" w:cs="Arial"/>
              </w:rPr>
              <w:t>другим</w:t>
            </w:r>
            <w:r w:rsidRPr="00CB6D0C">
              <w:rPr>
                <w:rFonts w:ascii="Arial" w:hAnsi="Arial" w:cs="Arial"/>
                <w:lang w:val="de-DE"/>
              </w:rPr>
              <w:t xml:space="preserve"> </w:t>
            </w:r>
            <w:r w:rsidRPr="00CB6D0C">
              <w:rPr>
                <w:rFonts w:ascii="Arial" w:hAnsi="Arial" w:cs="Arial"/>
              </w:rPr>
              <w:t>градовима</w:t>
            </w:r>
            <w:r w:rsidRPr="00CB6D0C">
              <w:rPr>
                <w:rFonts w:ascii="Arial" w:hAnsi="Arial" w:cs="Arial"/>
                <w:lang w:val="de-DE"/>
              </w:rPr>
              <w:t xml:space="preserve"> </w:t>
            </w:r>
            <w:r w:rsidRPr="00CB6D0C">
              <w:rPr>
                <w:rFonts w:ascii="Arial" w:hAnsi="Arial" w:cs="Arial"/>
              </w:rPr>
              <w:t>и</w:t>
            </w:r>
            <w:r w:rsidRPr="00CB6D0C">
              <w:rPr>
                <w:rFonts w:ascii="Arial" w:hAnsi="Arial" w:cs="Arial"/>
                <w:lang w:val="de-DE"/>
              </w:rPr>
              <w:t xml:space="preserve"> </w:t>
            </w:r>
            <w:r w:rsidRPr="00CB6D0C">
              <w:rPr>
                <w:rFonts w:ascii="Arial" w:hAnsi="Arial" w:cs="Arial"/>
              </w:rPr>
              <w:t>државама</w:t>
            </w:r>
          </w:p>
        </w:tc>
        <w:tc>
          <w:tcPr>
            <w:tcW w:w="1276" w:type="dxa"/>
          </w:tcPr>
          <w:p w:rsidR="009115DF" w:rsidRPr="00CB6D0C" w:rsidRDefault="009115DF" w:rsidP="00510CDF">
            <w:pPr>
              <w:rPr>
                <w:rFonts w:ascii="Arial" w:hAnsi="Arial" w:cs="Arial"/>
              </w:rPr>
            </w:pPr>
            <w:r>
              <w:rPr>
                <w:rFonts w:ascii="Arial" w:hAnsi="Arial" w:cs="Arial"/>
                <w:lang w:val="sr-Cyrl-CS"/>
              </w:rPr>
              <w:t>Н</w:t>
            </w:r>
            <w:r w:rsidRPr="00CB6D0C">
              <w:rPr>
                <w:rFonts w:ascii="Arial" w:hAnsi="Arial" w:cs="Arial"/>
              </w:rPr>
              <w:t>овембар 201</w:t>
            </w:r>
            <w:r w:rsidRPr="00CB6D0C">
              <w:rPr>
                <w:rFonts w:ascii="Arial" w:hAnsi="Arial" w:cs="Arial"/>
                <w:lang w:val="sr-Cyrl-CS"/>
              </w:rPr>
              <w:t>4</w:t>
            </w:r>
            <w:r w:rsidRPr="00CB6D0C">
              <w:rPr>
                <w:rFonts w:ascii="Arial" w:hAnsi="Arial" w:cs="Arial"/>
              </w:rPr>
              <w:t>.</w:t>
            </w:r>
          </w:p>
        </w:tc>
        <w:tc>
          <w:tcPr>
            <w:tcW w:w="1813" w:type="dxa"/>
          </w:tcPr>
          <w:p w:rsidR="009115DF" w:rsidRPr="00CB6D0C" w:rsidRDefault="009115DF" w:rsidP="00510CDF">
            <w:pPr>
              <w:rPr>
                <w:rFonts w:ascii="Arial" w:hAnsi="Arial" w:cs="Arial"/>
              </w:rPr>
            </w:pPr>
            <w:r w:rsidRPr="00CB6D0C">
              <w:rPr>
                <w:rFonts w:ascii="Arial" w:hAnsi="Arial" w:cs="Arial"/>
              </w:rPr>
              <w:t>Тим за организацију скупа</w:t>
            </w:r>
          </w:p>
        </w:tc>
      </w:tr>
      <w:tr w:rsidR="009115DF" w:rsidRPr="00CB6D0C" w:rsidTr="00520FC1">
        <w:tc>
          <w:tcPr>
            <w:tcW w:w="2235" w:type="dxa"/>
          </w:tcPr>
          <w:p w:rsidR="009115DF" w:rsidRPr="00CB6D0C" w:rsidRDefault="009115DF" w:rsidP="00510CDF">
            <w:pPr>
              <w:rPr>
                <w:rFonts w:ascii="Arial" w:hAnsi="Arial" w:cs="Arial"/>
                <w:bCs/>
                <w:lang w:val="hr-BA"/>
              </w:rPr>
            </w:pPr>
            <w:r w:rsidRPr="00CB6D0C">
              <w:rPr>
                <w:rFonts w:ascii="Arial" w:hAnsi="Arial" w:cs="Arial"/>
                <w:bCs/>
                <w:lang w:val="sr-Cyrl-CS"/>
              </w:rPr>
              <w:t>Трећи с</w:t>
            </w:r>
            <w:r w:rsidRPr="00CB6D0C">
              <w:rPr>
                <w:rFonts w:ascii="Arial" w:hAnsi="Arial" w:cs="Arial"/>
                <w:bCs/>
                <w:lang w:val="hr-BA"/>
              </w:rPr>
              <w:t>импозијум "Породица данас"</w:t>
            </w:r>
          </w:p>
        </w:tc>
        <w:tc>
          <w:tcPr>
            <w:tcW w:w="1417" w:type="dxa"/>
          </w:tcPr>
          <w:p w:rsidR="009115DF" w:rsidRPr="00CB6D0C" w:rsidRDefault="009115DF" w:rsidP="00510CDF">
            <w:pPr>
              <w:rPr>
                <w:rFonts w:ascii="Arial" w:hAnsi="Arial" w:cs="Arial"/>
                <w:lang w:val="hr-BA"/>
              </w:rPr>
            </w:pPr>
            <w:r>
              <w:rPr>
                <w:rFonts w:ascii="Arial" w:hAnsi="Arial" w:cs="Arial"/>
                <w:lang w:val="sr-Cyrl-CS"/>
              </w:rPr>
              <w:t>С</w:t>
            </w:r>
            <w:r w:rsidRPr="00CB6D0C">
              <w:rPr>
                <w:rFonts w:ascii="Arial" w:hAnsi="Arial" w:cs="Arial"/>
                <w:lang w:val="hr-BA"/>
              </w:rPr>
              <w:t>арадња са породицом</w:t>
            </w:r>
            <w:r>
              <w:rPr>
                <w:rFonts w:ascii="Arial" w:hAnsi="Arial" w:cs="Arial"/>
                <w:lang w:val="sr-Cyrl-CS"/>
              </w:rPr>
              <w:t xml:space="preserve"> </w:t>
            </w:r>
          </w:p>
        </w:tc>
        <w:tc>
          <w:tcPr>
            <w:tcW w:w="1418" w:type="dxa"/>
          </w:tcPr>
          <w:p w:rsidR="009115DF" w:rsidRPr="00CB6D0C" w:rsidRDefault="009115DF" w:rsidP="00510CDF">
            <w:pPr>
              <w:rPr>
                <w:rFonts w:ascii="Arial" w:hAnsi="Arial" w:cs="Arial"/>
                <w:lang w:val="sr-Cyrl-CS"/>
              </w:rPr>
            </w:pPr>
            <w:r w:rsidRPr="00CB6D0C">
              <w:rPr>
                <w:rFonts w:ascii="Arial" w:hAnsi="Arial" w:cs="Arial"/>
                <w:lang w:val="sr-Cyrl-CS"/>
              </w:rPr>
              <w:t>Акредитовани стручни скуп</w:t>
            </w:r>
          </w:p>
        </w:tc>
        <w:tc>
          <w:tcPr>
            <w:tcW w:w="1417" w:type="dxa"/>
          </w:tcPr>
          <w:p w:rsidR="009115DF" w:rsidRPr="00CB6D0C" w:rsidRDefault="009115DF" w:rsidP="00510CDF">
            <w:pPr>
              <w:rPr>
                <w:rFonts w:ascii="Arial" w:hAnsi="Arial" w:cs="Arial"/>
                <w:lang w:val="hr-BA"/>
              </w:rPr>
            </w:pPr>
            <w:r>
              <w:rPr>
                <w:rFonts w:ascii="Arial" w:hAnsi="Arial" w:cs="Arial"/>
                <w:lang w:val="sr-Cyrl-CS"/>
              </w:rPr>
              <w:t>Н</w:t>
            </w:r>
            <w:r w:rsidRPr="00CB6D0C">
              <w:rPr>
                <w:rFonts w:ascii="Arial" w:hAnsi="Arial" w:cs="Arial"/>
                <w:lang w:val="hr-BA"/>
              </w:rPr>
              <w:t>а нивоу Установе, на нивоу Града</w:t>
            </w:r>
          </w:p>
        </w:tc>
        <w:tc>
          <w:tcPr>
            <w:tcW w:w="1276" w:type="dxa"/>
          </w:tcPr>
          <w:p w:rsidR="009115DF" w:rsidRPr="00CB6D0C" w:rsidRDefault="009115DF" w:rsidP="001E2872">
            <w:pPr>
              <w:rPr>
                <w:rFonts w:ascii="Arial" w:hAnsi="Arial" w:cs="Arial"/>
                <w:lang w:val="hr-BA"/>
              </w:rPr>
            </w:pPr>
            <w:r>
              <w:rPr>
                <w:rFonts w:ascii="Arial" w:hAnsi="Arial" w:cs="Arial"/>
                <w:lang w:val="sr-Cyrl-CS"/>
              </w:rPr>
              <w:t>М</w:t>
            </w:r>
            <w:r w:rsidRPr="00CB6D0C">
              <w:rPr>
                <w:rFonts w:ascii="Arial" w:hAnsi="Arial" w:cs="Arial"/>
                <w:lang w:val="hr-BA"/>
              </w:rPr>
              <w:t>ај 201</w:t>
            </w:r>
            <w:r w:rsidR="001E2872">
              <w:rPr>
                <w:rFonts w:ascii="Arial" w:hAnsi="Arial" w:cs="Arial"/>
                <w:lang w:val="sr-Cyrl-CS"/>
              </w:rPr>
              <w:t>5</w:t>
            </w:r>
            <w:r w:rsidRPr="00CB6D0C">
              <w:rPr>
                <w:rFonts w:ascii="Arial" w:hAnsi="Arial" w:cs="Arial"/>
                <w:lang w:val="hr-BA"/>
              </w:rPr>
              <w:t>.</w:t>
            </w:r>
          </w:p>
        </w:tc>
        <w:tc>
          <w:tcPr>
            <w:tcW w:w="1813" w:type="dxa"/>
          </w:tcPr>
          <w:p w:rsidR="009115DF" w:rsidRPr="00CB6D0C" w:rsidRDefault="009115DF" w:rsidP="00510CDF">
            <w:pPr>
              <w:rPr>
                <w:rFonts w:ascii="Arial" w:hAnsi="Arial" w:cs="Arial"/>
              </w:rPr>
            </w:pPr>
            <w:r w:rsidRPr="00CB6D0C">
              <w:rPr>
                <w:rFonts w:ascii="Arial" w:hAnsi="Arial" w:cs="Arial"/>
              </w:rPr>
              <w:t>Тим за организацију симпозијум</w:t>
            </w:r>
            <w:r w:rsidRPr="00CB6D0C">
              <w:rPr>
                <w:rFonts w:ascii="Arial" w:hAnsi="Arial" w:cs="Arial"/>
                <w:lang w:val="sr-Cyrl-CS"/>
              </w:rPr>
              <w:t>а</w:t>
            </w:r>
            <w:r w:rsidRPr="00CB6D0C">
              <w:rPr>
                <w:rFonts w:ascii="Arial" w:hAnsi="Arial" w:cs="Arial"/>
              </w:rPr>
              <w:t>а</w:t>
            </w:r>
          </w:p>
        </w:tc>
      </w:tr>
      <w:tr w:rsidR="009115DF" w:rsidRPr="00CB6D0C" w:rsidTr="00520FC1">
        <w:tc>
          <w:tcPr>
            <w:tcW w:w="2235" w:type="dxa"/>
          </w:tcPr>
          <w:p w:rsidR="009115DF" w:rsidRPr="00CB6D0C" w:rsidRDefault="009115DF" w:rsidP="00510CDF">
            <w:pPr>
              <w:rPr>
                <w:rFonts w:ascii="Arial" w:hAnsi="Arial" w:cs="Arial"/>
                <w:bCs/>
                <w:lang w:val="hr-BA"/>
              </w:rPr>
            </w:pPr>
            <w:r w:rsidRPr="00CB6D0C">
              <w:rPr>
                <w:rFonts w:ascii="Arial" w:hAnsi="Arial" w:cs="Arial"/>
                <w:bCs/>
                <w:lang w:val="hr-BA"/>
              </w:rPr>
              <w:t xml:space="preserve">Стручни скуп стручних сарадника </w:t>
            </w:r>
          </w:p>
        </w:tc>
        <w:tc>
          <w:tcPr>
            <w:tcW w:w="1417" w:type="dxa"/>
          </w:tcPr>
          <w:p w:rsidR="009115DF" w:rsidRPr="00CB6D0C" w:rsidRDefault="009115DF" w:rsidP="00510CDF">
            <w:pPr>
              <w:rPr>
                <w:rFonts w:ascii="Arial" w:hAnsi="Arial" w:cs="Arial"/>
              </w:rPr>
            </w:pPr>
            <w:r w:rsidRPr="00CB6D0C">
              <w:rPr>
                <w:rFonts w:ascii="Arial" w:hAnsi="Arial" w:cs="Arial"/>
              </w:rPr>
              <w:t>ВО рад</w:t>
            </w:r>
          </w:p>
        </w:tc>
        <w:tc>
          <w:tcPr>
            <w:tcW w:w="1418" w:type="dxa"/>
          </w:tcPr>
          <w:p w:rsidR="009115DF" w:rsidRPr="00CB6D0C" w:rsidRDefault="009115DF" w:rsidP="00510CDF">
            <w:pPr>
              <w:rPr>
                <w:rFonts w:ascii="Arial" w:hAnsi="Arial" w:cs="Arial"/>
              </w:rPr>
            </w:pPr>
            <w:r w:rsidRPr="00CB6D0C">
              <w:rPr>
                <w:rFonts w:ascii="Arial" w:hAnsi="Arial" w:cs="Arial"/>
              </w:rPr>
              <w:t>Стручни скуп</w:t>
            </w:r>
          </w:p>
        </w:tc>
        <w:tc>
          <w:tcPr>
            <w:tcW w:w="1417" w:type="dxa"/>
          </w:tcPr>
          <w:p w:rsidR="009115DF" w:rsidRPr="00CB6D0C" w:rsidRDefault="009115DF" w:rsidP="00510CDF">
            <w:pPr>
              <w:rPr>
                <w:rFonts w:ascii="Arial" w:hAnsi="Arial" w:cs="Arial"/>
              </w:rPr>
            </w:pPr>
            <w:r w:rsidRPr="00CB6D0C">
              <w:rPr>
                <w:rFonts w:ascii="Arial" w:hAnsi="Arial" w:cs="Arial"/>
              </w:rPr>
              <w:t>Ван установе</w:t>
            </w:r>
          </w:p>
        </w:tc>
        <w:tc>
          <w:tcPr>
            <w:tcW w:w="1276" w:type="dxa"/>
          </w:tcPr>
          <w:p w:rsidR="009115DF" w:rsidRPr="00CB6D0C" w:rsidRDefault="009115DF" w:rsidP="00510CDF">
            <w:pPr>
              <w:rPr>
                <w:rFonts w:ascii="Arial" w:hAnsi="Arial" w:cs="Arial"/>
              </w:rPr>
            </w:pPr>
            <w:r w:rsidRPr="00CB6D0C">
              <w:rPr>
                <w:rFonts w:ascii="Arial" w:hAnsi="Arial" w:cs="Arial"/>
              </w:rPr>
              <w:t>Новембар 2014.</w:t>
            </w:r>
          </w:p>
        </w:tc>
        <w:tc>
          <w:tcPr>
            <w:tcW w:w="1813" w:type="dxa"/>
          </w:tcPr>
          <w:p w:rsidR="009115DF" w:rsidRPr="00CB6D0C" w:rsidRDefault="009115DF" w:rsidP="00510CDF">
            <w:pPr>
              <w:rPr>
                <w:rFonts w:ascii="Arial" w:hAnsi="Arial" w:cs="Arial"/>
              </w:rPr>
            </w:pPr>
            <w:r w:rsidRPr="00CB6D0C">
              <w:rPr>
                <w:rFonts w:ascii="Arial" w:hAnsi="Arial" w:cs="Arial"/>
              </w:rPr>
              <w:t xml:space="preserve">Удружење стручних сарадника </w:t>
            </w:r>
          </w:p>
        </w:tc>
      </w:tr>
      <w:tr w:rsidR="009115DF" w:rsidRPr="00CB6D0C" w:rsidTr="00520FC1">
        <w:tc>
          <w:tcPr>
            <w:tcW w:w="2235" w:type="dxa"/>
          </w:tcPr>
          <w:p w:rsidR="009115DF" w:rsidRPr="00CB6D0C" w:rsidRDefault="009115DF" w:rsidP="00510CDF">
            <w:pPr>
              <w:rPr>
                <w:rFonts w:ascii="Arial" w:hAnsi="Arial" w:cs="Arial"/>
                <w:bCs/>
                <w:lang w:val="hr-BA"/>
              </w:rPr>
            </w:pPr>
            <w:r w:rsidRPr="00CB6D0C">
              <w:rPr>
                <w:rFonts w:ascii="Arial" w:hAnsi="Arial" w:cs="Arial"/>
                <w:bCs/>
                <w:lang w:val="hr-BA"/>
              </w:rPr>
              <w:t>"Где станује квалитет"</w:t>
            </w:r>
          </w:p>
        </w:tc>
        <w:tc>
          <w:tcPr>
            <w:tcW w:w="1417" w:type="dxa"/>
          </w:tcPr>
          <w:p w:rsidR="009115DF" w:rsidRPr="00CB6D0C" w:rsidRDefault="009115DF" w:rsidP="00510CDF">
            <w:pPr>
              <w:rPr>
                <w:rFonts w:ascii="Arial" w:hAnsi="Arial" w:cs="Arial"/>
                <w:lang w:val="hr-BA"/>
              </w:rPr>
            </w:pPr>
            <w:r w:rsidRPr="00CB6D0C">
              <w:rPr>
                <w:rFonts w:ascii="Arial" w:hAnsi="Arial" w:cs="Arial"/>
                <w:lang w:val="hr-BA"/>
              </w:rPr>
              <w:t>Васпитно-образовни рад</w:t>
            </w:r>
          </w:p>
        </w:tc>
        <w:tc>
          <w:tcPr>
            <w:tcW w:w="1418" w:type="dxa"/>
          </w:tcPr>
          <w:p w:rsidR="009115DF" w:rsidRPr="00CB6D0C" w:rsidRDefault="002C3D9D" w:rsidP="00510CDF">
            <w:pPr>
              <w:rPr>
                <w:rFonts w:ascii="Arial" w:hAnsi="Arial" w:cs="Arial"/>
              </w:rPr>
            </w:pPr>
            <w:r>
              <w:rPr>
                <w:rFonts w:ascii="Arial" w:hAnsi="Arial" w:cs="Arial"/>
                <w:lang w:val="sr-Cyrl-CS"/>
              </w:rPr>
              <w:t>С</w:t>
            </w:r>
            <w:r w:rsidR="009115DF" w:rsidRPr="00CB6D0C">
              <w:rPr>
                <w:rFonts w:ascii="Arial" w:hAnsi="Arial" w:cs="Arial"/>
              </w:rPr>
              <w:t>еминар</w:t>
            </w:r>
          </w:p>
        </w:tc>
        <w:tc>
          <w:tcPr>
            <w:tcW w:w="1417" w:type="dxa"/>
          </w:tcPr>
          <w:p w:rsidR="009115DF" w:rsidRPr="00CB6D0C" w:rsidRDefault="002C3D9D" w:rsidP="00510CDF">
            <w:pPr>
              <w:rPr>
                <w:rFonts w:ascii="Arial" w:hAnsi="Arial" w:cs="Arial"/>
              </w:rPr>
            </w:pPr>
            <w:r>
              <w:rPr>
                <w:rFonts w:ascii="Arial" w:hAnsi="Arial" w:cs="Arial"/>
                <w:lang w:val="sr-Cyrl-CS"/>
              </w:rPr>
              <w:t>Н</w:t>
            </w:r>
            <w:r w:rsidR="009115DF" w:rsidRPr="00CB6D0C">
              <w:rPr>
                <w:rFonts w:ascii="Arial" w:hAnsi="Arial" w:cs="Arial"/>
              </w:rPr>
              <w:t>а нивоу Установе</w:t>
            </w:r>
          </w:p>
        </w:tc>
        <w:tc>
          <w:tcPr>
            <w:tcW w:w="1276" w:type="dxa"/>
          </w:tcPr>
          <w:p w:rsidR="002C3D9D" w:rsidRDefault="002C3D9D" w:rsidP="00510CDF">
            <w:pPr>
              <w:rPr>
                <w:rFonts w:ascii="Arial" w:hAnsi="Arial" w:cs="Arial"/>
                <w:lang w:val="sr-Cyrl-CS"/>
              </w:rPr>
            </w:pPr>
            <w:r>
              <w:rPr>
                <w:rFonts w:ascii="Arial" w:hAnsi="Arial" w:cs="Arial"/>
                <w:lang w:val="sr-Cyrl-CS"/>
              </w:rPr>
              <w:t>О</w:t>
            </w:r>
            <w:r w:rsidR="009115DF" w:rsidRPr="00CB6D0C">
              <w:rPr>
                <w:rFonts w:ascii="Arial" w:hAnsi="Arial" w:cs="Arial"/>
              </w:rPr>
              <w:t>ктобар/</w:t>
            </w:r>
          </w:p>
          <w:p w:rsidR="009115DF" w:rsidRPr="00CB6D0C" w:rsidRDefault="009115DF" w:rsidP="00510CDF">
            <w:pPr>
              <w:rPr>
                <w:rFonts w:ascii="Arial" w:hAnsi="Arial" w:cs="Arial"/>
              </w:rPr>
            </w:pPr>
            <w:r w:rsidRPr="00CB6D0C">
              <w:rPr>
                <w:rFonts w:ascii="Arial" w:hAnsi="Arial" w:cs="Arial"/>
              </w:rPr>
              <w:t>новембар 2014.</w:t>
            </w:r>
          </w:p>
        </w:tc>
        <w:tc>
          <w:tcPr>
            <w:tcW w:w="1813" w:type="dxa"/>
          </w:tcPr>
          <w:p w:rsidR="009115DF" w:rsidRPr="00CB6D0C" w:rsidRDefault="009115DF" w:rsidP="00510CDF">
            <w:pPr>
              <w:rPr>
                <w:rFonts w:ascii="Arial" w:hAnsi="Arial" w:cs="Arial"/>
              </w:rPr>
            </w:pPr>
            <w:r w:rsidRPr="00CB6D0C">
              <w:rPr>
                <w:rFonts w:ascii="Arial" w:hAnsi="Arial" w:cs="Arial"/>
              </w:rPr>
              <w:t xml:space="preserve">Живка Крњаја, </w:t>
            </w:r>
            <w:r w:rsidRPr="00CB6D0C">
              <w:rPr>
                <w:rStyle w:val="ndesc"/>
                <w:rFonts w:ascii="Arial" w:hAnsi="Arial" w:cs="Arial"/>
                <w:bCs/>
              </w:rPr>
              <w:t>Драгана</w:t>
            </w:r>
            <w:r w:rsidRPr="00CB6D0C">
              <w:rPr>
                <w:rStyle w:val="ndesc"/>
                <w:rFonts w:ascii="Arial" w:hAnsi="Arial" w:cs="Arial"/>
              </w:rPr>
              <w:t xml:space="preserve"> Павловић-Бренеселовић</w:t>
            </w:r>
            <w:r>
              <w:rPr>
                <w:rStyle w:val="ndesc"/>
                <w:rFonts w:ascii="Arial" w:hAnsi="Arial" w:cs="Arial"/>
                <w:lang w:val="sr-Cyrl-CS"/>
              </w:rPr>
              <w:t xml:space="preserve"> </w:t>
            </w:r>
            <w:r w:rsidRPr="00CB6D0C">
              <w:rPr>
                <w:rFonts w:ascii="Arial" w:hAnsi="Arial" w:cs="Arial"/>
              </w:rPr>
              <w:t xml:space="preserve">Филозофски факултет, </w:t>
            </w:r>
            <w:r>
              <w:rPr>
                <w:rFonts w:ascii="Arial" w:hAnsi="Arial" w:cs="Arial"/>
                <w:lang w:val="sr-Cyrl-CS"/>
              </w:rPr>
              <w:t xml:space="preserve">БГД </w:t>
            </w:r>
          </w:p>
        </w:tc>
      </w:tr>
      <w:tr w:rsidR="009115DF" w:rsidRPr="00CB6D0C" w:rsidTr="00520FC1">
        <w:tc>
          <w:tcPr>
            <w:tcW w:w="2235" w:type="dxa"/>
          </w:tcPr>
          <w:p w:rsidR="009115DF" w:rsidRPr="00CB6D0C" w:rsidRDefault="009115DF" w:rsidP="00510CDF">
            <w:pPr>
              <w:rPr>
                <w:rFonts w:ascii="Arial" w:hAnsi="Arial" w:cs="Arial"/>
                <w:bCs/>
                <w:lang w:val="hr-BA"/>
              </w:rPr>
            </w:pPr>
            <w:r w:rsidRPr="00CB6D0C">
              <w:rPr>
                <w:rFonts w:ascii="Arial" w:hAnsi="Arial" w:cs="Arial"/>
                <w:bCs/>
                <w:lang w:val="hr-BA"/>
              </w:rPr>
              <w:t>Унапређивање знања васпитача из енглеског језика</w:t>
            </w:r>
          </w:p>
        </w:tc>
        <w:tc>
          <w:tcPr>
            <w:tcW w:w="1417" w:type="dxa"/>
          </w:tcPr>
          <w:p w:rsidR="009115DF" w:rsidRPr="00CB6D0C" w:rsidRDefault="009115DF" w:rsidP="00510CDF">
            <w:pPr>
              <w:rPr>
                <w:rFonts w:ascii="Arial" w:hAnsi="Arial" w:cs="Arial"/>
                <w:lang w:val="hr-BA"/>
              </w:rPr>
            </w:pPr>
            <w:r w:rsidRPr="00CB6D0C">
              <w:rPr>
                <w:rFonts w:ascii="Arial" w:hAnsi="Arial" w:cs="Arial"/>
                <w:lang w:val="hr-BA"/>
              </w:rPr>
              <w:t>Васпитно-образовни рад</w:t>
            </w:r>
          </w:p>
        </w:tc>
        <w:tc>
          <w:tcPr>
            <w:tcW w:w="1418" w:type="dxa"/>
          </w:tcPr>
          <w:p w:rsidR="009115DF" w:rsidRPr="00CB6D0C" w:rsidRDefault="009115DF" w:rsidP="00510CDF">
            <w:pPr>
              <w:rPr>
                <w:rFonts w:ascii="Arial" w:hAnsi="Arial" w:cs="Arial"/>
                <w:lang w:val="hr-BA"/>
              </w:rPr>
            </w:pPr>
            <w:r>
              <w:rPr>
                <w:rFonts w:ascii="Arial" w:hAnsi="Arial" w:cs="Arial"/>
                <w:lang w:val="sr-Cyrl-CS"/>
              </w:rPr>
              <w:t>С</w:t>
            </w:r>
            <w:r w:rsidRPr="00CB6D0C">
              <w:rPr>
                <w:rFonts w:ascii="Arial" w:hAnsi="Arial" w:cs="Arial"/>
                <w:lang w:val="hr-BA"/>
              </w:rPr>
              <w:t>еминар - Брити</w:t>
            </w:r>
            <w:r>
              <w:rPr>
                <w:rFonts w:ascii="Arial" w:hAnsi="Arial" w:cs="Arial"/>
                <w:lang w:val="sr-Cyrl-CS"/>
              </w:rPr>
              <w:t>ш</w:t>
            </w:r>
            <w:r w:rsidRPr="00CB6D0C">
              <w:rPr>
                <w:rFonts w:ascii="Arial" w:hAnsi="Arial" w:cs="Arial"/>
                <w:lang w:val="hr-BA"/>
              </w:rPr>
              <w:t xml:space="preserve"> </w:t>
            </w:r>
            <w:r>
              <w:rPr>
                <w:rFonts w:ascii="Arial" w:hAnsi="Arial" w:cs="Arial"/>
                <w:lang w:val="sr-Cyrl-CS"/>
              </w:rPr>
              <w:t>К</w:t>
            </w:r>
            <w:r w:rsidRPr="00CB6D0C">
              <w:rPr>
                <w:rFonts w:ascii="Arial" w:hAnsi="Arial" w:cs="Arial"/>
                <w:lang w:val="hr-BA"/>
              </w:rPr>
              <w:t>оунцил</w:t>
            </w:r>
            <w:r>
              <w:rPr>
                <w:rFonts w:ascii="Arial" w:hAnsi="Arial" w:cs="Arial"/>
                <w:lang w:val="sr-Cyrl-CS"/>
              </w:rPr>
              <w:t>, р</w:t>
            </w:r>
            <w:r w:rsidRPr="00CB6D0C">
              <w:rPr>
                <w:rFonts w:ascii="Arial" w:hAnsi="Arial" w:cs="Arial"/>
                <w:lang w:val="hr-BA"/>
              </w:rPr>
              <w:t>азмене са стручњацима из Н</w:t>
            </w:r>
            <w:r>
              <w:rPr>
                <w:rFonts w:ascii="Arial" w:hAnsi="Arial" w:cs="Arial"/>
                <w:lang w:val="sr-Cyrl-CS"/>
              </w:rPr>
              <w:t xml:space="preserve">С и </w:t>
            </w:r>
            <w:r w:rsidRPr="00CB6D0C">
              <w:rPr>
                <w:rFonts w:ascii="Arial" w:hAnsi="Arial" w:cs="Arial"/>
                <w:lang w:val="hr-BA"/>
              </w:rPr>
              <w:t xml:space="preserve"> Панчева, </w:t>
            </w:r>
          </w:p>
        </w:tc>
        <w:tc>
          <w:tcPr>
            <w:tcW w:w="1417" w:type="dxa"/>
          </w:tcPr>
          <w:p w:rsidR="009115DF" w:rsidRDefault="009115DF" w:rsidP="00510CDF">
            <w:pPr>
              <w:rPr>
                <w:rFonts w:ascii="Arial" w:hAnsi="Arial" w:cs="Arial"/>
                <w:lang w:val="sr-Cyrl-CS"/>
              </w:rPr>
            </w:pPr>
            <w:r>
              <w:rPr>
                <w:rFonts w:ascii="Arial" w:hAnsi="Arial" w:cs="Arial"/>
                <w:lang w:val="sr-Cyrl-CS"/>
              </w:rPr>
              <w:t>Н</w:t>
            </w:r>
            <w:r w:rsidRPr="00CB6D0C">
              <w:rPr>
                <w:rFonts w:ascii="Arial" w:hAnsi="Arial" w:cs="Arial"/>
                <w:lang w:val="hr-BA"/>
              </w:rPr>
              <w:t>а нивоу Установе,</w:t>
            </w:r>
          </w:p>
          <w:p w:rsidR="009115DF" w:rsidRPr="00CB6D0C" w:rsidRDefault="009115DF" w:rsidP="00510CDF">
            <w:pPr>
              <w:rPr>
                <w:rFonts w:ascii="Arial" w:hAnsi="Arial" w:cs="Arial"/>
                <w:lang w:val="hr-BA"/>
              </w:rPr>
            </w:pPr>
            <w:r w:rsidRPr="00CB6D0C">
              <w:rPr>
                <w:rFonts w:ascii="Arial" w:hAnsi="Arial" w:cs="Arial"/>
                <w:lang w:val="hr-BA"/>
              </w:rPr>
              <w:t>сарадњ</w:t>
            </w:r>
            <w:r>
              <w:rPr>
                <w:rFonts w:ascii="Arial" w:hAnsi="Arial" w:cs="Arial"/>
                <w:lang w:val="sr-Cyrl-CS"/>
              </w:rPr>
              <w:t xml:space="preserve">а </w:t>
            </w:r>
            <w:r w:rsidRPr="00CB6D0C">
              <w:rPr>
                <w:rFonts w:ascii="Arial" w:hAnsi="Arial" w:cs="Arial"/>
                <w:lang w:val="hr-BA"/>
              </w:rPr>
              <w:t>са другим градовима</w:t>
            </w:r>
          </w:p>
        </w:tc>
        <w:tc>
          <w:tcPr>
            <w:tcW w:w="1276" w:type="dxa"/>
          </w:tcPr>
          <w:p w:rsidR="009115DF" w:rsidRPr="00CB6D0C" w:rsidRDefault="009115DF" w:rsidP="00510CDF">
            <w:pPr>
              <w:rPr>
                <w:rFonts w:ascii="Arial" w:hAnsi="Arial" w:cs="Arial"/>
              </w:rPr>
            </w:pPr>
            <w:r>
              <w:rPr>
                <w:rFonts w:ascii="Arial" w:hAnsi="Arial" w:cs="Arial"/>
                <w:lang w:val="sr-Cyrl-CS"/>
              </w:rPr>
              <w:t>У</w:t>
            </w:r>
            <w:r w:rsidRPr="00CB6D0C">
              <w:rPr>
                <w:rFonts w:ascii="Arial" w:hAnsi="Arial" w:cs="Arial"/>
              </w:rPr>
              <w:t xml:space="preserve"> току године</w:t>
            </w:r>
          </w:p>
        </w:tc>
        <w:tc>
          <w:tcPr>
            <w:tcW w:w="1813" w:type="dxa"/>
          </w:tcPr>
          <w:p w:rsidR="009115DF" w:rsidRPr="00CB6D0C" w:rsidRDefault="009115DF" w:rsidP="00510CDF">
            <w:pPr>
              <w:rPr>
                <w:rFonts w:ascii="Arial" w:hAnsi="Arial" w:cs="Arial"/>
                <w:lang w:val="sr-Cyrl-CS"/>
              </w:rPr>
            </w:pPr>
            <w:r w:rsidRPr="00CB6D0C">
              <w:rPr>
                <w:rFonts w:ascii="Arial" w:hAnsi="Arial" w:cs="Arial"/>
                <w:lang w:val="sr-Cyrl-CS"/>
              </w:rPr>
              <w:t>Изабрана школа страног језика</w:t>
            </w:r>
          </w:p>
        </w:tc>
      </w:tr>
      <w:tr w:rsidR="009115DF" w:rsidRPr="00CB6D0C" w:rsidTr="00520FC1">
        <w:tc>
          <w:tcPr>
            <w:tcW w:w="2235" w:type="dxa"/>
          </w:tcPr>
          <w:p w:rsidR="009115DF" w:rsidRPr="00CB6D0C" w:rsidRDefault="009115DF" w:rsidP="00510CDF">
            <w:pPr>
              <w:rPr>
                <w:rFonts w:ascii="Arial" w:hAnsi="Arial" w:cs="Arial"/>
                <w:bCs/>
                <w:lang w:val="sr-Cyrl-CS"/>
              </w:rPr>
            </w:pPr>
            <w:r w:rsidRPr="00CB6D0C">
              <w:rPr>
                <w:rFonts w:ascii="Arial" w:hAnsi="Arial" w:cs="Arial"/>
                <w:bCs/>
                <w:lang w:val="sr-Cyrl-CS"/>
              </w:rPr>
              <w:t>Курс енглеског језика за Б2 ниво и полагање мешународног испита</w:t>
            </w:r>
          </w:p>
        </w:tc>
        <w:tc>
          <w:tcPr>
            <w:tcW w:w="1417" w:type="dxa"/>
          </w:tcPr>
          <w:p w:rsidR="009115DF" w:rsidRPr="00CB6D0C" w:rsidRDefault="009115DF" w:rsidP="00510CDF">
            <w:pPr>
              <w:rPr>
                <w:rFonts w:ascii="Arial" w:hAnsi="Arial" w:cs="Arial"/>
                <w:lang w:val="sr-Cyrl-CS"/>
              </w:rPr>
            </w:pPr>
            <w:r>
              <w:rPr>
                <w:rFonts w:ascii="Arial" w:hAnsi="Arial" w:cs="Arial"/>
                <w:lang w:val="sr-Cyrl-CS"/>
              </w:rPr>
              <w:t>Ја</w:t>
            </w:r>
            <w:r w:rsidRPr="00CB6D0C">
              <w:rPr>
                <w:rFonts w:ascii="Arial" w:hAnsi="Arial" w:cs="Arial"/>
                <w:lang w:val="sr-Cyrl-CS"/>
              </w:rPr>
              <w:t>чање компетенци васпитача за рад на страном језику</w:t>
            </w:r>
          </w:p>
        </w:tc>
        <w:tc>
          <w:tcPr>
            <w:tcW w:w="1418" w:type="dxa"/>
          </w:tcPr>
          <w:p w:rsidR="009115DF" w:rsidRPr="00CB6D0C" w:rsidRDefault="009115DF" w:rsidP="00510CDF">
            <w:pPr>
              <w:rPr>
                <w:rFonts w:ascii="Arial" w:hAnsi="Arial" w:cs="Arial"/>
                <w:lang w:val="sr-Cyrl-CS"/>
              </w:rPr>
            </w:pPr>
            <w:r w:rsidRPr="00CB6D0C">
              <w:rPr>
                <w:rFonts w:ascii="Arial" w:hAnsi="Arial" w:cs="Arial"/>
                <w:lang w:val="sr-Cyrl-CS"/>
              </w:rPr>
              <w:t>Курс и испит</w:t>
            </w:r>
          </w:p>
        </w:tc>
        <w:tc>
          <w:tcPr>
            <w:tcW w:w="1417" w:type="dxa"/>
          </w:tcPr>
          <w:p w:rsidR="009115DF" w:rsidRPr="00CB6D0C" w:rsidRDefault="002C3D9D" w:rsidP="00510CDF">
            <w:pPr>
              <w:rPr>
                <w:rFonts w:ascii="Arial" w:hAnsi="Arial" w:cs="Arial"/>
                <w:lang w:val="sr-Cyrl-CS"/>
              </w:rPr>
            </w:pPr>
            <w:r>
              <w:rPr>
                <w:rFonts w:ascii="Arial" w:hAnsi="Arial" w:cs="Arial"/>
                <w:lang w:val="sr-Cyrl-CS"/>
              </w:rPr>
              <w:t>Ва</w:t>
            </w:r>
            <w:r w:rsidR="009115DF" w:rsidRPr="00CB6D0C">
              <w:rPr>
                <w:rFonts w:ascii="Arial" w:hAnsi="Arial" w:cs="Arial"/>
                <w:lang w:val="sr-Cyrl-CS"/>
              </w:rPr>
              <w:t>н Установе</w:t>
            </w:r>
          </w:p>
        </w:tc>
        <w:tc>
          <w:tcPr>
            <w:tcW w:w="1276" w:type="dxa"/>
          </w:tcPr>
          <w:p w:rsidR="009115DF" w:rsidRPr="00CB6D0C" w:rsidRDefault="00EB21C7" w:rsidP="00510CDF">
            <w:pPr>
              <w:rPr>
                <w:rFonts w:ascii="Arial" w:hAnsi="Arial" w:cs="Arial"/>
                <w:lang w:val="sr-Cyrl-CS"/>
              </w:rPr>
            </w:pPr>
            <w:r>
              <w:rPr>
                <w:rFonts w:ascii="Arial" w:hAnsi="Arial" w:cs="Arial"/>
                <w:lang w:val="sr-Cyrl-CS"/>
              </w:rPr>
              <w:t>Прво полугодиш</w:t>
            </w:r>
            <w:r w:rsidR="009115DF" w:rsidRPr="00CB6D0C">
              <w:rPr>
                <w:rFonts w:ascii="Arial" w:hAnsi="Arial" w:cs="Arial"/>
                <w:lang w:val="sr-Cyrl-CS"/>
              </w:rPr>
              <w:t>те</w:t>
            </w:r>
          </w:p>
        </w:tc>
        <w:tc>
          <w:tcPr>
            <w:tcW w:w="1813" w:type="dxa"/>
          </w:tcPr>
          <w:p w:rsidR="009115DF" w:rsidRPr="00CB6D0C" w:rsidRDefault="009115DF" w:rsidP="00510CDF">
            <w:pPr>
              <w:rPr>
                <w:rFonts w:ascii="Arial" w:hAnsi="Arial" w:cs="Arial"/>
                <w:lang w:val="sr-Cyrl-CS"/>
              </w:rPr>
            </w:pPr>
            <w:r w:rsidRPr="00CB6D0C">
              <w:rPr>
                <w:rFonts w:ascii="Arial" w:hAnsi="Arial" w:cs="Arial"/>
                <w:lang w:val="sr-Cyrl-CS"/>
              </w:rPr>
              <w:t>Економски факултет</w:t>
            </w:r>
          </w:p>
        </w:tc>
      </w:tr>
      <w:tr w:rsidR="009115DF" w:rsidRPr="00CB6D0C" w:rsidTr="00520FC1">
        <w:tc>
          <w:tcPr>
            <w:tcW w:w="2235" w:type="dxa"/>
          </w:tcPr>
          <w:p w:rsidR="009115DF" w:rsidRPr="00CB6D0C" w:rsidRDefault="009115DF" w:rsidP="00510CDF">
            <w:pPr>
              <w:shd w:val="clear" w:color="auto" w:fill="FFFFFF"/>
              <w:rPr>
                <w:rFonts w:ascii="Arial" w:hAnsi="Arial" w:cs="Arial"/>
              </w:rPr>
            </w:pPr>
            <w:r w:rsidRPr="00CB6D0C">
              <w:rPr>
                <w:rFonts w:ascii="Arial" w:hAnsi="Arial" w:cs="Arial"/>
                <w:lang w:val="sr-Cyrl-CS"/>
              </w:rPr>
              <w:t>Размена искустава са васпитачима из дечјег вртића "Олга Бан", Пазин, Хрватска - пројекат "Рефлексивни практикум"</w:t>
            </w:r>
          </w:p>
        </w:tc>
        <w:tc>
          <w:tcPr>
            <w:tcW w:w="1417" w:type="dxa"/>
          </w:tcPr>
          <w:p w:rsidR="009115DF" w:rsidRPr="00CB6D0C" w:rsidRDefault="009115DF" w:rsidP="00510CDF">
            <w:pPr>
              <w:rPr>
                <w:rFonts w:ascii="Arial" w:hAnsi="Arial" w:cs="Arial"/>
                <w:lang w:val="hr-BA"/>
              </w:rPr>
            </w:pPr>
            <w:r w:rsidRPr="00CB6D0C">
              <w:rPr>
                <w:rFonts w:ascii="Arial" w:hAnsi="Arial" w:cs="Arial"/>
                <w:lang w:val="hr-BA"/>
              </w:rPr>
              <w:t>Васпитно-образовни рад</w:t>
            </w:r>
          </w:p>
        </w:tc>
        <w:tc>
          <w:tcPr>
            <w:tcW w:w="1418" w:type="dxa"/>
          </w:tcPr>
          <w:p w:rsidR="009115DF" w:rsidRPr="00CB6D0C" w:rsidRDefault="009115DF" w:rsidP="00510CDF">
            <w:pPr>
              <w:shd w:val="clear" w:color="auto" w:fill="FFFFFF"/>
              <w:rPr>
                <w:rFonts w:ascii="Arial" w:hAnsi="Arial" w:cs="Arial"/>
                <w:lang w:val="sr-Cyrl-CS"/>
              </w:rPr>
            </w:pPr>
            <w:r w:rsidRPr="00CB6D0C">
              <w:rPr>
                <w:rFonts w:ascii="Arial" w:hAnsi="Arial" w:cs="Arial"/>
                <w:lang w:val="hr-BA"/>
              </w:rPr>
              <w:t>Студијско путовање</w:t>
            </w:r>
            <w:r w:rsidRPr="00CB6D0C">
              <w:rPr>
                <w:rFonts w:ascii="Arial" w:hAnsi="Arial" w:cs="Arial"/>
                <w:lang w:val="sr-Cyrl-CS"/>
              </w:rPr>
              <w:t xml:space="preserve"> за васпитаче који учествују у акционом истраживању</w:t>
            </w:r>
          </w:p>
        </w:tc>
        <w:tc>
          <w:tcPr>
            <w:tcW w:w="1417" w:type="dxa"/>
          </w:tcPr>
          <w:p w:rsidR="009115DF" w:rsidRPr="00CB6D0C" w:rsidRDefault="009115DF" w:rsidP="00510CDF">
            <w:pPr>
              <w:pStyle w:val="NoSpacing"/>
              <w:rPr>
                <w:rFonts w:ascii="Arial" w:hAnsi="Arial" w:cs="Arial"/>
                <w:lang w:val="sr-Cyrl-CS"/>
              </w:rPr>
            </w:pPr>
            <w:r w:rsidRPr="00CB6D0C">
              <w:rPr>
                <w:rFonts w:ascii="Arial" w:hAnsi="Arial" w:cs="Arial"/>
                <w:lang w:val="sr-Cyrl-CS"/>
              </w:rPr>
              <w:t xml:space="preserve">Ван установе </w:t>
            </w:r>
          </w:p>
          <w:p w:rsidR="009115DF" w:rsidRPr="00CB6D0C" w:rsidRDefault="009115DF" w:rsidP="00510CDF">
            <w:pPr>
              <w:pStyle w:val="NoSpacing"/>
              <w:rPr>
                <w:rFonts w:ascii="Arial" w:hAnsi="Arial" w:cs="Arial"/>
                <w:lang w:val="sr-Cyrl-CS"/>
              </w:rPr>
            </w:pPr>
          </w:p>
        </w:tc>
        <w:tc>
          <w:tcPr>
            <w:tcW w:w="1276" w:type="dxa"/>
          </w:tcPr>
          <w:p w:rsidR="009115DF" w:rsidRPr="00CB6D0C" w:rsidRDefault="002C3D9D" w:rsidP="00510CDF">
            <w:pPr>
              <w:rPr>
                <w:rFonts w:ascii="Arial" w:hAnsi="Arial" w:cs="Arial"/>
                <w:lang w:val="sr-Cyrl-CS"/>
              </w:rPr>
            </w:pPr>
            <w:r>
              <w:rPr>
                <w:rFonts w:ascii="Arial" w:hAnsi="Arial" w:cs="Arial"/>
                <w:lang w:val="sr-Cyrl-CS"/>
              </w:rPr>
              <w:t>Ј</w:t>
            </w:r>
            <w:r w:rsidR="009115DF" w:rsidRPr="00CB6D0C">
              <w:rPr>
                <w:rFonts w:ascii="Arial" w:hAnsi="Arial" w:cs="Arial"/>
                <w:lang w:val="sr-Cyrl-CS"/>
              </w:rPr>
              <w:t>ун</w:t>
            </w:r>
            <w:r w:rsidR="00EB21C7">
              <w:rPr>
                <w:rFonts w:ascii="Arial" w:hAnsi="Arial" w:cs="Arial"/>
                <w:lang w:val="sr-Cyrl-CS"/>
              </w:rPr>
              <w:t>и</w:t>
            </w:r>
            <w:r w:rsidR="009115DF" w:rsidRPr="00CB6D0C">
              <w:rPr>
                <w:rFonts w:ascii="Arial" w:hAnsi="Arial" w:cs="Arial"/>
                <w:lang w:val="sr-Cyrl-CS"/>
              </w:rPr>
              <w:t xml:space="preserve"> 2015.</w:t>
            </w:r>
          </w:p>
        </w:tc>
        <w:tc>
          <w:tcPr>
            <w:tcW w:w="1813" w:type="dxa"/>
          </w:tcPr>
          <w:p w:rsidR="009115DF" w:rsidRPr="00CB6D0C" w:rsidRDefault="009115DF" w:rsidP="00510CDF">
            <w:pPr>
              <w:rPr>
                <w:rFonts w:ascii="Arial" w:hAnsi="Arial" w:cs="Arial"/>
                <w:lang w:val="sr-Cyrl-CS"/>
              </w:rPr>
            </w:pPr>
            <w:r w:rsidRPr="00CB6D0C">
              <w:rPr>
                <w:rFonts w:ascii="Arial" w:hAnsi="Arial" w:cs="Arial"/>
                <w:lang w:val="sr-Cyrl-CS"/>
              </w:rPr>
              <w:t>Водитељи пројекта, директор Установе</w:t>
            </w:r>
          </w:p>
        </w:tc>
      </w:tr>
      <w:tr w:rsidR="009115DF" w:rsidRPr="00CB6D0C" w:rsidTr="00520FC1">
        <w:tc>
          <w:tcPr>
            <w:tcW w:w="2235" w:type="dxa"/>
          </w:tcPr>
          <w:p w:rsidR="009115DF" w:rsidRPr="00CB6D0C" w:rsidRDefault="009115DF" w:rsidP="00510CDF">
            <w:pPr>
              <w:shd w:val="clear" w:color="auto" w:fill="FFFFFF"/>
              <w:rPr>
                <w:rFonts w:ascii="Arial" w:hAnsi="Arial" w:cs="Arial"/>
                <w:lang w:val="sr-Cyrl-CS"/>
              </w:rPr>
            </w:pPr>
            <w:r w:rsidRPr="00CB6D0C">
              <w:rPr>
                <w:rFonts w:ascii="Arial" w:hAnsi="Arial" w:cs="Arial"/>
                <w:lang w:val="sr-Cyrl-CS"/>
              </w:rPr>
              <w:t>Размена искустава са васпитачима из дечјег вртића</w:t>
            </w:r>
          </w:p>
        </w:tc>
        <w:tc>
          <w:tcPr>
            <w:tcW w:w="1417" w:type="dxa"/>
          </w:tcPr>
          <w:p w:rsidR="009115DF" w:rsidRPr="00CB6D0C" w:rsidRDefault="009115DF" w:rsidP="00510CDF">
            <w:pPr>
              <w:rPr>
                <w:rFonts w:ascii="Arial" w:hAnsi="Arial" w:cs="Arial"/>
                <w:lang w:val="hr-BA"/>
              </w:rPr>
            </w:pPr>
            <w:r w:rsidRPr="00CB6D0C">
              <w:rPr>
                <w:rFonts w:ascii="Arial" w:hAnsi="Arial" w:cs="Arial"/>
                <w:lang w:val="hr-BA"/>
              </w:rPr>
              <w:t>Васпитно-образовни рад</w:t>
            </w:r>
          </w:p>
        </w:tc>
        <w:tc>
          <w:tcPr>
            <w:tcW w:w="1418" w:type="dxa"/>
          </w:tcPr>
          <w:p w:rsidR="009115DF" w:rsidRPr="00CB6D0C" w:rsidRDefault="009115DF" w:rsidP="00510CDF">
            <w:pPr>
              <w:shd w:val="clear" w:color="auto" w:fill="FFFFFF"/>
              <w:rPr>
                <w:rFonts w:ascii="Arial" w:hAnsi="Arial" w:cs="Arial"/>
                <w:lang w:val="hr-BA"/>
              </w:rPr>
            </w:pPr>
            <w:r w:rsidRPr="00CB6D0C">
              <w:rPr>
                <w:rFonts w:ascii="Arial" w:hAnsi="Arial" w:cs="Arial"/>
                <w:lang w:val="hr-BA"/>
              </w:rPr>
              <w:t>Студијско путовање</w:t>
            </w:r>
            <w:r w:rsidRPr="00CB6D0C">
              <w:rPr>
                <w:rFonts w:ascii="Arial" w:hAnsi="Arial" w:cs="Arial"/>
                <w:lang w:val="sr-Cyrl-CS"/>
              </w:rPr>
              <w:t xml:space="preserve"> за васпитаче који учествују у пројекту "Вртић у шуми"</w:t>
            </w:r>
          </w:p>
        </w:tc>
        <w:tc>
          <w:tcPr>
            <w:tcW w:w="1417" w:type="dxa"/>
          </w:tcPr>
          <w:p w:rsidR="009115DF" w:rsidRPr="00CB6D0C" w:rsidRDefault="009115DF" w:rsidP="00510CDF">
            <w:pPr>
              <w:pStyle w:val="NoSpacing"/>
              <w:rPr>
                <w:rFonts w:ascii="Arial" w:hAnsi="Arial" w:cs="Arial"/>
                <w:lang w:val="sr-Cyrl-CS"/>
              </w:rPr>
            </w:pPr>
            <w:r w:rsidRPr="00CB6D0C">
              <w:rPr>
                <w:rFonts w:ascii="Arial" w:hAnsi="Arial" w:cs="Arial"/>
                <w:lang w:val="sr-Cyrl-CS"/>
              </w:rPr>
              <w:t xml:space="preserve">Ван установе </w:t>
            </w:r>
          </w:p>
          <w:p w:rsidR="009115DF" w:rsidRPr="00CB6D0C" w:rsidRDefault="009115DF" w:rsidP="00510CDF">
            <w:pPr>
              <w:pStyle w:val="NoSpacing"/>
              <w:rPr>
                <w:rFonts w:ascii="Arial" w:hAnsi="Arial" w:cs="Arial"/>
                <w:lang w:val="sr-Cyrl-CS"/>
              </w:rPr>
            </w:pPr>
          </w:p>
        </w:tc>
        <w:tc>
          <w:tcPr>
            <w:tcW w:w="1276" w:type="dxa"/>
          </w:tcPr>
          <w:p w:rsidR="009115DF" w:rsidRPr="00CB6D0C" w:rsidRDefault="002C3D9D" w:rsidP="00510CDF">
            <w:pPr>
              <w:rPr>
                <w:rFonts w:ascii="Arial" w:hAnsi="Arial" w:cs="Arial"/>
                <w:lang w:val="sr-Cyrl-CS"/>
              </w:rPr>
            </w:pPr>
            <w:r>
              <w:rPr>
                <w:rFonts w:ascii="Arial" w:hAnsi="Arial" w:cs="Arial"/>
                <w:lang w:val="sr-Cyrl-CS"/>
              </w:rPr>
              <w:t>Ј</w:t>
            </w:r>
            <w:r w:rsidR="00EB21C7">
              <w:rPr>
                <w:rFonts w:ascii="Arial" w:hAnsi="Arial" w:cs="Arial"/>
                <w:lang w:val="sr-Cyrl-CS"/>
              </w:rPr>
              <w:t xml:space="preserve">уни </w:t>
            </w:r>
            <w:r w:rsidR="009115DF" w:rsidRPr="00CB6D0C">
              <w:rPr>
                <w:rFonts w:ascii="Arial" w:hAnsi="Arial" w:cs="Arial"/>
                <w:lang w:val="sr-Cyrl-CS"/>
              </w:rPr>
              <w:t>2015.</w:t>
            </w:r>
          </w:p>
        </w:tc>
        <w:tc>
          <w:tcPr>
            <w:tcW w:w="1813" w:type="dxa"/>
          </w:tcPr>
          <w:p w:rsidR="009115DF" w:rsidRPr="00CB6D0C" w:rsidRDefault="009115DF" w:rsidP="00510CDF">
            <w:pPr>
              <w:rPr>
                <w:rFonts w:ascii="Arial" w:hAnsi="Arial" w:cs="Arial"/>
                <w:lang w:val="sr-Cyrl-CS"/>
              </w:rPr>
            </w:pPr>
            <w:r w:rsidRPr="00CB6D0C">
              <w:rPr>
                <w:rFonts w:ascii="Arial" w:hAnsi="Arial" w:cs="Arial"/>
                <w:lang w:val="sr-Cyrl-CS"/>
              </w:rPr>
              <w:t>Водитељи пројекта, директор Установе</w:t>
            </w:r>
          </w:p>
        </w:tc>
      </w:tr>
      <w:tr w:rsidR="009115DF" w:rsidRPr="00CB6D0C" w:rsidTr="00520FC1">
        <w:tc>
          <w:tcPr>
            <w:tcW w:w="2235" w:type="dxa"/>
            <w:vAlign w:val="center"/>
          </w:tcPr>
          <w:p w:rsidR="009115DF" w:rsidRPr="00CB6D0C" w:rsidRDefault="009115DF" w:rsidP="00510CDF">
            <w:pPr>
              <w:pStyle w:val="NoSpacing"/>
              <w:rPr>
                <w:rFonts w:ascii="Arial" w:hAnsi="Arial" w:cs="Arial"/>
                <w:noProof/>
                <w:lang w:val="sr-Cyrl-CS"/>
              </w:rPr>
            </w:pPr>
            <w:r w:rsidRPr="00CB6D0C">
              <w:rPr>
                <w:rFonts w:ascii="Arial" w:hAnsi="Arial" w:cs="Arial"/>
                <w:noProof/>
                <w:lang w:val="sr-Cyrl-CS"/>
              </w:rPr>
              <w:t>Стручни скуп  предшколских педагога</w:t>
            </w:r>
          </w:p>
        </w:tc>
        <w:tc>
          <w:tcPr>
            <w:tcW w:w="1417"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 xml:space="preserve">Унапређивање васпитно-образовног </w:t>
            </w:r>
            <w:r w:rsidRPr="00CB6D0C">
              <w:rPr>
                <w:rFonts w:ascii="Arial" w:hAnsi="Arial" w:cs="Arial"/>
                <w:noProof/>
                <w:lang w:val="sr-Cyrl-CS"/>
              </w:rPr>
              <w:lastRenderedPageBreak/>
              <w:t>рада</w:t>
            </w:r>
          </w:p>
        </w:tc>
        <w:tc>
          <w:tcPr>
            <w:tcW w:w="1418"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lastRenderedPageBreak/>
              <w:t>Стручни скуп</w:t>
            </w:r>
          </w:p>
        </w:tc>
        <w:tc>
          <w:tcPr>
            <w:tcW w:w="1417"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Ван Установе</w:t>
            </w:r>
          </w:p>
        </w:tc>
        <w:tc>
          <w:tcPr>
            <w:tcW w:w="1276"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У току године</w:t>
            </w:r>
          </w:p>
        </w:tc>
        <w:tc>
          <w:tcPr>
            <w:tcW w:w="1813"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Филозофски факултет Београд</w:t>
            </w:r>
          </w:p>
        </w:tc>
      </w:tr>
      <w:tr w:rsidR="009115DF" w:rsidRPr="006F018C" w:rsidTr="00520FC1">
        <w:tc>
          <w:tcPr>
            <w:tcW w:w="2235" w:type="dxa"/>
            <w:vAlign w:val="center"/>
          </w:tcPr>
          <w:p w:rsidR="009115DF" w:rsidRPr="00CB6D0C" w:rsidRDefault="009115DF" w:rsidP="00510CDF">
            <w:pPr>
              <w:pStyle w:val="NoSpacing"/>
              <w:rPr>
                <w:rFonts w:ascii="Arial" w:hAnsi="Arial" w:cs="Arial"/>
                <w:noProof/>
                <w:lang w:val="sr-Cyrl-CS"/>
              </w:rPr>
            </w:pPr>
            <w:r w:rsidRPr="00CB6D0C">
              <w:rPr>
                <w:rFonts w:ascii="Arial" w:hAnsi="Arial" w:cs="Arial"/>
                <w:noProof/>
                <w:lang w:val="sr-Cyrl-CS"/>
              </w:rPr>
              <w:lastRenderedPageBreak/>
              <w:t xml:space="preserve">"Добра играчка" 2015. </w:t>
            </w:r>
          </w:p>
        </w:tc>
        <w:tc>
          <w:tcPr>
            <w:tcW w:w="1417" w:type="dxa"/>
            <w:vAlign w:val="center"/>
          </w:tcPr>
          <w:p w:rsidR="002C3D9D" w:rsidRDefault="009115DF" w:rsidP="002C3D9D">
            <w:pPr>
              <w:pStyle w:val="NoSpacing"/>
              <w:rPr>
                <w:rFonts w:ascii="Arial" w:hAnsi="Arial" w:cs="Arial"/>
                <w:noProof/>
                <w:lang w:val="sr-Cyrl-CS"/>
              </w:rPr>
            </w:pPr>
            <w:r w:rsidRPr="00CB6D0C">
              <w:rPr>
                <w:rFonts w:ascii="Arial" w:hAnsi="Arial" w:cs="Arial"/>
                <w:noProof/>
                <w:lang w:val="sr-Cyrl-CS"/>
              </w:rPr>
              <w:t>Социоемоционални развој и култивиса</w:t>
            </w:r>
          </w:p>
          <w:p w:rsidR="009115DF" w:rsidRPr="00CB6D0C" w:rsidRDefault="009115DF" w:rsidP="002C3D9D">
            <w:pPr>
              <w:pStyle w:val="NoSpacing"/>
              <w:rPr>
                <w:rFonts w:ascii="Arial" w:hAnsi="Arial" w:cs="Arial"/>
                <w:noProof/>
                <w:lang w:val="sr-Cyrl-CS"/>
              </w:rPr>
            </w:pPr>
            <w:r w:rsidRPr="00CB6D0C">
              <w:rPr>
                <w:rFonts w:ascii="Arial" w:hAnsi="Arial" w:cs="Arial"/>
                <w:noProof/>
                <w:lang w:val="sr-Cyrl-CS"/>
              </w:rPr>
              <w:t>ње дечје игре</w:t>
            </w:r>
          </w:p>
        </w:tc>
        <w:tc>
          <w:tcPr>
            <w:tcW w:w="1418"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Стручни скуп</w:t>
            </w:r>
          </w:p>
        </w:tc>
        <w:tc>
          <w:tcPr>
            <w:tcW w:w="1417"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 xml:space="preserve">У Установи, на нивоу Војводине </w:t>
            </w:r>
          </w:p>
        </w:tc>
        <w:tc>
          <w:tcPr>
            <w:tcW w:w="1276"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Март 2015.</w:t>
            </w:r>
          </w:p>
        </w:tc>
        <w:tc>
          <w:tcPr>
            <w:tcW w:w="1813" w:type="dxa"/>
            <w:vAlign w:val="center"/>
          </w:tcPr>
          <w:p w:rsidR="009115DF" w:rsidRPr="00CB6D0C" w:rsidRDefault="002C3D9D" w:rsidP="00510CDF">
            <w:pPr>
              <w:pStyle w:val="NoSpacing"/>
              <w:jc w:val="center"/>
              <w:rPr>
                <w:rFonts w:ascii="Arial" w:hAnsi="Arial" w:cs="Arial"/>
                <w:noProof/>
                <w:lang w:val="sr-Cyrl-CS"/>
              </w:rPr>
            </w:pPr>
            <w:r>
              <w:rPr>
                <w:rFonts w:ascii="Arial" w:hAnsi="Arial" w:cs="Arial"/>
                <w:noProof/>
                <w:lang w:val="sr-Cyrl-CS"/>
              </w:rPr>
              <w:t>Јасмина Кукић, педагог и О</w:t>
            </w:r>
            <w:r w:rsidR="009115DF" w:rsidRPr="00CB6D0C">
              <w:rPr>
                <w:rFonts w:ascii="Arial" w:hAnsi="Arial" w:cs="Arial"/>
                <w:noProof/>
                <w:lang w:val="sr-Cyrl-CS"/>
              </w:rPr>
              <w:t xml:space="preserve">рганизациони одбор </w:t>
            </w:r>
          </w:p>
        </w:tc>
      </w:tr>
      <w:tr w:rsidR="009115DF" w:rsidRPr="006F018C" w:rsidTr="00520FC1">
        <w:tc>
          <w:tcPr>
            <w:tcW w:w="2235" w:type="dxa"/>
            <w:vAlign w:val="center"/>
          </w:tcPr>
          <w:p w:rsidR="009115DF" w:rsidRPr="00CB6D0C" w:rsidRDefault="009115DF" w:rsidP="00510CDF">
            <w:pPr>
              <w:pStyle w:val="NoSpacing"/>
              <w:rPr>
                <w:rFonts w:ascii="Arial" w:hAnsi="Arial" w:cs="Arial"/>
                <w:noProof/>
                <w:lang w:val="sr-Cyrl-CS"/>
              </w:rPr>
            </w:pPr>
            <w:r w:rsidRPr="00CB6D0C">
              <w:rPr>
                <w:rFonts w:ascii="Arial" w:hAnsi="Arial" w:cs="Arial"/>
                <w:noProof/>
                <w:lang w:val="sr-Cyrl-CS"/>
              </w:rPr>
              <w:t>"Дисциплиновање детета"</w:t>
            </w:r>
          </w:p>
        </w:tc>
        <w:tc>
          <w:tcPr>
            <w:tcW w:w="1417"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Сарадња са породицом</w:t>
            </w:r>
          </w:p>
        </w:tc>
        <w:tc>
          <w:tcPr>
            <w:tcW w:w="1418"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Семинар за васпитаче</w:t>
            </w:r>
          </w:p>
        </w:tc>
        <w:tc>
          <w:tcPr>
            <w:tcW w:w="1417"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 xml:space="preserve">На нивоу Установе </w:t>
            </w:r>
          </w:p>
        </w:tc>
        <w:tc>
          <w:tcPr>
            <w:tcW w:w="1276"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Новембар 2014.</w:t>
            </w:r>
          </w:p>
        </w:tc>
        <w:tc>
          <w:tcPr>
            <w:tcW w:w="1813"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Марта Пертет, логопед и Јасмина Кукић, педагог</w:t>
            </w:r>
          </w:p>
        </w:tc>
      </w:tr>
      <w:tr w:rsidR="009115DF" w:rsidRPr="006F018C" w:rsidTr="00520FC1">
        <w:tc>
          <w:tcPr>
            <w:tcW w:w="2235" w:type="dxa"/>
            <w:vAlign w:val="center"/>
          </w:tcPr>
          <w:p w:rsidR="009115DF" w:rsidRPr="00CB6D0C" w:rsidRDefault="009115DF" w:rsidP="00510CDF">
            <w:pPr>
              <w:pStyle w:val="NoSpacing"/>
              <w:rPr>
                <w:rFonts w:ascii="Arial" w:hAnsi="Arial" w:cs="Arial"/>
                <w:noProof/>
                <w:lang w:val="sr-Cyrl-CS"/>
              </w:rPr>
            </w:pPr>
            <w:r w:rsidRPr="00CB6D0C">
              <w:rPr>
                <w:rFonts w:ascii="Arial" w:hAnsi="Arial" w:cs="Arial"/>
                <w:noProof/>
                <w:lang w:val="sr-Cyrl-CS"/>
              </w:rPr>
              <w:t>„Идентификација и рад са даровитом децом“</w:t>
            </w:r>
          </w:p>
        </w:tc>
        <w:tc>
          <w:tcPr>
            <w:tcW w:w="1417"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Образовање деце са посебним потребама</w:t>
            </w:r>
          </w:p>
        </w:tc>
        <w:tc>
          <w:tcPr>
            <w:tcW w:w="1418"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Акредитовани семинар</w:t>
            </w:r>
          </w:p>
        </w:tc>
        <w:tc>
          <w:tcPr>
            <w:tcW w:w="1417"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 xml:space="preserve">На нивоу Установе </w:t>
            </w:r>
          </w:p>
        </w:tc>
        <w:tc>
          <w:tcPr>
            <w:tcW w:w="1276"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У току године</w:t>
            </w:r>
          </w:p>
        </w:tc>
        <w:tc>
          <w:tcPr>
            <w:tcW w:w="1813"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мр Бранка Граховац, психолог , Кикинда</w:t>
            </w:r>
          </w:p>
        </w:tc>
      </w:tr>
      <w:tr w:rsidR="009115DF" w:rsidRPr="006F018C" w:rsidTr="00520FC1">
        <w:tc>
          <w:tcPr>
            <w:tcW w:w="2235" w:type="dxa"/>
            <w:vAlign w:val="center"/>
          </w:tcPr>
          <w:p w:rsidR="009115DF" w:rsidRPr="00CB6D0C" w:rsidRDefault="009115DF" w:rsidP="00510CDF">
            <w:pPr>
              <w:pStyle w:val="NoSpacing"/>
              <w:rPr>
                <w:rFonts w:ascii="Arial" w:hAnsi="Arial" w:cs="Arial"/>
                <w:noProof/>
                <w:lang w:val="sr-Cyrl-CS"/>
              </w:rPr>
            </w:pPr>
            <w:r w:rsidRPr="00CB6D0C">
              <w:rPr>
                <w:rFonts w:ascii="Arial" w:hAnsi="Arial" w:cs="Arial"/>
                <w:noProof/>
                <w:lang w:val="sr-Cyrl-CS"/>
              </w:rPr>
              <w:t>Међународна конференција „Васпитно-образовни хоризонти“</w:t>
            </w:r>
          </w:p>
        </w:tc>
        <w:tc>
          <w:tcPr>
            <w:tcW w:w="1417"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Унапређивање васпитно-образовног рада</w:t>
            </w:r>
          </w:p>
        </w:tc>
        <w:tc>
          <w:tcPr>
            <w:tcW w:w="1418"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Међународна конференција</w:t>
            </w:r>
          </w:p>
        </w:tc>
        <w:tc>
          <w:tcPr>
            <w:tcW w:w="1417"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 xml:space="preserve">На нивоу града </w:t>
            </w:r>
          </w:p>
        </w:tc>
        <w:tc>
          <w:tcPr>
            <w:tcW w:w="1276"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Мај 2015.</w:t>
            </w:r>
          </w:p>
        </w:tc>
        <w:tc>
          <w:tcPr>
            <w:tcW w:w="1813"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 xml:space="preserve">Висока струковна школа за образовање васпитача и тренера, Суботица </w:t>
            </w:r>
          </w:p>
        </w:tc>
      </w:tr>
      <w:tr w:rsidR="009115DF" w:rsidRPr="00CB6D0C" w:rsidTr="00520FC1">
        <w:tc>
          <w:tcPr>
            <w:tcW w:w="2235"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Удружење стручних сарадника Центар Нови Сад</w:t>
            </w:r>
          </w:p>
        </w:tc>
        <w:tc>
          <w:tcPr>
            <w:tcW w:w="1417"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стручне теме</w:t>
            </w:r>
          </w:p>
        </w:tc>
        <w:tc>
          <w:tcPr>
            <w:tcW w:w="1418"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Актив стручних сарадника</w:t>
            </w:r>
          </w:p>
        </w:tc>
        <w:tc>
          <w:tcPr>
            <w:tcW w:w="1417"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Ван Установе</w:t>
            </w:r>
          </w:p>
        </w:tc>
        <w:tc>
          <w:tcPr>
            <w:tcW w:w="1276"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У току године</w:t>
            </w:r>
          </w:p>
        </w:tc>
        <w:tc>
          <w:tcPr>
            <w:tcW w:w="1813"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ангажовани стручњаци</w:t>
            </w:r>
          </w:p>
        </w:tc>
      </w:tr>
      <w:tr w:rsidR="009115DF" w:rsidRPr="00CB6D0C" w:rsidTr="00520FC1">
        <w:tc>
          <w:tcPr>
            <w:tcW w:w="2235"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"Заједно у адаптацији"</w:t>
            </w:r>
          </w:p>
        </w:tc>
        <w:tc>
          <w:tcPr>
            <w:tcW w:w="1417"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Савремени приступ процесу адаптације деце</w:t>
            </w:r>
          </w:p>
        </w:tc>
        <w:tc>
          <w:tcPr>
            <w:tcW w:w="1418"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Семинар</w:t>
            </w:r>
          </w:p>
        </w:tc>
        <w:tc>
          <w:tcPr>
            <w:tcW w:w="1417"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На нивоу Установе</w:t>
            </w:r>
          </w:p>
        </w:tc>
        <w:tc>
          <w:tcPr>
            <w:tcW w:w="1276"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Април/мај 2015.</w:t>
            </w:r>
          </w:p>
        </w:tc>
        <w:tc>
          <w:tcPr>
            <w:tcW w:w="1813"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Јасмина Кукић, педагог</w:t>
            </w:r>
          </w:p>
        </w:tc>
      </w:tr>
      <w:tr w:rsidR="009115DF" w:rsidRPr="00CB6D0C" w:rsidTr="00520FC1">
        <w:tc>
          <w:tcPr>
            <w:tcW w:w="2235"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"Заједно у припреми за школу"</w:t>
            </w:r>
          </w:p>
        </w:tc>
        <w:tc>
          <w:tcPr>
            <w:tcW w:w="1417"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Сарадња са породицом</w:t>
            </w:r>
          </w:p>
        </w:tc>
        <w:tc>
          <w:tcPr>
            <w:tcW w:w="1418"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Семинар</w:t>
            </w:r>
          </w:p>
        </w:tc>
        <w:tc>
          <w:tcPr>
            <w:tcW w:w="1417"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На нивоу Установе</w:t>
            </w:r>
          </w:p>
        </w:tc>
        <w:tc>
          <w:tcPr>
            <w:tcW w:w="1276"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Октобар 2014.</w:t>
            </w:r>
          </w:p>
        </w:tc>
        <w:tc>
          <w:tcPr>
            <w:tcW w:w="1813"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Јасмина Кукић, педагог</w:t>
            </w:r>
          </w:p>
        </w:tc>
      </w:tr>
      <w:tr w:rsidR="009115DF" w:rsidRPr="006F018C" w:rsidTr="00520FC1">
        <w:tc>
          <w:tcPr>
            <w:tcW w:w="2235" w:type="dxa"/>
            <w:vAlign w:val="center"/>
          </w:tcPr>
          <w:p w:rsidR="009115DF" w:rsidRPr="00CB6D0C" w:rsidRDefault="009115DF" w:rsidP="00510CDF">
            <w:pPr>
              <w:jc w:val="center"/>
              <w:rPr>
                <w:rFonts w:ascii="Arial" w:hAnsi="Arial" w:cs="Arial"/>
                <w:noProof/>
                <w:lang w:val="sr-Cyrl-CS"/>
              </w:rPr>
            </w:pPr>
            <w:r w:rsidRPr="00CB6D0C">
              <w:rPr>
                <w:rFonts w:ascii="Arial" w:hAnsi="Arial" w:cs="Arial"/>
                <w:noProof/>
                <w:lang w:val="sr-Cyrl-CS"/>
              </w:rPr>
              <w:t>"Подстицање д</w:t>
            </w:r>
            <w:r w:rsidRPr="00CB6D0C">
              <w:rPr>
                <w:rFonts w:ascii="Arial" w:hAnsi="Arial" w:cs="Arial"/>
                <w:noProof/>
              </w:rPr>
              <w:t>е</w:t>
            </w:r>
            <w:r w:rsidRPr="00CB6D0C">
              <w:rPr>
                <w:rFonts w:ascii="Arial" w:hAnsi="Arial" w:cs="Arial"/>
                <w:noProof/>
                <w:lang w:val="sr-Cyrl-CS"/>
              </w:rPr>
              <w:t>чијег самопоштовања путем кооперативне комуникације"</w:t>
            </w:r>
          </w:p>
        </w:tc>
        <w:tc>
          <w:tcPr>
            <w:tcW w:w="1417"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Социо - емоционални развој и сарадња са породицом</w:t>
            </w:r>
          </w:p>
        </w:tc>
        <w:tc>
          <w:tcPr>
            <w:tcW w:w="1418"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Акредитовани семинар, 3 дана, 20 бода</w:t>
            </w:r>
          </w:p>
        </w:tc>
        <w:tc>
          <w:tcPr>
            <w:tcW w:w="1417"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На нивоу Установе</w:t>
            </w:r>
          </w:p>
        </w:tc>
        <w:tc>
          <w:tcPr>
            <w:tcW w:w="1276"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Током године</w:t>
            </w:r>
          </w:p>
        </w:tc>
        <w:tc>
          <w:tcPr>
            <w:tcW w:w="1813"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Драгана Бабић и Ибоја Гера Нови Сад</w:t>
            </w:r>
          </w:p>
        </w:tc>
      </w:tr>
      <w:tr w:rsidR="009115DF" w:rsidRPr="00CB6D0C" w:rsidTr="00520FC1">
        <w:tc>
          <w:tcPr>
            <w:tcW w:w="2235" w:type="dxa"/>
            <w:vAlign w:val="center"/>
          </w:tcPr>
          <w:p w:rsidR="009115DF" w:rsidRPr="00CB6D0C" w:rsidRDefault="009115DF" w:rsidP="00510CDF">
            <w:pPr>
              <w:jc w:val="center"/>
              <w:rPr>
                <w:rFonts w:ascii="Arial" w:hAnsi="Arial" w:cs="Arial"/>
                <w:noProof/>
                <w:lang w:val="sr-Cyrl-CS"/>
              </w:rPr>
            </w:pPr>
            <w:r w:rsidRPr="00CB6D0C">
              <w:rPr>
                <w:rFonts w:ascii="Arial" w:hAnsi="Arial" w:cs="Arial"/>
                <w:noProof/>
                <w:lang w:val="sr-Cyrl-CS"/>
              </w:rPr>
              <w:t>Сабор психолога</w:t>
            </w:r>
          </w:p>
        </w:tc>
        <w:tc>
          <w:tcPr>
            <w:tcW w:w="1417"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Психологија</w:t>
            </w:r>
          </w:p>
        </w:tc>
        <w:tc>
          <w:tcPr>
            <w:tcW w:w="1418"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Стручни скуп</w:t>
            </w:r>
          </w:p>
        </w:tc>
        <w:tc>
          <w:tcPr>
            <w:tcW w:w="1417" w:type="dxa"/>
            <w:vAlign w:val="center"/>
          </w:tcPr>
          <w:p w:rsidR="002C3D9D" w:rsidRDefault="009115DF" w:rsidP="002C3D9D">
            <w:pPr>
              <w:pStyle w:val="NoSpacing"/>
              <w:jc w:val="center"/>
              <w:rPr>
                <w:rFonts w:ascii="Arial" w:hAnsi="Arial" w:cs="Arial"/>
                <w:noProof/>
                <w:lang w:val="sr-Cyrl-CS"/>
              </w:rPr>
            </w:pPr>
            <w:r w:rsidRPr="00CB6D0C">
              <w:rPr>
                <w:rFonts w:ascii="Arial" w:hAnsi="Arial" w:cs="Arial"/>
                <w:noProof/>
                <w:lang w:val="sr-Cyrl-CS"/>
              </w:rPr>
              <w:t xml:space="preserve">Ван </w:t>
            </w:r>
          </w:p>
          <w:p w:rsidR="009115DF" w:rsidRPr="00CB6D0C" w:rsidRDefault="009115DF" w:rsidP="002C3D9D">
            <w:pPr>
              <w:pStyle w:val="NoSpacing"/>
              <w:jc w:val="center"/>
              <w:rPr>
                <w:rFonts w:ascii="Arial" w:hAnsi="Arial" w:cs="Arial"/>
                <w:noProof/>
                <w:lang w:val="sr-Cyrl-CS"/>
              </w:rPr>
            </w:pPr>
            <w:r w:rsidRPr="00CB6D0C">
              <w:rPr>
                <w:rFonts w:ascii="Arial" w:hAnsi="Arial" w:cs="Arial"/>
                <w:noProof/>
                <w:lang w:val="sr-Cyrl-CS"/>
              </w:rPr>
              <w:t>Ус</w:t>
            </w:r>
            <w:r w:rsidR="002C3D9D">
              <w:rPr>
                <w:rFonts w:ascii="Arial" w:hAnsi="Arial" w:cs="Arial"/>
                <w:noProof/>
                <w:lang w:val="sr-Cyrl-CS"/>
              </w:rPr>
              <w:t>та</w:t>
            </w:r>
            <w:r w:rsidRPr="00CB6D0C">
              <w:rPr>
                <w:rFonts w:ascii="Arial" w:hAnsi="Arial" w:cs="Arial"/>
                <w:noProof/>
                <w:lang w:val="sr-Cyrl-CS"/>
              </w:rPr>
              <w:t>нове</w:t>
            </w:r>
          </w:p>
        </w:tc>
        <w:tc>
          <w:tcPr>
            <w:tcW w:w="1276"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мај 2015.</w:t>
            </w:r>
          </w:p>
        </w:tc>
        <w:tc>
          <w:tcPr>
            <w:tcW w:w="1813"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Друштво психолога Србије</w:t>
            </w:r>
          </w:p>
        </w:tc>
      </w:tr>
      <w:tr w:rsidR="009115DF" w:rsidRPr="006F018C" w:rsidTr="00520FC1">
        <w:tc>
          <w:tcPr>
            <w:tcW w:w="2235" w:type="dxa"/>
            <w:vAlign w:val="center"/>
          </w:tcPr>
          <w:p w:rsidR="009115DF" w:rsidRPr="00CB6D0C" w:rsidRDefault="009115DF" w:rsidP="00510CDF">
            <w:pPr>
              <w:jc w:val="center"/>
              <w:rPr>
                <w:rFonts w:ascii="Arial" w:hAnsi="Arial" w:cs="Arial"/>
                <w:noProof/>
                <w:lang w:val="sr-Cyrl-CS"/>
              </w:rPr>
            </w:pPr>
            <w:r w:rsidRPr="00CB6D0C">
              <w:rPr>
                <w:rFonts w:ascii="Arial" w:hAnsi="Arial" w:cs="Arial"/>
                <w:noProof/>
                <w:lang w:val="sr-Cyrl-CS"/>
              </w:rPr>
              <w:t>Подстицање дечјег развоја применом и обликовањем природних материјала</w:t>
            </w:r>
          </w:p>
        </w:tc>
        <w:tc>
          <w:tcPr>
            <w:tcW w:w="1417" w:type="dxa"/>
            <w:vAlign w:val="center"/>
          </w:tcPr>
          <w:p w:rsidR="009115DF" w:rsidRPr="00CB6D0C" w:rsidRDefault="002C3D9D" w:rsidP="00510CDF">
            <w:pPr>
              <w:pStyle w:val="NoSpacing"/>
              <w:jc w:val="center"/>
              <w:rPr>
                <w:rFonts w:ascii="Arial" w:hAnsi="Arial" w:cs="Arial"/>
                <w:noProof/>
                <w:lang w:val="sr-Cyrl-CS"/>
              </w:rPr>
            </w:pPr>
            <w:r>
              <w:rPr>
                <w:rFonts w:ascii="Arial" w:hAnsi="Arial" w:cs="Arial"/>
                <w:noProof/>
                <w:lang w:val="sr-Cyrl-CS"/>
              </w:rPr>
              <w:t>П</w:t>
            </w:r>
            <w:r w:rsidR="009115DF" w:rsidRPr="00CB6D0C">
              <w:rPr>
                <w:rFonts w:ascii="Arial" w:hAnsi="Arial" w:cs="Arial"/>
                <w:noProof/>
                <w:lang w:val="sr-Cyrl-CS"/>
              </w:rPr>
              <w:t>сихологија</w:t>
            </w:r>
          </w:p>
        </w:tc>
        <w:tc>
          <w:tcPr>
            <w:tcW w:w="1418"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 xml:space="preserve">Акредитовани једнодневни  семинар </w:t>
            </w:r>
          </w:p>
        </w:tc>
        <w:tc>
          <w:tcPr>
            <w:tcW w:w="1417"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На нивоу Установе</w:t>
            </w:r>
          </w:p>
        </w:tc>
        <w:tc>
          <w:tcPr>
            <w:tcW w:w="1276"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Октобар 2014 и март 2015</w:t>
            </w:r>
          </w:p>
        </w:tc>
        <w:tc>
          <w:tcPr>
            <w:tcW w:w="1813"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Мр Дијана Копуновић Торма, психолог и Ференц Торма, примењени уметник</w:t>
            </w:r>
          </w:p>
        </w:tc>
      </w:tr>
      <w:tr w:rsidR="009115DF" w:rsidRPr="006F018C" w:rsidTr="00520FC1">
        <w:tc>
          <w:tcPr>
            <w:tcW w:w="2235" w:type="dxa"/>
            <w:vAlign w:val="center"/>
          </w:tcPr>
          <w:p w:rsidR="009115DF" w:rsidRPr="00CB6D0C" w:rsidRDefault="009115DF" w:rsidP="00510CDF">
            <w:pPr>
              <w:jc w:val="center"/>
              <w:rPr>
                <w:rFonts w:ascii="Arial" w:hAnsi="Arial" w:cs="Arial"/>
                <w:noProof/>
                <w:lang w:val="sr-Cyrl-CS"/>
              </w:rPr>
            </w:pPr>
            <w:r w:rsidRPr="00CB6D0C">
              <w:rPr>
                <w:rFonts w:ascii="Arial" w:hAnsi="Arial" w:cs="Arial"/>
                <w:noProof/>
                <w:lang w:val="sr-Cyrl-CS"/>
              </w:rPr>
              <w:t>Традиционалне рукотворине у вртићу и школи</w:t>
            </w:r>
          </w:p>
          <w:p w:rsidR="009115DF" w:rsidRPr="00CB6D0C" w:rsidRDefault="009115DF" w:rsidP="002C3D9D">
            <w:pPr>
              <w:jc w:val="center"/>
              <w:rPr>
                <w:rFonts w:ascii="Arial" w:hAnsi="Arial" w:cs="Arial"/>
                <w:noProof/>
                <w:lang w:val="sr-Cyrl-CS"/>
              </w:rPr>
            </w:pPr>
            <w:r w:rsidRPr="00CB6D0C">
              <w:rPr>
                <w:rFonts w:ascii="Arial" w:hAnsi="Arial" w:cs="Arial"/>
                <w:noProof/>
                <w:lang w:val="sr-Cyrl-CS"/>
              </w:rPr>
              <w:t xml:space="preserve">-ткање и </w:t>
            </w:r>
            <w:r w:rsidR="002C3D9D">
              <w:rPr>
                <w:rFonts w:ascii="Arial" w:hAnsi="Arial" w:cs="Arial"/>
                <w:noProof/>
                <w:lang w:val="sr-Cyrl-CS"/>
              </w:rPr>
              <w:t>пустовање</w:t>
            </w:r>
            <w:r w:rsidRPr="00CB6D0C">
              <w:rPr>
                <w:rFonts w:ascii="Arial" w:hAnsi="Arial" w:cs="Arial"/>
                <w:noProof/>
                <w:lang w:val="sr-Cyrl-CS"/>
              </w:rPr>
              <w:t xml:space="preserve"> вуне у функцији подстицања креативности деце</w:t>
            </w:r>
          </w:p>
        </w:tc>
        <w:tc>
          <w:tcPr>
            <w:tcW w:w="1417"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Традиција и социо емоционални развој</w:t>
            </w:r>
          </w:p>
        </w:tc>
        <w:tc>
          <w:tcPr>
            <w:tcW w:w="1418" w:type="dxa"/>
            <w:vAlign w:val="center"/>
          </w:tcPr>
          <w:p w:rsidR="002C3D9D" w:rsidRDefault="009115DF" w:rsidP="00510CDF">
            <w:pPr>
              <w:pStyle w:val="NoSpacing"/>
              <w:jc w:val="center"/>
              <w:rPr>
                <w:rFonts w:ascii="Arial" w:hAnsi="Arial" w:cs="Arial"/>
                <w:noProof/>
                <w:lang w:val="sr-Cyrl-CS"/>
              </w:rPr>
            </w:pPr>
            <w:r w:rsidRPr="00CB6D0C">
              <w:rPr>
                <w:rFonts w:ascii="Arial" w:hAnsi="Arial" w:cs="Arial"/>
                <w:noProof/>
                <w:lang w:val="sr-Cyrl-CS"/>
              </w:rPr>
              <w:t>Аредитова</w:t>
            </w:r>
          </w:p>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ни једнодневни  семинар – 8 бодова</w:t>
            </w:r>
          </w:p>
        </w:tc>
        <w:tc>
          <w:tcPr>
            <w:tcW w:w="1417" w:type="dxa"/>
            <w:vAlign w:val="center"/>
          </w:tcPr>
          <w:p w:rsidR="009115DF" w:rsidRPr="00CB6D0C" w:rsidRDefault="002C3D9D" w:rsidP="00510CDF">
            <w:pPr>
              <w:pStyle w:val="NoSpacing"/>
              <w:jc w:val="center"/>
              <w:rPr>
                <w:rFonts w:ascii="Arial" w:hAnsi="Arial" w:cs="Arial"/>
                <w:noProof/>
                <w:lang w:val="sr-Cyrl-CS"/>
              </w:rPr>
            </w:pPr>
            <w:r>
              <w:rPr>
                <w:rFonts w:ascii="Arial" w:hAnsi="Arial" w:cs="Arial"/>
                <w:noProof/>
                <w:lang w:val="sr-Cyrl-CS"/>
              </w:rPr>
              <w:t>Ван У</w:t>
            </w:r>
            <w:r w:rsidR="009115DF" w:rsidRPr="00CB6D0C">
              <w:rPr>
                <w:rFonts w:ascii="Arial" w:hAnsi="Arial" w:cs="Arial"/>
                <w:noProof/>
                <w:lang w:val="sr-Cyrl-CS"/>
              </w:rPr>
              <w:t>станове</w:t>
            </w:r>
          </w:p>
        </w:tc>
        <w:tc>
          <w:tcPr>
            <w:tcW w:w="1276"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Септембар 2014 и фебруар 2015</w:t>
            </w:r>
          </w:p>
        </w:tc>
        <w:tc>
          <w:tcPr>
            <w:tcW w:w="1813"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Ференц Торма, примењени уметник и Софија Леваи, мајстор пустовања</w:t>
            </w:r>
          </w:p>
        </w:tc>
      </w:tr>
      <w:tr w:rsidR="009115DF" w:rsidRPr="006F018C" w:rsidTr="00520FC1">
        <w:tc>
          <w:tcPr>
            <w:tcW w:w="2235" w:type="dxa"/>
            <w:vAlign w:val="center"/>
          </w:tcPr>
          <w:p w:rsidR="009115DF" w:rsidRPr="00CB6D0C" w:rsidRDefault="009115DF" w:rsidP="00510CDF">
            <w:pPr>
              <w:jc w:val="center"/>
              <w:rPr>
                <w:rFonts w:ascii="Arial" w:hAnsi="Arial" w:cs="Arial"/>
                <w:noProof/>
                <w:lang w:val="sr-Cyrl-CS"/>
              </w:rPr>
            </w:pPr>
            <w:r w:rsidRPr="00CB6D0C">
              <w:rPr>
                <w:rFonts w:ascii="Arial" w:hAnsi="Arial" w:cs="Arial"/>
                <w:noProof/>
                <w:lang w:val="sr-Cyrl-CS"/>
              </w:rPr>
              <w:t>Јачање капацитета васпитача у раду са родитељима деце са сметњама у развоју</w:t>
            </w:r>
          </w:p>
        </w:tc>
        <w:tc>
          <w:tcPr>
            <w:tcW w:w="1417"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Сарадња са породицом, инклузивно образовање</w:t>
            </w:r>
          </w:p>
        </w:tc>
        <w:tc>
          <w:tcPr>
            <w:tcW w:w="1418"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Акредитовани једнодневни  семинар – 8 бодова</w:t>
            </w:r>
          </w:p>
        </w:tc>
        <w:tc>
          <w:tcPr>
            <w:tcW w:w="1417" w:type="dxa"/>
            <w:vAlign w:val="center"/>
          </w:tcPr>
          <w:p w:rsidR="009115DF" w:rsidRPr="00CB6D0C" w:rsidRDefault="002C3D9D" w:rsidP="00510CDF">
            <w:pPr>
              <w:pStyle w:val="NoSpacing"/>
              <w:jc w:val="center"/>
              <w:rPr>
                <w:rFonts w:ascii="Arial" w:hAnsi="Arial" w:cs="Arial"/>
                <w:noProof/>
                <w:lang w:val="sr-Cyrl-CS"/>
              </w:rPr>
            </w:pPr>
            <w:r>
              <w:rPr>
                <w:rFonts w:ascii="Arial" w:hAnsi="Arial" w:cs="Arial"/>
                <w:noProof/>
                <w:lang w:val="sr-Cyrl-CS"/>
              </w:rPr>
              <w:t>Ван У</w:t>
            </w:r>
            <w:r w:rsidR="009115DF" w:rsidRPr="00CB6D0C">
              <w:rPr>
                <w:rFonts w:ascii="Arial" w:hAnsi="Arial" w:cs="Arial"/>
                <w:noProof/>
                <w:lang w:val="sr-Cyrl-CS"/>
              </w:rPr>
              <w:t>станове</w:t>
            </w:r>
          </w:p>
        </w:tc>
        <w:tc>
          <w:tcPr>
            <w:tcW w:w="1276"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Септембар 2014 и јануар 2015</w:t>
            </w:r>
          </w:p>
        </w:tc>
        <w:tc>
          <w:tcPr>
            <w:tcW w:w="1813" w:type="dxa"/>
            <w:vAlign w:val="center"/>
          </w:tcPr>
          <w:p w:rsidR="009115DF" w:rsidRPr="00CB6D0C" w:rsidRDefault="009115DF" w:rsidP="00510CDF">
            <w:pPr>
              <w:pStyle w:val="NoSpacing"/>
              <w:jc w:val="center"/>
              <w:rPr>
                <w:rFonts w:ascii="Arial" w:hAnsi="Arial" w:cs="Arial"/>
                <w:noProof/>
                <w:lang w:val="sr-Cyrl-CS"/>
              </w:rPr>
            </w:pPr>
            <w:r w:rsidRPr="00CB6D0C">
              <w:rPr>
                <w:rFonts w:ascii="Arial" w:hAnsi="Arial" w:cs="Arial"/>
                <w:noProof/>
                <w:lang w:val="sr-Cyrl-CS"/>
              </w:rPr>
              <w:t>Доц др Ивана Михић, Филозофски факултет у Новом Саду и тим психолога</w:t>
            </w:r>
          </w:p>
        </w:tc>
      </w:tr>
      <w:tr w:rsidR="009115DF" w:rsidRPr="006F018C" w:rsidTr="00520FC1">
        <w:tc>
          <w:tcPr>
            <w:tcW w:w="2235" w:type="dxa"/>
            <w:vAlign w:val="center"/>
          </w:tcPr>
          <w:p w:rsidR="009115DF" w:rsidRPr="00CB6D0C" w:rsidRDefault="009115DF" w:rsidP="00510CDF">
            <w:pPr>
              <w:rPr>
                <w:rFonts w:ascii="Arial" w:hAnsi="Arial" w:cs="Arial"/>
                <w:noProof/>
                <w:lang w:val="sr-Cyrl-CS"/>
              </w:rPr>
            </w:pPr>
            <w:r w:rsidRPr="00CB6D0C">
              <w:rPr>
                <w:rFonts w:ascii="Arial" w:hAnsi="Arial" w:cs="Arial"/>
                <w:noProof/>
                <w:lang w:val="sr-Cyrl-CS"/>
              </w:rPr>
              <w:t>Духовно рекреативни сусрет</w:t>
            </w:r>
          </w:p>
        </w:tc>
        <w:tc>
          <w:tcPr>
            <w:tcW w:w="1417" w:type="dxa"/>
            <w:vAlign w:val="center"/>
          </w:tcPr>
          <w:p w:rsidR="00DC072E" w:rsidRDefault="009115DF" w:rsidP="002C3D9D">
            <w:pPr>
              <w:pStyle w:val="NoSpacing"/>
              <w:rPr>
                <w:rFonts w:ascii="Arial" w:hAnsi="Arial" w:cs="Arial"/>
                <w:noProof/>
                <w:lang w:val="sr-Cyrl-CS"/>
              </w:rPr>
            </w:pPr>
            <w:r w:rsidRPr="00CB6D0C">
              <w:rPr>
                <w:rFonts w:ascii="Arial" w:hAnsi="Arial" w:cs="Arial"/>
                <w:noProof/>
                <w:lang w:val="sr-Cyrl-CS"/>
              </w:rPr>
              <w:t>Предшкол</w:t>
            </w:r>
          </w:p>
          <w:p w:rsidR="009115DF" w:rsidRPr="00CB6D0C" w:rsidRDefault="00DC072E" w:rsidP="00DC072E">
            <w:pPr>
              <w:pStyle w:val="NoSpacing"/>
              <w:rPr>
                <w:rFonts w:ascii="Arial" w:hAnsi="Arial" w:cs="Arial"/>
                <w:noProof/>
                <w:lang w:val="sr-Cyrl-CS"/>
              </w:rPr>
            </w:pPr>
            <w:r>
              <w:rPr>
                <w:rFonts w:ascii="Arial" w:hAnsi="Arial" w:cs="Arial"/>
                <w:noProof/>
                <w:lang w:val="sr-Cyrl-CS"/>
              </w:rPr>
              <w:t>с</w:t>
            </w:r>
            <w:r w:rsidR="009115DF" w:rsidRPr="00CB6D0C">
              <w:rPr>
                <w:rFonts w:ascii="Arial" w:hAnsi="Arial" w:cs="Arial"/>
                <w:noProof/>
                <w:lang w:val="sr-Cyrl-CS"/>
              </w:rPr>
              <w:t>ко</w:t>
            </w:r>
            <w:r>
              <w:rPr>
                <w:rFonts w:ascii="Arial" w:hAnsi="Arial" w:cs="Arial"/>
                <w:noProof/>
                <w:lang w:val="sr-Cyrl-CS"/>
              </w:rPr>
              <w:t xml:space="preserve"> об.</w:t>
            </w:r>
            <w:r w:rsidR="009115DF" w:rsidRPr="00CB6D0C">
              <w:rPr>
                <w:rFonts w:ascii="Arial" w:hAnsi="Arial" w:cs="Arial"/>
                <w:noProof/>
                <w:lang w:val="sr-Cyrl-CS"/>
              </w:rPr>
              <w:t xml:space="preserve"> и </w:t>
            </w:r>
            <w:r w:rsidR="009115DF" w:rsidRPr="00CB6D0C">
              <w:rPr>
                <w:rFonts w:ascii="Arial" w:hAnsi="Arial" w:cs="Arial"/>
                <w:noProof/>
                <w:lang w:val="sr-Cyrl-CS"/>
              </w:rPr>
              <w:lastRenderedPageBreak/>
              <w:t>образовање на језицима националне мањине</w:t>
            </w:r>
          </w:p>
        </w:tc>
        <w:tc>
          <w:tcPr>
            <w:tcW w:w="1418" w:type="dxa"/>
            <w:vAlign w:val="center"/>
          </w:tcPr>
          <w:p w:rsidR="009115DF" w:rsidRPr="00CB6D0C" w:rsidRDefault="00DC072E" w:rsidP="00510CDF">
            <w:pPr>
              <w:pStyle w:val="NoSpacing"/>
              <w:rPr>
                <w:rFonts w:ascii="Arial" w:hAnsi="Arial" w:cs="Arial"/>
                <w:noProof/>
                <w:lang w:val="sr-Cyrl-CS"/>
              </w:rPr>
            </w:pPr>
            <w:r>
              <w:rPr>
                <w:rFonts w:ascii="Arial" w:hAnsi="Arial" w:cs="Arial"/>
                <w:noProof/>
                <w:lang w:val="sr-Cyrl-CS"/>
              </w:rPr>
              <w:lastRenderedPageBreak/>
              <w:t>С</w:t>
            </w:r>
            <w:r w:rsidR="009115DF" w:rsidRPr="00CB6D0C">
              <w:rPr>
                <w:rFonts w:ascii="Arial" w:hAnsi="Arial" w:cs="Arial"/>
                <w:noProof/>
                <w:lang w:val="sr-Cyrl-CS"/>
              </w:rPr>
              <w:t>еминар, 3 дана</w:t>
            </w:r>
          </w:p>
        </w:tc>
        <w:tc>
          <w:tcPr>
            <w:tcW w:w="1417" w:type="dxa"/>
            <w:vAlign w:val="center"/>
          </w:tcPr>
          <w:p w:rsidR="00DC072E" w:rsidRDefault="00DC072E" w:rsidP="00510CDF">
            <w:pPr>
              <w:pStyle w:val="NoSpacing"/>
              <w:rPr>
                <w:rFonts w:ascii="Arial" w:hAnsi="Arial" w:cs="Arial"/>
                <w:noProof/>
                <w:lang w:val="sr-Cyrl-CS"/>
              </w:rPr>
            </w:pPr>
            <w:r>
              <w:rPr>
                <w:rFonts w:ascii="Arial" w:hAnsi="Arial" w:cs="Arial"/>
                <w:noProof/>
                <w:lang w:val="sr-Cyrl-CS"/>
              </w:rPr>
              <w:t>Ван У</w:t>
            </w:r>
            <w:r w:rsidR="009115DF" w:rsidRPr="00CB6D0C">
              <w:rPr>
                <w:rFonts w:ascii="Arial" w:hAnsi="Arial" w:cs="Arial"/>
                <w:noProof/>
                <w:lang w:val="sr-Cyrl-CS"/>
              </w:rPr>
              <w:t xml:space="preserve">станове, </w:t>
            </w:r>
            <w:r w:rsidR="009115DF" w:rsidRPr="00CB6D0C">
              <w:rPr>
                <w:rFonts w:ascii="Arial" w:hAnsi="Arial" w:cs="Arial"/>
                <w:noProof/>
                <w:lang w:val="sr-Cyrl-CS"/>
              </w:rPr>
              <w:lastRenderedPageBreak/>
              <w:t>међународ</w:t>
            </w:r>
          </w:p>
          <w:p w:rsidR="009115DF" w:rsidRPr="00CB6D0C" w:rsidRDefault="009115DF" w:rsidP="00510CDF">
            <w:pPr>
              <w:pStyle w:val="NoSpacing"/>
              <w:rPr>
                <w:rFonts w:ascii="Arial" w:hAnsi="Arial" w:cs="Arial"/>
                <w:noProof/>
                <w:lang w:val="sr-Cyrl-CS"/>
              </w:rPr>
            </w:pPr>
            <w:r w:rsidRPr="00CB6D0C">
              <w:rPr>
                <w:rFonts w:ascii="Arial" w:hAnsi="Arial" w:cs="Arial"/>
                <w:noProof/>
                <w:lang w:val="sr-Cyrl-CS"/>
              </w:rPr>
              <w:t>ни ниво</w:t>
            </w:r>
          </w:p>
        </w:tc>
        <w:tc>
          <w:tcPr>
            <w:tcW w:w="1276" w:type="dxa"/>
            <w:vAlign w:val="center"/>
          </w:tcPr>
          <w:p w:rsidR="009115DF" w:rsidRPr="00CB6D0C" w:rsidRDefault="00DC072E" w:rsidP="00510CDF">
            <w:pPr>
              <w:pStyle w:val="NoSpacing"/>
              <w:rPr>
                <w:rFonts w:ascii="Arial" w:hAnsi="Arial" w:cs="Arial"/>
                <w:noProof/>
                <w:lang w:val="sr-Cyrl-CS"/>
              </w:rPr>
            </w:pPr>
            <w:r>
              <w:rPr>
                <w:rFonts w:ascii="Arial" w:hAnsi="Arial" w:cs="Arial"/>
                <w:noProof/>
                <w:lang w:val="sr-Cyrl-CS"/>
              </w:rPr>
              <w:lastRenderedPageBreak/>
              <w:t>А</w:t>
            </w:r>
            <w:r w:rsidR="009115DF" w:rsidRPr="00CB6D0C">
              <w:rPr>
                <w:rFonts w:ascii="Arial" w:hAnsi="Arial" w:cs="Arial"/>
                <w:noProof/>
                <w:lang w:val="sr-Cyrl-CS"/>
              </w:rPr>
              <w:t>прил 2015.</w:t>
            </w:r>
          </w:p>
        </w:tc>
        <w:tc>
          <w:tcPr>
            <w:tcW w:w="1813" w:type="dxa"/>
            <w:vAlign w:val="center"/>
          </w:tcPr>
          <w:p w:rsidR="009115DF" w:rsidRPr="00CB6D0C" w:rsidRDefault="009115DF" w:rsidP="00510CDF">
            <w:pPr>
              <w:pStyle w:val="NoSpacing"/>
              <w:rPr>
                <w:rFonts w:ascii="Arial" w:hAnsi="Arial" w:cs="Arial"/>
                <w:noProof/>
                <w:lang w:val="sr-Cyrl-CS"/>
              </w:rPr>
            </w:pPr>
            <w:r w:rsidRPr="00CB6D0C">
              <w:rPr>
                <w:rFonts w:ascii="Arial" w:hAnsi="Arial" w:cs="Arial"/>
                <w:noProof/>
                <w:lang w:val="sr-Cyrl-CS"/>
              </w:rPr>
              <w:t xml:space="preserve">Дечији вртић "Марија </w:t>
            </w:r>
            <w:r w:rsidR="00852BFC">
              <w:rPr>
                <w:rFonts w:ascii="Arial" w:hAnsi="Arial" w:cs="Arial"/>
                <w:noProof/>
                <w:lang w:val="sr-Cyrl-CS"/>
              </w:rPr>
              <w:lastRenderedPageBreak/>
              <w:t>П</w:t>
            </w:r>
            <w:r w:rsidRPr="00CB6D0C">
              <w:rPr>
                <w:rFonts w:ascii="Arial" w:hAnsi="Arial" w:cs="Arial"/>
                <w:noProof/>
                <w:lang w:val="sr-Cyrl-CS"/>
              </w:rPr>
              <w:t>етковић" Загреб</w:t>
            </w:r>
          </w:p>
        </w:tc>
      </w:tr>
      <w:tr w:rsidR="009115DF" w:rsidRPr="006F018C" w:rsidTr="00520FC1">
        <w:tc>
          <w:tcPr>
            <w:tcW w:w="2235" w:type="dxa"/>
            <w:vAlign w:val="center"/>
          </w:tcPr>
          <w:p w:rsidR="009115DF" w:rsidRPr="00CB6D0C" w:rsidRDefault="009115DF" w:rsidP="00510CDF">
            <w:pPr>
              <w:rPr>
                <w:rFonts w:ascii="Arial" w:hAnsi="Arial" w:cs="Arial"/>
                <w:noProof/>
                <w:lang w:val="sr-Cyrl-CS"/>
              </w:rPr>
            </w:pPr>
            <w:r w:rsidRPr="00CB6D0C">
              <w:rPr>
                <w:rFonts w:ascii="Arial" w:hAnsi="Arial" w:cs="Arial"/>
                <w:noProof/>
                <w:lang w:val="sr-Cyrl-CS"/>
              </w:rPr>
              <w:lastRenderedPageBreak/>
              <w:t>Стручни скуп за одгојитеље,</w:t>
            </w:r>
            <w:r w:rsidR="00DC072E">
              <w:rPr>
                <w:rFonts w:ascii="Arial" w:hAnsi="Arial" w:cs="Arial"/>
                <w:noProof/>
                <w:lang w:val="sr-Cyrl-CS"/>
              </w:rPr>
              <w:t xml:space="preserve"> учитеље и наставнике припаднике</w:t>
            </w:r>
            <w:r w:rsidRPr="00CB6D0C">
              <w:rPr>
                <w:rFonts w:ascii="Arial" w:hAnsi="Arial" w:cs="Arial"/>
                <w:noProof/>
                <w:lang w:val="sr-Cyrl-CS"/>
              </w:rPr>
              <w:t xml:space="preserve"> хрватске мањине</w:t>
            </w:r>
          </w:p>
        </w:tc>
        <w:tc>
          <w:tcPr>
            <w:tcW w:w="1417" w:type="dxa"/>
            <w:vAlign w:val="center"/>
          </w:tcPr>
          <w:p w:rsidR="00DC072E" w:rsidRDefault="009115DF" w:rsidP="00510CDF">
            <w:pPr>
              <w:pStyle w:val="NoSpacing"/>
              <w:rPr>
                <w:rFonts w:ascii="Arial" w:hAnsi="Arial" w:cs="Arial"/>
                <w:noProof/>
                <w:lang w:val="sr-Cyrl-CS"/>
              </w:rPr>
            </w:pPr>
            <w:r w:rsidRPr="00CB6D0C">
              <w:rPr>
                <w:rFonts w:ascii="Arial" w:hAnsi="Arial" w:cs="Arial"/>
                <w:noProof/>
                <w:lang w:val="sr-Cyrl-CS"/>
              </w:rPr>
              <w:t>Стручно усавршава</w:t>
            </w:r>
          </w:p>
          <w:p w:rsidR="009115DF" w:rsidRPr="00CB6D0C" w:rsidRDefault="009115DF" w:rsidP="00510CDF">
            <w:pPr>
              <w:pStyle w:val="NoSpacing"/>
              <w:rPr>
                <w:rFonts w:ascii="Arial" w:hAnsi="Arial" w:cs="Arial"/>
                <w:noProof/>
                <w:lang w:val="sr-Cyrl-CS"/>
              </w:rPr>
            </w:pPr>
            <w:r w:rsidRPr="00CB6D0C">
              <w:rPr>
                <w:rFonts w:ascii="Arial" w:hAnsi="Arial" w:cs="Arial"/>
                <w:noProof/>
                <w:lang w:val="sr-Cyrl-CS"/>
              </w:rPr>
              <w:t>ње на језицима националне мањине</w:t>
            </w:r>
          </w:p>
        </w:tc>
        <w:tc>
          <w:tcPr>
            <w:tcW w:w="1418" w:type="dxa"/>
            <w:vAlign w:val="center"/>
          </w:tcPr>
          <w:p w:rsidR="009115DF" w:rsidRPr="00CB6D0C" w:rsidRDefault="00DC072E" w:rsidP="00510CDF">
            <w:pPr>
              <w:pStyle w:val="NoSpacing"/>
              <w:rPr>
                <w:rFonts w:ascii="Arial" w:hAnsi="Arial" w:cs="Arial"/>
                <w:noProof/>
                <w:lang w:val="sr-Cyrl-CS"/>
              </w:rPr>
            </w:pPr>
            <w:r>
              <w:rPr>
                <w:rFonts w:ascii="Arial" w:hAnsi="Arial" w:cs="Arial"/>
                <w:noProof/>
                <w:lang w:val="sr-Cyrl-CS"/>
              </w:rPr>
              <w:t>С</w:t>
            </w:r>
            <w:r w:rsidR="009115DF" w:rsidRPr="00CB6D0C">
              <w:rPr>
                <w:rFonts w:ascii="Arial" w:hAnsi="Arial" w:cs="Arial"/>
                <w:noProof/>
                <w:lang w:val="sr-Cyrl-CS"/>
              </w:rPr>
              <w:t>еминар, 7 дана</w:t>
            </w:r>
          </w:p>
        </w:tc>
        <w:tc>
          <w:tcPr>
            <w:tcW w:w="1417" w:type="dxa"/>
            <w:vAlign w:val="center"/>
          </w:tcPr>
          <w:p w:rsidR="00DC072E" w:rsidRDefault="00DC072E" w:rsidP="00510CDF">
            <w:pPr>
              <w:pStyle w:val="NoSpacing"/>
              <w:rPr>
                <w:rFonts w:ascii="Arial" w:hAnsi="Arial" w:cs="Arial"/>
                <w:noProof/>
                <w:lang w:val="sr-Cyrl-CS"/>
              </w:rPr>
            </w:pPr>
            <w:r>
              <w:rPr>
                <w:rFonts w:ascii="Arial" w:hAnsi="Arial" w:cs="Arial"/>
                <w:noProof/>
                <w:lang w:val="sr-Cyrl-CS"/>
              </w:rPr>
              <w:t>Ван У</w:t>
            </w:r>
            <w:r w:rsidR="009115DF" w:rsidRPr="00CB6D0C">
              <w:rPr>
                <w:rFonts w:ascii="Arial" w:hAnsi="Arial" w:cs="Arial"/>
                <w:noProof/>
                <w:lang w:val="sr-Cyrl-CS"/>
              </w:rPr>
              <w:t>станове, међународ</w:t>
            </w:r>
          </w:p>
          <w:p w:rsidR="009115DF" w:rsidRPr="00CB6D0C" w:rsidRDefault="009115DF" w:rsidP="00510CDF">
            <w:pPr>
              <w:pStyle w:val="NoSpacing"/>
              <w:rPr>
                <w:rFonts w:ascii="Arial" w:hAnsi="Arial" w:cs="Arial"/>
                <w:noProof/>
                <w:lang w:val="sr-Cyrl-CS"/>
              </w:rPr>
            </w:pPr>
            <w:r w:rsidRPr="00CB6D0C">
              <w:rPr>
                <w:rFonts w:ascii="Arial" w:hAnsi="Arial" w:cs="Arial"/>
                <w:noProof/>
                <w:lang w:val="sr-Cyrl-CS"/>
              </w:rPr>
              <w:t>ни ниво</w:t>
            </w:r>
          </w:p>
        </w:tc>
        <w:tc>
          <w:tcPr>
            <w:tcW w:w="1276" w:type="dxa"/>
            <w:vAlign w:val="center"/>
          </w:tcPr>
          <w:p w:rsidR="009115DF" w:rsidRPr="00CB6D0C" w:rsidRDefault="00DC072E" w:rsidP="00510CDF">
            <w:pPr>
              <w:pStyle w:val="NoSpacing"/>
              <w:rPr>
                <w:rFonts w:ascii="Arial" w:hAnsi="Arial" w:cs="Arial"/>
                <w:noProof/>
                <w:lang w:val="sr-Cyrl-CS"/>
              </w:rPr>
            </w:pPr>
            <w:r>
              <w:rPr>
                <w:rFonts w:ascii="Arial" w:hAnsi="Arial" w:cs="Arial"/>
                <w:noProof/>
                <w:lang w:val="sr-Cyrl-CS"/>
              </w:rPr>
              <w:t>Ј</w:t>
            </w:r>
            <w:r w:rsidR="009115DF" w:rsidRPr="00CB6D0C">
              <w:rPr>
                <w:rFonts w:ascii="Arial" w:hAnsi="Arial" w:cs="Arial"/>
                <w:noProof/>
                <w:lang w:val="sr-Cyrl-CS"/>
              </w:rPr>
              <w:t>ул</w:t>
            </w:r>
            <w:r w:rsidR="00EB21C7">
              <w:rPr>
                <w:rFonts w:ascii="Arial" w:hAnsi="Arial" w:cs="Arial"/>
                <w:noProof/>
                <w:lang w:val="sr-Cyrl-CS"/>
              </w:rPr>
              <w:t>и</w:t>
            </w:r>
            <w:r w:rsidR="009115DF" w:rsidRPr="00CB6D0C">
              <w:rPr>
                <w:rFonts w:ascii="Arial" w:hAnsi="Arial" w:cs="Arial"/>
                <w:noProof/>
                <w:lang w:val="sr-Cyrl-CS"/>
              </w:rPr>
              <w:t xml:space="preserve"> 2015.</w:t>
            </w:r>
          </w:p>
        </w:tc>
        <w:tc>
          <w:tcPr>
            <w:tcW w:w="1813" w:type="dxa"/>
            <w:vAlign w:val="center"/>
          </w:tcPr>
          <w:p w:rsidR="009115DF" w:rsidRPr="00CB6D0C" w:rsidRDefault="009115DF" w:rsidP="00510CDF">
            <w:pPr>
              <w:pStyle w:val="NoSpacing"/>
              <w:rPr>
                <w:rFonts w:ascii="Arial" w:hAnsi="Arial" w:cs="Arial"/>
                <w:noProof/>
                <w:lang w:val="sr-Cyrl-CS"/>
              </w:rPr>
            </w:pPr>
            <w:r w:rsidRPr="00CB6D0C">
              <w:rPr>
                <w:rFonts w:ascii="Arial" w:hAnsi="Arial" w:cs="Arial"/>
                <w:noProof/>
                <w:lang w:val="sr-Cyrl-CS"/>
              </w:rPr>
              <w:t>Агенција за одгој и образовање, Загреб</w:t>
            </w:r>
          </w:p>
        </w:tc>
      </w:tr>
      <w:tr w:rsidR="009115DF" w:rsidRPr="006F018C" w:rsidTr="00520FC1">
        <w:tc>
          <w:tcPr>
            <w:tcW w:w="2235" w:type="dxa"/>
            <w:vAlign w:val="center"/>
          </w:tcPr>
          <w:p w:rsidR="009115DF" w:rsidRPr="00CB6D0C" w:rsidRDefault="009115DF" w:rsidP="00510CDF">
            <w:pPr>
              <w:rPr>
                <w:rFonts w:ascii="Arial" w:hAnsi="Arial" w:cs="Arial"/>
                <w:noProof/>
                <w:lang w:val="sr-Cyrl-CS"/>
              </w:rPr>
            </w:pPr>
            <w:r w:rsidRPr="00CB6D0C">
              <w:rPr>
                <w:rFonts w:ascii="Arial" w:hAnsi="Arial" w:cs="Arial"/>
                <w:noProof/>
                <w:lang w:val="sr-Cyrl-CS"/>
              </w:rPr>
              <w:t>Родитељи као партнери у ВО раду</w:t>
            </w:r>
          </w:p>
        </w:tc>
        <w:tc>
          <w:tcPr>
            <w:tcW w:w="1417" w:type="dxa"/>
            <w:vAlign w:val="center"/>
          </w:tcPr>
          <w:p w:rsidR="00DC072E" w:rsidRDefault="009115DF" w:rsidP="00510CDF">
            <w:pPr>
              <w:pStyle w:val="NoSpacing"/>
              <w:rPr>
                <w:rFonts w:ascii="Arial" w:hAnsi="Arial" w:cs="Arial"/>
                <w:noProof/>
                <w:lang w:val="sr-Cyrl-CS"/>
              </w:rPr>
            </w:pPr>
            <w:r w:rsidRPr="00CB6D0C">
              <w:rPr>
                <w:rFonts w:ascii="Arial" w:hAnsi="Arial" w:cs="Arial"/>
                <w:noProof/>
                <w:lang w:val="sr-Cyrl-CS"/>
              </w:rPr>
              <w:t>Предшкол</w:t>
            </w:r>
          </w:p>
          <w:p w:rsidR="009115DF" w:rsidRPr="00CB6D0C" w:rsidRDefault="009115DF" w:rsidP="00510CDF">
            <w:pPr>
              <w:pStyle w:val="NoSpacing"/>
              <w:rPr>
                <w:rFonts w:ascii="Arial" w:hAnsi="Arial" w:cs="Arial"/>
                <w:noProof/>
                <w:lang w:val="sr-Cyrl-CS"/>
              </w:rPr>
            </w:pPr>
            <w:r w:rsidRPr="00CB6D0C">
              <w:rPr>
                <w:rFonts w:ascii="Arial" w:hAnsi="Arial" w:cs="Arial"/>
                <w:noProof/>
                <w:lang w:val="sr-Cyrl-CS"/>
              </w:rPr>
              <w:t>ско образовање</w:t>
            </w:r>
          </w:p>
        </w:tc>
        <w:tc>
          <w:tcPr>
            <w:tcW w:w="1418" w:type="dxa"/>
            <w:vAlign w:val="center"/>
          </w:tcPr>
          <w:p w:rsidR="009115DF" w:rsidRPr="00CB6D0C" w:rsidRDefault="00DC072E" w:rsidP="00510CDF">
            <w:pPr>
              <w:pStyle w:val="NoSpacing"/>
              <w:rPr>
                <w:rFonts w:ascii="Arial" w:hAnsi="Arial" w:cs="Arial"/>
                <w:noProof/>
                <w:lang w:val="sr-Cyrl-CS"/>
              </w:rPr>
            </w:pPr>
            <w:r>
              <w:rPr>
                <w:rFonts w:ascii="Arial" w:hAnsi="Arial" w:cs="Arial"/>
                <w:noProof/>
                <w:lang w:val="sr-Cyrl-CS"/>
              </w:rPr>
              <w:t>А</w:t>
            </w:r>
            <w:r w:rsidR="009115DF" w:rsidRPr="00CB6D0C">
              <w:rPr>
                <w:rFonts w:ascii="Arial" w:hAnsi="Arial" w:cs="Arial"/>
                <w:noProof/>
                <w:lang w:val="sr-Cyrl-CS"/>
              </w:rPr>
              <w:t>кредитовани семинар, два дана, 16 бодова</w:t>
            </w:r>
          </w:p>
        </w:tc>
        <w:tc>
          <w:tcPr>
            <w:tcW w:w="1417" w:type="dxa"/>
            <w:vAlign w:val="center"/>
          </w:tcPr>
          <w:p w:rsidR="009115DF" w:rsidRPr="00CB6D0C" w:rsidRDefault="00DC072E" w:rsidP="00510CDF">
            <w:pPr>
              <w:pStyle w:val="NoSpacing"/>
              <w:rPr>
                <w:rFonts w:ascii="Arial" w:hAnsi="Arial" w:cs="Arial"/>
                <w:noProof/>
                <w:lang w:val="sr-Cyrl-CS"/>
              </w:rPr>
            </w:pPr>
            <w:r>
              <w:rPr>
                <w:rFonts w:ascii="Arial" w:hAnsi="Arial" w:cs="Arial"/>
                <w:noProof/>
                <w:lang w:val="sr-Cyrl-CS"/>
              </w:rPr>
              <w:t>У оквиру У</w:t>
            </w:r>
            <w:r w:rsidR="009115DF" w:rsidRPr="00CB6D0C">
              <w:rPr>
                <w:rFonts w:ascii="Arial" w:hAnsi="Arial" w:cs="Arial"/>
                <w:noProof/>
                <w:lang w:val="sr-Cyrl-CS"/>
              </w:rPr>
              <w:t>станове</w:t>
            </w:r>
          </w:p>
        </w:tc>
        <w:tc>
          <w:tcPr>
            <w:tcW w:w="1276" w:type="dxa"/>
            <w:vAlign w:val="center"/>
          </w:tcPr>
          <w:p w:rsidR="00DC072E" w:rsidRDefault="00DC072E" w:rsidP="00510CDF">
            <w:pPr>
              <w:pStyle w:val="NoSpacing"/>
              <w:rPr>
                <w:rFonts w:ascii="Arial" w:hAnsi="Arial" w:cs="Arial"/>
                <w:noProof/>
                <w:lang w:val="sr-Cyrl-CS"/>
              </w:rPr>
            </w:pPr>
            <w:r>
              <w:rPr>
                <w:rFonts w:ascii="Arial" w:hAnsi="Arial" w:cs="Arial"/>
                <w:noProof/>
                <w:lang w:val="sr-Cyrl-CS"/>
              </w:rPr>
              <w:t xml:space="preserve">У </w:t>
            </w:r>
            <w:r w:rsidR="009115DF" w:rsidRPr="00CB6D0C">
              <w:rPr>
                <w:rFonts w:ascii="Arial" w:hAnsi="Arial" w:cs="Arial"/>
                <w:noProof/>
                <w:lang w:val="sr-Cyrl-CS"/>
              </w:rPr>
              <w:t>току календар</w:t>
            </w:r>
          </w:p>
          <w:p w:rsidR="009115DF" w:rsidRPr="00CB6D0C" w:rsidRDefault="009115DF" w:rsidP="00DC072E">
            <w:pPr>
              <w:pStyle w:val="NoSpacing"/>
              <w:rPr>
                <w:rFonts w:ascii="Arial" w:hAnsi="Arial" w:cs="Arial"/>
                <w:noProof/>
                <w:lang w:val="sr-Cyrl-CS"/>
              </w:rPr>
            </w:pPr>
            <w:r w:rsidRPr="00CB6D0C">
              <w:rPr>
                <w:rFonts w:ascii="Arial" w:hAnsi="Arial" w:cs="Arial"/>
                <w:noProof/>
                <w:lang w:val="sr-Cyrl-CS"/>
              </w:rPr>
              <w:t>ске 2015.</w:t>
            </w:r>
          </w:p>
        </w:tc>
        <w:tc>
          <w:tcPr>
            <w:tcW w:w="1813" w:type="dxa"/>
            <w:vAlign w:val="center"/>
          </w:tcPr>
          <w:p w:rsidR="009115DF" w:rsidRPr="00CB6D0C" w:rsidRDefault="009115DF" w:rsidP="00DC072E">
            <w:pPr>
              <w:pStyle w:val="NoSpacing"/>
              <w:rPr>
                <w:rFonts w:ascii="Arial" w:hAnsi="Arial" w:cs="Arial"/>
                <w:noProof/>
                <w:lang w:val="sr-Cyrl-CS"/>
              </w:rPr>
            </w:pPr>
            <w:r w:rsidRPr="00CB6D0C">
              <w:rPr>
                <w:rFonts w:ascii="Arial" w:hAnsi="Arial" w:cs="Arial"/>
                <w:lang w:val="sr-Cyrl-CS"/>
              </w:rPr>
              <w:t xml:space="preserve">Весна Радошевић,  </w:t>
            </w:r>
            <w:r w:rsidR="00DC072E">
              <w:rPr>
                <w:rFonts w:ascii="Arial" w:hAnsi="Arial" w:cs="Arial"/>
                <w:lang w:val="sr-Cyrl-CS"/>
              </w:rPr>
              <w:t>педагог</w:t>
            </w:r>
            <w:r w:rsidRPr="00CB6D0C">
              <w:rPr>
                <w:rFonts w:ascii="Arial" w:hAnsi="Arial" w:cs="Arial"/>
                <w:lang w:val="sr-Cyrl-CS"/>
              </w:rPr>
              <w:t xml:space="preserve"> Беочин; Спец. Драгана Чикош,  педагог,  Бачка Паланка; Драгица Кубет,  педагог,Темерин</w:t>
            </w:r>
          </w:p>
        </w:tc>
      </w:tr>
      <w:tr w:rsidR="009115DF" w:rsidRPr="006F018C" w:rsidTr="00520FC1">
        <w:tc>
          <w:tcPr>
            <w:tcW w:w="2235" w:type="dxa"/>
            <w:vAlign w:val="center"/>
          </w:tcPr>
          <w:p w:rsidR="009115DF" w:rsidRPr="00CB6D0C" w:rsidRDefault="009115DF" w:rsidP="00510CDF">
            <w:pPr>
              <w:rPr>
                <w:rFonts w:ascii="Arial" w:hAnsi="Arial" w:cs="Arial"/>
                <w:noProof/>
                <w:lang w:val="sr-Cyrl-CS"/>
              </w:rPr>
            </w:pPr>
            <w:r w:rsidRPr="00CB6D0C">
              <w:rPr>
                <w:rFonts w:ascii="Arial" w:hAnsi="Arial" w:cs="Arial"/>
                <w:noProof/>
                <w:lang w:val="sr-Cyrl-CS"/>
              </w:rPr>
              <w:t xml:space="preserve">Подршка </w:t>
            </w:r>
            <w:r>
              <w:rPr>
                <w:rFonts w:ascii="Arial" w:hAnsi="Arial" w:cs="Arial"/>
                <w:noProof/>
                <w:lang w:val="sr-Cyrl-CS"/>
              </w:rPr>
              <w:t>деч</w:t>
            </w:r>
            <w:r w:rsidRPr="00CB6D0C">
              <w:rPr>
                <w:rFonts w:ascii="Arial" w:hAnsi="Arial" w:cs="Arial"/>
                <w:noProof/>
                <w:lang w:val="sr-Cyrl-CS"/>
              </w:rPr>
              <w:t>јем развоју и напредовању</w:t>
            </w:r>
            <w:r>
              <w:rPr>
                <w:rFonts w:ascii="Arial" w:hAnsi="Arial" w:cs="Arial"/>
                <w:noProof/>
                <w:lang w:val="sr-Cyrl-CS"/>
              </w:rPr>
              <w:t>,</w:t>
            </w:r>
            <w:r w:rsidRPr="00CB6D0C">
              <w:rPr>
                <w:rFonts w:ascii="Arial" w:hAnsi="Arial" w:cs="Arial"/>
                <w:noProof/>
                <w:lang w:val="sr-Cyrl-CS"/>
              </w:rPr>
              <w:t xml:space="preserve"> кроз индивидуализовани приступ </w:t>
            </w:r>
            <w:r>
              <w:rPr>
                <w:rFonts w:ascii="Arial" w:hAnsi="Arial" w:cs="Arial"/>
                <w:noProof/>
                <w:lang w:val="sr-Cyrl-CS"/>
              </w:rPr>
              <w:t>деци</w:t>
            </w:r>
            <w:r w:rsidRPr="00CB6D0C">
              <w:rPr>
                <w:rFonts w:ascii="Arial" w:hAnsi="Arial" w:cs="Arial"/>
                <w:noProof/>
                <w:lang w:val="sr-Cyrl-CS"/>
              </w:rPr>
              <w:t xml:space="preserve"> предшколског узраста</w:t>
            </w:r>
          </w:p>
        </w:tc>
        <w:tc>
          <w:tcPr>
            <w:tcW w:w="1417" w:type="dxa"/>
            <w:vAlign w:val="center"/>
          </w:tcPr>
          <w:p w:rsidR="009115DF" w:rsidRDefault="009115DF" w:rsidP="00510CDF">
            <w:pPr>
              <w:pStyle w:val="NoSpacing"/>
              <w:rPr>
                <w:rFonts w:ascii="Arial" w:hAnsi="Arial" w:cs="Arial"/>
                <w:noProof/>
                <w:lang w:val="sr-Cyrl-CS"/>
              </w:rPr>
            </w:pPr>
            <w:r w:rsidRPr="00CB6D0C">
              <w:rPr>
                <w:rFonts w:ascii="Arial" w:hAnsi="Arial" w:cs="Arial"/>
                <w:noProof/>
                <w:lang w:val="sr-Cyrl-CS"/>
              </w:rPr>
              <w:t>Предшкол</w:t>
            </w:r>
          </w:p>
          <w:p w:rsidR="009115DF" w:rsidRPr="00CB6D0C" w:rsidRDefault="009115DF" w:rsidP="00510CDF">
            <w:pPr>
              <w:pStyle w:val="NoSpacing"/>
              <w:rPr>
                <w:rFonts w:ascii="Arial" w:hAnsi="Arial" w:cs="Arial"/>
                <w:noProof/>
                <w:lang w:val="sr-Cyrl-CS"/>
              </w:rPr>
            </w:pPr>
            <w:r w:rsidRPr="00CB6D0C">
              <w:rPr>
                <w:rFonts w:ascii="Arial" w:hAnsi="Arial" w:cs="Arial"/>
                <w:noProof/>
                <w:lang w:val="sr-Cyrl-CS"/>
              </w:rPr>
              <w:t>ско образовање</w:t>
            </w:r>
          </w:p>
        </w:tc>
        <w:tc>
          <w:tcPr>
            <w:tcW w:w="1418" w:type="dxa"/>
            <w:vAlign w:val="center"/>
          </w:tcPr>
          <w:p w:rsidR="009115DF" w:rsidRPr="00CB6D0C" w:rsidRDefault="009115DF" w:rsidP="00510CDF">
            <w:pPr>
              <w:pStyle w:val="NoSpacing"/>
              <w:rPr>
                <w:rFonts w:ascii="Arial" w:hAnsi="Arial" w:cs="Arial"/>
                <w:noProof/>
                <w:lang w:val="sr-Cyrl-CS"/>
              </w:rPr>
            </w:pPr>
            <w:r>
              <w:rPr>
                <w:rFonts w:ascii="Arial" w:hAnsi="Arial" w:cs="Arial"/>
                <w:noProof/>
                <w:lang w:val="sr-Cyrl-CS"/>
              </w:rPr>
              <w:t>А</w:t>
            </w:r>
            <w:r w:rsidRPr="00CB6D0C">
              <w:rPr>
                <w:rFonts w:ascii="Arial" w:hAnsi="Arial" w:cs="Arial"/>
                <w:noProof/>
                <w:lang w:val="sr-Cyrl-CS"/>
              </w:rPr>
              <w:t>кредитовани семинар, два дана, 16 бодова</w:t>
            </w:r>
          </w:p>
        </w:tc>
        <w:tc>
          <w:tcPr>
            <w:tcW w:w="1417" w:type="dxa"/>
            <w:vAlign w:val="center"/>
          </w:tcPr>
          <w:p w:rsidR="009115DF" w:rsidRPr="00CB6D0C" w:rsidRDefault="009115DF" w:rsidP="00510CDF">
            <w:pPr>
              <w:pStyle w:val="NoSpacing"/>
              <w:rPr>
                <w:rFonts w:ascii="Arial" w:hAnsi="Arial" w:cs="Arial"/>
                <w:noProof/>
                <w:lang w:val="sr-Cyrl-CS"/>
              </w:rPr>
            </w:pPr>
            <w:r>
              <w:rPr>
                <w:rFonts w:ascii="Arial" w:hAnsi="Arial" w:cs="Arial"/>
                <w:noProof/>
                <w:lang w:val="sr-Cyrl-CS"/>
              </w:rPr>
              <w:t>У</w:t>
            </w:r>
            <w:r w:rsidRPr="00CB6D0C">
              <w:rPr>
                <w:rFonts w:ascii="Arial" w:hAnsi="Arial" w:cs="Arial"/>
                <w:noProof/>
                <w:lang w:val="sr-Cyrl-CS"/>
              </w:rPr>
              <w:t xml:space="preserve"> оквиру установе</w:t>
            </w:r>
          </w:p>
        </w:tc>
        <w:tc>
          <w:tcPr>
            <w:tcW w:w="1276" w:type="dxa"/>
            <w:vAlign w:val="center"/>
          </w:tcPr>
          <w:p w:rsidR="00DC072E" w:rsidRDefault="009115DF" w:rsidP="00510CDF">
            <w:pPr>
              <w:pStyle w:val="NoSpacing"/>
              <w:rPr>
                <w:rFonts w:ascii="Arial" w:hAnsi="Arial" w:cs="Arial"/>
                <w:noProof/>
                <w:lang w:val="sr-Cyrl-CS"/>
              </w:rPr>
            </w:pPr>
            <w:r>
              <w:rPr>
                <w:rFonts w:ascii="Arial" w:hAnsi="Arial" w:cs="Arial"/>
                <w:noProof/>
                <w:lang w:val="sr-Cyrl-CS"/>
              </w:rPr>
              <w:t>У</w:t>
            </w:r>
            <w:r w:rsidRPr="00CB6D0C">
              <w:rPr>
                <w:rFonts w:ascii="Arial" w:hAnsi="Arial" w:cs="Arial"/>
                <w:noProof/>
                <w:lang w:val="sr-Cyrl-CS"/>
              </w:rPr>
              <w:t xml:space="preserve"> току календар</w:t>
            </w:r>
          </w:p>
          <w:p w:rsidR="009115DF" w:rsidRPr="00CB6D0C" w:rsidRDefault="009115DF" w:rsidP="00DC072E">
            <w:pPr>
              <w:pStyle w:val="NoSpacing"/>
              <w:rPr>
                <w:rFonts w:ascii="Arial" w:hAnsi="Arial" w:cs="Arial"/>
                <w:noProof/>
                <w:lang w:val="sr-Cyrl-CS"/>
              </w:rPr>
            </w:pPr>
            <w:r w:rsidRPr="00CB6D0C">
              <w:rPr>
                <w:rFonts w:ascii="Arial" w:hAnsi="Arial" w:cs="Arial"/>
                <w:noProof/>
                <w:lang w:val="sr-Cyrl-CS"/>
              </w:rPr>
              <w:t>ске  2015.</w:t>
            </w:r>
          </w:p>
        </w:tc>
        <w:tc>
          <w:tcPr>
            <w:tcW w:w="1813" w:type="dxa"/>
            <w:vAlign w:val="center"/>
          </w:tcPr>
          <w:p w:rsidR="009115DF" w:rsidRPr="00CB6D0C" w:rsidRDefault="009115DF" w:rsidP="00510CDF">
            <w:pPr>
              <w:pStyle w:val="NoSpacing"/>
              <w:rPr>
                <w:rFonts w:ascii="Arial" w:hAnsi="Arial" w:cs="Arial"/>
                <w:lang w:val="sr-Cyrl-CS"/>
              </w:rPr>
            </w:pPr>
            <w:r w:rsidRPr="00CB6D0C">
              <w:rPr>
                <w:rFonts w:ascii="Arial" w:hAnsi="Arial" w:cs="Arial"/>
                <w:lang w:val="sr-Cyrl-CS"/>
              </w:rPr>
              <w:t>Предшколска установа „Нада Наумовић”, Крагујевац;</w:t>
            </w:r>
          </w:p>
        </w:tc>
      </w:tr>
      <w:tr w:rsidR="009115DF" w:rsidRPr="006F018C" w:rsidTr="00520FC1">
        <w:tc>
          <w:tcPr>
            <w:tcW w:w="2235" w:type="dxa"/>
            <w:vAlign w:val="center"/>
          </w:tcPr>
          <w:p w:rsidR="009115DF" w:rsidRPr="00CB6D0C" w:rsidRDefault="009115DF" w:rsidP="00510CDF">
            <w:pPr>
              <w:rPr>
                <w:rFonts w:ascii="Arial" w:hAnsi="Arial" w:cs="Arial"/>
                <w:noProof/>
                <w:lang w:val="sr-Cyrl-CS"/>
              </w:rPr>
            </w:pPr>
            <w:r w:rsidRPr="00CB6D0C">
              <w:rPr>
                <w:rFonts w:ascii="Arial" w:hAnsi="Arial" w:cs="Arial"/>
                <w:noProof/>
                <w:lang w:val="sr-Cyrl-CS"/>
              </w:rPr>
              <w:t>Подршка Тимовима за заштиту деце/ученика од  насиља</w:t>
            </w:r>
          </w:p>
        </w:tc>
        <w:tc>
          <w:tcPr>
            <w:tcW w:w="1417" w:type="dxa"/>
            <w:vAlign w:val="center"/>
          </w:tcPr>
          <w:p w:rsidR="009115DF" w:rsidRPr="00CB6D0C" w:rsidRDefault="009115DF" w:rsidP="00510CDF">
            <w:pPr>
              <w:pStyle w:val="NoSpacing"/>
              <w:rPr>
                <w:rFonts w:ascii="Arial" w:hAnsi="Arial" w:cs="Arial"/>
                <w:noProof/>
                <w:lang w:val="sr-Cyrl-CS"/>
              </w:rPr>
            </w:pPr>
            <w:r w:rsidRPr="00CB6D0C">
              <w:rPr>
                <w:rFonts w:ascii="Arial" w:hAnsi="Arial" w:cs="Arial"/>
                <w:noProof/>
                <w:lang w:val="sr-Cyrl-CS"/>
              </w:rPr>
              <w:t>Васпи</w:t>
            </w:r>
            <w:r w:rsidR="00DC072E">
              <w:rPr>
                <w:rFonts w:ascii="Arial" w:hAnsi="Arial" w:cs="Arial"/>
                <w:noProof/>
                <w:lang w:val="sr-Cyrl-CS"/>
              </w:rPr>
              <w:t>т</w:t>
            </w:r>
            <w:r w:rsidRPr="00CB6D0C">
              <w:rPr>
                <w:rFonts w:ascii="Arial" w:hAnsi="Arial" w:cs="Arial"/>
                <w:noProof/>
                <w:lang w:val="sr-Cyrl-CS"/>
              </w:rPr>
              <w:t>ни рад</w:t>
            </w:r>
          </w:p>
        </w:tc>
        <w:tc>
          <w:tcPr>
            <w:tcW w:w="1418" w:type="dxa"/>
            <w:vAlign w:val="center"/>
          </w:tcPr>
          <w:p w:rsidR="009115DF" w:rsidRPr="00CB6D0C" w:rsidRDefault="00DC072E" w:rsidP="00510CDF">
            <w:pPr>
              <w:pStyle w:val="NoSpacing"/>
              <w:rPr>
                <w:rFonts w:ascii="Arial" w:hAnsi="Arial" w:cs="Arial"/>
                <w:noProof/>
                <w:lang w:val="sr-Cyrl-CS"/>
              </w:rPr>
            </w:pPr>
            <w:r>
              <w:rPr>
                <w:rFonts w:ascii="Arial" w:hAnsi="Arial" w:cs="Arial"/>
                <w:noProof/>
                <w:lang w:val="sr-Cyrl-CS"/>
              </w:rPr>
              <w:t>А</w:t>
            </w:r>
            <w:r w:rsidR="009115DF" w:rsidRPr="00CB6D0C">
              <w:rPr>
                <w:rFonts w:ascii="Arial" w:hAnsi="Arial" w:cs="Arial"/>
                <w:noProof/>
                <w:lang w:val="sr-Cyrl-CS"/>
              </w:rPr>
              <w:t>кредитовани семинар, два дана, 16 бодова</w:t>
            </w:r>
          </w:p>
        </w:tc>
        <w:tc>
          <w:tcPr>
            <w:tcW w:w="1417" w:type="dxa"/>
            <w:vAlign w:val="center"/>
          </w:tcPr>
          <w:p w:rsidR="009115DF" w:rsidRPr="00CB6D0C" w:rsidRDefault="00DC072E" w:rsidP="00510CDF">
            <w:pPr>
              <w:pStyle w:val="NoSpacing"/>
              <w:rPr>
                <w:rFonts w:ascii="Arial" w:hAnsi="Arial" w:cs="Arial"/>
                <w:noProof/>
                <w:lang w:val="sr-Cyrl-CS"/>
              </w:rPr>
            </w:pPr>
            <w:r>
              <w:rPr>
                <w:rFonts w:ascii="Arial" w:hAnsi="Arial" w:cs="Arial"/>
                <w:noProof/>
                <w:lang w:val="sr-Cyrl-CS"/>
              </w:rPr>
              <w:t>У оквиру У</w:t>
            </w:r>
            <w:r w:rsidR="009115DF" w:rsidRPr="00CB6D0C">
              <w:rPr>
                <w:rFonts w:ascii="Arial" w:hAnsi="Arial" w:cs="Arial"/>
                <w:noProof/>
                <w:lang w:val="sr-Cyrl-CS"/>
              </w:rPr>
              <w:t>станове</w:t>
            </w:r>
          </w:p>
        </w:tc>
        <w:tc>
          <w:tcPr>
            <w:tcW w:w="1276" w:type="dxa"/>
            <w:vAlign w:val="center"/>
          </w:tcPr>
          <w:p w:rsidR="00DC072E" w:rsidRDefault="00DC072E" w:rsidP="00DC072E">
            <w:pPr>
              <w:pStyle w:val="NoSpacing"/>
              <w:rPr>
                <w:rFonts w:ascii="Arial" w:hAnsi="Arial" w:cs="Arial"/>
                <w:noProof/>
                <w:lang w:val="sr-Cyrl-CS"/>
              </w:rPr>
            </w:pPr>
            <w:r>
              <w:rPr>
                <w:rFonts w:ascii="Arial" w:hAnsi="Arial" w:cs="Arial"/>
                <w:noProof/>
                <w:lang w:val="sr-Cyrl-CS"/>
              </w:rPr>
              <w:t xml:space="preserve">У </w:t>
            </w:r>
            <w:r w:rsidR="009115DF" w:rsidRPr="00CB6D0C">
              <w:rPr>
                <w:rFonts w:ascii="Arial" w:hAnsi="Arial" w:cs="Arial"/>
                <w:noProof/>
                <w:lang w:val="sr-Cyrl-CS"/>
              </w:rPr>
              <w:t>току календар</w:t>
            </w:r>
          </w:p>
          <w:p w:rsidR="009115DF" w:rsidRPr="00CB6D0C" w:rsidRDefault="009115DF" w:rsidP="00DC072E">
            <w:pPr>
              <w:pStyle w:val="NoSpacing"/>
              <w:rPr>
                <w:rFonts w:ascii="Arial" w:hAnsi="Arial" w:cs="Arial"/>
                <w:noProof/>
                <w:lang w:val="sr-Cyrl-CS"/>
              </w:rPr>
            </w:pPr>
            <w:r w:rsidRPr="00CB6D0C">
              <w:rPr>
                <w:rFonts w:ascii="Arial" w:hAnsi="Arial" w:cs="Arial"/>
                <w:noProof/>
                <w:lang w:val="sr-Cyrl-CS"/>
              </w:rPr>
              <w:t>ске 2015.</w:t>
            </w:r>
          </w:p>
        </w:tc>
        <w:tc>
          <w:tcPr>
            <w:tcW w:w="1813" w:type="dxa"/>
            <w:vAlign w:val="center"/>
          </w:tcPr>
          <w:p w:rsidR="009115DF" w:rsidRPr="00CB6D0C" w:rsidRDefault="009115DF" w:rsidP="00510CDF">
            <w:pPr>
              <w:pStyle w:val="NoSpacing"/>
              <w:rPr>
                <w:rFonts w:ascii="Arial" w:hAnsi="Arial" w:cs="Arial"/>
                <w:lang w:val="sr-Cyrl-CS"/>
              </w:rPr>
            </w:pPr>
            <w:r w:rsidRPr="00CB6D0C">
              <w:rPr>
                <w:rFonts w:ascii="Arial" w:hAnsi="Arial" w:cs="Arial"/>
                <w:color w:val="333333"/>
                <w:lang w:val="sr-Cyrl-CS"/>
              </w:rPr>
              <w:t>Центар за стручно усавршавање Крушевац,</w:t>
            </w:r>
          </w:p>
        </w:tc>
      </w:tr>
      <w:tr w:rsidR="009115DF" w:rsidRPr="006F018C" w:rsidTr="00520FC1">
        <w:tc>
          <w:tcPr>
            <w:tcW w:w="2235" w:type="dxa"/>
            <w:vAlign w:val="center"/>
          </w:tcPr>
          <w:p w:rsidR="009115DF" w:rsidRPr="00CB6D0C" w:rsidRDefault="009115DF" w:rsidP="00510CDF">
            <w:pPr>
              <w:rPr>
                <w:rFonts w:ascii="Arial" w:hAnsi="Arial" w:cs="Arial"/>
                <w:noProof/>
                <w:lang w:val="sr-Cyrl-CS"/>
              </w:rPr>
            </w:pPr>
            <w:r w:rsidRPr="00CB6D0C">
              <w:rPr>
                <w:rFonts w:ascii="Arial" w:hAnsi="Arial" w:cs="Arial"/>
                <w:noProof/>
                <w:lang w:val="sr-Cyrl-CS"/>
              </w:rPr>
              <w:t>Превенција дислексије код деце предшколског узраста</w:t>
            </w:r>
          </w:p>
        </w:tc>
        <w:tc>
          <w:tcPr>
            <w:tcW w:w="1417" w:type="dxa"/>
            <w:vAlign w:val="center"/>
          </w:tcPr>
          <w:p w:rsidR="00DC072E" w:rsidRDefault="00DC072E" w:rsidP="00510CDF">
            <w:pPr>
              <w:pStyle w:val="NoSpacing"/>
              <w:rPr>
                <w:rFonts w:ascii="Arial" w:hAnsi="Arial" w:cs="Arial"/>
                <w:noProof/>
                <w:lang w:val="sr-Cyrl-CS"/>
              </w:rPr>
            </w:pPr>
            <w:r>
              <w:rPr>
                <w:rFonts w:ascii="Arial" w:hAnsi="Arial" w:cs="Arial"/>
                <w:noProof/>
                <w:lang w:val="sr-Cyrl-CS"/>
              </w:rPr>
              <w:t>П</w:t>
            </w:r>
            <w:r w:rsidR="009115DF" w:rsidRPr="00CB6D0C">
              <w:rPr>
                <w:rFonts w:ascii="Arial" w:hAnsi="Arial" w:cs="Arial"/>
                <w:noProof/>
                <w:lang w:val="sr-Cyrl-CS"/>
              </w:rPr>
              <w:t>редшкол</w:t>
            </w:r>
          </w:p>
          <w:p w:rsidR="009115DF" w:rsidRPr="00CB6D0C" w:rsidRDefault="009115DF" w:rsidP="00510CDF">
            <w:pPr>
              <w:pStyle w:val="NoSpacing"/>
              <w:rPr>
                <w:rFonts w:ascii="Arial" w:hAnsi="Arial" w:cs="Arial"/>
                <w:noProof/>
                <w:lang w:val="sr-Cyrl-CS"/>
              </w:rPr>
            </w:pPr>
            <w:r w:rsidRPr="00CB6D0C">
              <w:rPr>
                <w:rFonts w:ascii="Arial" w:hAnsi="Arial" w:cs="Arial"/>
                <w:noProof/>
                <w:lang w:val="sr-Cyrl-CS"/>
              </w:rPr>
              <w:t>ско В и О</w:t>
            </w:r>
          </w:p>
        </w:tc>
        <w:tc>
          <w:tcPr>
            <w:tcW w:w="1418" w:type="dxa"/>
            <w:vAlign w:val="center"/>
          </w:tcPr>
          <w:p w:rsidR="009115DF" w:rsidRPr="00CB6D0C" w:rsidRDefault="00DC072E" w:rsidP="00510CDF">
            <w:pPr>
              <w:pStyle w:val="NoSpacing"/>
              <w:rPr>
                <w:rFonts w:ascii="Arial" w:hAnsi="Arial" w:cs="Arial"/>
                <w:noProof/>
                <w:lang w:val="sr-Cyrl-CS"/>
              </w:rPr>
            </w:pPr>
            <w:r>
              <w:rPr>
                <w:rFonts w:ascii="Arial" w:hAnsi="Arial" w:cs="Arial"/>
                <w:noProof/>
                <w:lang w:val="sr-Cyrl-CS"/>
              </w:rPr>
              <w:t>Е</w:t>
            </w:r>
            <w:r w:rsidR="009115DF" w:rsidRPr="00CB6D0C">
              <w:rPr>
                <w:rFonts w:ascii="Arial" w:hAnsi="Arial" w:cs="Arial"/>
                <w:noProof/>
                <w:lang w:val="sr-Cyrl-CS"/>
              </w:rPr>
              <w:t>дукација</w:t>
            </w:r>
          </w:p>
        </w:tc>
        <w:tc>
          <w:tcPr>
            <w:tcW w:w="1417" w:type="dxa"/>
            <w:vAlign w:val="center"/>
          </w:tcPr>
          <w:p w:rsidR="009115DF" w:rsidRPr="00CB6D0C" w:rsidRDefault="00DC072E" w:rsidP="00510CDF">
            <w:pPr>
              <w:pStyle w:val="NoSpacing"/>
              <w:rPr>
                <w:rFonts w:ascii="Arial" w:hAnsi="Arial" w:cs="Arial"/>
                <w:noProof/>
                <w:lang w:val="sr-Cyrl-CS"/>
              </w:rPr>
            </w:pPr>
            <w:r>
              <w:rPr>
                <w:rFonts w:ascii="Arial" w:hAnsi="Arial" w:cs="Arial"/>
                <w:noProof/>
                <w:lang w:val="sr-Cyrl-CS"/>
              </w:rPr>
              <w:t>У оквиру У</w:t>
            </w:r>
            <w:r w:rsidR="009115DF" w:rsidRPr="00CB6D0C">
              <w:rPr>
                <w:rFonts w:ascii="Arial" w:hAnsi="Arial" w:cs="Arial"/>
                <w:noProof/>
                <w:lang w:val="sr-Cyrl-CS"/>
              </w:rPr>
              <w:t>станове</w:t>
            </w:r>
          </w:p>
        </w:tc>
        <w:tc>
          <w:tcPr>
            <w:tcW w:w="1276" w:type="dxa"/>
            <w:vAlign w:val="center"/>
          </w:tcPr>
          <w:p w:rsidR="009115DF" w:rsidRPr="00CB6D0C" w:rsidRDefault="00DC072E" w:rsidP="00510CDF">
            <w:pPr>
              <w:pStyle w:val="NoSpacing"/>
              <w:rPr>
                <w:rFonts w:ascii="Arial" w:hAnsi="Arial" w:cs="Arial"/>
                <w:noProof/>
                <w:lang w:val="sr-Cyrl-CS"/>
              </w:rPr>
            </w:pPr>
            <w:r>
              <w:rPr>
                <w:rFonts w:ascii="Arial" w:hAnsi="Arial" w:cs="Arial"/>
                <w:noProof/>
                <w:lang w:val="sr-Cyrl-CS"/>
              </w:rPr>
              <w:t>А</w:t>
            </w:r>
            <w:r w:rsidR="009115DF" w:rsidRPr="00CB6D0C">
              <w:rPr>
                <w:rFonts w:ascii="Arial" w:hAnsi="Arial" w:cs="Arial"/>
                <w:noProof/>
                <w:lang w:val="sr-Cyrl-CS"/>
              </w:rPr>
              <w:t>прил-мај 2015.</w:t>
            </w:r>
          </w:p>
        </w:tc>
        <w:tc>
          <w:tcPr>
            <w:tcW w:w="1813" w:type="dxa"/>
            <w:vAlign w:val="center"/>
          </w:tcPr>
          <w:p w:rsidR="009115DF" w:rsidRPr="00CB6D0C" w:rsidRDefault="009115DF" w:rsidP="00510CDF">
            <w:pPr>
              <w:pStyle w:val="NoSpacing"/>
              <w:rPr>
                <w:rFonts w:ascii="Arial" w:hAnsi="Arial" w:cs="Arial"/>
                <w:color w:val="333333"/>
                <w:lang w:val="sr-Cyrl-CS"/>
              </w:rPr>
            </w:pPr>
            <w:r w:rsidRPr="00CB6D0C">
              <w:rPr>
                <w:rFonts w:ascii="Arial" w:hAnsi="Arial" w:cs="Arial"/>
                <w:color w:val="333333"/>
                <w:lang w:val="sr-Cyrl-CS"/>
              </w:rPr>
              <w:t>Марта Пертет, логопед и Чорба Корнелија, васпитач</w:t>
            </w:r>
          </w:p>
        </w:tc>
      </w:tr>
    </w:tbl>
    <w:p w:rsidR="00DC072E" w:rsidRDefault="00DC072E" w:rsidP="00DC072E">
      <w:pPr>
        <w:pStyle w:val="ListParagraph"/>
        <w:shd w:val="clear" w:color="auto" w:fill="FFFFFF"/>
        <w:spacing w:before="427"/>
        <w:rPr>
          <w:rFonts w:ascii="Arial" w:hAnsi="Arial" w:cs="Arial"/>
          <w:color w:val="000000"/>
          <w:spacing w:val="-2"/>
          <w:sz w:val="24"/>
          <w:szCs w:val="24"/>
          <w:lang w:val="sr-Cyrl-CS"/>
        </w:rPr>
      </w:pPr>
    </w:p>
    <w:p w:rsidR="005D1D71" w:rsidRPr="009115DF" w:rsidRDefault="00EA67F0" w:rsidP="009115DF">
      <w:pPr>
        <w:pStyle w:val="ListParagraph"/>
        <w:numPr>
          <w:ilvl w:val="1"/>
          <w:numId w:val="80"/>
        </w:numPr>
        <w:shd w:val="clear" w:color="auto" w:fill="FFFFFF"/>
        <w:spacing w:before="427"/>
        <w:rPr>
          <w:rFonts w:ascii="Arial" w:hAnsi="Arial" w:cs="Arial"/>
          <w:color w:val="000000"/>
          <w:spacing w:val="-2"/>
          <w:sz w:val="24"/>
          <w:szCs w:val="24"/>
          <w:lang w:val="sr-Cyrl-CS"/>
        </w:rPr>
      </w:pPr>
      <w:r w:rsidRPr="009115DF">
        <w:rPr>
          <w:rFonts w:ascii="Arial" w:hAnsi="Arial" w:cs="Arial"/>
          <w:color w:val="000000"/>
          <w:spacing w:val="-2"/>
          <w:sz w:val="24"/>
          <w:szCs w:val="24"/>
          <w:lang w:val="sr-Cyrl-CS"/>
        </w:rPr>
        <w:t>ПРОГРАМ СТРУЧНОГ УСАВРШАВАЊА ДИРЕКТОРА</w:t>
      </w:r>
    </w:p>
    <w:p w:rsidR="009115DF" w:rsidRPr="009115DF" w:rsidRDefault="009115DF" w:rsidP="009115DF">
      <w:pPr>
        <w:pStyle w:val="ListParagraph"/>
        <w:shd w:val="clear" w:color="auto" w:fill="FFFFFF"/>
        <w:spacing w:before="427"/>
        <w:rPr>
          <w:rFonts w:ascii="Arial" w:hAnsi="Arial" w:cs="Arial"/>
          <w:color w:val="000000"/>
          <w:spacing w:val="-2"/>
          <w:sz w:val="24"/>
          <w:szCs w:val="24"/>
          <w:lang w:val="sr-Cyrl-CS"/>
        </w:rPr>
      </w:pPr>
    </w:p>
    <w:p w:rsidR="001708FB" w:rsidRPr="00520FC1" w:rsidRDefault="001708FB" w:rsidP="00081607">
      <w:pPr>
        <w:shd w:val="clear" w:color="auto" w:fill="FFFFFF"/>
        <w:jc w:val="center"/>
        <w:rPr>
          <w:rFonts w:ascii="Arial" w:hAnsi="Arial" w:cs="Arial"/>
          <w:color w:val="000000"/>
          <w:spacing w:val="-2"/>
          <w:sz w:val="22"/>
          <w:szCs w:val="22"/>
          <w:lang w:val="sr-Cyrl-CS"/>
        </w:rPr>
      </w:pPr>
      <w:r w:rsidRPr="00520FC1">
        <w:rPr>
          <w:rFonts w:ascii="Arial" w:hAnsi="Arial" w:cs="Arial"/>
          <w:color w:val="000000"/>
          <w:spacing w:val="-2"/>
          <w:sz w:val="22"/>
          <w:szCs w:val="22"/>
          <w:lang w:val="sr-Cyrl-CS"/>
        </w:rPr>
        <w:t>Табела бр. 77</w:t>
      </w:r>
    </w:p>
    <w:p w:rsidR="001708FB" w:rsidRPr="001708FB" w:rsidRDefault="001708FB" w:rsidP="001708FB">
      <w:pPr>
        <w:shd w:val="clear" w:color="auto" w:fill="FFFFFF"/>
        <w:jc w:val="center"/>
        <w:rPr>
          <w:rFonts w:ascii="Arial" w:hAnsi="Arial" w:cs="Arial"/>
          <w:b/>
          <w:color w:val="000000"/>
          <w:spacing w:val="-2"/>
          <w:sz w:val="22"/>
          <w:szCs w:val="22"/>
          <w:lang w:val="sr-Cyrl-CS"/>
        </w:rPr>
      </w:pPr>
      <w:r w:rsidRPr="001708FB">
        <w:rPr>
          <w:rFonts w:ascii="Arial" w:hAnsi="Arial" w:cs="Arial"/>
          <w:b/>
          <w:color w:val="000000"/>
          <w:spacing w:val="-2"/>
          <w:sz w:val="22"/>
          <w:szCs w:val="22"/>
          <w:lang w:val="sr-Cyrl-CS"/>
        </w:rPr>
        <w:t>Програм стручног усавршавања директора</w:t>
      </w:r>
      <w:r w:rsidR="00B11248">
        <w:rPr>
          <w:rFonts w:ascii="Arial" w:hAnsi="Arial" w:cs="Arial"/>
          <w:b/>
          <w:color w:val="000000"/>
          <w:spacing w:val="-2"/>
          <w:sz w:val="22"/>
          <w:szCs w:val="22"/>
          <w:lang w:val="sr-Cyrl-CS"/>
        </w:rPr>
        <w:t xml:space="preserve"> у 2014/15.</w:t>
      </w:r>
    </w:p>
    <w:tbl>
      <w:tblPr>
        <w:tblW w:w="9740" w:type="dxa"/>
        <w:jc w:val="center"/>
        <w:tblInd w:w="241" w:type="dxa"/>
        <w:tblLayout w:type="fixed"/>
        <w:tblCellMar>
          <w:left w:w="40" w:type="dxa"/>
          <w:right w:w="40" w:type="dxa"/>
        </w:tblCellMar>
        <w:tblLook w:val="0000"/>
      </w:tblPr>
      <w:tblGrid>
        <w:gridCol w:w="2461"/>
        <w:gridCol w:w="1417"/>
        <w:gridCol w:w="1425"/>
        <w:gridCol w:w="1418"/>
        <w:gridCol w:w="1268"/>
        <w:gridCol w:w="1751"/>
      </w:tblGrid>
      <w:tr w:rsidR="00EA67F0" w:rsidRPr="001708FB" w:rsidTr="00DC072E">
        <w:trPr>
          <w:trHeight w:hRule="exact" w:val="1481"/>
          <w:jc w:val="center"/>
        </w:trPr>
        <w:tc>
          <w:tcPr>
            <w:tcW w:w="2461" w:type="dxa"/>
            <w:tcBorders>
              <w:top w:val="single" w:sz="6" w:space="0" w:color="auto"/>
              <w:left w:val="single" w:sz="6" w:space="0" w:color="auto"/>
              <w:bottom w:val="single" w:sz="6" w:space="0" w:color="auto"/>
              <w:right w:val="single" w:sz="6" w:space="0" w:color="auto"/>
            </w:tcBorders>
            <w:shd w:val="clear" w:color="auto" w:fill="FFFFFF"/>
          </w:tcPr>
          <w:p w:rsidR="00EA67F0" w:rsidRPr="001708FB" w:rsidRDefault="00EA67F0" w:rsidP="00D94818">
            <w:pPr>
              <w:shd w:val="clear" w:color="auto" w:fill="FFFFFF"/>
              <w:spacing w:line="240" w:lineRule="exact"/>
              <w:rPr>
                <w:rFonts w:ascii="Arial" w:hAnsi="Arial" w:cs="Arial"/>
                <w:b/>
                <w:sz w:val="22"/>
                <w:szCs w:val="22"/>
                <w:lang w:val="ru-RU"/>
              </w:rPr>
            </w:pPr>
            <w:r w:rsidRPr="001708FB">
              <w:rPr>
                <w:rFonts w:ascii="Arial" w:hAnsi="Arial" w:cs="Arial"/>
                <w:b/>
                <w:iCs/>
                <w:color w:val="000000"/>
                <w:spacing w:val="-3"/>
                <w:sz w:val="22"/>
                <w:szCs w:val="22"/>
                <w:lang w:val="sr-Cyrl-CS"/>
              </w:rPr>
              <w:t>Садржај</w:t>
            </w:r>
          </w:p>
          <w:p w:rsidR="00EA67F0" w:rsidRPr="001708FB" w:rsidRDefault="00EA67F0" w:rsidP="00D94818">
            <w:pPr>
              <w:shd w:val="clear" w:color="auto" w:fill="FFFFFF"/>
              <w:spacing w:line="240" w:lineRule="exact"/>
              <w:rPr>
                <w:rFonts w:ascii="Arial" w:hAnsi="Arial" w:cs="Arial"/>
                <w:sz w:val="22"/>
                <w:szCs w:val="22"/>
                <w:lang w:val="ru-RU"/>
              </w:rPr>
            </w:pPr>
            <w:r w:rsidRPr="001708FB">
              <w:rPr>
                <w:rFonts w:ascii="Arial" w:hAnsi="Arial" w:cs="Arial"/>
                <w:iCs/>
                <w:color w:val="000000"/>
                <w:spacing w:val="5"/>
                <w:sz w:val="22"/>
                <w:szCs w:val="22"/>
                <w:lang w:val="sr-Cyrl-CS"/>
              </w:rPr>
              <w:t>(тема или назив</w:t>
            </w:r>
          </w:p>
          <w:p w:rsidR="00EA67F0" w:rsidRPr="001708FB" w:rsidRDefault="00EA67F0" w:rsidP="00D94818">
            <w:pPr>
              <w:shd w:val="clear" w:color="auto" w:fill="FFFFFF"/>
              <w:spacing w:line="240" w:lineRule="exact"/>
              <w:rPr>
                <w:rFonts w:ascii="Arial" w:hAnsi="Arial" w:cs="Arial"/>
                <w:sz w:val="22"/>
                <w:szCs w:val="22"/>
                <w:lang w:val="ru-RU"/>
              </w:rPr>
            </w:pPr>
            <w:r w:rsidRPr="001708FB">
              <w:rPr>
                <w:rFonts w:ascii="Arial" w:hAnsi="Arial" w:cs="Arial"/>
                <w:iCs/>
                <w:color w:val="000000"/>
                <w:spacing w:val="-4"/>
                <w:sz w:val="22"/>
                <w:szCs w:val="22"/>
                <w:lang w:val="sr-Cyrl-CS"/>
              </w:rPr>
              <w:t>семинара)</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DC072E" w:rsidRDefault="00EA67F0" w:rsidP="00D94818">
            <w:pPr>
              <w:shd w:val="clear" w:color="auto" w:fill="FFFFFF"/>
              <w:spacing w:line="278" w:lineRule="exact"/>
              <w:ind w:right="91"/>
              <w:rPr>
                <w:rFonts w:ascii="Arial" w:hAnsi="Arial" w:cs="Arial"/>
                <w:b/>
                <w:iCs/>
                <w:color w:val="000000"/>
                <w:spacing w:val="-7"/>
                <w:sz w:val="22"/>
                <w:szCs w:val="22"/>
                <w:lang w:val="sr-Cyrl-CS"/>
              </w:rPr>
            </w:pPr>
            <w:r w:rsidRPr="001708FB">
              <w:rPr>
                <w:rFonts w:ascii="Arial" w:hAnsi="Arial" w:cs="Arial"/>
                <w:b/>
                <w:iCs/>
                <w:color w:val="000000"/>
                <w:spacing w:val="-7"/>
                <w:sz w:val="22"/>
                <w:szCs w:val="22"/>
                <w:lang w:val="sr-Cyrl-CS"/>
              </w:rPr>
              <w:t>Област усавршава</w:t>
            </w:r>
          </w:p>
          <w:p w:rsidR="00EA67F0" w:rsidRPr="001708FB" w:rsidRDefault="00EA67F0" w:rsidP="00D94818">
            <w:pPr>
              <w:shd w:val="clear" w:color="auto" w:fill="FFFFFF"/>
              <w:spacing w:line="278" w:lineRule="exact"/>
              <w:ind w:right="91"/>
              <w:rPr>
                <w:rFonts w:ascii="Arial" w:hAnsi="Arial" w:cs="Arial"/>
                <w:b/>
                <w:sz w:val="22"/>
                <w:szCs w:val="22"/>
              </w:rPr>
            </w:pPr>
            <w:r w:rsidRPr="001708FB">
              <w:rPr>
                <w:rFonts w:ascii="Arial" w:hAnsi="Arial" w:cs="Arial"/>
                <w:b/>
                <w:iCs/>
                <w:color w:val="000000"/>
                <w:spacing w:val="-7"/>
                <w:sz w:val="22"/>
                <w:szCs w:val="22"/>
                <w:lang w:val="sr-Cyrl-CS"/>
              </w:rPr>
              <w:t>ња</w:t>
            </w:r>
          </w:p>
        </w:tc>
        <w:tc>
          <w:tcPr>
            <w:tcW w:w="1425" w:type="dxa"/>
            <w:tcBorders>
              <w:top w:val="single" w:sz="6" w:space="0" w:color="auto"/>
              <w:left w:val="single" w:sz="6" w:space="0" w:color="auto"/>
              <w:bottom w:val="single" w:sz="6" w:space="0" w:color="auto"/>
              <w:right w:val="single" w:sz="6" w:space="0" w:color="auto"/>
            </w:tcBorders>
            <w:shd w:val="clear" w:color="auto" w:fill="FFFFFF"/>
          </w:tcPr>
          <w:p w:rsidR="00EA67F0" w:rsidRPr="001708FB" w:rsidRDefault="00EA67F0" w:rsidP="00D94818">
            <w:pPr>
              <w:shd w:val="clear" w:color="auto" w:fill="FFFFFF"/>
              <w:spacing w:line="278" w:lineRule="exact"/>
              <w:ind w:right="43"/>
              <w:rPr>
                <w:rFonts w:ascii="Arial" w:hAnsi="Arial" w:cs="Arial"/>
                <w:b/>
                <w:sz w:val="22"/>
                <w:szCs w:val="22"/>
              </w:rPr>
            </w:pPr>
            <w:r w:rsidRPr="001708FB">
              <w:rPr>
                <w:rFonts w:ascii="Arial" w:hAnsi="Arial" w:cs="Arial"/>
                <w:b/>
                <w:iCs/>
                <w:color w:val="000000"/>
                <w:spacing w:val="-1"/>
                <w:sz w:val="22"/>
                <w:szCs w:val="22"/>
                <w:lang w:val="sr-Cyrl-CS"/>
              </w:rPr>
              <w:t xml:space="preserve">Начин </w:t>
            </w:r>
            <w:r w:rsidRPr="001708FB">
              <w:rPr>
                <w:rFonts w:ascii="Arial" w:hAnsi="Arial" w:cs="Arial"/>
                <w:b/>
                <w:iCs/>
                <w:color w:val="000000"/>
                <w:spacing w:val="-3"/>
                <w:sz w:val="22"/>
                <w:szCs w:val="22"/>
                <w:lang w:val="sr-Cyrl-CS"/>
              </w:rPr>
              <w:t>реализације</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A67F0" w:rsidRPr="001708FB" w:rsidRDefault="00EA67F0" w:rsidP="00D94818">
            <w:pPr>
              <w:shd w:val="clear" w:color="auto" w:fill="FFFFFF"/>
              <w:spacing w:line="235" w:lineRule="exact"/>
              <w:rPr>
                <w:rFonts w:ascii="Arial" w:hAnsi="Arial" w:cs="Arial"/>
                <w:b/>
                <w:sz w:val="22"/>
                <w:szCs w:val="22"/>
                <w:lang w:val="ru-RU"/>
              </w:rPr>
            </w:pPr>
            <w:r w:rsidRPr="001708FB">
              <w:rPr>
                <w:rFonts w:ascii="Arial" w:hAnsi="Arial" w:cs="Arial"/>
                <w:b/>
                <w:iCs/>
                <w:color w:val="000000"/>
                <w:spacing w:val="-3"/>
                <w:sz w:val="22"/>
                <w:szCs w:val="22"/>
                <w:lang w:val="sr-Cyrl-CS"/>
              </w:rPr>
              <w:t>Ниво</w:t>
            </w:r>
          </w:p>
          <w:p w:rsidR="00EA67F0" w:rsidRPr="001708FB" w:rsidRDefault="006172F9" w:rsidP="00336C9E">
            <w:pPr>
              <w:shd w:val="clear" w:color="auto" w:fill="FFFFFF"/>
              <w:spacing w:line="235" w:lineRule="exact"/>
              <w:ind w:right="10"/>
              <w:rPr>
                <w:rFonts w:ascii="Arial" w:hAnsi="Arial" w:cs="Arial"/>
                <w:sz w:val="22"/>
                <w:szCs w:val="22"/>
                <w:lang w:val="ru-RU"/>
              </w:rPr>
            </w:pPr>
            <w:r w:rsidRPr="001708FB">
              <w:rPr>
                <w:rFonts w:ascii="Arial" w:hAnsi="Arial" w:cs="Arial"/>
                <w:iCs/>
                <w:color w:val="000000"/>
                <w:spacing w:val="-1"/>
                <w:sz w:val="22"/>
                <w:szCs w:val="22"/>
                <w:lang w:val="sr-Cyrl-CS"/>
              </w:rPr>
              <w:t xml:space="preserve"> </w:t>
            </w:r>
            <w:r w:rsidRPr="001708FB">
              <w:rPr>
                <w:rFonts w:ascii="Arial" w:hAnsi="Arial" w:cs="Arial"/>
                <w:iCs/>
                <w:color w:val="000000"/>
                <w:spacing w:val="-2"/>
                <w:sz w:val="22"/>
                <w:szCs w:val="22"/>
                <w:lang w:val="sr-Cyrl-CS"/>
              </w:rPr>
              <w:t xml:space="preserve">(ван </w:t>
            </w:r>
            <w:r w:rsidRPr="001708FB">
              <w:rPr>
                <w:rFonts w:ascii="Arial" w:hAnsi="Arial" w:cs="Arial"/>
                <w:iCs/>
                <w:color w:val="000000"/>
                <w:spacing w:val="6"/>
                <w:sz w:val="22"/>
                <w:szCs w:val="22"/>
                <w:lang w:val="sr-Cyrl-CS"/>
              </w:rPr>
              <w:t xml:space="preserve">или на нивоу </w:t>
            </w:r>
            <w:r w:rsidRPr="001708FB">
              <w:rPr>
                <w:rFonts w:ascii="Arial" w:hAnsi="Arial" w:cs="Arial"/>
                <w:iCs/>
                <w:color w:val="000000"/>
                <w:spacing w:val="-3"/>
                <w:sz w:val="22"/>
                <w:szCs w:val="22"/>
                <w:lang w:val="sr-Cyrl-CS"/>
              </w:rPr>
              <w:t xml:space="preserve">установе </w:t>
            </w:r>
            <w:r w:rsidRPr="001708FB">
              <w:rPr>
                <w:rFonts w:ascii="Arial" w:hAnsi="Arial" w:cs="Arial"/>
                <w:iCs/>
                <w:color w:val="000000"/>
                <w:sz w:val="22"/>
                <w:szCs w:val="22"/>
                <w:lang w:val="sr-Cyrl-CS"/>
              </w:rPr>
              <w:t xml:space="preserve">прецизирати </w:t>
            </w:r>
            <w:r w:rsidRPr="001708FB">
              <w:rPr>
                <w:rFonts w:ascii="Arial" w:hAnsi="Arial" w:cs="Arial"/>
                <w:iCs/>
                <w:color w:val="000000"/>
                <w:spacing w:val="-2"/>
                <w:sz w:val="22"/>
                <w:szCs w:val="22"/>
                <w:lang w:val="sr-Cyrl-CS"/>
              </w:rPr>
              <w:t>стр. орган</w:t>
            </w:r>
            <w:r w:rsidRPr="001708FB">
              <w:rPr>
                <w:rFonts w:ascii="Arial" w:hAnsi="Arial" w:cs="Arial"/>
                <w:iCs/>
                <w:color w:val="000000"/>
                <w:spacing w:val="-1"/>
                <w:sz w:val="22"/>
                <w:szCs w:val="22"/>
                <w:lang w:val="sr-Cyrl-CS"/>
              </w:rPr>
              <w:t xml:space="preserve"> </w:t>
            </w:r>
            <w:r w:rsidR="00EA67F0" w:rsidRPr="001708FB">
              <w:rPr>
                <w:rFonts w:ascii="Arial" w:hAnsi="Arial" w:cs="Arial"/>
                <w:iCs/>
                <w:color w:val="000000"/>
                <w:spacing w:val="-2"/>
                <w:sz w:val="22"/>
                <w:szCs w:val="22"/>
                <w:lang w:val="sr-Cyrl-CS"/>
              </w:rPr>
              <w:t>)</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rsidR="00EA67F0" w:rsidRPr="001708FB" w:rsidRDefault="00EA67F0" w:rsidP="00D94818">
            <w:pPr>
              <w:shd w:val="clear" w:color="auto" w:fill="FFFFFF"/>
              <w:spacing w:line="278" w:lineRule="exact"/>
              <w:ind w:right="58"/>
              <w:rPr>
                <w:rFonts w:ascii="Arial" w:hAnsi="Arial" w:cs="Arial"/>
                <w:b/>
                <w:sz w:val="22"/>
                <w:szCs w:val="22"/>
              </w:rPr>
            </w:pPr>
            <w:r w:rsidRPr="001708FB">
              <w:rPr>
                <w:rFonts w:ascii="Arial" w:hAnsi="Arial" w:cs="Arial"/>
                <w:b/>
                <w:iCs/>
                <w:color w:val="000000"/>
                <w:spacing w:val="-4"/>
                <w:sz w:val="22"/>
                <w:szCs w:val="22"/>
                <w:lang w:val="sr-Cyrl-CS"/>
              </w:rPr>
              <w:t xml:space="preserve">Време </w:t>
            </w:r>
            <w:r w:rsidRPr="001708FB">
              <w:rPr>
                <w:rFonts w:ascii="Arial" w:hAnsi="Arial" w:cs="Arial"/>
                <w:b/>
                <w:iCs/>
                <w:color w:val="000000"/>
                <w:spacing w:val="-2"/>
                <w:sz w:val="22"/>
                <w:szCs w:val="22"/>
                <w:lang w:val="sr-Cyrl-CS"/>
              </w:rPr>
              <w:t>реализације</w:t>
            </w:r>
          </w:p>
        </w:tc>
        <w:tc>
          <w:tcPr>
            <w:tcW w:w="1751" w:type="dxa"/>
            <w:tcBorders>
              <w:top w:val="single" w:sz="6" w:space="0" w:color="auto"/>
              <w:left w:val="single" w:sz="6" w:space="0" w:color="auto"/>
              <w:bottom w:val="single" w:sz="6" w:space="0" w:color="auto"/>
              <w:right w:val="single" w:sz="6" w:space="0" w:color="auto"/>
            </w:tcBorders>
            <w:shd w:val="clear" w:color="auto" w:fill="FFFFFF"/>
          </w:tcPr>
          <w:p w:rsidR="00EA67F0" w:rsidRPr="001708FB" w:rsidRDefault="00EA67F0" w:rsidP="00D94818">
            <w:pPr>
              <w:shd w:val="clear" w:color="auto" w:fill="FFFFFF"/>
              <w:rPr>
                <w:rFonts w:ascii="Arial" w:hAnsi="Arial" w:cs="Arial"/>
                <w:b/>
                <w:sz w:val="22"/>
                <w:szCs w:val="22"/>
              </w:rPr>
            </w:pPr>
            <w:r w:rsidRPr="001708FB">
              <w:rPr>
                <w:rFonts w:ascii="Arial" w:hAnsi="Arial" w:cs="Arial"/>
                <w:b/>
                <w:iCs/>
                <w:color w:val="000000"/>
                <w:spacing w:val="-8"/>
                <w:sz w:val="22"/>
                <w:szCs w:val="22"/>
                <w:lang w:val="sr-Cyrl-CS"/>
              </w:rPr>
              <w:t>Реализатор</w:t>
            </w:r>
          </w:p>
        </w:tc>
      </w:tr>
      <w:tr w:rsidR="00F6221B" w:rsidRPr="00C131EF" w:rsidTr="00DC072E">
        <w:trPr>
          <w:trHeight w:hRule="exact" w:val="1701"/>
          <w:jc w:val="center"/>
        </w:trPr>
        <w:tc>
          <w:tcPr>
            <w:tcW w:w="2461" w:type="dxa"/>
            <w:tcBorders>
              <w:top w:val="single" w:sz="6" w:space="0" w:color="auto"/>
              <w:left w:val="single" w:sz="6" w:space="0" w:color="auto"/>
              <w:bottom w:val="single" w:sz="6" w:space="0" w:color="auto"/>
              <w:right w:val="single" w:sz="6" w:space="0" w:color="auto"/>
            </w:tcBorders>
            <w:shd w:val="clear" w:color="auto" w:fill="FFFFFF"/>
          </w:tcPr>
          <w:p w:rsidR="00F6221B" w:rsidRPr="00336C9E" w:rsidRDefault="00F6221B" w:rsidP="00AD66D6">
            <w:pPr>
              <w:shd w:val="clear" w:color="auto" w:fill="FFFFFF"/>
              <w:rPr>
                <w:rFonts w:ascii="Arial" w:hAnsi="Arial" w:cs="Arial"/>
              </w:rPr>
            </w:pPr>
            <w:r w:rsidRPr="00336C9E">
              <w:rPr>
                <w:rFonts w:ascii="Arial" w:hAnsi="Arial" w:cs="Arial"/>
              </w:rPr>
              <w:t>Семинари, конференције, скупови, радионице, састанци у организацији Министарства просвете</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F6221B" w:rsidRPr="00336C9E" w:rsidRDefault="00F6221B" w:rsidP="00AD66D6">
            <w:pPr>
              <w:shd w:val="clear" w:color="auto" w:fill="FFFFFF"/>
              <w:rPr>
                <w:rFonts w:ascii="Arial" w:hAnsi="Arial" w:cs="Arial"/>
                <w:lang w:val="hr-HR"/>
              </w:rPr>
            </w:pPr>
            <w:r w:rsidRPr="00336C9E">
              <w:rPr>
                <w:rFonts w:ascii="Arial" w:hAnsi="Arial" w:cs="Arial"/>
                <w:lang w:val="hr-HR"/>
              </w:rPr>
              <w:t>Предшколско образовање</w:t>
            </w:r>
          </w:p>
        </w:tc>
        <w:tc>
          <w:tcPr>
            <w:tcW w:w="1425" w:type="dxa"/>
            <w:tcBorders>
              <w:top w:val="single" w:sz="6" w:space="0" w:color="auto"/>
              <w:left w:val="single" w:sz="6" w:space="0" w:color="auto"/>
              <w:bottom w:val="single" w:sz="6" w:space="0" w:color="auto"/>
              <w:right w:val="single" w:sz="6" w:space="0" w:color="auto"/>
            </w:tcBorders>
            <w:shd w:val="clear" w:color="auto" w:fill="FFFFFF"/>
          </w:tcPr>
          <w:p w:rsidR="00F6221B" w:rsidRPr="00336C9E" w:rsidRDefault="00F6221B" w:rsidP="00AD66D6">
            <w:pPr>
              <w:shd w:val="clear" w:color="auto" w:fill="FFFFFF"/>
              <w:rPr>
                <w:rFonts w:ascii="Arial" w:hAnsi="Arial" w:cs="Arial"/>
                <w:lang w:val="hr-HR"/>
              </w:rPr>
            </w:pPr>
            <w:r w:rsidRPr="00336C9E">
              <w:rPr>
                <w:rFonts w:ascii="Arial" w:hAnsi="Arial" w:cs="Arial"/>
                <w:lang w:val="hr-HR"/>
              </w:rPr>
              <w:t>Семинари, конференције, скупови, радионице, састанци</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F6221B" w:rsidRPr="00336C9E" w:rsidRDefault="00F6221B" w:rsidP="00AD66D6">
            <w:pPr>
              <w:shd w:val="clear" w:color="auto" w:fill="FFFFFF"/>
              <w:rPr>
                <w:rFonts w:ascii="Arial" w:hAnsi="Arial" w:cs="Arial"/>
              </w:rPr>
            </w:pPr>
            <w:r w:rsidRPr="00336C9E">
              <w:rPr>
                <w:rFonts w:ascii="Arial" w:hAnsi="Arial" w:cs="Arial"/>
                <w:lang w:val="hr-HR"/>
              </w:rPr>
              <w:t>Министарство просвете</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rsidR="00F6221B" w:rsidRPr="00336C9E" w:rsidRDefault="00F6221B" w:rsidP="00AD66D6">
            <w:pPr>
              <w:shd w:val="clear" w:color="auto" w:fill="FFFFFF"/>
              <w:rPr>
                <w:rFonts w:ascii="Arial" w:hAnsi="Arial" w:cs="Arial"/>
              </w:rPr>
            </w:pPr>
            <w:r w:rsidRPr="00336C9E">
              <w:rPr>
                <w:rFonts w:ascii="Arial" w:hAnsi="Arial" w:cs="Arial"/>
              </w:rPr>
              <w:t>у току године</w:t>
            </w:r>
          </w:p>
        </w:tc>
        <w:tc>
          <w:tcPr>
            <w:tcW w:w="1751" w:type="dxa"/>
            <w:tcBorders>
              <w:top w:val="single" w:sz="6" w:space="0" w:color="auto"/>
              <w:left w:val="single" w:sz="6" w:space="0" w:color="auto"/>
              <w:bottom w:val="single" w:sz="6" w:space="0" w:color="auto"/>
              <w:right w:val="single" w:sz="6" w:space="0" w:color="auto"/>
            </w:tcBorders>
            <w:shd w:val="clear" w:color="auto" w:fill="FFFFFF"/>
          </w:tcPr>
          <w:p w:rsidR="00F6221B" w:rsidRPr="00336C9E" w:rsidRDefault="00F6221B" w:rsidP="00AD66D6">
            <w:pPr>
              <w:shd w:val="clear" w:color="auto" w:fill="FFFFFF"/>
              <w:rPr>
                <w:rFonts w:ascii="Arial" w:hAnsi="Arial" w:cs="Arial"/>
                <w:lang w:val="hr-HR"/>
              </w:rPr>
            </w:pPr>
            <w:r w:rsidRPr="00336C9E">
              <w:rPr>
                <w:rFonts w:ascii="Arial" w:hAnsi="Arial" w:cs="Arial"/>
                <w:lang w:val="hr-HR"/>
              </w:rPr>
              <w:t>Министарство просвете</w:t>
            </w:r>
          </w:p>
          <w:p w:rsidR="00F6221B" w:rsidRPr="00336C9E" w:rsidRDefault="00F6221B" w:rsidP="00AD66D6">
            <w:pPr>
              <w:shd w:val="clear" w:color="auto" w:fill="FFFFFF"/>
              <w:rPr>
                <w:rFonts w:ascii="Arial" w:hAnsi="Arial" w:cs="Arial"/>
                <w:lang w:val="hr-HR"/>
              </w:rPr>
            </w:pPr>
          </w:p>
          <w:p w:rsidR="00F6221B" w:rsidRPr="00336C9E" w:rsidRDefault="00F6221B" w:rsidP="00AD66D6">
            <w:pPr>
              <w:shd w:val="clear" w:color="auto" w:fill="FFFFFF"/>
              <w:ind w:left="567"/>
              <w:rPr>
                <w:rFonts w:ascii="Arial" w:hAnsi="Arial" w:cs="Arial"/>
                <w:lang w:val="hr-HR"/>
              </w:rPr>
            </w:pPr>
          </w:p>
        </w:tc>
      </w:tr>
      <w:tr w:rsidR="00F6221B" w:rsidRPr="00C131EF" w:rsidTr="00DC072E">
        <w:trPr>
          <w:trHeight w:hRule="exact" w:val="1138"/>
          <w:jc w:val="center"/>
        </w:trPr>
        <w:tc>
          <w:tcPr>
            <w:tcW w:w="2461" w:type="dxa"/>
            <w:tcBorders>
              <w:top w:val="single" w:sz="6" w:space="0" w:color="auto"/>
              <w:left w:val="single" w:sz="6" w:space="0" w:color="auto"/>
              <w:bottom w:val="single" w:sz="6" w:space="0" w:color="auto"/>
              <w:right w:val="single" w:sz="6" w:space="0" w:color="auto"/>
            </w:tcBorders>
            <w:shd w:val="clear" w:color="auto" w:fill="FFFFFF"/>
          </w:tcPr>
          <w:p w:rsidR="00F6221B" w:rsidRPr="00336C9E" w:rsidRDefault="00F6221B" w:rsidP="00AD66D6">
            <w:pPr>
              <w:shd w:val="clear" w:color="auto" w:fill="FFFFFF"/>
              <w:rPr>
                <w:rFonts w:ascii="Arial" w:hAnsi="Arial" w:cs="Arial"/>
              </w:rPr>
            </w:pPr>
            <w:r w:rsidRPr="00336C9E">
              <w:rPr>
                <w:rFonts w:ascii="Arial" w:hAnsi="Arial" w:cs="Arial"/>
                <w:lang w:val="hr-HR"/>
              </w:rPr>
              <w:t xml:space="preserve">Актив директора и стручних сарадника </w:t>
            </w:r>
            <w:r w:rsidRPr="00336C9E">
              <w:rPr>
                <w:rFonts w:ascii="Arial" w:hAnsi="Arial" w:cs="Arial"/>
              </w:rPr>
              <w:t>С</w:t>
            </w:r>
            <w:r w:rsidRPr="00336C9E">
              <w:rPr>
                <w:rFonts w:ascii="Arial" w:hAnsi="Arial" w:cs="Arial"/>
                <w:lang w:val="hr-HR"/>
              </w:rPr>
              <w:t xml:space="preserve">еверно- </w:t>
            </w:r>
            <w:r w:rsidRPr="00336C9E">
              <w:rPr>
                <w:rFonts w:ascii="Arial" w:hAnsi="Arial" w:cs="Arial"/>
              </w:rPr>
              <w:t>Бачког</w:t>
            </w:r>
            <w:r w:rsidRPr="00336C9E">
              <w:rPr>
                <w:rFonts w:ascii="Arial" w:hAnsi="Arial" w:cs="Arial"/>
                <w:lang w:val="hr-HR"/>
              </w:rPr>
              <w:t xml:space="preserve"> округа</w:t>
            </w:r>
            <w:r w:rsidRPr="00336C9E">
              <w:rPr>
                <w:rFonts w:ascii="Arial" w:hAnsi="Arial" w:cs="Arial"/>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F6221B" w:rsidRPr="00336C9E" w:rsidRDefault="00F6221B" w:rsidP="00AD66D6">
            <w:pPr>
              <w:shd w:val="clear" w:color="auto" w:fill="FFFFFF"/>
              <w:rPr>
                <w:rFonts w:ascii="Arial" w:hAnsi="Arial" w:cs="Arial"/>
                <w:lang w:val="hr-HR"/>
              </w:rPr>
            </w:pPr>
            <w:r w:rsidRPr="00336C9E">
              <w:rPr>
                <w:rFonts w:ascii="Arial" w:hAnsi="Arial" w:cs="Arial"/>
                <w:lang w:val="hr-HR"/>
              </w:rPr>
              <w:t>Руковођење</w:t>
            </w:r>
          </w:p>
        </w:tc>
        <w:tc>
          <w:tcPr>
            <w:tcW w:w="1425" w:type="dxa"/>
            <w:tcBorders>
              <w:top w:val="single" w:sz="6" w:space="0" w:color="auto"/>
              <w:left w:val="single" w:sz="6" w:space="0" w:color="auto"/>
              <w:bottom w:val="single" w:sz="6" w:space="0" w:color="auto"/>
              <w:right w:val="single" w:sz="6" w:space="0" w:color="auto"/>
            </w:tcBorders>
            <w:shd w:val="clear" w:color="auto" w:fill="FFFFFF"/>
          </w:tcPr>
          <w:p w:rsidR="00F6221B" w:rsidRPr="00336C9E" w:rsidRDefault="00F6221B" w:rsidP="00AD66D6">
            <w:pPr>
              <w:shd w:val="clear" w:color="auto" w:fill="FFFFFF"/>
              <w:rPr>
                <w:rFonts w:ascii="Arial" w:hAnsi="Arial" w:cs="Arial"/>
              </w:rPr>
            </w:pPr>
            <w:r w:rsidRPr="00336C9E">
              <w:rPr>
                <w:rFonts w:ascii="Arial" w:hAnsi="Arial" w:cs="Arial"/>
              </w:rPr>
              <w:t>Активи</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F6221B" w:rsidRPr="00336C9E" w:rsidRDefault="00F6221B" w:rsidP="00AD66D6">
            <w:pPr>
              <w:shd w:val="clear" w:color="auto" w:fill="FFFFFF"/>
              <w:rPr>
                <w:rFonts w:ascii="Arial" w:hAnsi="Arial" w:cs="Arial"/>
              </w:rPr>
            </w:pPr>
            <w:r w:rsidRPr="00336C9E">
              <w:rPr>
                <w:rFonts w:ascii="Arial" w:hAnsi="Arial" w:cs="Arial"/>
              </w:rPr>
              <w:t>На нивоу округа</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rsidR="00F6221B" w:rsidRPr="00336C9E" w:rsidRDefault="00F6221B" w:rsidP="00AD66D6">
            <w:pPr>
              <w:shd w:val="clear" w:color="auto" w:fill="FFFFFF"/>
              <w:rPr>
                <w:rFonts w:ascii="Arial" w:hAnsi="Arial" w:cs="Arial"/>
              </w:rPr>
            </w:pPr>
            <w:r w:rsidRPr="00336C9E">
              <w:rPr>
                <w:rFonts w:ascii="Arial" w:hAnsi="Arial" w:cs="Arial"/>
              </w:rPr>
              <w:t>у току године</w:t>
            </w:r>
          </w:p>
          <w:p w:rsidR="00F6221B" w:rsidRPr="00336C9E" w:rsidRDefault="00F6221B" w:rsidP="00AD66D6">
            <w:pPr>
              <w:shd w:val="clear" w:color="auto" w:fill="FFFFFF"/>
              <w:rPr>
                <w:rFonts w:ascii="Arial" w:hAnsi="Arial" w:cs="Arial"/>
                <w:lang w:val="hr-HR"/>
              </w:rPr>
            </w:pPr>
          </w:p>
        </w:tc>
        <w:tc>
          <w:tcPr>
            <w:tcW w:w="1751" w:type="dxa"/>
            <w:tcBorders>
              <w:top w:val="single" w:sz="6" w:space="0" w:color="auto"/>
              <w:left w:val="single" w:sz="6" w:space="0" w:color="auto"/>
              <w:bottom w:val="single" w:sz="6" w:space="0" w:color="auto"/>
              <w:right w:val="single" w:sz="6" w:space="0" w:color="auto"/>
            </w:tcBorders>
            <w:shd w:val="clear" w:color="auto" w:fill="FFFFFF"/>
          </w:tcPr>
          <w:p w:rsidR="00F6221B" w:rsidRPr="00336C9E" w:rsidRDefault="00F6221B" w:rsidP="00AD66D6">
            <w:pPr>
              <w:shd w:val="clear" w:color="auto" w:fill="FFFFFF"/>
              <w:rPr>
                <w:rFonts w:ascii="Arial" w:hAnsi="Arial" w:cs="Arial"/>
                <w:lang w:val="hr-HR"/>
              </w:rPr>
            </w:pPr>
            <w:r w:rsidRPr="00336C9E">
              <w:rPr>
                <w:rFonts w:ascii="Arial" w:hAnsi="Arial" w:cs="Arial"/>
                <w:lang w:val="hr-HR"/>
              </w:rPr>
              <w:t>Председник састанка</w:t>
            </w:r>
          </w:p>
        </w:tc>
      </w:tr>
      <w:tr w:rsidR="00F6221B" w:rsidRPr="00C131EF" w:rsidTr="00DC072E">
        <w:trPr>
          <w:trHeight w:hRule="exact" w:val="1138"/>
          <w:jc w:val="center"/>
        </w:trPr>
        <w:tc>
          <w:tcPr>
            <w:tcW w:w="2461" w:type="dxa"/>
            <w:tcBorders>
              <w:top w:val="single" w:sz="6" w:space="0" w:color="auto"/>
              <w:left w:val="single" w:sz="6" w:space="0" w:color="auto"/>
              <w:bottom w:val="single" w:sz="6" w:space="0" w:color="auto"/>
              <w:right w:val="single" w:sz="6" w:space="0" w:color="auto"/>
            </w:tcBorders>
            <w:shd w:val="clear" w:color="auto" w:fill="FFFFFF"/>
          </w:tcPr>
          <w:p w:rsidR="00F6221B" w:rsidRPr="00336C9E" w:rsidRDefault="00F6221B" w:rsidP="00AD66D6">
            <w:pPr>
              <w:shd w:val="clear" w:color="auto" w:fill="FFFFFF"/>
              <w:rPr>
                <w:rFonts w:ascii="Arial" w:hAnsi="Arial" w:cs="Arial"/>
              </w:rPr>
            </w:pPr>
            <w:r w:rsidRPr="00336C9E">
              <w:rPr>
                <w:rFonts w:ascii="Arial" w:hAnsi="Arial" w:cs="Arial"/>
              </w:rPr>
              <w:lastRenderedPageBreak/>
              <w:t>П</w:t>
            </w:r>
            <w:r w:rsidRPr="00336C9E">
              <w:rPr>
                <w:rFonts w:ascii="Arial" w:hAnsi="Arial" w:cs="Arial"/>
                <w:lang w:val="hr-HR"/>
              </w:rPr>
              <w:t>ревенциј</w:t>
            </w:r>
            <w:r w:rsidRPr="00336C9E">
              <w:rPr>
                <w:rFonts w:ascii="Arial" w:hAnsi="Arial" w:cs="Arial"/>
              </w:rPr>
              <w:t>а</w:t>
            </w:r>
            <w:r w:rsidRPr="00336C9E">
              <w:rPr>
                <w:rFonts w:ascii="Arial" w:hAnsi="Arial" w:cs="Arial"/>
                <w:lang w:val="hr-HR"/>
              </w:rPr>
              <w:t xml:space="preserve"> насиља,злостављања и занемаривања</w:t>
            </w:r>
            <w:r w:rsidRPr="00336C9E">
              <w:rPr>
                <w:rFonts w:ascii="Arial" w:hAnsi="Arial" w:cs="Arial"/>
              </w:rPr>
              <w:t xml:space="preserve"> деце</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F6221B" w:rsidRPr="00336C9E" w:rsidRDefault="00F6221B" w:rsidP="00AD66D6">
            <w:pPr>
              <w:shd w:val="clear" w:color="auto" w:fill="FFFFFF"/>
              <w:rPr>
                <w:rFonts w:ascii="Arial" w:hAnsi="Arial" w:cs="Arial"/>
                <w:lang w:val="sr-Cyrl-CS"/>
              </w:rPr>
            </w:pPr>
            <w:r w:rsidRPr="00336C9E">
              <w:rPr>
                <w:rFonts w:ascii="Arial" w:hAnsi="Arial" w:cs="Arial"/>
                <w:lang w:val="hr-HR"/>
              </w:rPr>
              <w:t>Предшколско образовање и руковођење</w:t>
            </w:r>
          </w:p>
        </w:tc>
        <w:tc>
          <w:tcPr>
            <w:tcW w:w="1425" w:type="dxa"/>
            <w:tcBorders>
              <w:top w:val="single" w:sz="6" w:space="0" w:color="auto"/>
              <w:left w:val="single" w:sz="6" w:space="0" w:color="auto"/>
              <w:bottom w:val="single" w:sz="6" w:space="0" w:color="auto"/>
              <w:right w:val="single" w:sz="6" w:space="0" w:color="auto"/>
            </w:tcBorders>
            <w:shd w:val="clear" w:color="auto" w:fill="FFFFFF"/>
          </w:tcPr>
          <w:p w:rsidR="00F6221B" w:rsidRPr="00336C9E" w:rsidRDefault="00F6221B" w:rsidP="00AD66D6">
            <w:pPr>
              <w:shd w:val="clear" w:color="auto" w:fill="FFFFFF"/>
              <w:rPr>
                <w:rFonts w:ascii="Arial" w:hAnsi="Arial" w:cs="Arial"/>
                <w:lang w:val="hr-HR"/>
              </w:rPr>
            </w:pPr>
            <w:r w:rsidRPr="00336C9E">
              <w:rPr>
                <w:rFonts w:ascii="Arial" w:hAnsi="Arial" w:cs="Arial"/>
              </w:rPr>
              <w:t>Семинари, едукације, конференције, састанци</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F6221B" w:rsidRPr="00336C9E" w:rsidRDefault="00F6221B" w:rsidP="00AD66D6">
            <w:pPr>
              <w:shd w:val="clear" w:color="auto" w:fill="FFFFFF"/>
              <w:rPr>
                <w:rFonts w:ascii="Arial" w:hAnsi="Arial" w:cs="Arial"/>
                <w:lang w:val="hr-HR"/>
              </w:rPr>
            </w:pPr>
            <w:r w:rsidRPr="00336C9E">
              <w:rPr>
                <w:rFonts w:ascii="Arial" w:hAnsi="Arial" w:cs="Arial"/>
                <w:lang w:val="hr-HR"/>
              </w:rPr>
              <w:t>Школска управа</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rsidR="00F6221B" w:rsidRPr="00336C9E" w:rsidRDefault="00F6221B" w:rsidP="00AD66D6">
            <w:pPr>
              <w:shd w:val="clear" w:color="auto" w:fill="FFFFFF"/>
              <w:rPr>
                <w:rFonts w:ascii="Arial" w:hAnsi="Arial" w:cs="Arial"/>
              </w:rPr>
            </w:pPr>
            <w:r w:rsidRPr="00336C9E">
              <w:rPr>
                <w:rFonts w:ascii="Arial" w:hAnsi="Arial" w:cs="Arial"/>
              </w:rPr>
              <w:t>у току године</w:t>
            </w:r>
          </w:p>
        </w:tc>
        <w:tc>
          <w:tcPr>
            <w:tcW w:w="1751" w:type="dxa"/>
            <w:tcBorders>
              <w:top w:val="single" w:sz="6" w:space="0" w:color="auto"/>
              <w:left w:val="single" w:sz="6" w:space="0" w:color="auto"/>
              <w:bottom w:val="single" w:sz="6" w:space="0" w:color="auto"/>
              <w:right w:val="single" w:sz="6" w:space="0" w:color="auto"/>
            </w:tcBorders>
            <w:shd w:val="clear" w:color="auto" w:fill="FFFFFF"/>
          </w:tcPr>
          <w:p w:rsidR="00F6221B" w:rsidRPr="00336C9E" w:rsidRDefault="00F6221B" w:rsidP="00AD66D6">
            <w:pPr>
              <w:shd w:val="clear" w:color="auto" w:fill="FFFFFF"/>
              <w:rPr>
                <w:rFonts w:ascii="Arial" w:hAnsi="Arial" w:cs="Arial"/>
                <w:lang w:val="hr-HR"/>
              </w:rPr>
            </w:pPr>
            <w:r w:rsidRPr="00336C9E">
              <w:rPr>
                <w:rFonts w:ascii="Arial" w:hAnsi="Arial" w:cs="Arial"/>
                <w:lang w:val="hr-HR"/>
              </w:rPr>
              <w:t>Школска управа</w:t>
            </w:r>
          </w:p>
        </w:tc>
      </w:tr>
      <w:tr w:rsidR="00F6221B" w:rsidRPr="00C131EF" w:rsidTr="00DC072E">
        <w:trPr>
          <w:trHeight w:hRule="exact" w:val="694"/>
          <w:jc w:val="center"/>
        </w:trPr>
        <w:tc>
          <w:tcPr>
            <w:tcW w:w="2461" w:type="dxa"/>
            <w:tcBorders>
              <w:top w:val="single" w:sz="6" w:space="0" w:color="auto"/>
              <w:left w:val="single" w:sz="6" w:space="0" w:color="auto"/>
              <w:bottom w:val="single" w:sz="6" w:space="0" w:color="auto"/>
              <w:right w:val="single" w:sz="6" w:space="0" w:color="auto"/>
            </w:tcBorders>
            <w:shd w:val="clear" w:color="auto" w:fill="FFFFFF"/>
          </w:tcPr>
          <w:p w:rsidR="00F6221B" w:rsidRPr="00336C9E" w:rsidRDefault="00F6221B" w:rsidP="00AD66D6">
            <w:pPr>
              <w:shd w:val="clear" w:color="auto" w:fill="FFFFFF"/>
              <w:rPr>
                <w:rFonts w:ascii="Arial" w:hAnsi="Arial" w:cs="Arial"/>
                <w:lang w:val="hr-HR"/>
              </w:rPr>
            </w:pPr>
            <w:r w:rsidRPr="00336C9E">
              <w:rPr>
                <w:rFonts w:ascii="Arial" w:hAnsi="Arial" w:cs="Arial"/>
                <w:lang w:val="hr-HR"/>
              </w:rPr>
              <w:t xml:space="preserve">Превенција </w:t>
            </w:r>
            <w:r w:rsidRPr="00336C9E">
              <w:rPr>
                <w:rFonts w:ascii="Arial" w:hAnsi="Arial" w:cs="Arial"/>
              </w:rPr>
              <w:t xml:space="preserve">борбе против </w:t>
            </w:r>
            <w:r w:rsidRPr="00336C9E">
              <w:rPr>
                <w:rFonts w:ascii="Arial" w:hAnsi="Arial" w:cs="Arial"/>
                <w:lang w:val="hr-HR"/>
              </w:rPr>
              <w:t>корупције</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F6221B" w:rsidRPr="00336C9E" w:rsidRDefault="00F6221B" w:rsidP="00AD66D6">
            <w:pPr>
              <w:shd w:val="clear" w:color="auto" w:fill="FFFFFF"/>
              <w:rPr>
                <w:rFonts w:ascii="Arial" w:hAnsi="Arial" w:cs="Arial"/>
              </w:rPr>
            </w:pPr>
            <w:r w:rsidRPr="00336C9E">
              <w:rPr>
                <w:rFonts w:ascii="Arial" w:hAnsi="Arial" w:cs="Arial"/>
              </w:rPr>
              <w:t>Превенција корупције</w:t>
            </w:r>
          </w:p>
        </w:tc>
        <w:tc>
          <w:tcPr>
            <w:tcW w:w="1425" w:type="dxa"/>
            <w:tcBorders>
              <w:top w:val="single" w:sz="6" w:space="0" w:color="auto"/>
              <w:left w:val="single" w:sz="6" w:space="0" w:color="auto"/>
              <w:bottom w:val="single" w:sz="6" w:space="0" w:color="auto"/>
              <w:right w:val="single" w:sz="6" w:space="0" w:color="auto"/>
            </w:tcBorders>
            <w:shd w:val="clear" w:color="auto" w:fill="FFFFFF"/>
          </w:tcPr>
          <w:p w:rsidR="00F6221B" w:rsidRPr="00336C9E" w:rsidRDefault="00F6221B" w:rsidP="00AD66D6">
            <w:pPr>
              <w:shd w:val="clear" w:color="auto" w:fill="FFFFFF"/>
              <w:rPr>
                <w:rFonts w:ascii="Arial" w:hAnsi="Arial" w:cs="Arial"/>
              </w:rPr>
            </w:pPr>
            <w:r w:rsidRPr="00336C9E">
              <w:rPr>
                <w:rFonts w:ascii="Arial" w:hAnsi="Arial" w:cs="Arial"/>
                <w:lang w:val="hr-HR"/>
              </w:rPr>
              <w:t>Семинар</w:t>
            </w:r>
            <w:r w:rsidRPr="00336C9E">
              <w:rPr>
                <w:rFonts w:ascii="Arial" w:hAnsi="Arial" w:cs="Arial"/>
              </w:rPr>
              <w:t>и</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F6221B" w:rsidRPr="00336C9E" w:rsidRDefault="00F6221B" w:rsidP="00AD66D6">
            <w:pPr>
              <w:shd w:val="clear" w:color="auto" w:fill="FFFFFF"/>
              <w:rPr>
                <w:rFonts w:ascii="Arial" w:hAnsi="Arial" w:cs="Arial"/>
                <w:lang w:val="hr-HR"/>
              </w:rPr>
            </w:pPr>
            <w:r w:rsidRPr="00336C9E">
              <w:rPr>
                <w:rFonts w:ascii="Arial" w:hAnsi="Arial" w:cs="Arial"/>
                <w:lang w:val="hr-HR"/>
              </w:rPr>
              <w:t>Агенција за борбу против корупције</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rsidR="00F6221B" w:rsidRPr="00336C9E" w:rsidRDefault="00F6221B" w:rsidP="00AD66D6">
            <w:pPr>
              <w:shd w:val="clear" w:color="auto" w:fill="FFFFFF"/>
              <w:rPr>
                <w:rFonts w:ascii="Arial" w:hAnsi="Arial" w:cs="Arial"/>
              </w:rPr>
            </w:pPr>
            <w:r w:rsidRPr="00336C9E">
              <w:rPr>
                <w:rFonts w:ascii="Arial" w:hAnsi="Arial" w:cs="Arial"/>
              </w:rPr>
              <w:t>у току године</w:t>
            </w:r>
          </w:p>
        </w:tc>
        <w:tc>
          <w:tcPr>
            <w:tcW w:w="1751" w:type="dxa"/>
            <w:tcBorders>
              <w:top w:val="single" w:sz="6" w:space="0" w:color="auto"/>
              <w:left w:val="single" w:sz="6" w:space="0" w:color="auto"/>
              <w:bottom w:val="single" w:sz="6" w:space="0" w:color="auto"/>
              <w:right w:val="single" w:sz="6" w:space="0" w:color="auto"/>
            </w:tcBorders>
            <w:shd w:val="clear" w:color="auto" w:fill="FFFFFF"/>
          </w:tcPr>
          <w:p w:rsidR="00F6221B" w:rsidRPr="00336C9E" w:rsidRDefault="00F6221B" w:rsidP="00AD66D6">
            <w:pPr>
              <w:shd w:val="clear" w:color="auto" w:fill="FFFFFF"/>
              <w:rPr>
                <w:rFonts w:ascii="Arial" w:hAnsi="Arial" w:cs="Arial"/>
                <w:lang w:val="hr-HR"/>
              </w:rPr>
            </w:pPr>
            <w:r w:rsidRPr="00336C9E">
              <w:rPr>
                <w:rFonts w:ascii="Arial" w:hAnsi="Arial" w:cs="Arial"/>
                <w:lang w:val="hr-HR"/>
              </w:rPr>
              <w:t>Агенција за борбу против корупције</w:t>
            </w:r>
          </w:p>
        </w:tc>
      </w:tr>
      <w:tr w:rsidR="00F6221B" w:rsidRPr="00C131EF" w:rsidTr="00DC072E">
        <w:trPr>
          <w:trHeight w:hRule="exact" w:val="1138"/>
          <w:jc w:val="center"/>
        </w:trPr>
        <w:tc>
          <w:tcPr>
            <w:tcW w:w="2461" w:type="dxa"/>
            <w:tcBorders>
              <w:top w:val="single" w:sz="6" w:space="0" w:color="auto"/>
              <w:left w:val="single" w:sz="6" w:space="0" w:color="auto"/>
              <w:bottom w:val="single" w:sz="6" w:space="0" w:color="auto"/>
              <w:right w:val="single" w:sz="6" w:space="0" w:color="auto"/>
            </w:tcBorders>
            <w:shd w:val="clear" w:color="auto" w:fill="FFFFFF"/>
          </w:tcPr>
          <w:p w:rsidR="00F6221B" w:rsidRPr="00336C9E" w:rsidRDefault="00F6221B" w:rsidP="00AD66D6">
            <w:pPr>
              <w:shd w:val="clear" w:color="auto" w:fill="FFFFFF"/>
              <w:rPr>
                <w:rFonts w:ascii="Arial" w:hAnsi="Arial" w:cs="Arial"/>
              </w:rPr>
            </w:pPr>
            <w:r w:rsidRPr="00336C9E">
              <w:rPr>
                <w:rFonts w:ascii="Arial" w:hAnsi="Arial" w:cs="Arial"/>
              </w:rPr>
              <w:t>Програм билингвалног образовања -на енглеско-српском језику</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F6221B" w:rsidRPr="00336C9E" w:rsidRDefault="00F6221B" w:rsidP="00AD66D6">
            <w:pPr>
              <w:shd w:val="clear" w:color="auto" w:fill="FFFFFF"/>
              <w:rPr>
                <w:rFonts w:ascii="Arial" w:hAnsi="Arial" w:cs="Arial"/>
                <w:lang w:val="sr-Cyrl-CS"/>
              </w:rPr>
            </w:pPr>
            <w:r w:rsidRPr="00336C9E">
              <w:rPr>
                <w:rFonts w:ascii="Arial" w:hAnsi="Arial" w:cs="Arial"/>
                <w:lang w:val="sr-Cyrl-CS"/>
              </w:rPr>
              <w:t>Предшколско и школско образовање</w:t>
            </w:r>
          </w:p>
        </w:tc>
        <w:tc>
          <w:tcPr>
            <w:tcW w:w="1425" w:type="dxa"/>
            <w:tcBorders>
              <w:top w:val="single" w:sz="6" w:space="0" w:color="auto"/>
              <w:left w:val="single" w:sz="6" w:space="0" w:color="auto"/>
              <w:bottom w:val="single" w:sz="6" w:space="0" w:color="auto"/>
              <w:right w:val="single" w:sz="6" w:space="0" w:color="auto"/>
            </w:tcBorders>
            <w:shd w:val="clear" w:color="auto" w:fill="FFFFFF"/>
          </w:tcPr>
          <w:p w:rsidR="00F6221B" w:rsidRPr="00336C9E" w:rsidRDefault="00F6221B" w:rsidP="00AD66D6">
            <w:pPr>
              <w:shd w:val="clear" w:color="auto" w:fill="FFFFFF"/>
              <w:rPr>
                <w:rFonts w:ascii="Arial" w:hAnsi="Arial" w:cs="Arial"/>
              </w:rPr>
            </w:pPr>
            <w:r w:rsidRPr="00336C9E">
              <w:rPr>
                <w:rFonts w:ascii="Arial" w:hAnsi="Arial" w:cs="Arial"/>
              </w:rPr>
              <w:t>К</w:t>
            </w:r>
            <w:r w:rsidRPr="00336C9E">
              <w:rPr>
                <w:rFonts w:ascii="Arial" w:hAnsi="Arial" w:cs="Arial"/>
                <w:lang w:val="hr-HR"/>
              </w:rPr>
              <w:t>онференциј</w:t>
            </w:r>
            <w:r w:rsidRPr="00336C9E">
              <w:rPr>
                <w:rFonts w:ascii="Arial" w:hAnsi="Arial" w:cs="Arial"/>
              </w:rPr>
              <w:t>е, скупови, семинари, састанци</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F6221B" w:rsidRPr="00336C9E" w:rsidRDefault="00F6221B" w:rsidP="00AD66D6">
            <w:pPr>
              <w:shd w:val="clear" w:color="auto" w:fill="FFFFFF"/>
              <w:rPr>
                <w:rFonts w:ascii="Arial" w:hAnsi="Arial" w:cs="Arial"/>
              </w:rPr>
            </w:pPr>
            <w:r w:rsidRPr="00336C9E">
              <w:rPr>
                <w:rFonts w:ascii="Arial" w:hAnsi="Arial" w:cs="Arial"/>
                <w:lang w:val="hr-HR"/>
              </w:rPr>
              <w:t>Покрајински секретаријат</w:t>
            </w:r>
            <w:r w:rsidRPr="00336C9E">
              <w:rPr>
                <w:rFonts w:ascii="Arial" w:hAnsi="Arial" w:cs="Arial"/>
              </w:rPr>
              <w:t xml:space="preserve"> за образовање</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rsidR="00F6221B" w:rsidRPr="00336C9E" w:rsidRDefault="00F6221B" w:rsidP="00AD66D6">
            <w:pPr>
              <w:shd w:val="clear" w:color="auto" w:fill="FFFFFF"/>
              <w:rPr>
                <w:rFonts w:ascii="Arial" w:hAnsi="Arial" w:cs="Arial"/>
                <w:lang w:val="sr-Cyrl-CS"/>
              </w:rPr>
            </w:pPr>
            <w:r w:rsidRPr="00336C9E">
              <w:rPr>
                <w:rFonts w:ascii="Arial" w:hAnsi="Arial" w:cs="Arial"/>
                <w:lang w:val="sr-Cyrl-CS"/>
              </w:rPr>
              <w:t>у току године</w:t>
            </w:r>
          </w:p>
        </w:tc>
        <w:tc>
          <w:tcPr>
            <w:tcW w:w="1751" w:type="dxa"/>
            <w:tcBorders>
              <w:top w:val="single" w:sz="6" w:space="0" w:color="auto"/>
              <w:left w:val="single" w:sz="6" w:space="0" w:color="auto"/>
              <w:bottom w:val="single" w:sz="6" w:space="0" w:color="auto"/>
              <w:right w:val="single" w:sz="6" w:space="0" w:color="auto"/>
            </w:tcBorders>
            <w:shd w:val="clear" w:color="auto" w:fill="FFFFFF"/>
          </w:tcPr>
          <w:p w:rsidR="00F6221B" w:rsidRPr="00336C9E" w:rsidRDefault="00F6221B" w:rsidP="00AD66D6">
            <w:pPr>
              <w:shd w:val="clear" w:color="auto" w:fill="FFFFFF"/>
              <w:rPr>
                <w:rFonts w:ascii="Arial" w:hAnsi="Arial" w:cs="Arial"/>
                <w:lang w:val="sr-Cyrl-CS"/>
              </w:rPr>
            </w:pPr>
            <w:r w:rsidRPr="00336C9E">
              <w:rPr>
                <w:rFonts w:ascii="Arial" w:hAnsi="Arial" w:cs="Arial"/>
                <w:lang w:val="hr-HR"/>
              </w:rPr>
              <w:t>Покрајински секретаријат</w:t>
            </w:r>
          </w:p>
        </w:tc>
      </w:tr>
      <w:tr w:rsidR="00F6221B" w:rsidRPr="00C131EF" w:rsidTr="00DC072E">
        <w:trPr>
          <w:trHeight w:hRule="exact" w:val="1138"/>
          <w:jc w:val="center"/>
        </w:trPr>
        <w:tc>
          <w:tcPr>
            <w:tcW w:w="2461" w:type="dxa"/>
            <w:tcBorders>
              <w:top w:val="single" w:sz="6" w:space="0" w:color="auto"/>
              <w:left w:val="single" w:sz="6" w:space="0" w:color="auto"/>
              <w:bottom w:val="single" w:sz="6" w:space="0" w:color="auto"/>
              <w:right w:val="single" w:sz="6" w:space="0" w:color="auto"/>
            </w:tcBorders>
            <w:shd w:val="clear" w:color="auto" w:fill="FFFFFF"/>
          </w:tcPr>
          <w:p w:rsidR="00F6221B" w:rsidRPr="00336C9E" w:rsidRDefault="00F6221B" w:rsidP="00AD66D6">
            <w:pPr>
              <w:shd w:val="clear" w:color="auto" w:fill="FFFFFF"/>
              <w:rPr>
                <w:rFonts w:ascii="Arial" w:hAnsi="Arial" w:cs="Arial"/>
              </w:rPr>
            </w:pPr>
            <w:r w:rsidRPr="00336C9E">
              <w:rPr>
                <w:rFonts w:ascii="Arial" w:hAnsi="Arial" w:cs="Arial"/>
              </w:rPr>
              <w:t>Инклузија деце из маргиналних група</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F6221B" w:rsidRPr="00336C9E" w:rsidRDefault="00F6221B" w:rsidP="00AD66D6">
            <w:pPr>
              <w:shd w:val="clear" w:color="auto" w:fill="FFFFFF"/>
              <w:rPr>
                <w:rFonts w:ascii="Arial" w:hAnsi="Arial" w:cs="Arial"/>
                <w:lang w:val="sr-Cyrl-CS"/>
              </w:rPr>
            </w:pPr>
            <w:r w:rsidRPr="00336C9E">
              <w:rPr>
                <w:rFonts w:ascii="Arial" w:hAnsi="Arial" w:cs="Arial"/>
                <w:lang w:val="sr-Cyrl-CS"/>
              </w:rPr>
              <w:t>Образовање и броига о деци из маргиналних група</w:t>
            </w:r>
          </w:p>
        </w:tc>
        <w:tc>
          <w:tcPr>
            <w:tcW w:w="1425" w:type="dxa"/>
            <w:tcBorders>
              <w:top w:val="single" w:sz="6" w:space="0" w:color="auto"/>
              <w:left w:val="single" w:sz="6" w:space="0" w:color="auto"/>
              <w:bottom w:val="single" w:sz="6" w:space="0" w:color="auto"/>
              <w:right w:val="single" w:sz="6" w:space="0" w:color="auto"/>
            </w:tcBorders>
            <w:shd w:val="clear" w:color="auto" w:fill="FFFFFF"/>
          </w:tcPr>
          <w:p w:rsidR="00F6221B" w:rsidRPr="00336C9E" w:rsidRDefault="00F6221B" w:rsidP="00AD66D6">
            <w:pPr>
              <w:shd w:val="clear" w:color="auto" w:fill="FFFFFF"/>
              <w:rPr>
                <w:rFonts w:ascii="Arial" w:hAnsi="Arial" w:cs="Arial"/>
                <w:lang w:val="sr-Cyrl-CS"/>
              </w:rPr>
            </w:pPr>
            <w:r w:rsidRPr="00336C9E">
              <w:rPr>
                <w:rFonts w:ascii="Arial" w:hAnsi="Arial" w:cs="Arial"/>
                <w:lang w:val="sr-Cyrl-CS"/>
              </w:rPr>
              <w:t>Конференције,  семинари, скупови, састанци, едукације</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F6221B" w:rsidRPr="00336C9E" w:rsidRDefault="00F6221B" w:rsidP="00AD66D6">
            <w:pPr>
              <w:shd w:val="clear" w:color="auto" w:fill="FFFFFF"/>
              <w:rPr>
                <w:rFonts w:ascii="Arial" w:hAnsi="Arial" w:cs="Arial"/>
                <w:lang w:val="sr-Cyrl-CS"/>
              </w:rPr>
            </w:pPr>
            <w:r w:rsidRPr="00336C9E">
              <w:rPr>
                <w:rFonts w:ascii="Arial" w:hAnsi="Arial" w:cs="Arial"/>
                <w:lang w:val="sr-Cyrl-CS"/>
              </w:rPr>
              <w:t>Министарство и РЕФ</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rsidR="00F6221B" w:rsidRPr="00336C9E" w:rsidRDefault="00F6221B" w:rsidP="00AD66D6">
            <w:pPr>
              <w:shd w:val="clear" w:color="auto" w:fill="FFFFFF"/>
              <w:rPr>
                <w:rFonts w:ascii="Arial" w:hAnsi="Arial" w:cs="Arial"/>
                <w:lang w:val="sr-Cyrl-CS"/>
              </w:rPr>
            </w:pPr>
            <w:r w:rsidRPr="00336C9E">
              <w:rPr>
                <w:rFonts w:ascii="Arial" w:hAnsi="Arial" w:cs="Arial"/>
                <w:lang w:val="sr-Cyrl-CS"/>
              </w:rPr>
              <w:t>у току године</w:t>
            </w:r>
          </w:p>
        </w:tc>
        <w:tc>
          <w:tcPr>
            <w:tcW w:w="1751" w:type="dxa"/>
            <w:tcBorders>
              <w:top w:val="single" w:sz="6" w:space="0" w:color="auto"/>
              <w:left w:val="single" w:sz="6" w:space="0" w:color="auto"/>
              <w:bottom w:val="single" w:sz="6" w:space="0" w:color="auto"/>
              <w:right w:val="single" w:sz="6" w:space="0" w:color="auto"/>
            </w:tcBorders>
            <w:shd w:val="clear" w:color="auto" w:fill="FFFFFF"/>
          </w:tcPr>
          <w:p w:rsidR="00F6221B" w:rsidRPr="00336C9E" w:rsidRDefault="00F6221B" w:rsidP="00AD66D6">
            <w:pPr>
              <w:shd w:val="clear" w:color="auto" w:fill="FFFFFF"/>
              <w:rPr>
                <w:rFonts w:ascii="Arial" w:hAnsi="Arial" w:cs="Arial"/>
                <w:lang w:val="sr-Cyrl-CS"/>
              </w:rPr>
            </w:pPr>
            <w:r w:rsidRPr="00336C9E">
              <w:rPr>
                <w:rFonts w:ascii="Arial" w:hAnsi="Arial" w:cs="Arial"/>
                <w:lang w:val="sr-Cyrl-CS"/>
              </w:rPr>
              <w:t>Центар за квалитетно образовање</w:t>
            </w:r>
          </w:p>
        </w:tc>
      </w:tr>
      <w:tr w:rsidR="00336C9E" w:rsidRPr="006F018C" w:rsidTr="00DC072E">
        <w:trPr>
          <w:trHeight w:hRule="exact" w:val="1138"/>
          <w:jc w:val="center"/>
        </w:trPr>
        <w:tc>
          <w:tcPr>
            <w:tcW w:w="2461"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rPr>
            </w:pPr>
            <w:r w:rsidRPr="00336C9E">
              <w:rPr>
                <w:rFonts w:ascii="Arial" w:hAnsi="Arial" w:cs="Arial"/>
              </w:rPr>
              <w:t>Рад са особама са вишеструким сметњама у развоју</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lang w:val="sr-Cyrl-CS"/>
              </w:rPr>
            </w:pPr>
            <w:r w:rsidRPr="00336C9E">
              <w:rPr>
                <w:rFonts w:ascii="Arial" w:hAnsi="Arial" w:cs="Arial"/>
                <w:lang w:val="sr-Cyrl-CS"/>
              </w:rPr>
              <w:t>Образовање  деце са посебним потребама</w:t>
            </w:r>
          </w:p>
        </w:tc>
        <w:tc>
          <w:tcPr>
            <w:tcW w:w="1425"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lang w:val="sr-Cyrl-CS"/>
              </w:rPr>
            </w:pPr>
            <w:r w:rsidRPr="00336C9E">
              <w:rPr>
                <w:rFonts w:ascii="Arial" w:hAnsi="Arial" w:cs="Arial"/>
                <w:lang w:val="sr-Cyrl-CS"/>
              </w:rPr>
              <w:t>Стручна конференција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lang w:val="sr-Cyrl-CS"/>
              </w:rPr>
            </w:pPr>
            <w:r w:rsidRPr="00336C9E">
              <w:rPr>
                <w:rFonts w:ascii="Arial" w:hAnsi="Arial" w:cs="Arial"/>
                <w:lang w:val="sr-Cyrl-CS"/>
              </w:rPr>
              <w:t>ван установе, на државном нивоу</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highlight w:val="yellow"/>
                <w:lang w:val="sr-Cyrl-CS"/>
              </w:rPr>
            </w:pPr>
            <w:r w:rsidRPr="00336C9E">
              <w:rPr>
                <w:rFonts w:ascii="Arial" w:hAnsi="Arial" w:cs="Arial"/>
                <w:lang w:val="sr-Cyrl-CS"/>
              </w:rPr>
              <w:t>мај 201</w:t>
            </w:r>
            <w:r w:rsidRPr="00336C9E">
              <w:rPr>
                <w:rFonts w:ascii="Arial" w:hAnsi="Arial" w:cs="Arial"/>
                <w:lang w:val="sr-Latn-CS"/>
              </w:rPr>
              <w:t>5</w:t>
            </w:r>
            <w:r w:rsidRPr="00336C9E">
              <w:rPr>
                <w:rFonts w:ascii="Arial" w:hAnsi="Arial" w:cs="Arial"/>
                <w:lang w:val="sr-Cyrl-CS"/>
              </w:rPr>
              <w:t>.</w:t>
            </w:r>
          </w:p>
        </w:tc>
        <w:tc>
          <w:tcPr>
            <w:tcW w:w="1751"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lang w:val="sr-Cyrl-CS"/>
              </w:rPr>
            </w:pPr>
            <w:r w:rsidRPr="00336C9E">
              <w:rPr>
                <w:rFonts w:ascii="Arial" w:hAnsi="Arial" w:cs="Arial"/>
                <w:lang w:val="sr-Cyrl-CS"/>
              </w:rPr>
              <w:t>"11. мај " ОШ за слушно оштећена лица, Јагодина</w:t>
            </w:r>
          </w:p>
        </w:tc>
      </w:tr>
      <w:tr w:rsidR="00336C9E" w:rsidRPr="00336C9E" w:rsidTr="00DC072E">
        <w:trPr>
          <w:trHeight w:hRule="exact" w:val="838"/>
          <w:jc w:val="center"/>
        </w:trPr>
        <w:tc>
          <w:tcPr>
            <w:tcW w:w="2461"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rPr>
            </w:pPr>
            <w:r w:rsidRPr="00336C9E">
              <w:rPr>
                <w:rFonts w:ascii="Arial" w:hAnsi="Arial" w:cs="Arial"/>
                <w:lang w:val="sr-Cyrl-CS"/>
              </w:rPr>
              <w:t xml:space="preserve"> </w:t>
            </w:r>
            <w:r w:rsidRPr="00336C9E">
              <w:rPr>
                <w:rFonts w:ascii="Arial" w:hAnsi="Arial" w:cs="Arial"/>
              </w:rPr>
              <w:t>"IV Кругови пријатељства"</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lang w:val="sr-Cyrl-CS"/>
              </w:rPr>
            </w:pPr>
            <w:r w:rsidRPr="00336C9E">
              <w:rPr>
                <w:rFonts w:ascii="Arial" w:hAnsi="Arial" w:cs="Arial"/>
                <w:lang w:val="sr-Cyrl-CS"/>
              </w:rPr>
              <w:t>Предшколско образовање</w:t>
            </w:r>
          </w:p>
        </w:tc>
        <w:tc>
          <w:tcPr>
            <w:tcW w:w="1425"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lang w:val="sr-Cyrl-CS"/>
              </w:rPr>
            </w:pPr>
            <w:r w:rsidRPr="00336C9E">
              <w:rPr>
                <w:rFonts w:ascii="Arial" w:hAnsi="Arial" w:cs="Arial"/>
                <w:lang w:val="sr-Cyrl-CS"/>
              </w:rPr>
              <w:t>Међународна стручна конференција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lang w:val="sr-Cyrl-CS"/>
              </w:rPr>
            </w:pPr>
            <w:r w:rsidRPr="00336C9E">
              <w:rPr>
                <w:rFonts w:ascii="Arial" w:hAnsi="Arial" w:cs="Arial"/>
                <w:lang w:val="sr-Cyrl-CS"/>
              </w:rPr>
              <w:t>Међународни ниво</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highlight w:val="yellow"/>
                <w:lang w:val="sr-Cyrl-CS"/>
              </w:rPr>
            </w:pPr>
            <w:r w:rsidRPr="00336C9E">
              <w:rPr>
                <w:rFonts w:ascii="Arial" w:hAnsi="Arial" w:cs="Arial"/>
                <w:lang w:val="sr-Cyrl-CS"/>
              </w:rPr>
              <w:t xml:space="preserve">у току године </w:t>
            </w:r>
          </w:p>
        </w:tc>
        <w:tc>
          <w:tcPr>
            <w:tcW w:w="1751"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lang w:val="sr-Cyrl-CS"/>
              </w:rPr>
            </w:pPr>
            <w:r w:rsidRPr="00336C9E">
              <w:rPr>
                <w:rFonts w:ascii="Arial" w:hAnsi="Arial" w:cs="Arial"/>
                <w:lang w:val="sr-Cyrl-CS"/>
              </w:rPr>
              <w:t>Вртићи удружења</w:t>
            </w:r>
          </w:p>
        </w:tc>
      </w:tr>
      <w:tr w:rsidR="00336C9E" w:rsidRPr="00336C9E" w:rsidTr="00DC072E">
        <w:trPr>
          <w:trHeight w:hRule="exact" w:val="1138"/>
          <w:jc w:val="center"/>
        </w:trPr>
        <w:tc>
          <w:tcPr>
            <w:tcW w:w="2461"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lang w:val="sr-Cyrl-CS"/>
              </w:rPr>
            </w:pPr>
            <w:r w:rsidRPr="00336C9E">
              <w:rPr>
                <w:rFonts w:ascii="Arial" w:hAnsi="Arial" w:cs="Arial"/>
                <w:lang w:val="sr-Cyrl-CS"/>
              </w:rPr>
              <w:t>Уводјење ФУК и стратешко планирњје</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lang w:val="sr-Cyrl-CS"/>
              </w:rPr>
            </w:pPr>
            <w:r w:rsidRPr="00336C9E">
              <w:rPr>
                <w:rFonts w:ascii="Arial" w:hAnsi="Arial" w:cs="Arial"/>
                <w:lang w:val="sr-Cyrl-CS"/>
              </w:rPr>
              <w:t>Руковођене</w:t>
            </w:r>
          </w:p>
        </w:tc>
        <w:tc>
          <w:tcPr>
            <w:tcW w:w="1425"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lang w:val="sr-Cyrl-CS"/>
              </w:rPr>
            </w:pPr>
            <w:r w:rsidRPr="00336C9E">
              <w:rPr>
                <w:rFonts w:ascii="Arial" w:hAnsi="Arial" w:cs="Arial"/>
                <w:lang w:val="sr-Cyrl-CS"/>
              </w:rPr>
              <w:t>Едукација и имплементација са Агенцијом</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lang w:val="sr-Cyrl-CS"/>
              </w:rPr>
            </w:pPr>
            <w:r w:rsidRPr="00336C9E">
              <w:rPr>
                <w:rFonts w:ascii="Arial" w:hAnsi="Arial" w:cs="Arial"/>
                <w:lang w:val="sr-Cyrl-CS"/>
              </w:rPr>
              <w:t xml:space="preserve">ван установе, </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highlight w:val="yellow"/>
                <w:lang w:val="sr-Cyrl-CS"/>
              </w:rPr>
            </w:pPr>
            <w:r w:rsidRPr="00336C9E">
              <w:rPr>
                <w:rFonts w:ascii="Arial" w:hAnsi="Arial" w:cs="Arial"/>
                <w:lang w:val="sr-Cyrl-CS"/>
              </w:rPr>
              <w:t>од септембар 2014 до август 2015</w:t>
            </w:r>
          </w:p>
        </w:tc>
        <w:tc>
          <w:tcPr>
            <w:tcW w:w="1751"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lang w:val="sr-Cyrl-CS"/>
              </w:rPr>
            </w:pPr>
            <w:r w:rsidRPr="00336C9E">
              <w:rPr>
                <w:rFonts w:ascii="Arial" w:hAnsi="Arial" w:cs="Arial"/>
                <w:lang w:val="sr-Cyrl-CS"/>
              </w:rPr>
              <w:t>СЕВОИ ГРУПА</w:t>
            </w:r>
          </w:p>
        </w:tc>
      </w:tr>
      <w:tr w:rsidR="00336C9E" w:rsidRPr="00336C9E" w:rsidTr="00DC072E">
        <w:trPr>
          <w:trHeight w:hRule="exact" w:val="1138"/>
          <w:jc w:val="center"/>
        </w:trPr>
        <w:tc>
          <w:tcPr>
            <w:tcW w:w="2461"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rPr>
                <w:rFonts w:ascii="Arial" w:hAnsi="Arial" w:cs="Arial"/>
              </w:rPr>
            </w:pPr>
            <w:r w:rsidRPr="00336C9E">
              <w:rPr>
                <w:rFonts w:ascii="Arial" w:hAnsi="Arial" w:cs="Arial"/>
              </w:rPr>
              <w:t>Монтесори педагогија</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rPr>
                <w:rFonts w:ascii="Arial" w:hAnsi="Arial" w:cs="Arial"/>
              </w:rPr>
            </w:pPr>
            <w:r w:rsidRPr="00336C9E">
              <w:rPr>
                <w:rFonts w:ascii="Arial" w:hAnsi="Arial" w:cs="Arial"/>
              </w:rPr>
              <w:t>Предшколско образовање</w:t>
            </w:r>
          </w:p>
        </w:tc>
        <w:tc>
          <w:tcPr>
            <w:tcW w:w="1425"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rPr>
                <w:rFonts w:ascii="Arial" w:hAnsi="Arial" w:cs="Arial"/>
              </w:rPr>
            </w:pPr>
            <w:r w:rsidRPr="00336C9E">
              <w:rPr>
                <w:rFonts w:ascii="Arial" w:hAnsi="Arial" w:cs="Arial"/>
              </w:rPr>
              <w:t>Стручни скуп</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rPr>
                <w:rFonts w:ascii="Arial" w:hAnsi="Arial" w:cs="Arial"/>
              </w:rPr>
            </w:pPr>
            <w:r w:rsidRPr="00336C9E">
              <w:rPr>
                <w:rFonts w:ascii="Arial" w:hAnsi="Arial" w:cs="Arial"/>
              </w:rPr>
              <w:t>ван установе, међународни ниво</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rPr>
                <w:rFonts w:ascii="Arial" w:hAnsi="Arial" w:cs="Arial"/>
              </w:rPr>
            </w:pPr>
            <w:r w:rsidRPr="00336C9E">
              <w:rPr>
                <w:rFonts w:ascii="Arial" w:hAnsi="Arial" w:cs="Arial"/>
              </w:rPr>
              <w:t>мај 201</w:t>
            </w:r>
            <w:r w:rsidRPr="00336C9E">
              <w:rPr>
                <w:rFonts w:ascii="Arial" w:hAnsi="Arial" w:cs="Arial"/>
                <w:lang w:val="sr-Cyrl-CS"/>
              </w:rPr>
              <w:t>5</w:t>
            </w:r>
            <w:r w:rsidRPr="00336C9E">
              <w:rPr>
                <w:rFonts w:ascii="Arial" w:hAnsi="Arial" w:cs="Arial"/>
              </w:rPr>
              <w:t>., Сплит</w:t>
            </w:r>
          </w:p>
        </w:tc>
        <w:tc>
          <w:tcPr>
            <w:tcW w:w="1751"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rPr>
                <w:rFonts w:ascii="Arial" w:hAnsi="Arial" w:cs="Arial"/>
              </w:rPr>
            </w:pPr>
            <w:r w:rsidRPr="00336C9E">
              <w:rPr>
                <w:rFonts w:ascii="Arial" w:hAnsi="Arial" w:cs="Arial"/>
              </w:rPr>
              <w:t>ДВ Монтесори дечја кућа, Сплит;</w:t>
            </w:r>
          </w:p>
          <w:p w:rsidR="00336C9E" w:rsidRPr="00336C9E" w:rsidRDefault="00336C9E" w:rsidP="00AD66D6">
            <w:pPr>
              <w:rPr>
                <w:rFonts w:ascii="Arial" w:hAnsi="Arial" w:cs="Arial"/>
              </w:rPr>
            </w:pPr>
            <w:r w:rsidRPr="00336C9E">
              <w:rPr>
                <w:rFonts w:ascii="Arial" w:hAnsi="Arial" w:cs="Arial"/>
              </w:rPr>
              <w:t>Удруга Монтесори педагогије Сплит;</w:t>
            </w:r>
          </w:p>
          <w:p w:rsidR="00336C9E" w:rsidRPr="00336C9E" w:rsidRDefault="00336C9E" w:rsidP="00AD66D6">
            <w:pPr>
              <w:rPr>
                <w:rFonts w:ascii="Arial" w:hAnsi="Arial" w:cs="Arial"/>
              </w:rPr>
            </w:pPr>
            <w:r w:rsidRPr="00336C9E">
              <w:rPr>
                <w:rFonts w:ascii="Arial" w:hAnsi="Arial" w:cs="Arial"/>
              </w:rPr>
              <w:t>Основна школа Појишан, Сплит</w:t>
            </w:r>
          </w:p>
        </w:tc>
      </w:tr>
      <w:tr w:rsidR="00336C9E" w:rsidRPr="00336C9E" w:rsidTr="00DC072E">
        <w:trPr>
          <w:trHeight w:hRule="exact" w:val="1138"/>
          <w:jc w:val="center"/>
        </w:trPr>
        <w:tc>
          <w:tcPr>
            <w:tcW w:w="2461"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rPr>
                <w:rFonts w:ascii="Arial" w:hAnsi="Arial" w:cs="Arial"/>
                <w:lang w:val="sr-Cyrl-CS"/>
              </w:rPr>
            </w:pPr>
            <w:r w:rsidRPr="00336C9E">
              <w:rPr>
                <w:rFonts w:ascii="Arial" w:hAnsi="Arial" w:cs="Arial"/>
                <w:lang w:val="sr-Cyrl-CS"/>
              </w:rPr>
              <w:t>"ПРЕЦЕДЕ" програм</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rPr>
                <w:rFonts w:ascii="Arial" w:hAnsi="Arial" w:cs="Arial"/>
                <w:lang w:val="sr-Cyrl-CS"/>
              </w:rPr>
            </w:pPr>
            <w:r w:rsidRPr="00336C9E">
              <w:rPr>
                <w:rFonts w:ascii="Arial" w:hAnsi="Arial" w:cs="Arial"/>
                <w:lang w:val="sr-Cyrl-CS"/>
              </w:rPr>
              <w:t>Образовање и брига о деци из  маргиналних група</w:t>
            </w:r>
          </w:p>
        </w:tc>
        <w:tc>
          <w:tcPr>
            <w:tcW w:w="1425"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rPr>
                <w:rFonts w:ascii="Arial" w:hAnsi="Arial" w:cs="Arial"/>
                <w:lang w:val="sr-Cyrl-CS"/>
              </w:rPr>
            </w:pPr>
            <w:r w:rsidRPr="00336C9E">
              <w:rPr>
                <w:rFonts w:ascii="Arial" w:hAnsi="Arial" w:cs="Arial"/>
                <w:lang w:val="sr-Cyrl-CS"/>
              </w:rPr>
              <w:t>Конференције, скупови, семинари, састанци</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rPr>
                <w:rFonts w:ascii="Arial" w:hAnsi="Arial" w:cs="Arial"/>
                <w:lang w:val="sr-Cyrl-CS"/>
              </w:rPr>
            </w:pPr>
            <w:r w:rsidRPr="00336C9E">
              <w:rPr>
                <w:rFonts w:ascii="Arial" w:hAnsi="Arial" w:cs="Arial"/>
                <w:lang w:val="sr-Cyrl-CS"/>
              </w:rPr>
              <w:t>ван установе</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rPr>
                <w:rFonts w:ascii="Arial" w:hAnsi="Arial" w:cs="Arial"/>
                <w:lang w:val="sr-Cyrl-CS"/>
              </w:rPr>
            </w:pPr>
            <w:r w:rsidRPr="00336C9E">
              <w:rPr>
                <w:rFonts w:ascii="Arial" w:hAnsi="Arial" w:cs="Arial"/>
                <w:lang w:val="sr-Cyrl-CS"/>
              </w:rPr>
              <w:t>у току године</w:t>
            </w:r>
          </w:p>
        </w:tc>
        <w:tc>
          <w:tcPr>
            <w:tcW w:w="1751"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rPr>
                <w:rFonts w:ascii="Arial" w:hAnsi="Arial" w:cs="Arial"/>
              </w:rPr>
            </w:pPr>
            <w:r w:rsidRPr="00336C9E">
              <w:rPr>
                <w:rFonts w:ascii="Arial" w:hAnsi="Arial" w:cs="Arial"/>
              </w:rPr>
              <w:t>IPA,</w:t>
            </w:r>
          </w:p>
          <w:p w:rsidR="00336C9E" w:rsidRPr="00336C9E" w:rsidRDefault="00336C9E" w:rsidP="00AD66D6">
            <w:pPr>
              <w:rPr>
                <w:rFonts w:ascii="Arial" w:hAnsi="Arial" w:cs="Arial"/>
              </w:rPr>
            </w:pPr>
            <w:r w:rsidRPr="00336C9E">
              <w:rPr>
                <w:rFonts w:ascii="Arial" w:hAnsi="Arial" w:cs="Arial"/>
              </w:rPr>
              <w:t>CSF</w:t>
            </w:r>
          </w:p>
          <w:p w:rsidR="00336C9E" w:rsidRPr="00336C9E" w:rsidRDefault="00336C9E" w:rsidP="00AD66D6">
            <w:pPr>
              <w:rPr>
                <w:rFonts w:ascii="Arial" w:hAnsi="Arial" w:cs="Arial"/>
              </w:rPr>
            </w:pPr>
          </w:p>
        </w:tc>
      </w:tr>
      <w:tr w:rsidR="00336C9E" w:rsidRPr="006F018C" w:rsidTr="00DC072E">
        <w:trPr>
          <w:trHeight w:hRule="exact" w:val="1138"/>
          <w:jc w:val="center"/>
        </w:trPr>
        <w:tc>
          <w:tcPr>
            <w:tcW w:w="2461"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lang w:val="sr-Cyrl-CS"/>
              </w:rPr>
            </w:pPr>
            <w:r w:rsidRPr="00336C9E">
              <w:rPr>
                <w:rFonts w:ascii="Arial" w:hAnsi="Arial" w:cs="Arial"/>
                <w:lang w:val="sr-Cyrl-CS"/>
              </w:rPr>
              <w:t xml:space="preserve">Међународна конференција „Васпитно-образовни хоризонти“ </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lang w:val="sr-Cyrl-CS"/>
              </w:rPr>
            </w:pPr>
            <w:r w:rsidRPr="00336C9E">
              <w:rPr>
                <w:rFonts w:ascii="Arial" w:hAnsi="Arial" w:cs="Arial"/>
                <w:lang w:val="sr-Cyrl-CS"/>
              </w:rPr>
              <w:t>Унапређивање васпитно-образовног рада</w:t>
            </w:r>
          </w:p>
        </w:tc>
        <w:tc>
          <w:tcPr>
            <w:tcW w:w="1425"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lang w:val="ru-RU"/>
              </w:rPr>
            </w:pPr>
            <w:r w:rsidRPr="00336C9E">
              <w:rPr>
                <w:rFonts w:ascii="Arial" w:hAnsi="Arial" w:cs="Arial"/>
                <w:lang w:val="ru-RU"/>
              </w:rPr>
              <w:t>Конференција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lang w:val="ru-RU"/>
              </w:rPr>
            </w:pPr>
            <w:r w:rsidRPr="00336C9E">
              <w:rPr>
                <w:rFonts w:ascii="Arial" w:hAnsi="Arial" w:cs="Arial"/>
                <w:lang w:val="ru-RU"/>
              </w:rPr>
              <w:t>Установа је суорганизатор</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lang w:val="ru-RU"/>
              </w:rPr>
            </w:pPr>
            <w:r w:rsidRPr="00336C9E">
              <w:rPr>
                <w:rFonts w:ascii="Arial" w:hAnsi="Arial" w:cs="Arial"/>
                <w:lang w:val="ru-RU"/>
              </w:rPr>
              <w:t xml:space="preserve"> мај 2015.</w:t>
            </w:r>
          </w:p>
        </w:tc>
        <w:tc>
          <w:tcPr>
            <w:tcW w:w="1751"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lang w:val="sr-Cyrl-CS"/>
              </w:rPr>
            </w:pPr>
            <w:r w:rsidRPr="00336C9E">
              <w:rPr>
                <w:rFonts w:ascii="Arial" w:hAnsi="Arial" w:cs="Arial"/>
                <w:lang w:val="sr-Cyrl-CS"/>
              </w:rPr>
              <w:t>Висока струковна школа за образовање васпитача и тренера, Суботица у сарадњи са ПУ „Наша радост“</w:t>
            </w:r>
          </w:p>
        </w:tc>
      </w:tr>
      <w:tr w:rsidR="00336C9E" w:rsidRPr="006F018C" w:rsidTr="00DC072E">
        <w:trPr>
          <w:trHeight w:hRule="exact" w:val="1138"/>
          <w:jc w:val="center"/>
        </w:trPr>
        <w:tc>
          <w:tcPr>
            <w:tcW w:w="2461"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lang w:val="sr-Cyrl-CS"/>
              </w:rPr>
            </w:pPr>
            <w:r w:rsidRPr="00336C9E">
              <w:rPr>
                <w:rFonts w:ascii="Arial" w:hAnsi="Arial" w:cs="Arial"/>
                <w:lang w:val="sr-Cyrl-CS"/>
              </w:rPr>
              <w:t>Монтесори програм</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lang w:val="sr-Cyrl-CS"/>
              </w:rPr>
            </w:pPr>
            <w:r w:rsidRPr="00336C9E">
              <w:rPr>
                <w:rFonts w:ascii="Arial" w:hAnsi="Arial" w:cs="Arial"/>
                <w:lang w:val="sr-Cyrl-CS"/>
              </w:rPr>
              <w:t>Предшколско образовање</w:t>
            </w:r>
          </w:p>
        </w:tc>
        <w:tc>
          <w:tcPr>
            <w:tcW w:w="1425"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lang w:val="ru-RU"/>
              </w:rPr>
            </w:pPr>
            <w:r w:rsidRPr="00336C9E">
              <w:rPr>
                <w:rFonts w:ascii="Arial" w:hAnsi="Arial" w:cs="Arial"/>
                <w:lang w:val="ru-RU"/>
              </w:rPr>
              <w:t>стручни скупови, конференције</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lang w:val="ru-RU"/>
              </w:rPr>
            </w:pPr>
            <w:r w:rsidRPr="00336C9E">
              <w:rPr>
                <w:rFonts w:ascii="Arial" w:hAnsi="Arial" w:cs="Arial"/>
                <w:lang w:val="ru-RU"/>
              </w:rPr>
              <w:t>у установи и ван установе, међународни ниво</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ED006A" w:rsidP="00ED006A">
            <w:pPr>
              <w:shd w:val="clear" w:color="auto" w:fill="FFFFFF"/>
              <w:rPr>
                <w:rFonts w:ascii="Arial" w:hAnsi="Arial" w:cs="Arial"/>
                <w:lang w:val="ru-RU"/>
              </w:rPr>
            </w:pPr>
            <w:r>
              <w:rPr>
                <w:rFonts w:ascii="Arial" w:hAnsi="Arial" w:cs="Arial"/>
                <w:lang w:val="ru-RU"/>
              </w:rPr>
              <w:t>октобар и новембар 2014.</w:t>
            </w:r>
          </w:p>
        </w:tc>
        <w:tc>
          <w:tcPr>
            <w:tcW w:w="1751"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lang w:val="sr-Cyrl-CS"/>
              </w:rPr>
            </w:pPr>
            <w:r w:rsidRPr="00336C9E">
              <w:rPr>
                <w:rFonts w:ascii="Arial" w:hAnsi="Arial" w:cs="Arial"/>
                <w:lang w:val="sr-Cyrl-CS"/>
              </w:rPr>
              <w:t>ПУ "Наша радост" и Монтесори друштво Србије</w:t>
            </w:r>
          </w:p>
        </w:tc>
      </w:tr>
      <w:tr w:rsidR="00336C9E" w:rsidRPr="006F018C" w:rsidTr="00DC072E">
        <w:trPr>
          <w:trHeight w:hRule="exact" w:val="984"/>
          <w:jc w:val="center"/>
        </w:trPr>
        <w:tc>
          <w:tcPr>
            <w:tcW w:w="2461"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lang w:val="sr-Cyrl-CS"/>
              </w:rPr>
            </w:pPr>
            <w:r w:rsidRPr="00336C9E">
              <w:rPr>
                <w:rFonts w:ascii="Arial" w:hAnsi="Arial" w:cs="Arial"/>
                <w:lang w:val="sr-Cyrl-CS"/>
              </w:rPr>
              <w:t>Унапређивање рада директора</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lang w:val="sr-Cyrl-CS"/>
              </w:rPr>
            </w:pPr>
            <w:r w:rsidRPr="00336C9E">
              <w:rPr>
                <w:rFonts w:ascii="Arial" w:hAnsi="Arial" w:cs="Arial"/>
                <w:lang w:val="sr-Cyrl-CS"/>
              </w:rPr>
              <w:t>Руковођење</w:t>
            </w:r>
          </w:p>
        </w:tc>
        <w:tc>
          <w:tcPr>
            <w:tcW w:w="1425"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lang w:val="ru-RU"/>
              </w:rPr>
            </w:pPr>
            <w:r w:rsidRPr="00336C9E">
              <w:rPr>
                <w:rFonts w:ascii="Arial" w:hAnsi="Arial" w:cs="Arial"/>
                <w:lang w:val="ru-RU"/>
              </w:rPr>
              <w:t>семинари, едукације</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lang w:val="ru-RU"/>
              </w:rPr>
            </w:pPr>
            <w:r w:rsidRPr="00336C9E">
              <w:rPr>
                <w:rFonts w:ascii="Arial" w:hAnsi="Arial" w:cs="Arial"/>
                <w:lang w:val="ru-RU"/>
              </w:rPr>
              <w:t>ван установе</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lang w:val="ru-RU"/>
              </w:rPr>
            </w:pPr>
            <w:r w:rsidRPr="00336C9E">
              <w:rPr>
                <w:rFonts w:ascii="Arial" w:hAnsi="Arial" w:cs="Arial"/>
                <w:lang w:val="ru-RU"/>
              </w:rPr>
              <w:t>у ттоку године</w:t>
            </w:r>
          </w:p>
        </w:tc>
        <w:tc>
          <w:tcPr>
            <w:tcW w:w="1751"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lang w:val="sr-Cyrl-CS"/>
              </w:rPr>
            </w:pPr>
            <w:r w:rsidRPr="00336C9E">
              <w:rPr>
                <w:rFonts w:ascii="Arial" w:hAnsi="Arial" w:cs="Arial"/>
                <w:lang w:val="sr-Cyrl-CS"/>
              </w:rPr>
              <w:t>Министарство финансије и Министарство просвете</w:t>
            </w:r>
          </w:p>
        </w:tc>
      </w:tr>
      <w:tr w:rsidR="00336C9E" w:rsidRPr="00336C9E" w:rsidTr="00DC072E">
        <w:trPr>
          <w:trHeight w:hRule="exact" w:val="558"/>
          <w:jc w:val="center"/>
        </w:trPr>
        <w:tc>
          <w:tcPr>
            <w:tcW w:w="2461"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lang w:val="sr-Cyrl-CS"/>
              </w:rPr>
            </w:pPr>
            <w:r w:rsidRPr="00336C9E">
              <w:rPr>
                <w:rFonts w:ascii="Arial" w:hAnsi="Arial" w:cs="Arial"/>
                <w:lang w:val="sr-Cyrl-CS"/>
              </w:rPr>
              <w:t>Стручни  активи директора</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lang w:val="sr-Cyrl-CS"/>
              </w:rPr>
            </w:pPr>
            <w:r w:rsidRPr="00336C9E">
              <w:rPr>
                <w:rFonts w:ascii="Arial" w:hAnsi="Arial" w:cs="Arial"/>
                <w:lang w:val="sr-Cyrl-CS"/>
              </w:rPr>
              <w:t>Руковођење</w:t>
            </w:r>
          </w:p>
        </w:tc>
        <w:tc>
          <w:tcPr>
            <w:tcW w:w="1425"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lang w:val="ru-RU"/>
              </w:rPr>
            </w:pPr>
            <w:r w:rsidRPr="00336C9E">
              <w:rPr>
                <w:rFonts w:ascii="Arial" w:hAnsi="Arial" w:cs="Arial"/>
                <w:lang w:val="ru-RU"/>
              </w:rPr>
              <w:t>састанци</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lang w:val="ru-RU"/>
              </w:rPr>
            </w:pPr>
            <w:r w:rsidRPr="00336C9E">
              <w:rPr>
                <w:rFonts w:ascii="Arial" w:hAnsi="Arial" w:cs="Arial"/>
                <w:lang w:val="ru-RU"/>
              </w:rPr>
              <w:t>ван установе</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lang w:val="ru-RU"/>
              </w:rPr>
            </w:pPr>
            <w:r w:rsidRPr="00336C9E">
              <w:rPr>
                <w:rFonts w:ascii="Arial" w:hAnsi="Arial" w:cs="Arial"/>
                <w:lang w:val="ru-RU"/>
              </w:rPr>
              <w:t>у току године</w:t>
            </w:r>
          </w:p>
        </w:tc>
        <w:tc>
          <w:tcPr>
            <w:tcW w:w="1751" w:type="dxa"/>
            <w:tcBorders>
              <w:top w:val="single" w:sz="6" w:space="0" w:color="auto"/>
              <w:left w:val="single" w:sz="6" w:space="0" w:color="auto"/>
              <w:bottom w:val="single" w:sz="6" w:space="0" w:color="auto"/>
              <w:right w:val="single" w:sz="6" w:space="0" w:color="auto"/>
            </w:tcBorders>
            <w:shd w:val="clear" w:color="auto" w:fill="FFFFFF"/>
          </w:tcPr>
          <w:p w:rsidR="00336C9E" w:rsidRPr="00336C9E" w:rsidRDefault="00336C9E" w:rsidP="00AD66D6">
            <w:pPr>
              <w:shd w:val="clear" w:color="auto" w:fill="FFFFFF"/>
              <w:rPr>
                <w:rFonts w:ascii="Arial" w:hAnsi="Arial" w:cs="Arial"/>
                <w:lang w:val="sr-Cyrl-CS"/>
              </w:rPr>
            </w:pPr>
            <w:r w:rsidRPr="00336C9E">
              <w:rPr>
                <w:rFonts w:ascii="Arial" w:hAnsi="Arial" w:cs="Arial"/>
                <w:lang w:val="sr-Cyrl-CS"/>
              </w:rPr>
              <w:t xml:space="preserve">Школска управа и Град </w:t>
            </w:r>
          </w:p>
        </w:tc>
      </w:tr>
      <w:tr w:rsidR="00336C9E" w:rsidRPr="00336C9E" w:rsidTr="00DC072E">
        <w:trPr>
          <w:trHeight w:hRule="exact" w:val="945"/>
          <w:jc w:val="center"/>
        </w:trPr>
        <w:tc>
          <w:tcPr>
            <w:tcW w:w="2461" w:type="dxa"/>
            <w:tcBorders>
              <w:top w:val="single" w:sz="6" w:space="0" w:color="auto"/>
              <w:left w:val="single" w:sz="4" w:space="0" w:color="auto"/>
              <w:bottom w:val="single" w:sz="4" w:space="0" w:color="auto"/>
              <w:right w:val="single" w:sz="6" w:space="0" w:color="auto"/>
            </w:tcBorders>
            <w:shd w:val="clear" w:color="auto" w:fill="FFFFFF"/>
          </w:tcPr>
          <w:p w:rsidR="00336C9E" w:rsidRPr="002674DB" w:rsidRDefault="00336C9E" w:rsidP="00AD66D6">
            <w:pPr>
              <w:shd w:val="clear" w:color="auto" w:fill="FFFFFF"/>
              <w:rPr>
                <w:rFonts w:ascii="Arial" w:hAnsi="Arial" w:cs="Arial"/>
              </w:rPr>
            </w:pPr>
            <w:r w:rsidRPr="002674DB">
              <w:rPr>
                <w:rFonts w:ascii="Arial" w:hAnsi="Arial" w:cs="Arial"/>
              </w:rPr>
              <w:lastRenderedPageBreak/>
              <w:t>XV Међународна конференција образовања</w:t>
            </w:r>
          </w:p>
        </w:tc>
        <w:tc>
          <w:tcPr>
            <w:tcW w:w="1417" w:type="dxa"/>
            <w:tcBorders>
              <w:top w:val="single" w:sz="6" w:space="0" w:color="auto"/>
              <w:left w:val="single" w:sz="6" w:space="0" w:color="auto"/>
              <w:bottom w:val="single" w:sz="4" w:space="0" w:color="auto"/>
              <w:right w:val="single" w:sz="6" w:space="0" w:color="auto"/>
            </w:tcBorders>
            <w:shd w:val="clear" w:color="auto" w:fill="FFFFFF"/>
          </w:tcPr>
          <w:p w:rsidR="00336C9E" w:rsidRPr="002674DB" w:rsidRDefault="00336C9E" w:rsidP="00AD66D6">
            <w:pPr>
              <w:shd w:val="clear" w:color="auto" w:fill="FFFFFF"/>
              <w:rPr>
                <w:rFonts w:ascii="Arial" w:hAnsi="Arial" w:cs="Arial"/>
                <w:lang w:val="sr-Cyrl-CS"/>
              </w:rPr>
            </w:pPr>
            <w:r w:rsidRPr="002674DB">
              <w:rPr>
                <w:rFonts w:ascii="Arial" w:hAnsi="Arial" w:cs="Arial"/>
                <w:lang w:val="sr-Cyrl-CS"/>
              </w:rPr>
              <w:t>Систем образовања и васпитања</w:t>
            </w:r>
          </w:p>
        </w:tc>
        <w:tc>
          <w:tcPr>
            <w:tcW w:w="1425" w:type="dxa"/>
            <w:tcBorders>
              <w:top w:val="single" w:sz="6" w:space="0" w:color="auto"/>
              <w:left w:val="single" w:sz="6" w:space="0" w:color="auto"/>
              <w:bottom w:val="single" w:sz="4" w:space="0" w:color="auto"/>
              <w:right w:val="single" w:sz="6" w:space="0" w:color="auto"/>
            </w:tcBorders>
            <w:shd w:val="clear" w:color="auto" w:fill="FFFFFF"/>
          </w:tcPr>
          <w:p w:rsidR="00336C9E" w:rsidRPr="002674DB" w:rsidRDefault="00336C9E" w:rsidP="00AD66D6">
            <w:pPr>
              <w:shd w:val="clear" w:color="auto" w:fill="FFFFFF"/>
              <w:rPr>
                <w:rFonts w:ascii="Arial" w:hAnsi="Arial" w:cs="Arial"/>
                <w:lang w:val="ru-RU"/>
              </w:rPr>
            </w:pPr>
            <w:r w:rsidRPr="002674DB">
              <w:rPr>
                <w:rFonts w:ascii="Arial" w:hAnsi="Arial" w:cs="Arial"/>
                <w:lang w:val="ru-RU"/>
              </w:rPr>
              <w:t>међународна конференција</w:t>
            </w:r>
          </w:p>
        </w:tc>
        <w:tc>
          <w:tcPr>
            <w:tcW w:w="1418" w:type="dxa"/>
            <w:tcBorders>
              <w:top w:val="single" w:sz="6" w:space="0" w:color="auto"/>
              <w:left w:val="single" w:sz="6" w:space="0" w:color="auto"/>
              <w:bottom w:val="single" w:sz="4" w:space="0" w:color="auto"/>
              <w:right w:val="single" w:sz="6" w:space="0" w:color="auto"/>
            </w:tcBorders>
            <w:shd w:val="clear" w:color="auto" w:fill="FFFFFF"/>
          </w:tcPr>
          <w:p w:rsidR="00336C9E" w:rsidRPr="002674DB" w:rsidRDefault="00336C9E" w:rsidP="00AD66D6">
            <w:pPr>
              <w:shd w:val="clear" w:color="auto" w:fill="FFFFFF"/>
              <w:rPr>
                <w:rFonts w:ascii="Arial" w:hAnsi="Arial" w:cs="Arial"/>
                <w:lang w:val="ru-RU"/>
              </w:rPr>
            </w:pPr>
            <w:r w:rsidRPr="002674DB">
              <w:rPr>
                <w:rFonts w:ascii="Arial" w:hAnsi="Arial" w:cs="Arial"/>
                <w:lang w:val="ru-RU"/>
              </w:rPr>
              <w:t>ван установе</w:t>
            </w:r>
          </w:p>
        </w:tc>
        <w:tc>
          <w:tcPr>
            <w:tcW w:w="1268" w:type="dxa"/>
            <w:tcBorders>
              <w:top w:val="single" w:sz="6" w:space="0" w:color="auto"/>
              <w:left w:val="single" w:sz="6" w:space="0" w:color="auto"/>
              <w:bottom w:val="single" w:sz="4" w:space="0" w:color="auto"/>
              <w:right w:val="single" w:sz="6" w:space="0" w:color="auto"/>
            </w:tcBorders>
            <w:shd w:val="clear" w:color="auto" w:fill="FFFFFF"/>
          </w:tcPr>
          <w:p w:rsidR="00336C9E" w:rsidRPr="002674DB" w:rsidRDefault="00336C9E" w:rsidP="00AD66D6">
            <w:pPr>
              <w:shd w:val="clear" w:color="auto" w:fill="FFFFFF"/>
              <w:rPr>
                <w:rFonts w:ascii="Arial" w:hAnsi="Arial" w:cs="Arial"/>
                <w:lang w:val="ru-RU"/>
              </w:rPr>
            </w:pPr>
            <w:r w:rsidRPr="002674DB">
              <w:rPr>
                <w:rFonts w:ascii="Arial" w:hAnsi="Arial" w:cs="Arial"/>
                <w:lang w:val="ru-RU"/>
              </w:rPr>
              <w:t>јуни 2015.</w:t>
            </w:r>
          </w:p>
        </w:tc>
        <w:tc>
          <w:tcPr>
            <w:tcW w:w="1751" w:type="dxa"/>
            <w:tcBorders>
              <w:top w:val="single" w:sz="6" w:space="0" w:color="auto"/>
              <w:left w:val="single" w:sz="6" w:space="0" w:color="auto"/>
              <w:bottom w:val="single" w:sz="4" w:space="0" w:color="auto"/>
              <w:right w:val="single" w:sz="6" w:space="0" w:color="auto"/>
            </w:tcBorders>
            <w:shd w:val="clear" w:color="auto" w:fill="FFFFFF"/>
          </w:tcPr>
          <w:p w:rsidR="00336C9E" w:rsidRPr="002674DB" w:rsidRDefault="00336C9E" w:rsidP="00AD66D6">
            <w:pPr>
              <w:shd w:val="clear" w:color="auto" w:fill="FFFFFF"/>
              <w:rPr>
                <w:rFonts w:ascii="Arial" w:hAnsi="Arial" w:cs="Arial"/>
                <w:lang w:val="sr-Cyrl-CS"/>
              </w:rPr>
            </w:pPr>
            <w:r w:rsidRPr="002674DB">
              <w:rPr>
                <w:rFonts w:ascii="Arial" w:hAnsi="Arial" w:cs="Arial"/>
                <w:lang w:val="sr-Cyrl-CS"/>
              </w:rPr>
              <w:t>Град Сандански, Бугарска</w:t>
            </w:r>
          </w:p>
        </w:tc>
      </w:tr>
      <w:tr w:rsidR="001E2872" w:rsidRPr="006F018C" w:rsidTr="00DC072E">
        <w:trPr>
          <w:trHeight w:hRule="exact" w:val="945"/>
          <w:jc w:val="center"/>
        </w:trPr>
        <w:tc>
          <w:tcPr>
            <w:tcW w:w="2461" w:type="dxa"/>
            <w:tcBorders>
              <w:top w:val="single" w:sz="6" w:space="0" w:color="auto"/>
              <w:left w:val="single" w:sz="4" w:space="0" w:color="auto"/>
              <w:bottom w:val="single" w:sz="4" w:space="0" w:color="auto"/>
              <w:right w:val="single" w:sz="6" w:space="0" w:color="auto"/>
            </w:tcBorders>
            <w:shd w:val="clear" w:color="auto" w:fill="FFFFFF"/>
          </w:tcPr>
          <w:p w:rsidR="001E2872" w:rsidRPr="002674DB" w:rsidRDefault="001E2872" w:rsidP="00510CDF">
            <w:pPr>
              <w:shd w:val="clear" w:color="auto" w:fill="FFFFFF"/>
              <w:rPr>
                <w:rFonts w:ascii="Arial" w:hAnsi="Arial" w:cs="Arial"/>
                <w:lang w:val="sr-Cyrl-CS"/>
              </w:rPr>
            </w:pPr>
            <w:r w:rsidRPr="002674DB">
              <w:rPr>
                <w:rFonts w:ascii="Arial" w:hAnsi="Arial" w:cs="Arial"/>
                <w:lang w:val="sr-Cyrl-CS"/>
              </w:rPr>
              <w:t xml:space="preserve">Сарадња са другим ПУ у земљи и иностранству </w:t>
            </w:r>
          </w:p>
        </w:tc>
        <w:tc>
          <w:tcPr>
            <w:tcW w:w="1417" w:type="dxa"/>
            <w:tcBorders>
              <w:top w:val="single" w:sz="6" w:space="0" w:color="auto"/>
              <w:left w:val="single" w:sz="6" w:space="0" w:color="auto"/>
              <w:bottom w:val="single" w:sz="4" w:space="0" w:color="auto"/>
              <w:right w:val="single" w:sz="6" w:space="0" w:color="auto"/>
            </w:tcBorders>
            <w:shd w:val="clear" w:color="auto" w:fill="FFFFFF"/>
          </w:tcPr>
          <w:p w:rsidR="001E2872" w:rsidRPr="002674DB" w:rsidRDefault="001E2872" w:rsidP="00510CDF">
            <w:pPr>
              <w:shd w:val="clear" w:color="auto" w:fill="FFFFFF"/>
              <w:rPr>
                <w:rFonts w:ascii="Arial" w:hAnsi="Arial" w:cs="Arial"/>
                <w:lang w:val="sr-Cyrl-CS"/>
              </w:rPr>
            </w:pPr>
            <w:r w:rsidRPr="002674DB">
              <w:rPr>
                <w:rFonts w:ascii="Arial" w:hAnsi="Arial" w:cs="Arial"/>
                <w:lang w:val="sr-Cyrl-CS"/>
              </w:rPr>
              <w:t>Предшколско образовање</w:t>
            </w:r>
          </w:p>
        </w:tc>
        <w:tc>
          <w:tcPr>
            <w:tcW w:w="1425" w:type="dxa"/>
            <w:tcBorders>
              <w:top w:val="single" w:sz="6" w:space="0" w:color="auto"/>
              <w:left w:val="single" w:sz="6" w:space="0" w:color="auto"/>
              <w:bottom w:val="single" w:sz="4" w:space="0" w:color="auto"/>
              <w:right w:val="single" w:sz="6" w:space="0" w:color="auto"/>
            </w:tcBorders>
            <w:shd w:val="clear" w:color="auto" w:fill="FFFFFF"/>
          </w:tcPr>
          <w:p w:rsidR="001E2872" w:rsidRPr="002674DB" w:rsidRDefault="001E2872" w:rsidP="00510CDF">
            <w:pPr>
              <w:shd w:val="clear" w:color="auto" w:fill="FFFFFF"/>
              <w:rPr>
                <w:rFonts w:ascii="Arial" w:hAnsi="Arial" w:cs="Arial"/>
                <w:lang w:val="ru-RU"/>
              </w:rPr>
            </w:pPr>
            <w:r w:rsidRPr="002674DB">
              <w:rPr>
                <w:rFonts w:ascii="Arial" w:hAnsi="Arial" w:cs="Arial"/>
                <w:lang w:val="ru-RU"/>
              </w:rPr>
              <w:t>стручна путовања, посете</w:t>
            </w:r>
          </w:p>
        </w:tc>
        <w:tc>
          <w:tcPr>
            <w:tcW w:w="1418" w:type="dxa"/>
            <w:tcBorders>
              <w:top w:val="single" w:sz="6" w:space="0" w:color="auto"/>
              <w:left w:val="single" w:sz="6" w:space="0" w:color="auto"/>
              <w:bottom w:val="single" w:sz="4" w:space="0" w:color="auto"/>
              <w:right w:val="single" w:sz="6" w:space="0" w:color="auto"/>
            </w:tcBorders>
            <w:shd w:val="clear" w:color="auto" w:fill="FFFFFF"/>
          </w:tcPr>
          <w:p w:rsidR="001E2872" w:rsidRPr="002674DB" w:rsidRDefault="001E2872" w:rsidP="00510CDF">
            <w:pPr>
              <w:shd w:val="clear" w:color="auto" w:fill="FFFFFF"/>
              <w:rPr>
                <w:rFonts w:ascii="Arial" w:hAnsi="Arial" w:cs="Arial"/>
                <w:lang w:val="ru-RU"/>
              </w:rPr>
            </w:pPr>
            <w:r w:rsidRPr="002674DB">
              <w:rPr>
                <w:rFonts w:ascii="Arial" w:hAnsi="Arial" w:cs="Arial"/>
                <w:lang w:val="ru-RU"/>
              </w:rPr>
              <w:t>у установи и ван установе</w:t>
            </w:r>
          </w:p>
        </w:tc>
        <w:tc>
          <w:tcPr>
            <w:tcW w:w="1268" w:type="dxa"/>
            <w:tcBorders>
              <w:top w:val="single" w:sz="6" w:space="0" w:color="auto"/>
              <w:left w:val="single" w:sz="6" w:space="0" w:color="auto"/>
              <w:bottom w:val="single" w:sz="4" w:space="0" w:color="auto"/>
              <w:right w:val="single" w:sz="6" w:space="0" w:color="auto"/>
            </w:tcBorders>
            <w:shd w:val="clear" w:color="auto" w:fill="FFFFFF"/>
          </w:tcPr>
          <w:p w:rsidR="001E2872" w:rsidRPr="002674DB" w:rsidRDefault="001E2872" w:rsidP="00510CDF">
            <w:pPr>
              <w:shd w:val="clear" w:color="auto" w:fill="FFFFFF"/>
              <w:rPr>
                <w:rFonts w:ascii="Arial" w:hAnsi="Arial" w:cs="Arial"/>
                <w:lang w:val="ru-RU"/>
              </w:rPr>
            </w:pPr>
            <w:r w:rsidRPr="002674DB">
              <w:rPr>
                <w:rFonts w:ascii="Arial" w:hAnsi="Arial" w:cs="Arial"/>
                <w:lang w:val="ru-RU"/>
              </w:rPr>
              <w:t>у току године</w:t>
            </w:r>
          </w:p>
        </w:tc>
        <w:tc>
          <w:tcPr>
            <w:tcW w:w="1751" w:type="dxa"/>
            <w:tcBorders>
              <w:top w:val="single" w:sz="6" w:space="0" w:color="auto"/>
              <w:left w:val="single" w:sz="6" w:space="0" w:color="auto"/>
              <w:bottom w:val="single" w:sz="4" w:space="0" w:color="auto"/>
              <w:right w:val="single" w:sz="6" w:space="0" w:color="auto"/>
            </w:tcBorders>
            <w:shd w:val="clear" w:color="auto" w:fill="FFFFFF"/>
          </w:tcPr>
          <w:p w:rsidR="001E2872" w:rsidRPr="002674DB" w:rsidRDefault="001E2872" w:rsidP="00510CDF">
            <w:pPr>
              <w:shd w:val="clear" w:color="auto" w:fill="FFFFFF"/>
              <w:rPr>
                <w:rFonts w:ascii="Arial" w:hAnsi="Arial" w:cs="Arial"/>
                <w:lang w:val="sr-Cyrl-CS"/>
              </w:rPr>
            </w:pPr>
            <w:r w:rsidRPr="002674DB">
              <w:rPr>
                <w:rFonts w:ascii="Arial" w:hAnsi="Arial" w:cs="Arial"/>
                <w:lang w:val="ru-RU"/>
              </w:rPr>
              <w:t>ПУ "Наша радост" и ПУ из Мађарске, Хрватске, Б и Х,Црне горе, Македоније,  Словеније</w:t>
            </w:r>
          </w:p>
        </w:tc>
      </w:tr>
      <w:tr w:rsidR="005D1D71" w:rsidRPr="006F018C" w:rsidTr="00DC072E">
        <w:trPr>
          <w:jc w:val="center"/>
        </w:trPr>
        <w:tc>
          <w:tcPr>
            <w:tcW w:w="9740" w:type="dxa"/>
            <w:gridSpan w:val="6"/>
            <w:tcBorders>
              <w:top w:val="single" w:sz="4" w:space="0" w:color="auto"/>
            </w:tcBorders>
            <w:shd w:val="clear" w:color="auto" w:fill="FFFFFF"/>
          </w:tcPr>
          <w:p w:rsidR="005D1D71" w:rsidRPr="002674DB" w:rsidRDefault="005D1D71" w:rsidP="00AD66D6">
            <w:pPr>
              <w:shd w:val="clear" w:color="auto" w:fill="FFFFFF"/>
              <w:rPr>
                <w:rFonts w:ascii="Arial" w:hAnsi="Arial" w:cs="Arial"/>
                <w:lang w:val="sr-Cyrl-CS"/>
              </w:rPr>
            </w:pPr>
          </w:p>
        </w:tc>
      </w:tr>
    </w:tbl>
    <w:p w:rsidR="00DC072E" w:rsidRDefault="00DC072E" w:rsidP="004C7870">
      <w:pPr>
        <w:shd w:val="clear" w:color="auto" w:fill="FFFFFF"/>
        <w:spacing w:before="120" w:line="557" w:lineRule="exact"/>
        <w:jc w:val="both"/>
        <w:rPr>
          <w:rFonts w:ascii="Arial" w:hAnsi="Arial" w:cs="Arial"/>
          <w:b/>
          <w:bCs/>
          <w:color w:val="000000"/>
          <w:spacing w:val="-2"/>
          <w:sz w:val="28"/>
          <w:szCs w:val="28"/>
          <w:lang w:val="ru-RU"/>
        </w:rPr>
      </w:pPr>
    </w:p>
    <w:p w:rsidR="003C0936" w:rsidRPr="003C0936" w:rsidRDefault="00EA67F0" w:rsidP="004C7870">
      <w:pPr>
        <w:shd w:val="clear" w:color="auto" w:fill="FFFFFF"/>
        <w:spacing w:line="557" w:lineRule="exact"/>
        <w:jc w:val="both"/>
        <w:rPr>
          <w:rFonts w:ascii="Arial" w:hAnsi="Arial" w:cs="Arial"/>
          <w:b/>
          <w:bCs/>
          <w:color w:val="000000"/>
          <w:spacing w:val="-2"/>
          <w:sz w:val="28"/>
          <w:szCs w:val="28"/>
          <w:lang w:val="sr-Cyrl-CS"/>
        </w:rPr>
      </w:pPr>
      <w:r w:rsidRPr="003C0936">
        <w:rPr>
          <w:rFonts w:ascii="Arial" w:hAnsi="Arial" w:cs="Arial"/>
          <w:b/>
          <w:bCs/>
          <w:color w:val="000000"/>
          <w:spacing w:val="-2"/>
          <w:sz w:val="28"/>
          <w:szCs w:val="28"/>
          <w:lang w:val="ru-RU"/>
        </w:rPr>
        <w:t xml:space="preserve">11. </w:t>
      </w:r>
      <w:r w:rsidRPr="003C0936">
        <w:rPr>
          <w:rFonts w:ascii="Arial" w:hAnsi="Arial" w:cs="Arial"/>
          <w:b/>
          <w:bCs/>
          <w:color w:val="000000"/>
          <w:spacing w:val="-2"/>
          <w:sz w:val="28"/>
          <w:szCs w:val="28"/>
          <w:lang w:val="sr-Cyrl-CS"/>
        </w:rPr>
        <w:t>САРАДЊА СА РОДИТЕЉИМА И ДРУШТВЕНОМ СРЕДИНОМ</w:t>
      </w:r>
    </w:p>
    <w:p w:rsidR="00081607" w:rsidRDefault="00EA67F0" w:rsidP="00081607">
      <w:pPr>
        <w:shd w:val="clear" w:color="auto" w:fill="FFFFFF"/>
        <w:spacing w:before="5" w:line="557" w:lineRule="exact"/>
        <w:jc w:val="both"/>
        <w:rPr>
          <w:rFonts w:ascii="Arial" w:hAnsi="Arial" w:cs="Arial"/>
          <w:color w:val="000000"/>
          <w:spacing w:val="-3"/>
          <w:sz w:val="24"/>
          <w:szCs w:val="24"/>
          <w:lang w:val="sr-Cyrl-CS"/>
        </w:rPr>
      </w:pPr>
      <w:r w:rsidRPr="00C131EF">
        <w:rPr>
          <w:rFonts w:ascii="Arial" w:hAnsi="Arial" w:cs="Arial"/>
          <w:color w:val="000000"/>
          <w:spacing w:val="-3"/>
          <w:sz w:val="24"/>
          <w:szCs w:val="24"/>
          <w:lang w:val="ru-RU"/>
        </w:rPr>
        <w:t xml:space="preserve">11.1 </w:t>
      </w:r>
      <w:r w:rsidRPr="00C131EF">
        <w:rPr>
          <w:rFonts w:ascii="Arial" w:hAnsi="Arial" w:cs="Arial"/>
          <w:color w:val="000000"/>
          <w:spacing w:val="-3"/>
          <w:sz w:val="24"/>
          <w:szCs w:val="24"/>
          <w:lang w:val="sr-Cyrl-CS"/>
        </w:rPr>
        <w:t>.</w:t>
      </w:r>
      <w:r w:rsidR="004C7870">
        <w:rPr>
          <w:rFonts w:ascii="Arial" w:hAnsi="Arial" w:cs="Arial"/>
          <w:color w:val="000000"/>
          <w:spacing w:val="-3"/>
          <w:sz w:val="24"/>
          <w:szCs w:val="24"/>
          <w:lang w:val="sr-Cyrl-CS"/>
        </w:rPr>
        <w:t xml:space="preserve"> </w:t>
      </w:r>
      <w:r w:rsidRPr="004C7870">
        <w:rPr>
          <w:rFonts w:ascii="Arial" w:hAnsi="Arial" w:cs="Arial"/>
          <w:color w:val="000000"/>
          <w:spacing w:val="-3"/>
          <w:sz w:val="24"/>
          <w:szCs w:val="24"/>
          <w:lang w:val="sr-Cyrl-CS"/>
        </w:rPr>
        <w:t>САРАДЊА СА РОДИТЕЉИМА</w:t>
      </w:r>
    </w:p>
    <w:p w:rsidR="001E112D" w:rsidRPr="00012027" w:rsidRDefault="001E112D" w:rsidP="001E112D">
      <w:pPr>
        <w:rPr>
          <w:rFonts w:ascii="Arial" w:hAnsi="Arial" w:cs="Arial"/>
          <w:sz w:val="24"/>
          <w:szCs w:val="24"/>
          <w:lang w:val="sr-Latn-CS"/>
        </w:rPr>
      </w:pPr>
      <w:r w:rsidRPr="00012027">
        <w:rPr>
          <w:rFonts w:ascii="Arial" w:hAnsi="Arial" w:cs="Arial"/>
          <w:noProof/>
          <w:sz w:val="24"/>
          <w:szCs w:val="24"/>
          <w:lang w:val="sr-Latn-CS"/>
        </w:rPr>
        <w:t>Стручни сарадници, педагози, психолози и логопеди сарађују са родитељима примењујући различите облике сарадње као што су:</w:t>
      </w:r>
    </w:p>
    <w:p w:rsidR="001E112D" w:rsidRPr="00012027" w:rsidRDefault="001E112D" w:rsidP="00DD4E86">
      <w:pPr>
        <w:pStyle w:val="ListParagraph"/>
        <w:widowControl/>
        <w:numPr>
          <w:ilvl w:val="0"/>
          <w:numId w:val="7"/>
        </w:numPr>
        <w:autoSpaceDE/>
        <w:autoSpaceDN/>
        <w:adjustRightInd/>
        <w:jc w:val="both"/>
        <w:rPr>
          <w:rFonts w:ascii="Arial" w:hAnsi="Arial" w:cs="Arial"/>
          <w:noProof/>
          <w:sz w:val="24"/>
          <w:szCs w:val="24"/>
          <w:lang w:val="sr-Latn-CS"/>
        </w:rPr>
      </w:pPr>
      <w:r w:rsidRPr="00012027">
        <w:rPr>
          <w:rFonts w:ascii="Arial" w:hAnsi="Arial" w:cs="Arial"/>
          <w:noProof/>
          <w:sz w:val="24"/>
          <w:szCs w:val="24"/>
          <w:lang w:val="sr-Latn-CS"/>
        </w:rPr>
        <w:t>Индивидуални саветодавни рад</w:t>
      </w:r>
    </w:p>
    <w:p w:rsidR="001E112D" w:rsidRPr="00012027" w:rsidRDefault="001E112D" w:rsidP="00DD4E86">
      <w:pPr>
        <w:pStyle w:val="ListParagraph"/>
        <w:widowControl/>
        <w:numPr>
          <w:ilvl w:val="0"/>
          <w:numId w:val="7"/>
        </w:numPr>
        <w:autoSpaceDE/>
        <w:autoSpaceDN/>
        <w:adjustRightInd/>
        <w:jc w:val="both"/>
        <w:rPr>
          <w:rFonts w:ascii="Arial" w:hAnsi="Arial" w:cs="Arial"/>
          <w:noProof/>
          <w:sz w:val="24"/>
          <w:szCs w:val="24"/>
          <w:lang w:val="sr-Latn-CS"/>
        </w:rPr>
      </w:pPr>
      <w:r w:rsidRPr="00012027">
        <w:rPr>
          <w:rFonts w:ascii="Arial" w:hAnsi="Arial" w:cs="Arial"/>
          <w:noProof/>
          <w:sz w:val="24"/>
          <w:szCs w:val="24"/>
          <w:lang w:val="sr-Latn-CS"/>
        </w:rPr>
        <w:t>Психотерапијски рад са родитељима</w:t>
      </w:r>
    </w:p>
    <w:p w:rsidR="001E112D" w:rsidRPr="00012027" w:rsidRDefault="001E112D" w:rsidP="00DD4E86">
      <w:pPr>
        <w:pStyle w:val="ListParagraph"/>
        <w:widowControl/>
        <w:numPr>
          <w:ilvl w:val="0"/>
          <w:numId w:val="7"/>
        </w:numPr>
        <w:autoSpaceDE/>
        <w:autoSpaceDN/>
        <w:adjustRightInd/>
        <w:jc w:val="both"/>
        <w:rPr>
          <w:rFonts w:ascii="Arial" w:hAnsi="Arial" w:cs="Arial"/>
          <w:noProof/>
          <w:sz w:val="24"/>
          <w:szCs w:val="24"/>
          <w:lang w:val="sr-Latn-CS"/>
        </w:rPr>
      </w:pPr>
      <w:r w:rsidRPr="00012027">
        <w:rPr>
          <w:rFonts w:ascii="Arial" w:hAnsi="Arial" w:cs="Arial"/>
          <w:noProof/>
          <w:sz w:val="24"/>
          <w:szCs w:val="24"/>
          <w:lang w:val="sr-Latn-CS"/>
        </w:rPr>
        <w:t xml:space="preserve">Радионице за родитеље </w:t>
      </w:r>
    </w:p>
    <w:p w:rsidR="001E112D" w:rsidRPr="00012027" w:rsidRDefault="001E112D" w:rsidP="00DD4E86">
      <w:pPr>
        <w:pStyle w:val="ListParagraph"/>
        <w:widowControl/>
        <w:numPr>
          <w:ilvl w:val="0"/>
          <w:numId w:val="7"/>
        </w:numPr>
        <w:autoSpaceDE/>
        <w:autoSpaceDN/>
        <w:adjustRightInd/>
        <w:jc w:val="both"/>
        <w:rPr>
          <w:rFonts w:ascii="Arial" w:hAnsi="Arial" w:cs="Arial"/>
          <w:noProof/>
          <w:sz w:val="24"/>
          <w:szCs w:val="24"/>
          <w:lang w:val="sr-Latn-CS"/>
        </w:rPr>
      </w:pPr>
      <w:r w:rsidRPr="00012027">
        <w:rPr>
          <w:rFonts w:ascii="Arial" w:hAnsi="Arial" w:cs="Arial"/>
          <w:noProof/>
          <w:sz w:val="24"/>
          <w:szCs w:val="24"/>
          <w:lang w:val="sr-Latn-CS"/>
        </w:rPr>
        <w:t>Тематски родитељски састанци</w:t>
      </w:r>
    </w:p>
    <w:p w:rsidR="001E112D" w:rsidRPr="00012027" w:rsidRDefault="001E112D" w:rsidP="00DD4E86">
      <w:pPr>
        <w:pStyle w:val="ListParagraph"/>
        <w:widowControl/>
        <w:numPr>
          <w:ilvl w:val="0"/>
          <w:numId w:val="7"/>
        </w:numPr>
        <w:autoSpaceDE/>
        <w:autoSpaceDN/>
        <w:adjustRightInd/>
        <w:jc w:val="both"/>
        <w:rPr>
          <w:rFonts w:ascii="Arial" w:hAnsi="Arial" w:cs="Arial"/>
          <w:noProof/>
          <w:sz w:val="24"/>
          <w:szCs w:val="24"/>
          <w:lang w:val="sr-Latn-CS"/>
        </w:rPr>
      </w:pPr>
      <w:r w:rsidRPr="00012027">
        <w:rPr>
          <w:rFonts w:ascii="Arial" w:hAnsi="Arial" w:cs="Arial"/>
          <w:noProof/>
          <w:sz w:val="24"/>
          <w:szCs w:val="24"/>
          <w:lang w:val="sr-Latn-CS"/>
        </w:rPr>
        <w:t>Предавања на теме које занимају родитеље или су актуелне због дешавања у групи деце или вртићу</w:t>
      </w:r>
    </w:p>
    <w:p w:rsidR="001E112D" w:rsidRPr="00012027" w:rsidRDefault="001E112D" w:rsidP="00DD4E86">
      <w:pPr>
        <w:pStyle w:val="ListParagraph"/>
        <w:widowControl/>
        <w:numPr>
          <w:ilvl w:val="0"/>
          <w:numId w:val="7"/>
        </w:numPr>
        <w:autoSpaceDE/>
        <w:autoSpaceDN/>
        <w:adjustRightInd/>
        <w:jc w:val="both"/>
        <w:rPr>
          <w:rFonts w:ascii="Arial" w:hAnsi="Arial" w:cs="Arial"/>
          <w:noProof/>
          <w:sz w:val="24"/>
          <w:szCs w:val="24"/>
          <w:lang w:val="sr-Latn-CS"/>
        </w:rPr>
      </w:pPr>
      <w:r w:rsidRPr="00012027">
        <w:rPr>
          <w:rFonts w:ascii="Arial" w:hAnsi="Arial" w:cs="Arial"/>
          <w:noProof/>
          <w:sz w:val="24"/>
          <w:szCs w:val="24"/>
          <w:lang w:val="sr-Latn-CS"/>
        </w:rPr>
        <w:t xml:space="preserve">Информативни материјали: плакати, информатори, едукативни филмови, сајтови, </w:t>
      </w:r>
    </w:p>
    <w:p w:rsidR="001E112D" w:rsidRPr="00012027" w:rsidRDefault="001E112D" w:rsidP="00DD4E86">
      <w:pPr>
        <w:pStyle w:val="ListParagraph"/>
        <w:widowControl/>
        <w:numPr>
          <w:ilvl w:val="0"/>
          <w:numId w:val="7"/>
        </w:numPr>
        <w:autoSpaceDE/>
        <w:autoSpaceDN/>
        <w:adjustRightInd/>
        <w:jc w:val="both"/>
        <w:rPr>
          <w:rFonts w:ascii="Arial" w:hAnsi="Arial" w:cs="Arial"/>
          <w:noProof/>
          <w:sz w:val="24"/>
          <w:szCs w:val="24"/>
          <w:lang w:val="sr-Latn-CS"/>
        </w:rPr>
      </w:pPr>
      <w:r w:rsidRPr="00012027">
        <w:rPr>
          <w:rFonts w:ascii="Arial" w:hAnsi="Arial" w:cs="Arial"/>
          <w:noProof/>
          <w:sz w:val="24"/>
          <w:szCs w:val="24"/>
          <w:lang w:val="sr-Latn-CS"/>
        </w:rPr>
        <w:t>Презентације истраживања у којима учествују и родитељи</w:t>
      </w:r>
    </w:p>
    <w:p w:rsidR="001E112D" w:rsidRPr="00012027" w:rsidRDefault="001E112D" w:rsidP="00DD4E86">
      <w:pPr>
        <w:pStyle w:val="ListParagraph"/>
        <w:widowControl/>
        <w:numPr>
          <w:ilvl w:val="0"/>
          <w:numId w:val="7"/>
        </w:numPr>
        <w:autoSpaceDE/>
        <w:autoSpaceDN/>
        <w:adjustRightInd/>
        <w:jc w:val="both"/>
        <w:rPr>
          <w:rFonts w:ascii="Arial" w:hAnsi="Arial" w:cs="Arial"/>
          <w:noProof/>
          <w:sz w:val="24"/>
          <w:szCs w:val="24"/>
          <w:lang w:val="sr-Latn-CS"/>
        </w:rPr>
      </w:pPr>
      <w:r w:rsidRPr="00012027">
        <w:rPr>
          <w:rFonts w:ascii="Arial" w:hAnsi="Arial" w:cs="Arial"/>
          <w:noProof/>
          <w:sz w:val="24"/>
          <w:szCs w:val="24"/>
          <w:lang w:val="sr-Latn-CS"/>
        </w:rPr>
        <w:t>Тимски рад у оквиру пројеката и програма</w:t>
      </w:r>
    </w:p>
    <w:p w:rsidR="001E112D" w:rsidRPr="00C56E82" w:rsidRDefault="001E112D" w:rsidP="001E112D">
      <w:pPr>
        <w:jc w:val="both"/>
        <w:rPr>
          <w:rFonts w:ascii="Arial" w:hAnsi="Arial" w:cs="Arial"/>
          <w:noProof/>
          <w:sz w:val="24"/>
          <w:szCs w:val="24"/>
          <w:lang w:val="sr-Latn-CS"/>
        </w:rPr>
      </w:pPr>
      <w:r w:rsidRPr="00012027">
        <w:rPr>
          <w:rFonts w:ascii="Arial" w:hAnsi="Arial" w:cs="Arial"/>
          <w:noProof/>
          <w:sz w:val="24"/>
          <w:szCs w:val="24"/>
          <w:lang w:val="sr-Latn-CS"/>
        </w:rPr>
        <w:t xml:space="preserve">На основу анализе потреба у протеклој години утврђено је да су теме и облици сарадње на којима је највише потребно радити следећи: </w:t>
      </w:r>
    </w:p>
    <w:p w:rsidR="003C0936" w:rsidRPr="00C56E82" w:rsidRDefault="003C0936" w:rsidP="001E112D">
      <w:pPr>
        <w:jc w:val="both"/>
        <w:rPr>
          <w:rFonts w:ascii="Arial" w:hAnsi="Arial" w:cs="Arial"/>
          <w:noProof/>
          <w:sz w:val="24"/>
          <w:szCs w:val="24"/>
          <w:lang w:val="sr-Latn-CS"/>
        </w:rPr>
      </w:pPr>
    </w:p>
    <w:p w:rsidR="003C0936" w:rsidRPr="00520FC1" w:rsidRDefault="001708FB" w:rsidP="001708FB">
      <w:pPr>
        <w:jc w:val="center"/>
        <w:rPr>
          <w:rFonts w:ascii="Arial" w:hAnsi="Arial" w:cs="Arial"/>
          <w:noProof/>
          <w:sz w:val="22"/>
          <w:szCs w:val="22"/>
          <w:lang w:val="sr-Cyrl-CS"/>
        </w:rPr>
      </w:pPr>
      <w:r w:rsidRPr="00520FC1">
        <w:rPr>
          <w:rFonts w:ascii="Arial" w:hAnsi="Arial" w:cs="Arial"/>
          <w:noProof/>
          <w:sz w:val="22"/>
          <w:szCs w:val="22"/>
          <w:lang w:val="sr-Cyrl-CS"/>
        </w:rPr>
        <w:t>Табела бр.78</w:t>
      </w:r>
    </w:p>
    <w:p w:rsidR="003C0936" w:rsidRPr="003C0936" w:rsidRDefault="003C0936" w:rsidP="003C0936">
      <w:pPr>
        <w:jc w:val="center"/>
        <w:rPr>
          <w:rFonts w:ascii="Arial" w:hAnsi="Arial" w:cs="Arial"/>
          <w:b/>
          <w:noProof/>
          <w:sz w:val="22"/>
          <w:szCs w:val="22"/>
          <w:lang w:val="sr-Cyrl-CS"/>
        </w:rPr>
      </w:pPr>
      <w:r w:rsidRPr="003C0936">
        <w:rPr>
          <w:rFonts w:ascii="Arial" w:hAnsi="Arial" w:cs="Arial"/>
          <w:b/>
          <w:noProof/>
          <w:sz w:val="22"/>
          <w:szCs w:val="22"/>
          <w:lang w:val="sr-Cyrl-CS"/>
        </w:rPr>
        <w:t>План сарадње са породицом у 2014/15.</w:t>
      </w:r>
    </w:p>
    <w:tbl>
      <w:tblPr>
        <w:tblStyle w:val="TableGrid"/>
        <w:tblW w:w="9640" w:type="dxa"/>
        <w:tblInd w:w="-176" w:type="dxa"/>
        <w:tblLayout w:type="fixed"/>
        <w:tblLook w:val="04A0"/>
      </w:tblPr>
      <w:tblGrid>
        <w:gridCol w:w="1560"/>
        <w:gridCol w:w="4678"/>
        <w:gridCol w:w="1701"/>
        <w:gridCol w:w="1701"/>
      </w:tblGrid>
      <w:tr w:rsidR="00D3605A" w:rsidRPr="003C0936" w:rsidTr="00ED006A">
        <w:tc>
          <w:tcPr>
            <w:tcW w:w="1560" w:type="dxa"/>
          </w:tcPr>
          <w:p w:rsidR="00D6515D" w:rsidRPr="00185657" w:rsidRDefault="00D6515D" w:rsidP="00D6515D">
            <w:pPr>
              <w:spacing w:line="276" w:lineRule="auto"/>
              <w:jc w:val="both"/>
              <w:rPr>
                <w:rFonts w:ascii="Arial" w:hAnsi="Arial" w:cs="Arial"/>
                <w:b/>
                <w:sz w:val="22"/>
                <w:szCs w:val="22"/>
                <w:lang w:val="sr-Cyrl-CS"/>
              </w:rPr>
            </w:pPr>
          </w:p>
          <w:p w:rsidR="00D6515D" w:rsidRPr="00185657" w:rsidRDefault="00D6515D" w:rsidP="00D6515D">
            <w:pPr>
              <w:spacing w:line="276" w:lineRule="auto"/>
              <w:jc w:val="both"/>
              <w:rPr>
                <w:rFonts w:ascii="Arial" w:hAnsi="Arial" w:cs="Arial"/>
                <w:b/>
                <w:sz w:val="22"/>
                <w:szCs w:val="22"/>
                <w:lang w:val="sr-Cyrl-CS"/>
              </w:rPr>
            </w:pPr>
            <w:r w:rsidRPr="00185657">
              <w:rPr>
                <w:rFonts w:ascii="Arial" w:hAnsi="Arial" w:cs="Arial"/>
                <w:b/>
                <w:sz w:val="22"/>
                <w:szCs w:val="22"/>
                <w:lang w:val="sr-Cyrl-CS"/>
              </w:rPr>
              <w:t>Облици</w:t>
            </w:r>
          </w:p>
          <w:p w:rsidR="0090519F" w:rsidRPr="00185657" w:rsidRDefault="00D6515D" w:rsidP="00D6515D">
            <w:pPr>
              <w:spacing w:line="276" w:lineRule="auto"/>
              <w:jc w:val="both"/>
              <w:rPr>
                <w:rFonts w:ascii="Arial" w:hAnsi="Arial" w:cs="Arial"/>
                <w:b/>
                <w:sz w:val="22"/>
                <w:szCs w:val="22"/>
                <w:lang w:val="sr-Cyrl-CS"/>
              </w:rPr>
            </w:pPr>
            <w:r w:rsidRPr="00185657">
              <w:rPr>
                <w:rFonts w:ascii="Arial" w:hAnsi="Arial" w:cs="Arial"/>
                <w:b/>
                <w:sz w:val="22"/>
                <w:szCs w:val="22"/>
                <w:lang w:val="sr-Cyrl-CS"/>
              </w:rPr>
              <w:t>сарадње</w:t>
            </w:r>
          </w:p>
        </w:tc>
        <w:tc>
          <w:tcPr>
            <w:tcW w:w="4678" w:type="dxa"/>
          </w:tcPr>
          <w:p w:rsidR="00D6515D" w:rsidRPr="003C0936" w:rsidRDefault="00D6515D" w:rsidP="00D6515D">
            <w:pPr>
              <w:spacing w:line="276" w:lineRule="auto"/>
              <w:jc w:val="both"/>
              <w:rPr>
                <w:rFonts w:ascii="Arial" w:hAnsi="Arial" w:cs="Arial"/>
                <w:b/>
                <w:sz w:val="22"/>
                <w:szCs w:val="22"/>
                <w:lang w:val="sr-Cyrl-CS"/>
              </w:rPr>
            </w:pPr>
          </w:p>
          <w:p w:rsidR="0090519F" w:rsidRPr="003C0936" w:rsidRDefault="00D6515D" w:rsidP="00D6515D">
            <w:pPr>
              <w:spacing w:line="276" w:lineRule="auto"/>
              <w:jc w:val="both"/>
              <w:rPr>
                <w:rFonts w:ascii="Arial" w:hAnsi="Arial" w:cs="Arial"/>
                <w:b/>
                <w:sz w:val="22"/>
                <w:szCs w:val="22"/>
                <w:lang w:val="sr-Cyrl-CS"/>
              </w:rPr>
            </w:pPr>
            <w:r w:rsidRPr="003C0936">
              <w:rPr>
                <w:rFonts w:ascii="Arial" w:hAnsi="Arial" w:cs="Arial"/>
                <w:b/>
                <w:sz w:val="22"/>
                <w:szCs w:val="22"/>
                <w:lang w:val="sr-Cyrl-CS"/>
              </w:rPr>
              <w:t>Теме/активности</w:t>
            </w:r>
          </w:p>
        </w:tc>
        <w:tc>
          <w:tcPr>
            <w:tcW w:w="1701" w:type="dxa"/>
          </w:tcPr>
          <w:p w:rsidR="00D6515D" w:rsidRPr="003C0936" w:rsidRDefault="00D6515D" w:rsidP="00D6515D">
            <w:pPr>
              <w:spacing w:line="276" w:lineRule="auto"/>
              <w:jc w:val="both"/>
              <w:rPr>
                <w:rFonts w:ascii="Arial" w:hAnsi="Arial" w:cs="Arial"/>
                <w:b/>
                <w:sz w:val="22"/>
                <w:szCs w:val="22"/>
                <w:lang w:val="sr-Cyrl-CS"/>
              </w:rPr>
            </w:pPr>
          </w:p>
          <w:p w:rsidR="00DC072E" w:rsidRDefault="00D6515D" w:rsidP="00D6515D">
            <w:pPr>
              <w:spacing w:line="276" w:lineRule="auto"/>
              <w:jc w:val="both"/>
              <w:rPr>
                <w:rFonts w:ascii="Arial" w:hAnsi="Arial" w:cs="Arial"/>
                <w:b/>
                <w:sz w:val="22"/>
                <w:szCs w:val="22"/>
                <w:lang w:val="sr-Cyrl-CS"/>
              </w:rPr>
            </w:pPr>
            <w:r w:rsidRPr="003C0936">
              <w:rPr>
                <w:rFonts w:ascii="Arial" w:hAnsi="Arial" w:cs="Arial"/>
                <w:b/>
                <w:sz w:val="22"/>
                <w:szCs w:val="22"/>
                <w:lang w:val="sr-Cyrl-CS"/>
              </w:rPr>
              <w:t>Време/дина</w:t>
            </w:r>
          </w:p>
          <w:p w:rsidR="00D6515D" w:rsidRPr="003C0936" w:rsidRDefault="00D6515D" w:rsidP="00D6515D">
            <w:pPr>
              <w:spacing w:line="276" w:lineRule="auto"/>
              <w:jc w:val="both"/>
              <w:rPr>
                <w:rFonts w:ascii="Arial" w:hAnsi="Arial" w:cs="Arial"/>
                <w:b/>
                <w:sz w:val="22"/>
                <w:szCs w:val="22"/>
                <w:lang w:val="sr-Cyrl-CS"/>
              </w:rPr>
            </w:pPr>
            <w:r w:rsidRPr="003C0936">
              <w:rPr>
                <w:rFonts w:ascii="Arial" w:hAnsi="Arial" w:cs="Arial"/>
                <w:b/>
                <w:sz w:val="22"/>
                <w:szCs w:val="22"/>
                <w:lang w:val="sr-Cyrl-CS"/>
              </w:rPr>
              <w:t>мика</w:t>
            </w:r>
          </w:p>
          <w:p w:rsidR="0090519F" w:rsidRPr="003C0936" w:rsidRDefault="00D6515D" w:rsidP="00D6515D">
            <w:pPr>
              <w:spacing w:line="276" w:lineRule="auto"/>
              <w:jc w:val="both"/>
              <w:rPr>
                <w:rFonts w:ascii="Arial" w:hAnsi="Arial" w:cs="Arial"/>
                <w:b/>
                <w:sz w:val="22"/>
                <w:szCs w:val="22"/>
                <w:lang w:val="sr-Cyrl-CS"/>
              </w:rPr>
            </w:pPr>
            <w:r w:rsidRPr="003C0936">
              <w:rPr>
                <w:rFonts w:ascii="Arial" w:hAnsi="Arial" w:cs="Arial"/>
                <w:b/>
                <w:sz w:val="22"/>
                <w:szCs w:val="22"/>
                <w:lang w:val="sr-Cyrl-CS"/>
              </w:rPr>
              <w:t>реализације</w:t>
            </w:r>
          </w:p>
        </w:tc>
        <w:tc>
          <w:tcPr>
            <w:tcW w:w="1701" w:type="dxa"/>
          </w:tcPr>
          <w:p w:rsidR="00D6515D" w:rsidRPr="003C0936" w:rsidRDefault="00D6515D" w:rsidP="00D6515D">
            <w:pPr>
              <w:spacing w:line="276" w:lineRule="auto"/>
              <w:jc w:val="both"/>
              <w:rPr>
                <w:rFonts w:ascii="Arial" w:hAnsi="Arial" w:cs="Arial"/>
                <w:b/>
                <w:sz w:val="22"/>
                <w:szCs w:val="22"/>
                <w:lang w:val="sr-Cyrl-CS"/>
              </w:rPr>
            </w:pPr>
          </w:p>
          <w:p w:rsidR="0090519F" w:rsidRPr="003C0936" w:rsidRDefault="00D6515D" w:rsidP="00D6515D">
            <w:pPr>
              <w:spacing w:line="276" w:lineRule="auto"/>
              <w:jc w:val="both"/>
              <w:rPr>
                <w:rFonts w:ascii="Arial" w:hAnsi="Arial" w:cs="Arial"/>
                <w:b/>
                <w:sz w:val="22"/>
                <w:szCs w:val="22"/>
                <w:lang w:val="sr-Cyrl-CS"/>
              </w:rPr>
            </w:pPr>
            <w:r w:rsidRPr="003C0936">
              <w:rPr>
                <w:rFonts w:ascii="Arial" w:hAnsi="Arial" w:cs="Arial"/>
                <w:b/>
                <w:sz w:val="22"/>
                <w:szCs w:val="22"/>
                <w:lang w:val="sr-Cyrl-CS"/>
              </w:rPr>
              <w:t>Вртић/група/родитељи</w:t>
            </w:r>
          </w:p>
        </w:tc>
      </w:tr>
      <w:tr w:rsidR="00624FE8" w:rsidRPr="006F018C" w:rsidTr="00ED006A">
        <w:tc>
          <w:tcPr>
            <w:tcW w:w="1560" w:type="dxa"/>
            <w:vMerge w:val="restart"/>
          </w:tcPr>
          <w:p w:rsidR="00624FE8" w:rsidRPr="00185657" w:rsidRDefault="00624FE8" w:rsidP="00396357">
            <w:pPr>
              <w:rPr>
                <w:rFonts w:ascii="Arial" w:hAnsi="Arial" w:cs="Arial"/>
                <w:b/>
                <w:bCs/>
                <w:lang w:val="sr-Latn-CS"/>
              </w:rPr>
            </w:pPr>
            <w:r w:rsidRPr="00185657">
              <w:rPr>
                <w:rFonts w:ascii="Arial" w:hAnsi="Arial" w:cs="Arial"/>
                <w:b/>
                <w:bCs/>
                <w:lang w:val="sr-Latn-CS"/>
              </w:rPr>
              <w:t xml:space="preserve">Индивидуални саветодавни рад </w:t>
            </w:r>
            <w:r w:rsidRPr="00185657">
              <w:rPr>
                <w:rFonts w:ascii="Arial" w:hAnsi="Arial" w:cs="Arial"/>
                <w:b/>
                <w:bCs/>
                <w:lang w:val="sr-Cyrl-CS"/>
              </w:rPr>
              <w:t xml:space="preserve">- тимски рад </w:t>
            </w:r>
            <w:r w:rsidRPr="00185657">
              <w:rPr>
                <w:rFonts w:ascii="Arial" w:hAnsi="Arial" w:cs="Arial"/>
                <w:b/>
                <w:bCs/>
                <w:lang w:val="sr-Latn-CS"/>
              </w:rPr>
              <w:t>са стручним сарадницима</w:t>
            </w:r>
          </w:p>
        </w:tc>
        <w:tc>
          <w:tcPr>
            <w:tcW w:w="4678" w:type="dxa"/>
          </w:tcPr>
          <w:p w:rsidR="00624FE8" w:rsidRPr="00012027" w:rsidRDefault="00624FE8" w:rsidP="00396357">
            <w:pPr>
              <w:rPr>
                <w:rFonts w:ascii="Arial" w:hAnsi="Arial" w:cs="Arial"/>
                <w:lang w:val="sr-Latn-CS"/>
              </w:rPr>
            </w:pPr>
            <w:r w:rsidRPr="00012027">
              <w:rPr>
                <w:rFonts w:ascii="Arial" w:hAnsi="Arial" w:cs="Arial"/>
                <w:lang w:val="sr-Latn-CS"/>
              </w:rPr>
              <w:t>-Проблематично понашање детета</w:t>
            </w:r>
          </w:p>
          <w:p w:rsidR="00624FE8" w:rsidRPr="00012027" w:rsidRDefault="00624FE8" w:rsidP="00396357">
            <w:pPr>
              <w:rPr>
                <w:rFonts w:ascii="Arial" w:hAnsi="Arial" w:cs="Arial"/>
                <w:lang w:val="sr-Latn-CS"/>
              </w:rPr>
            </w:pPr>
            <w:r w:rsidRPr="00012027">
              <w:rPr>
                <w:rFonts w:ascii="Arial" w:hAnsi="Arial" w:cs="Arial"/>
                <w:lang w:val="sr-Latn-CS"/>
              </w:rPr>
              <w:t>- Агресивност и решавање конфликата</w:t>
            </w:r>
          </w:p>
          <w:p w:rsidR="00624FE8" w:rsidRPr="00012027" w:rsidRDefault="00624FE8" w:rsidP="00396357">
            <w:pPr>
              <w:rPr>
                <w:rFonts w:ascii="Arial" w:hAnsi="Arial" w:cs="Arial"/>
                <w:lang w:val="sr-Latn-CS"/>
              </w:rPr>
            </w:pPr>
            <w:r w:rsidRPr="00012027">
              <w:rPr>
                <w:rFonts w:ascii="Arial" w:hAnsi="Arial" w:cs="Arial"/>
                <w:lang w:val="sr-Latn-CS"/>
              </w:rPr>
              <w:t>-Постављање граница у породици и вртићу</w:t>
            </w:r>
          </w:p>
          <w:p w:rsidR="00624FE8" w:rsidRPr="00012027" w:rsidRDefault="00624FE8" w:rsidP="00396357">
            <w:pPr>
              <w:rPr>
                <w:rFonts w:ascii="Arial" w:hAnsi="Arial" w:cs="Arial"/>
                <w:lang w:val="sr-Latn-CS"/>
              </w:rPr>
            </w:pPr>
            <w:r w:rsidRPr="00012027">
              <w:rPr>
                <w:rFonts w:ascii="Arial" w:hAnsi="Arial" w:cs="Arial"/>
                <w:lang w:val="sr-Latn-CS"/>
              </w:rPr>
              <w:t>-Дисциплиновање детета</w:t>
            </w:r>
          </w:p>
          <w:p w:rsidR="00624FE8" w:rsidRPr="00012027" w:rsidRDefault="00624FE8" w:rsidP="00396357">
            <w:pPr>
              <w:rPr>
                <w:rFonts w:ascii="Arial" w:hAnsi="Arial" w:cs="Arial"/>
                <w:lang w:val="sr-Latn-CS"/>
              </w:rPr>
            </w:pPr>
            <w:r w:rsidRPr="00012027">
              <w:rPr>
                <w:rFonts w:ascii="Arial" w:hAnsi="Arial" w:cs="Arial"/>
                <w:lang w:val="sr-Latn-CS"/>
              </w:rPr>
              <w:t xml:space="preserve">-Однос васпитача према детету </w:t>
            </w:r>
          </w:p>
          <w:p w:rsidR="00624FE8" w:rsidRPr="00012027" w:rsidRDefault="00624FE8" w:rsidP="00396357">
            <w:pPr>
              <w:rPr>
                <w:rFonts w:ascii="Arial" w:hAnsi="Arial" w:cs="Arial"/>
                <w:lang w:val="sr-Latn-CS"/>
              </w:rPr>
            </w:pPr>
            <w:r w:rsidRPr="00012027">
              <w:rPr>
                <w:rFonts w:ascii="Arial" w:hAnsi="Arial" w:cs="Arial"/>
                <w:lang w:val="sr-Latn-CS"/>
              </w:rPr>
              <w:t xml:space="preserve">-Депривација </w:t>
            </w:r>
          </w:p>
          <w:p w:rsidR="00624FE8" w:rsidRPr="00012027" w:rsidRDefault="00624FE8" w:rsidP="00396357">
            <w:pPr>
              <w:rPr>
                <w:rFonts w:ascii="Arial" w:hAnsi="Arial" w:cs="Arial"/>
                <w:lang w:val="sr-Latn-CS"/>
              </w:rPr>
            </w:pPr>
            <w:r w:rsidRPr="00012027">
              <w:rPr>
                <w:rFonts w:ascii="Arial" w:hAnsi="Arial" w:cs="Arial"/>
                <w:lang w:val="sr-Latn-CS"/>
              </w:rPr>
              <w:t>-Неусклађеност васпитних стилова родитеља</w:t>
            </w:r>
          </w:p>
          <w:p w:rsidR="00624FE8" w:rsidRPr="00012027" w:rsidRDefault="00624FE8" w:rsidP="00396357">
            <w:pPr>
              <w:rPr>
                <w:rFonts w:ascii="Arial" w:hAnsi="Arial" w:cs="Arial"/>
                <w:lang w:val="sr-Latn-CS"/>
              </w:rPr>
            </w:pPr>
            <w:r w:rsidRPr="00012027">
              <w:rPr>
                <w:rFonts w:ascii="Arial" w:hAnsi="Arial" w:cs="Arial"/>
                <w:lang w:val="sr-Latn-CS"/>
              </w:rPr>
              <w:t>- Однос васпитача и родитеља</w:t>
            </w:r>
          </w:p>
          <w:p w:rsidR="00624FE8" w:rsidRPr="00012027" w:rsidRDefault="00624FE8" w:rsidP="00396357">
            <w:pPr>
              <w:rPr>
                <w:rFonts w:ascii="Arial" w:hAnsi="Arial" w:cs="Arial"/>
                <w:lang w:val="sr-Latn-CS"/>
              </w:rPr>
            </w:pPr>
            <w:r w:rsidRPr="00012027">
              <w:rPr>
                <w:rFonts w:ascii="Arial" w:hAnsi="Arial" w:cs="Arial"/>
                <w:lang w:val="sr-Latn-CS"/>
              </w:rPr>
              <w:t xml:space="preserve">- Ритам дана у вртићу </w:t>
            </w:r>
          </w:p>
          <w:p w:rsidR="00624FE8" w:rsidRPr="00012027" w:rsidRDefault="00624FE8" w:rsidP="00396357">
            <w:pPr>
              <w:rPr>
                <w:rFonts w:ascii="Arial" w:hAnsi="Arial" w:cs="Arial"/>
                <w:lang w:val="sr-Latn-CS"/>
              </w:rPr>
            </w:pPr>
            <w:r w:rsidRPr="00012027">
              <w:rPr>
                <w:rFonts w:ascii="Arial" w:hAnsi="Arial" w:cs="Arial"/>
                <w:lang w:val="sr-Latn-CS"/>
              </w:rPr>
              <w:t xml:space="preserve">- Дете са сметњама у развоју </w:t>
            </w:r>
          </w:p>
          <w:p w:rsidR="00624FE8" w:rsidRPr="00012027" w:rsidRDefault="00624FE8" w:rsidP="00396357">
            <w:pPr>
              <w:rPr>
                <w:rFonts w:ascii="Arial" w:hAnsi="Arial" w:cs="Arial"/>
                <w:lang w:val="sr-Latn-CS"/>
              </w:rPr>
            </w:pPr>
            <w:r w:rsidRPr="00012027">
              <w:rPr>
                <w:rFonts w:ascii="Arial" w:hAnsi="Arial" w:cs="Arial"/>
                <w:lang w:val="sr-Latn-CS"/>
              </w:rPr>
              <w:t>- Активно и хиперактивно дете</w:t>
            </w:r>
          </w:p>
          <w:p w:rsidR="00624FE8" w:rsidRPr="00012027" w:rsidRDefault="00624FE8" w:rsidP="00396357">
            <w:pPr>
              <w:rPr>
                <w:rFonts w:ascii="Arial" w:hAnsi="Arial" w:cs="Arial"/>
                <w:lang w:val="sr-Latn-CS"/>
              </w:rPr>
            </w:pPr>
            <w:r w:rsidRPr="00012027">
              <w:rPr>
                <w:rFonts w:ascii="Arial" w:hAnsi="Arial" w:cs="Arial"/>
                <w:lang w:val="sr-Latn-CS"/>
              </w:rPr>
              <w:t>- Нестимулативна средина у породици</w:t>
            </w:r>
          </w:p>
          <w:p w:rsidR="00624FE8" w:rsidRPr="00012027" w:rsidRDefault="00624FE8" w:rsidP="00396357">
            <w:pPr>
              <w:rPr>
                <w:rFonts w:ascii="Arial" w:hAnsi="Arial" w:cs="Arial"/>
                <w:lang w:val="sr-Latn-CS"/>
              </w:rPr>
            </w:pPr>
            <w:r w:rsidRPr="00012027">
              <w:rPr>
                <w:rFonts w:ascii="Arial" w:hAnsi="Arial" w:cs="Arial"/>
                <w:lang w:val="sr-Latn-CS"/>
              </w:rPr>
              <w:t>- Емоционални проблеми                             ( повученост, хистерични испади, изражена сензитивност, страхови....)</w:t>
            </w:r>
          </w:p>
          <w:p w:rsidR="00624FE8" w:rsidRPr="00012027" w:rsidRDefault="00624FE8" w:rsidP="00396357">
            <w:pPr>
              <w:rPr>
                <w:rFonts w:ascii="Arial" w:hAnsi="Arial" w:cs="Arial"/>
                <w:lang w:val="sr-Latn-CS"/>
              </w:rPr>
            </w:pPr>
            <w:r w:rsidRPr="00012027">
              <w:rPr>
                <w:rFonts w:ascii="Arial" w:hAnsi="Arial" w:cs="Arial"/>
                <w:lang w:val="sr-Latn-CS"/>
              </w:rPr>
              <w:t xml:space="preserve">- Неприхватање развојног нивоа </w:t>
            </w:r>
          </w:p>
          <w:p w:rsidR="00624FE8" w:rsidRPr="00012027" w:rsidRDefault="00624FE8" w:rsidP="00396357">
            <w:pPr>
              <w:rPr>
                <w:rFonts w:ascii="Arial" w:hAnsi="Arial" w:cs="Arial"/>
                <w:lang w:val="sr-Latn-CS"/>
              </w:rPr>
            </w:pPr>
            <w:r w:rsidRPr="00012027">
              <w:rPr>
                <w:rFonts w:ascii="Arial" w:hAnsi="Arial" w:cs="Arial"/>
                <w:lang w:val="sr-Latn-CS"/>
              </w:rPr>
              <w:t xml:space="preserve">- Муцање </w:t>
            </w:r>
          </w:p>
          <w:p w:rsidR="00624FE8" w:rsidRPr="00012027" w:rsidRDefault="00624FE8" w:rsidP="00396357">
            <w:pPr>
              <w:rPr>
                <w:rFonts w:ascii="Arial" w:hAnsi="Arial" w:cs="Arial"/>
                <w:lang w:val="sr-Latn-CS"/>
              </w:rPr>
            </w:pPr>
            <w:r w:rsidRPr="00012027">
              <w:rPr>
                <w:rFonts w:ascii="Arial" w:hAnsi="Arial" w:cs="Arial"/>
                <w:lang w:val="sr-Latn-CS"/>
              </w:rPr>
              <w:t>- Нестабилна атмосфера</w:t>
            </w:r>
          </w:p>
          <w:p w:rsidR="00624FE8" w:rsidRPr="00012027" w:rsidRDefault="00624FE8" w:rsidP="00396357">
            <w:pPr>
              <w:rPr>
                <w:rFonts w:ascii="Arial" w:hAnsi="Arial" w:cs="Arial"/>
                <w:lang w:val="sr-Latn-CS"/>
              </w:rPr>
            </w:pPr>
            <w:r w:rsidRPr="00012027">
              <w:rPr>
                <w:rFonts w:ascii="Arial" w:hAnsi="Arial" w:cs="Arial"/>
                <w:lang w:val="sr-Latn-CS"/>
              </w:rPr>
              <w:lastRenderedPageBreak/>
              <w:t>- Говорни поремећаји</w:t>
            </w:r>
          </w:p>
        </w:tc>
        <w:tc>
          <w:tcPr>
            <w:tcW w:w="1701" w:type="dxa"/>
          </w:tcPr>
          <w:p w:rsidR="00624FE8" w:rsidRPr="00012027" w:rsidRDefault="00624FE8" w:rsidP="00396357">
            <w:pPr>
              <w:rPr>
                <w:rFonts w:ascii="Arial" w:hAnsi="Arial" w:cs="Arial"/>
                <w:lang w:val="sr-Latn-CS"/>
              </w:rPr>
            </w:pPr>
            <w:r w:rsidRPr="00012027">
              <w:rPr>
                <w:rFonts w:ascii="Arial" w:hAnsi="Arial" w:cs="Arial"/>
                <w:lang w:val="sr-Latn-CS"/>
              </w:rPr>
              <w:lastRenderedPageBreak/>
              <w:t xml:space="preserve"> Према потребама родитеља васпитача, медицинских сестара и деце</w:t>
            </w:r>
          </w:p>
          <w:p w:rsidR="00624FE8" w:rsidRPr="00012027" w:rsidRDefault="00624FE8" w:rsidP="00396357">
            <w:pPr>
              <w:rPr>
                <w:rFonts w:ascii="Arial" w:hAnsi="Arial" w:cs="Arial"/>
                <w:lang w:val="sr-Latn-CS"/>
              </w:rPr>
            </w:pPr>
            <w:r w:rsidRPr="00012027">
              <w:rPr>
                <w:rFonts w:ascii="Arial" w:hAnsi="Arial" w:cs="Arial"/>
                <w:lang w:val="sr-Latn-CS"/>
              </w:rPr>
              <w:t>Време се договара са родитељима и васпитачима/сестрама, а принцип је што пре је могуће</w:t>
            </w:r>
          </w:p>
        </w:tc>
        <w:tc>
          <w:tcPr>
            <w:tcW w:w="1701" w:type="dxa"/>
          </w:tcPr>
          <w:p w:rsidR="00624FE8" w:rsidRPr="00012027" w:rsidRDefault="00624FE8" w:rsidP="00396357">
            <w:pPr>
              <w:rPr>
                <w:rFonts w:ascii="Arial" w:hAnsi="Arial" w:cs="Arial"/>
                <w:lang w:val="sr-Latn-CS"/>
              </w:rPr>
            </w:pPr>
            <w:r w:rsidRPr="00012027">
              <w:rPr>
                <w:rFonts w:ascii="Arial" w:hAnsi="Arial" w:cs="Arial"/>
                <w:lang w:val="sr-Latn-CS"/>
              </w:rPr>
              <w:t>Сви вртићи су потенцијални, као и све групе, деца и родитељи</w:t>
            </w:r>
          </w:p>
        </w:tc>
      </w:tr>
      <w:tr w:rsidR="00624FE8" w:rsidRPr="00FC2AB6" w:rsidTr="00ED006A">
        <w:tc>
          <w:tcPr>
            <w:tcW w:w="1560" w:type="dxa"/>
            <w:vMerge/>
          </w:tcPr>
          <w:p w:rsidR="00624FE8" w:rsidRPr="00185657" w:rsidRDefault="00624FE8" w:rsidP="00396357">
            <w:pPr>
              <w:rPr>
                <w:rFonts w:ascii="Arial" w:hAnsi="Arial" w:cs="Arial"/>
                <w:b/>
                <w:bCs/>
                <w:lang w:val="sr-Latn-CS"/>
              </w:rPr>
            </w:pPr>
          </w:p>
        </w:tc>
        <w:tc>
          <w:tcPr>
            <w:tcW w:w="4678" w:type="dxa"/>
            <w:vAlign w:val="center"/>
          </w:tcPr>
          <w:p w:rsidR="00624FE8" w:rsidRPr="007E546E" w:rsidRDefault="00624FE8" w:rsidP="00495394">
            <w:pPr>
              <w:pStyle w:val="NoSpacing"/>
              <w:rPr>
                <w:rFonts w:ascii="Arial" w:hAnsi="Arial" w:cs="Arial"/>
                <w:noProof/>
                <w:lang w:val="sr-Cyrl-CS"/>
              </w:rPr>
            </w:pPr>
            <w:r w:rsidRPr="007E546E">
              <w:rPr>
                <w:rFonts w:ascii="Arial" w:hAnsi="Arial" w:cs="Arial"/>
                <w:noProof/>
                <w:lang w:val="sr-Cyrl-CS"/>
              </w:rPr>
              <w:t>Индивидуални разговори у вези са напредовањем детета- на захтев васпитача и медицинских сестара</w:t>
            </w:r>
          </w:p>
        </w:tc>
        <w:tc>
          <w:tcPr>
            <w:tcW w:w="1701" w:type="dxa"/>
            <w:vAlign w:val="center"/>
          </w:tcPr>
          <w:p w:rsidR="00624FE8" w:rsidRPr="007E546E" w:rsidRDefault="00624FE8" w:rsidP="00495394">
            <w:pPr>
              <w:pStyle w:val="NoSpacing"/>
              <w:jc w:val="center"/>
              <w:rPr>
                <w:rFonts w:ascii="Arial" w:hAnsi="Arial" w:cs="Arial"/>
                <w:noProof/>
                <w:lang w:val="sr-Cyrl-CS"/>
              </w:rPr>
            </w:pPr>
            <w:r w:rsidRPr="007E546E">
              <w:rPr>
                <w:rFonts w:ascii="Arial" w:hAnsi="Arial" w:cs="Arial"/>
                <w:noProof/>
                <w:lang w:val="sr-Cyrl-CS"/>
              </w:rPr>
              <w:t>Минимум два пута у току године, по потреби и чешће</w:t>
            </w:r>
          </w:p>
        </w:tc>
        <w:tc>
          <w:tcPr>
            <w:tcW w:w="1701" w:type="dxa"/>
            <w:vAlign w:val="center"/>
          </w:tcPr>
          <w:p w:rsidR="00624FE8" w:rsidRPr="007E546E" w:rsidRDefault="00624FE8" w:rsidP="00495394">
            <w:pPr>
              <w:pStyle w:val="NoSpacing"/>
              <w:jc w:val="center"/>
              <w:rPr>
                <w:rFonts w:ascii="Arial" w:hAnsi="Arial" w:cs="Arial"/>
                <w:noProof/>
                <w:lang w:val="sr-Cyrl-CS"/>
              </w:rPr>
            </w:pPr>
            <w:r w:rsidRPr="007E546E">
              <w:rPr>
                <w:rFonts w:ascii="Arial" w:hAnsi="Arial" w:cs="Arial"/>
                <w:noProof/>
                <w:lang w:val="sr-Cyrl-CS"/>
              </w:rPr>
              <w:t>Сви вртићи</w:t>
            </w:r>
          </w:p>
        </w:tc>
      </w:tr>
      <w:tr w:rsidR="00624FE8" w:rsidRPr="00FC2AB6" w:rsidTr="00ED006A">
        <w:tc>
          <w:tcPr>
            <w:tcW w:w="1560" w:type="dxa"/>
            <w:vMerge/>
          </w:tcPr>
          <w:p w:rsidR="00624FE8" w:rsidRPr="00185657" w:rsidRDefault="00624FE8" w:rsidP="00396357">
            <w:pPr>
              <w:rPr>
                <w:rFonts w:ascii="Arial" w:hAnsi="Arial" w:cs="Arial"/>
                <w:b/>
                <w:bCs/>
                <w:lang w:val="sr-Latn-CS"/>
              </w:rPr>
            </w:pPr>
          </w:p>
        </w:tc>
        <w:tc>
          <w:tcPr>
            <w:tcW w:w="4678" w:type="dxa"/>
            <w:vAlign w:val="center"/>
          </w:tcPr>
          <w:p w:rsidR="00624FE8" w:rsidRPr="007E546E" w:rsidRDefault="00624FE8" w:rsidP="00495394">
            <w:pPr>
              <w:pStyle w:val="NoSpacing"/>
              <w:rPr>
                <w:rFonts w:ascii="Arial" w:hAnsi="Arial" w:cs="Arial"/>
                <w:noProof/>
                <w:lang w:val="sr-Cyrl-CS"/>
              </w:rPr>
            </w:pPr>
            <w:r w:rsidRPr="007E546E">
              <w:rPr>
                <w:rFonts w:ascii="Arial" w:hAnsi="Arial" w:cs="Arial"/>
                <w:noProof/>
                <w:lang w:val="sr-Cyrl-CS"/>
              </w:rPr>
              <w:t>Индивидуални разговори у вези са напредовањем детета- на захтев васпитача или родитеља</w:t>
            </w:r>
          </w:p>
        </w:tc>
        <w:tc>
          <w:tcPr>
            <w:tcW w:w="1701" w:type="dxa"/>
            <w:vAlign w:val="center"/>
          </w:tcPr>
          <w:p w:rsidR="00624FE8" w:rsidRPr="007E546E" w:rsidRDefault="00624FE8" w:rsidP="00495394">
            <w:pPr>
              <w:pStyle w:val="NoSpacing"/>
              <w:jc w:val="center"/>
              <w:rPr>
                <w:rFonts w:ascii="Arial" w:hAnsi="Arial" w:cs="Arial"/>
                <w:noProof/>
                <w:lang w:val="sr-Cyrl-CS"/>
              </w:rPr>
            </w:pPr>
            <w:r w:rsidRPr="007E546E">
              <w:rPr>
                <w:rFonts w:ascii="Arial" w:hAnsi="Arial" w:cs="Arial"/>
                <w:noProof/>
                <w:lang w:val="sr-Cyrl-CS"/>
              </w:rPr>
              <w:t>По потреби</w:t>
            </w:r>
          </w:p>
        </w:tc>
        <w:tc>
          <w:tcPr>
            <w:tcW w:w="1701" w:type="dxa"/>
            <w:vAlign w:val="center"/>
          </w:tcPr>
          <w:p w:rsidR="00624FE8" w:rsidRPr="007E546E" w:rsidRDefault="00624FE8" w:rsidP="00495394">
            <w:pPr>
              <w:pStyle w:val="NoSpacing"/>
              <w:jc w:val="center"/>
              <w:rPr>
                <w:rFonts w:ascii="Arial" w:hAnsi="Arial" w:cs="Arial"/>
                <w:noProof/>
                <w:lang w:val="sr-Cyrl-CS"/>
              </w:rPr>
            </w:pPr>
            <w:r w:rsidRPr="007E546E">
              <w:rPr>
                <w:rFonts w:ascii="Arial" w:hAnsi="Arial" w:cs="Arial"/>
                <w:noProof/>
                <w:lang w:val="sr-Cyrl-CS"/>
              </w:rPr>
              <w:t>Сви вртићи</w:t>
            </w:r>
          </w:p>
        </w:tc>
      </w:tr>
      <w:tr w:rsidR="001E112D" w:rsidRPr="006F018C" w:rsidTr="00ED006A">
        <w:tc>
          <w:tcPr>
            <w:tcW w:w="1560" w:type="dxa"/>
          </w:tcPr>
          <w:p w:rsidR="001E112D" w:rsidRPr="00185657" w:rsidRDefault="001E112D" w:rsidP="00396357">
            <w:pPr>
              <w:rPr>
                <w:rFonts w:ascii="Arial" w:hAnsi="Arial" w:cs="Arial"/>
                <w:b/>
                <w:bCs/>
                <w:lang w:val="sr-Latn-CS"/>
              </w:rPr>
            </w:pPr>
            <w:r w:rsidRPr="00185657">
              <w:rPr>
                <w:rFonts w:ascii="Arial" w:hAnsi="Arial" w:cs="Arial"/>
                <w:b/>
                <w:bCs/>
                <w:lang w:val="sr-Latn-CS"/>
              </w:rPr>
              <w:t xml:space="preserve">Радионице </w:t>
            </w:r>
          </w:p>
          <w:p w:rsidR="001E112D" w:rsidRPr="00185657" w:rsidRDefault="001E112D" w:rsidP="00396357">
            <w:pPr>
              <w:rPr>
                <w:rFonts w:ascii="Arial" w:hAnsi="Arial" w:cs="Arial"/>
                <w:b/>
                <w:bCs/>
                <w:lang w:val="sr-Latn-CS"/>
              </w:rPr>
            </w:pPr>
          </w:p>
        </w:tc>
        <w:tc>
          <w:tcPr>
            <w:tcW w:w="4678" w:type="dxa"/>
          </w:tcPr>
          <w:p w:rsidR="001E112D" w:rsidRPr="00012027" w:rsidRDefault="001E112D" w:rsidP="00396357">
            <w:pPr>
              <w:rPr>
                <w:rFonts w:ascii="Arial" w:hAnsi="Arial" w:cs="Arial"/>
                <w:lang w:val="sr-Latn-CS"/>
              </w:rPr>
            </w:pPr>
            <w:r w:rsidRPr="00012027">
              <w:rPr>
                <w:rFonts w:ascii="Arial" w:hAnsi="Arial" w:cs="Arial"/>
                <w:lang w:val="sr-Latn-CS"/>
              </w:rPr>
              <w:t>-Зрелост деце за полазак у школу</w:t>
            </w:r>
          </w:p>
          <w:p w:rsidR="001E112D" w:rsidRPr="00012027" w:rsidRDefault="001E112D" w:rsidP="00396357">
            <w:pPr>
              <w:rPr>
                <w:rFonts w:ascii="Arial" w:hAnsi="Arial" w:cs="Arial"/>
                <w:lang w:val="sr-Latn-CS"/>
              </w:rPr>
            </w:pPr>
            <w:r w:rsidRPr="00012027">
              <w:rPr>
                <w:rFonts w:ascii="Arial" w:hAnsi="Arial" w:cs="Arial"/>
                <w:lang w:val="sr-Latn-CS"/>
              </w:rPr>
              <w:t xml:space="preserve">- Агесивност на предшколском узрасту  и решавање конфликата </w:t>
            </w:r>
          </w:p>
          <w:p w:rsidR="001E112D" w:rsidRPr="00012027" w:rsidRDefault="001E112D" w:rsidP="00396357">
            <w:pPr>
              <w:rPr>
                <w:rFonts w:ascii="Arial" w:hAnsi="Arial" w:cs="Arial"/>
                <w:lang w:val="sr-Latn-CS"/>
              </w:rPr>
            </w:pPr>
            <w:r w:rsidRPr="00012027">
              <w:rPr>
                <w:rFonts w:ascii="Arial" w:hAnsi="Arial" w:cs="Arial"/>
                <w:lang w:val="sr-Latn-CS"/>
              </w:rPr>
              <w:t xml:space="preserve">-Значај игре за развој детета </w:t>
            </w:r>
          </w:p>
          <w:p w:rsidR="001E112D" w:rsidRPr="00012027" w:rsidRDefault="001E112D" w:rsidP="00396357">
            <w:pPr>
              <w:rPr>
                <w:rFonts w:ascii="Arial" w:hAnsi="Arial" w:cs="Arial"/>
                <w:lang w:val="sr-Latn-CS"/>
              </w:rPr>
            </w:pPr>
            <w:r w:rsidRPr="00012027">
              <w:rPr>
                <w:rFonts w:ascii="Arial" w:hAnsi="Arial" w:cs="Arial"/>
                <w:lang w:val="sr-Latn-CS"/>
              </w:rPr>
              <w:t>-Дисциплиновање</w:t>
            </w:r>
          </w:p>
          <w:p w:rsidR="001E112D" w:rsidRDefault="001E112D" w:rsidP="00396357">
            <w:pPr>
              <w:rPr>
                <w:rFonts w:ascii="Arial" w:hAnsi="Arial" w:cs="Arial"/>
                <w:lang w:val="sr-Cyrl-CS"/>
              </w:rPr>
            </w:pPr>
            <w:r w:rsidRPr="00012027">
              <w:rPr>
                <w:rFonts w:ascii="Arial" w:hAnsi="Arial" w:cs="Arial"/>
                <w:lang w:val="sr-Latn-CS"/>
              </w:rPr>
              <w:t>-Креативне радионице</w:t>
            </w:r>
          </w:p>
          <w:p w:rsidR="0023345B" w:rsidRDefault="0023345B" w:rsidP="00396357">
            <w:pPr>
              <w:rPr>
                <w:rFonts w:ascii="Arial" w:hAnsi="Arial" w:cs="Arial"/>
                <w:lang w:val="sr-Cyrl-CS"/>
              </w:rPr>
            </w:pPr>
            <w:r>
              <w:rPr>
                <w:rFonts w:ascii="Arial" w:hAnsi="Arial" w:cs="Arial"/>
                <w:lang w:val="sr-Cyrl-CS"/>
              </w:rPr>
              <w:t>-Самопоштовање</w:t>
            </w:r>
          </w:p>
          <w:p w:rsidR="0023345B" w:rsidRPr="0023345B" w:rsidRDefault="0023345B" w:rsidP="00396357">
            <w:pPr>
              <w:rPr>
                <w:rFonts w:ascii="Arial" w:hAnsi="Arial" w:cs="Arial"/>
                <w:lang w:val="sr-Cyrl-CS"/>
              </w:rPr>
            </w:pPr>
            <w:r>
              <w:rPr>
                <w:rFonts w:ascii="Arial" w:hAnsi="Arial" w:cs="Arial"/>
                <w:lang w:val="sr-Cyrl-CS"/>
              </w:rPr>
              <w:t>-</w:t>
            </w:r>
            <w:r w:rsidR="00102F77">
              <w:rPr>
                <w:rFonts w:ascii="Arial" w:hAnsi="Arial" w:cs="Arial"/>
                <w:lang w:val="sr-Cyrl-CS"/>
              </w:rPr>
              <w:t>Ново и непознато</w:t>
            </w:r>
          </w:p>
          <w:p w:rsidR="001E112D" w:rsidRPr="00012027" w:rsidRDefault="001E112D" w:rsidP="00396357">
            <w:pPr>
              <w:rPr>
                <w:rFonts w:ascii="Arial" w:hAnsi="Arial" w:cs="Arial"/>
                <w:lang w:val="sr-Latn-CS"/>
              </w:rPr>
            </w:pPr>
          </w:p>
        </w:tc>
        <w:tc>
          <w:tcPr>
            <w:tcW w:w="1701" w:type="dxa"/>
          </w:tcPr>
          <w:p w:rsidR="001E112D" w:rsidRPr="00012027" w:rsidRDefault="00707D35" w:rsidP="00396357">
            <w:pPr>
              <w:rPr>
                <w:rFonts w:ascii="Arial" w:hAnsi="Arial" w:cs="Arial"/>
                <w:lang w:val="sr-Latn-CS"/>
              </w:rPr>
            </w:pPr>
            <w:r>
              <w:rPr>
                <w:rFonts w:ascii="Arial" w:hAnsi="Arial" w:cs="Arial"/>
                <w:lang w:val="sr-Latn-CS"/>
              </w:rPr>
              <w:t>Од октобра 201</w:t>
            </w:r>
            <w:r>
              <w:rPr>
                <w:rFonts w:ascii="Arial" w:hAnsi="Arial" w:cs="Arial"/>
                <w:lang w:val="sr-Cyrl-CS"/>
              </w:rPr>
              <w:t>4</w:t>
            </w:r>
            <w:r>
              <w:rPr>
                <w:rFonts w:ascii="Arial" w:hAnsi="Arial" w:cs="Arial"/>
                <w:lang w:val="sr-Latn-CS"/>
              </w:rPr>
              <w:t>. до маја 201</w:t>
            </w:r>
            <w:r>
              <w:rPr>
                <w:rFonts w:ascii="Arial" w:hAnsi="Arial" w:cs="Arial"/>
                <w:lang w:val="sr-Cyrl-CS"/>
              </w:rPr>
              <w:t>5</w:t>
            </w:r>
            <w:r w:rsidR="001E112D" w:rsidRPr="00012027">
              <w:rPr>
                <w:rFonts w:ascii="Arial" w:hAnsi="Arial" w:cs="Arial"/>
                <w:lang w:val="sr-Latn-CS"/>
              </w:rPr>
              <w:t>.</w:t>
            </w:r>
          </w:p>
          <w:p w:rsidR="001E112D" w:rsidRPr="00012027" w:rsidRDefault="001E112D" w:rsidP="00396357">
            <w:pPr>
              <w:rPr>
                <w:rFonts w:ascii="Arial" w:hAnsi="Arial" w:cs="Arial"/>
                <w:lang w:val="sr-Latn-CS"/>
              </w:rPr>
            </w:pPr>
            <w:r w:rsidRPr="00012027">
              <w:rPr>
                <w:rFonts w:ascii="Arial" w:hAnsi="Arial" w:cs="Arial"/>
                <w:lang w:val="sr-Latn-CS"/>
              </w:rPr>
              <w:t>Током целе године</w:t>
            </w:r>
          </w:p>
        </w:tc>
        <w:tc>
          <w:tcPr>
            <w:tcW w:w="1701" w:type="dxa"/>
          </w:tcPr>
          <w:p w:rsidR="001E112D" w:rsidRPr="00012027" w:rsidRDefault="001E112D" w:rsidP="00396357">
            <w:pPr>
              <w:rPr>
                <w:rFonts w:ascii="Arial" w:hAnsi="Arial" w:cs="Arial"/>
                <w:lang w:val="sr-Latn-CS"/>
              </w:rPr>
            </w:pPr>
            <w:r w:rsidRPr="00012027">
              <w:rPr>
                <w:rFonts w:ascii="Arial" w:hAnsi="Arial" w:cs="Arial"/>
                <w:lang w:val="sr-Latn-CS"/>
              </w:rPr>
              <w:t>Забавишне и најстарије обданишне групе</w:t>
            </w:r>
          </w:p>
          <w:p w:rsidR="001E112D" w:rsidRPr="00012027" w:rsidRDefault="001E112D" w:rsidP="00396357">
            <w:pPr>
              <w:rPr>
                <w:rFonts w:ascii="Arial" w:hAnsi="Arial" w:cs="Arial"/>
                <w:lang w:val="sr-Latn-CS"/>
              </w:rPr>
            </w:pPr>
            <w:r w:rsidRPr="00012027">
              <w:rPr>
                <w:rFonts w:ascii="Arial" w:hAnsi="Arial" w:cs="Arial"/>
                <w:lang w:val="sr-Latn-CS"/>
              </w:rPr>
              <w:t>Све узрасне групе</w:t>
            </w:r>
          </w:p>
        </w:tc>
      </w:tr>
      <w:tr w:rsidR="0023345B" w:rsidTr="00ED006A">
        <w:trPr>
          <w:trHeight w:val="3786"/>
        </w:trPr>
        <w:tc>
          <w:tcPr>
            <w:tcW w:w="1560" w:type="dxa"/>
            <w:vMerge w:val="restart"/>
          </w:tcPr>
          <w:p w:rsidR="0023345B" w:rsidRPr="00185657" w:rsidRDefault="0023345B" w:rsidP="00396357">
            <w:pPr>
              <w:rPr>
                <w:rFonts w:ascii="Arial" w:hAnsi="Arial" w:cs="Arial"/>
                <w:b/>
                <w:bCs/>
                <w:lang w:val="sr-Latn-CS"/>
              </w:rPr>
            </w:pPr>
            <w:r w:rsidRPr="00185657">
              <w:rPr>
                <w:rFonts w:ascii="Arial" w:hAnsi="Arial" w:cs="Arial"/>
                <w:b/>
                <w:bCs/>
                <w:lang w:val="sr-Latn-CS"/>
              </w:rPr>
              <w:t>Тематски родитељски састанци</w:t>
            </w:r>
          </w:p>
        </w:tc>
        <w:tc>
          <w:tcPr>
            <w:tcW w:w="4678" w:type="dxa"/>
          </w:tcPr>
          <w:p w:rsidR="0023345B" w:rsidRPr="00012027" w:rsidRDefault="0023345B" w:rsidP="00396357">
            <w:pPr>
              <w:rPr>
                <w:rFonts w:ascii="Arial" w:hAnsi="Arial" w:cs="Arial"/>
                <w:lang w:val="sr-Latn-CS"/>
              </w:rPr>
            </w:pPr>
            <w:r w:rsidRPr="00012027">
              <w:rPr>
                <w:rFonts w:ascii="Arial" w:hAnsi="Arial" w:cs="Arial"/>
                <w:lang w:val="sr-Latn-CS"/>
              </w:rPr>
              <w:t xml:space="preserve">Агресивност и решавање конфликата </w:t>
            </w:r>
          </w:p>
          <w:p w:rsidR="0023345B" w:rsidRPr="00012027" w:rsidRDefault="0023345B" w:rsidP="00396357">
            <w:pPr>
              <w:rPr>
                <w:rFonts w:ascii="Arial" w:hAnsi="Arial" w:cs="Arial"/>
                <w:lang w:val="sr-Latn-CS"/>
              </w:rPr>
            </w:pPr>
            <w:r w:rsidRPr="00012027">
              <w:rPr>
                <w:rFonts w:ascii="Arial" w:hAnsi="Arial" w:cs="Arial"/>
                <w:lang w:val="sr-Latn-CS"/>
              </w:rPr>
              <w:t xml:space="preserve">Значај игара маште и улога за развој детета </w:t>
            </w:r>
          </w:p>
          <w:p w:rsidR="0023345B" w:rsidRPr="00012027" w:rsidRDefault="0023345B" w:rsidP="00396357">
            <w:pPr>
              <w:rPr>
                <w:rFonts w:ascii="Arial" w:hAnsi="Arial" w:cs="Arial"/>
                <w:lang w:val="sr-Latn-CS"/>
              </w:rPr>
            </w:pPr>
            <w:r w:rsidRPr="00012027">
              <w:rPr>
                <w:rFonts w:ascii="Arial" w:hAnsi="Arial" w:cs="Arial"/>
                <w:lang w:val="sr-Latn-CS"/>
              </w:rPr>
              <w:t xml:space="preserve"> Спавање у вртићу</w:t>
            </w:r>
          </w:p>
          <w:p w:rsidR="0023345B" w:rsidRPr="00012027" w:rsidRDefault="0023345B" w:rsidP="00396357">
            <w:pPr>
              <w:rPr>
                <w:rFonts w:ascii="Arial" w:hAnsi="Arial" w:cs="Arial"/>
                <w:lang w:val="sr-Latn-CS"/>
              </w:rPr>
            </w:pPr>
            <w:r w:rsidRPr="00012027">
              <w:rPr>
                <w:rFonts w:ascii="Arial" w:hAnsi="Arial" w:cs="Arial"/>
                <w:lang w:val="sr-Latn-CS"/>
              </w:rPr>
              <w:t xml:space="preserve">Очување здравља у јаслицама и превенција заразних болести </w:t>
            </w:r>
          </w:p>
          <w:p w:rsidR="0023345B" w:rsidRPr="00012027" w:rsidRDefault="0023345B" w:rsidP="00396357">
            <w:pPr>
              <w:rPr>
                <w:rFonts w:ascii="Arial" w:hAnsi="Arial" w:cs="Arial"/>
                <w:lang w:val="sr-Latn-CS"/>
              </w:rPr>
            </w:pPr>
            <w:r w:rsidRPr="00012027">
              <w:rPr>
                <w:rFonts w:ascii="Arial" w:hAnsi="Arial" w:cs="Arial"/>
                <w:lang w:val="sr-Latn-CS"/>
              </w:rPr>
              <w:t>Реакције родитеља на јаке н</w:t>
            </w:r>
            <w:r>
              <w:rPr>
                <w:rFonts w:ascii="Arial" w:hAnsi="Arial" w:cs="Arial"/>
                <w:lang w:val="sr-Cyrl-CS"/>
              </w:rPr>
              <w:t>епријатних</w:t>
            </w:r>
            <w:r w:rsidRPr="00012027">
              <w:rPr>
                <w:rFonts w:ascii="Arial" w:hAnsi="Arial" w:cs="Arial"/>
                <w:lang w:val="sr-Latn-CS"/>
              </w:rPr>
              <w:t xml:space="preserve"> емоције детета</w:t>
            </w:r>
          </w:p>
          <w:p w:rsidR="0023345B" w:rsidRPr="00012027" w:rsidRDefault="0023345B" w:rsidP="00396357">
            <w:pPr>
              <w:rPr>
                <w:rFonts w:ascii="Arial" w:hAnsi="Arial" w:cs="Arial"/>
                <w:lang w:val="sr-Latn-CS"/>
              </w:rPr>
            </w:pPr>
            <w:r w:rsidRPr="00012027">
              <w:rPr>
                <w:rFonts w:ascii="Arial" w:hAnsi="Arial" w:cs="Arial"/>
                <w:lang w:val="sr-Latn-CS"/>
              </w:rPr>
              <w:t xml:space="preserve">Улога стимулативног окружења у периоду најранијег детињства на психо-физички развој детета  </w:t>
            </w:r>
          </w:p>
          <w:p w:rsidR="0023345B" w:rsidRDefault="0023345B" w:rsidP="00396357">
            <w:pPr>
              <w:rPr>
                <w:rFonts w:ascii="Arial" w:hAnsi="Arial" w:cs="Arial"/>
                <w:lang w:val="sr-Cyrl-CS"/>
              </w:rPr>
            </w:pPr>
            <w:r>
              <w:rPr>
                <w:rFonts w:ascii="Arial" w:hAnsi="Arial" w:cs="Arial"/>
                <w:lang w:val="sr-Cyrl-CS"/>
              </w:rPr>
              <w:t>Страхови код деце</w:t>
            </w:r>
          </w:p>
          <w:p w:rsidR="00102F77" w:rsidRDefault="00102F77" w:rsidP="00102F77">
            <w:pPr>
              <w:pStyle w:val="NoSpacing"/>
              <w:rPr>
                <w:rFonts w:ascii="Arial" w:hAnsi="Arial" w:cs="Arial"/>
                <w:noProof/>
                <w:lang w:val="sr-Cyrl-CS"/>
              </w:rPr>
            </w:pPr>
            <w:r>
              <w:rPr>
                <w:rFonts w:ascii="Arial" w:hAnsi="Arial" w:cs="Arial"/>
                <w:noProof/>
                <w:lang w:val="sr-Cyrl-CS"/>
              </w:rPr>
              <w:t>Развој радних навика</w:t>
            </w:r>
          </w:p>
          <w:p w:rsidR="00102F77" w:rsidRPr="005B154B" w:rsidRDefault="00102F77" w:rsidP="00102F77">
            <w:pPr>
              <w:rPr>
                <w:lang w:val="sr-Cyrl-CS"/>
              </w:rPr>
            </w:pPr>
            <w:r>
              <w:rPr>
                <w:rFonts w:ascii="Arial" w:hAnsi="Arial" w:cs="Arial"/>
                <w:noProof/>
                <w:lang w:val="sr-Cyrl-CS"/>
              </w:rPr>
              <w:t>П</w:t>
            </w:r>
            <w:r w:rsidRPr="007E546E">
              <w:rPr>
                <w:rFonts w:ascii="Arial" w:hAnsi="Arial" w:cs="Arial"/>
                <w:noProof/>
                <w:lang w:val="sr-Cyrl-CS"/>
              </w:rPr>
              <w:t>одстицања развоја детета</w:t>
            </w:r>
            <w:r>
              <w:rPr>
                <w:rFonts w:ascii="Arial" w:hAnsi="Arial" w:cs="Arial"/>
                <w:noProof/>
                <w:lang w:val="sr-Cyrl-CS"/>
              </w:rPr>
              <w:t xml:space="preserve"> у узрасно мешовитој групи</w:t>
            </w:r>
          </w:p>
          <w:p w:rsidR="0023345B" w:rsidRPr="00012027" w:rsidRDefault="0023345B" w:rsidP="00396357">
            <w:pPr>
              <w:rPr>
                <w:rFonts w:ascii="Arial" w:hAnsi="Arial" w:cs="Arial"/>
                <w:lang w:val="sr-Latn-CS"/>
              </w:rPr>
            </w:pPr>
          </w:p>
          <w:p w:rsidR="0023345B" w:rsidRDefault="0023345B" w:rsidP="00396357">
            <w:pPr>
              <w:rPr>
                <w:rFonts w:ascii="Arial" w:hAnsi="Arial" w:cs="Arial"/>
                <w:lang w:val="sr-Cyrl-CS"/>
              </w:rPr>
            </w:pPr>
          </w:p>
          <w:p w:rsidR="0023345B" w:rsidRPr="00012027" w:rsidRDefault="0023345B" w:rsidP="00396357">
            <w:pPr>
              <w:rPr>
                <w:rFonts w:ascii="Arial" w:hAnsi="Arial" w:cs="Arial"/>
                <w:lang w:val="sr-Latn-CS"/>
              </w:rPr>
            </w:pPr>
            <w:r w:rsidRPr="00012027">
              <w:rPr>
                <w:rFonts w:ascii="Arial" w:hAnsi="Arial" w:cs="Arial"/>
                <w:lang w:val="sr-Latn-CS"/>
              </w:rPr>
              <w:t xml:space="preserve">Превенција насиља </w:t>
            </w:r>
          </w:p>
          <w:p w:rsidR="0023345B" w:rsidRPr="00012027" w:rsidRDefault="0023345B" w:rsidP="00396357">
            <w:pPr>
              <w:rPr>
                <w:rFonts w:ascii="Arial" w:hAnsi="Arial" w:cs="Arial"/>
                <w:lang w:val="sr-Latn-CS"/>
              </w:rPr>
            </w:pPr>
            <w:r w:rsidRPr="00012027">
              <w:rPr>
                <w:rFonts w:ascii="Arial" w:hAnsi="Arial" w:cs="Arial"/>
                <w:lang w:val="sr-Latn-CS"/>
              </w:rPr>
              <w:t>Говорни поремећаји</w:t>
            </w:r>
          </w:p>
        </w:tc>
        <w:tc>
          <w:tcPr>
            <w:tcW w:w="1701" w:type="dxa"/>
          </w:tcPr>
          <w:p w:rsidR="0023345B" w:rsidRPr="00012027" w:rsidRDefault="0023345B" w:rsidP="00396357">
            <w:pPr>
              <w:rPr>
                <w:rFonts w:ascii="Arial" w:hAnsi="Arial" w:cs="Arial"/>
                <w:lang w:val="sr-Latn-CS"/>
              </w:rPr>
            </w:pPr>
            <w:r w:rsidRPr="00012027">
              <w:rPr>
                <w:rFonts w:ascii="Arial" w:hAnsi="Arial" w:cs="Arial"/>
                <w:lang w:val="sr-Latn-CS"/>
              </w:rPr>
              <w:t xml:space="preserve">Током године   </w:t>
            </w:r>
          </w:p>
          <w:p w:rsidR="0023345B" w:rsidRPr="00012027" w:rsidRDefault="0023345B" w:rsidP="00396357">
            <w:pPr>
              <w:rPr>
                <w:rFonts w:ascii="Arial" w:hAnsi="Arial" w:cs="Arial"/>
                <w:lang w:val="sr-Latn-CS"/>
              </w:rPr>
            </w:pPr>
          </w:p>
          <w:p w:rsidR="0023345B" w:rsidRPr="00012027" w:rsidRDefault="0023345B" w:rsidP="00396357">
            <w:pPr>
              <w:rPr>
                <w:rFonts w:ascii="Arial" w:hAnsi="Arial" w:cs="Arial"/>
                <w:lang w:val="sr-Latn-CS"/>
              </w:rPr>
            </w:pPr>
          </w:p>
          <w:p w:rsidR="0023345B" w:rsidRPr="00012027" w:rsidRDefault="0023345B" w:rsidP="00396357">
            <w:pPr>
              <w:rPr>
                <w:rFonts w:ascii="Arial" w:hAnsi="Arial" w:cs="Arial"/>
                <w:lang w:val="sr-Latn-CS"/>
              </w:rPr>
            </w:pPr>
          </w:p>
          <w:p w:rsidR="0023345B" w:rsidRPr="00012027" w:rsidRDefault="0023345B" w:rsidP="00396357">
            <w:pPr>
              <w:rPr>
                <w:rFonts w:ascii="Arial" w:hAnsi="Arial" w:cs="Arial"/>
                <w:lang w:val="sr-Latn-CS"/>
              </w:rPr>
            </w:pPr>
          </w:p>
          <w:p w:rsidR="0023345B" w:rsidRPr="00012027" w:rsidRDefault="0023345B" w:rsidP="00396357">
            <w:pPr>
              <w:rPr>
                <w:rFonts w:ascii="Arial" w:hAnsi="Arial" w:cs="Arial"/>
                <w:lang w:val="sr-Latn-CS"/>
              </w:rPr>
            </w:pPr>
          </w:p>
          <w:p w:rsidR="0023345B" w:rsidRPr="00012027" w:rsidRDefault="0023345B" w:rsidP="00396357">
            <w:pPr>
              <w:rPr>
                <w:rFonts w:ascii="Arial" w:hAnsi="Arial" w:cs="Arial"/>
                <w:lang w:val="sr-Latn-CS"/>
              </w:rPr>
            </w:pPr>
          </w:p>
          <w:p w:rsidR="0023345B" w:rsidRPr="00012027" w:rsidRDefault="0023345B" w:rsidP="00396357">
            <w:pPr>
              <w:rPr>
                <w:rFonts w:ascii="Arial" w:hAnsi="Arial" w:cs="Arial"/>
                <w:lang w:val="sr-Latn-CS"/>
              </w:rPr>
            </w:pPr>
          </w:p>
          <w:p w:rsidR="0023345B" w:rsidRPr="00012027" w:rsidRDefault="0023345B" w:rsidP="00396357">
            <w:pPr>
              <w:rPr>
                <w:rFonts w:ascii="Arial" w:hAnsi="Arial" w:cs="Arial"/>
                <w:lang w:val="sr-Latn-CS"/>
              </w:rPr>
            </w:pPr>
          </w:p>
          <w:p w:rsidR="0023345B" w:rsidRPr="00012027" w:rsidRDefault="0023345B" w:rsidP="00396357">
            <w:pPr>
              <w:rPr>
                <w:rFonts w:ascii="Arial" w:hAnsi="Arial" w:cs="Arial"/>
                <w:lang w:val="sr-Latn-CS"/>
              </w:rPr>
            </w:pPr>
          </w:p>
          <w:p w:rsidR="0023345B" w:rsidRDefault="0023345B" w:rsidP="00396357">
            <w:pPr>
              <w:rPr>
                <w:rFonts w:ascii="Arial" w:hAnsi="Arial" w:cs="Arial"/>
                <w:lang w:val="sr-Cyrl-CS"/>
              </w:rPr>
            </w:pPr>
          </w:p>
          <w:p w:rsidR="0023345B" w:rsidRDefault="0023345B" w:rsidP="00396357">
            <w:pPr>
              <w:rPr>
                <w:rFonts w:ascii="Arial" w:hAnsi="Arial" w:cs="Arial"/>
                <w:lang w:val="sr-Cyrl-CS"/>
              </w:rPr>
            </w:pPr>
          </w:p>
          <w:p w:rsidR="0023345B" w:rsidRDefault="0023345B" w:rsidP="00396357">
            <w:pPr>
              <w:rPr>
                <w:rFonts w:ascii="Arial" w:hAnsi="Arial" w:cs="Arial"/>
                <w:lang w:val="sr-Cyrl-CS"/>
              </w:rPr>
            </w:pPr>
          </w:p>
          <w:p w:rsidR="00102F77" w:rsidRDefault="00102F77" w:rsidP="00396357">
            <w:pPr>
              <w:rPr>
                <w:rFonts w:ascii="Arial" w:hAnsi="Arial" w:cs="Arial"/>
                <w:lang w:val="sr-Cyrl-CS"/>
              </w:rPr>
            </w:pPr>
          </w:p>
          <w:p w:rsidR="00102F77" w:rsidRDefault="00102F77" w:rsidP="00396357">
            <w:pPr>
              <w:rPr>
                <w:rFonts w:ascii="Arial" w:hAnsi="Arial" w:cs="Arial"/>
                <w:lang w:val="sr-Cyrl-CS"/>
              </w:rPr>
            </w:pPr>
          </w:p>
          <w:p w:rsidR="00102F77" w:rsidRDefault="00102F77" w:rsidP="00396357">
            <w:pPr>
              <w:rPr>
                <w:rFonts w:ascii="Arial" w:hAnsi="Arial" w:cs="Arial"/>
                <w:lang w:val="sr-Cyrl-CS"/>
              </w:rPr>
            </w:pPr>
          </w:p>
          <w:p w:rsidR="0023345B" w:rsidRPr="00012027" w:rsidRDefault="0023345B" w:rsidP="00396357">
            <w:pPr>
              <w:rPr>
                <w:rFonts w:ascii="Arial" w:hAnsi="Arial" w:cs="Arial"/>
                <w:lang w:val="sr-Latn-CS"/>
              </w:rPr>
            </w:pPr>
            <w:r w:rsidRPr="00012027">
              <w:rPr>
                <w:rFonts w:ascii="Arial" w:hAnsi="Arial" w:cs="Arial"/>
                <w:lang w:val="sr-Latn-CS"/>
              </w:rPr>
              <w:t>У току године</w:t>
            </w:r>
          </w:p>
          <w:p w:rsidR="0023345B" w:rsidRPr="00012027" w:rsidRDefault="0023345B" w:rsidP="00396357">
            <w:pPr>
              <w:rPr>
                <w:rFonts w:ascii="Arial" w:hAnsi="Arial" w:cs="Arial"/>
                <w:lang w:val="sr-Latn-CS"/>
              </w:rPr>
            </w:pPr>
            <w:r w:rsidRPr="00012027">
              <w:rPr>
                <w:rFonts w:ascii="Arial" w:hAnsi="Arial" w:cs="Arial"/>
                <w:lang w:val="sr-Latn-CS"/>
              </w:rPr>
              <w:t>У току године</w:t>
            </w:r>
          </w:p>
        </w:tc>
        <w:tc>
          <w:tcPr>
            <w:tcW w:w="1701" w:type="dxa"/>
          </w:tcPr>
          <w:p w:rsidR="0023345B" w:rsidRPr="00012027" w:rsidRDefault="0023345B" w:rsidP="00396357">
            <w:pPr>
              <w:rPr>
                <w:rFonts w:ascii="Arial" w:hAnsi="Arial" w:cs="Arial"/>
                <w:lang w:val="sr-Latn-CS"/>
              </w:rPr>
            </w:pPr>
            <w:r w:rsidRPr="00012027">
              <w:rPr>
                <w:rFonts w:ascii="Arial" w:hAnsi="Arial" w:cs="Arial"/>
                <w:lang w:val="sr-Latn-CS"/>
              </w:rPr>
              <w:t xml:space="preserve">Према потребама вртића, група и родитеља  </w:t>
            </w:r>
          </w:p>
          <w:p w:rsidR="0023345B" w:rsidRPr="00012027" w:rsidRDefault="0023345B" w:rsidP="00396357">
            <w:pPr>
              <w:rPr>
                <w:rFonts w:ascii="Arial" w:hAnsi="Arial" w:cs="Arial"/>
                <w:lang w:val="sr-Latn-CS"/>
              </w:rPr>
            </w:pPr>
          </w:p>
          <w:p w:rsidR="0023345B" w:rsidRPr="00012027" w:rsidRDefault="0023345B" w:rsidP="00396357">
            <w:pPr>
              <w:rPr>
                <w:rFonts w:ascii="Arial" w:hAnsi="Arial" w:cs="Arial"/>
                <w:lang w:val="sr-Latn-CS"/>
              </w:rPr>
            </w:pPr>
          </w:p>
          <w:p w:rsidR="0023345B" w:rsidRPr="00012027" w:rsidRDefault="0023345B" w:rsidP="00396357">
            <w:pPr>
              <w:rPr>
                <w:rFonts w:ascii="Arial" w:hAnsi="Arial" w:cs="Arial"/>
                <w:lang w:val="sr-Latn-CS"/>
              </w:rPr>
            </w:pPr>
          </w:p>
          <w:p w:rsidR="0023345B" w:rsidRPr="00012027" w:rsidRDefault="0023345B" w:rsidP="00396357">
            <w:pPr>
              <w:rPr>
                <w:rFonts w:ascii="Arial" w:hAnsi="Arial" w:cs="Arial"/>
                <w:lang w:val="sr-Latn-CS"/>
              </w:rPr>
            </w:pPr>
          </w:p>
          <w:p w:rsidR="0023345B" w:rsidRPr="00012027" w:rsidRDefault="0023345B" w:rsidP="00396357">
            <w:pPr>
              <w:rPr>
                <w:rFonts w:ascii="Arial" w:hAnsi="Arial" w:cs="Arial"/>
                <w:lang w:val="sr-Latn-CS"/>
              </w:rPr>
            </w:pPr>
          </w:p>
          <w:p w:rsidR="0023345B" w:rsidRPr="00012027" w:rsidRDefault="0023345B" w:rsidP="00396357">
            <w:pPr>
              <w:rPr>
                <w:rFonts w:ascii="Arial" w:hAnsi="Arial" w:cs="Arial"/>
                <w:lang w:val="sr-Latn-CS"/>
              </w:rPr>
            </w:pPr>
          </w:p>
          <w:p w:rsidR="0023345B" w:rsidRDefault="0023345B" w:rsidP="00396357">
            <w:pPr>
              <w:rPr>
                <w:rFonts w:ascii="Arial" w:hAnsi="Arial" w:cs="Arial"/>
                <w:lang w:val="sr-Cyrl-CS"/>
              </w:rPr>
            </w:pPr>
          </w:p>
          <w:p w:rsidR="0023345B" w:rsidRDefault="0023345B" w:rsidP="00396357">
            <w:pPr>
              <w:rPr>
                <w:rFonts w:ascii="Arial" w:hAnsi="Arial" w:cs="Arial"/>
                <w:lang w:val="sr-Cyrl-CS"/>
              </w:rPr>
            </w:pPr>
          </w:p>
          <w:p w:rsidR="0023345B" w:rsidRDefault="0023345B" w:rsidP="00396357">
            <w:pPr>
              <w:rPr>
                <w:rFonts w:ascii="Arial" w:hAnsi="Arial" w:cs="Arial"/>
                <w:lang w:val="sr-Cyrl-CS"/>
              </w:rPr>
            </w:pPr>
          </w:p>
          <w:p w:rsidR="00102F77" w:rsidRDefault="00102F77" w:rsidP="00396357">
            <w:pPr>
              <w:rPr>
                <w:rFonts w:ascii="Arial" w:hAnsi="Arial" w:cs="Arial"/>
                <w:lang w:val="sr-Cyrl-CS"/>
              </w:rPr>
            </w:pPr>
          </w:p>
          <w:p w:rsidR="00102F77" w:rsidRDefault="00102F77" w:rsidP="00396357">
            <w:pPr>
              <w:rPr>
                <w:rFonts w:ascii="Arial" w:hAnsi="Arial" w:cs="Arial"/>
                <w:lang w:val="sr-Cyrl-CS"/>
              </w:rPr>
            </w:pPr>
          </w:p>
          <w:p w:rsidR="00102F77" w:rsidRDefault="00102F77" w:rsidP="00396357">
            <w:pPr>
              <w:rPr>
                <w:rFonts w:ascii="Arial" w:hAnsi="Arial" w:cs="Arial"/>
                <w:lang w:val="sr-Cyrl-CS"/>
              </w:rPr>
            </w:pPr>
          </w:p>
          <w:p w:rsidR="0023345B" w:rsidRPr="00012027" w:rsidRDefault="0023345B" w:rsidP="00396357">
            <w:pPr>
              <w:rPr>
                <w:rFonts w:ascii="Arial" w:hAnsi="Arial" w:cs="Arial"/>
                <w:lang w:val="sr-Latn-CS"/>
              </w:rPr>
            </w:pPr>
            <w:r w:rsidRPr="00012027">
              <w:rPr>
                <w:rFonts w:ascii="Arial" w:hAnsi="Arial" w:cs="Arial"/>
                <w:lang w:val="sr-Latn-CS"/>
              </w:rPr>
              <w:t>Све групе</w:t>
            </w:r>
          </w:p>
          <w:p w:rsidR="0023345B" w:rsidRPr="00012027" w:rsidRDefault="0023345B" w:rsidP="00396357">
            <w:pPr>
              <w:rPr>
                <w:rFonts w:ascii="Arial" w:hAnsi="Arial" w:cs="Arial"/>
                <w:lang w:val="sr-Latn-CS"/>
              </w:rPr>
            </w:pPr>
            <w:r w:rsidRPr="00012027">
              <w:rPr>
                <w:rFonts w:ascii="Arial" w:hAnsi="Arial" w:cs="Arial"/>
                <w:lang w:val="sr-Latn-CS"/>
              </w:rPr>
              <w:t>Све групе</w:t>
            </w:r>
          </w:p>
          <w:p w:rsidR="0023345B" w:rsidRPr="00102F77" w:rsidRDefault="0023345B" w:rsidP="00396357">
            <w:pPr>
              <w:rPr>
                <w:rFonts w:ascii="Arial" w:hAnsi="Arial" w:cs="Arial"/>
                <w:lang w:val="sr-Cyrl-CS"/>
              </w:rPr>
            </w:pPr>
          </w:p>
        </w:tc>
      </w:tr>
      <w:tr w:rsidR="0023345B" w:rsidRPr="006F018C" w:rsidTr="00ED006A">
        <w:trPr>
          <w:trHeight w:val="1594"/>
        </w:trPr>
        <w:tc>
          <w:tcPr>
            <w:tcW w:w="1560" w:type="dxa"/>
            <w:vMerge/>
          </w:tcPr>
          <w:p w:rsidR="0023345B" w:rsidRPr="00185657" w:rsidRDefault="0023345B" w:rsidP="00396357">
            <w:pPr>
              <w:rPr>
                <w:rFonts w:ascii="Arial" w:hAnsi="Arial" w:cs="Arial"/>
                <w:b/>
                <w:bCs/>
                <w:lang w:val="sr-Latn-CS"/>
              </w:rPr>
            </w:pPr>
          </w:p>
        </w:tc>
        <w:tc>
          <w:tcPr>
            <w:tcW w:w="4678" w:type="dxa"/>
          </w:tcPr>
          <w:p w:rsidR="0023345B" w:rsidRPr="00012027" w:rsidRDefault="0023345B" w:rsidP="0023345B">
            <w:pPr>
              <w:rPr>
                <w:rFonts w:ascii="Arial" w:hAnsi="Arial" w:cs="Arial"/>
                <w:lang w:val="sr-Latn-CS"/>
              </w:rPr>
            </w:pPr>
            <w:r w:rsidRPr="00012027">
              <w:rPr>
                <w:rFonts w:ascii="Arial" w:hAnsi="Arial" w:cs="Arial"/>
                <w:lang w:val="sr-Latn-CS"/>
              </w:rPr>
              <w:t xml:space="preserve">Циљеви и очекивања од програма за учење енглеског језика </w:t>
            </w:r>
          </w:p>
          <w:p w:rsidR="0023345B" w:rsidRPr="00012027" w:rsidRDefault="0023345B" w:rsidP="00396357">
            <w:pPr>
              <w:rPr>
                <w:rFonts w:ascii="Arial" w:hAnsi="Arial" w:cs="Arial"/>
                <w:lang w:val="sr-Latn-CS"/>
              </w:rPr>
            </w:pPr>
          </w:p>
        </w:tc>
        <w:tc>
          <w:tcPr>
            <w:tcW w:w="1701" w:type="dxa"/>
          </w:tcPr>
          <w:p w:rsidR="0023345B" w:rsidRPr="00520FC1" w:rsidRDefault="0023345B" w:rsidP="00396357">
            <w:pPr>
              <w:rPr>
                <w:rFonts w:ascii="Arial" w:hAnsi="Arial" w:cs="Arial"/>
                <w:lang w:val="sr-Cyrl-CS"/>
              </w:rPr>
            </w:pPr>
            <w:r w:rsidRPr="00012027">
              <w:rPr>
                <w:rFonts w:ascii="Arial" w:hAnsi="Arial" w:cs="Arial"/>
                <w:lang w:val="sr-Latn-CS"/>
              </w:rPr>
              <w:t>Септембар/октобар</w:t>
            </w:r>
            <w:r w:rsidR="00DC072E">
              <w:rPr>
                <w:rFonts w:ascii="Arial" w:hAnsi="Arial" w:cs="Arial"/>
                <w:lang w:val="sr-Cyrl-CS"/>
              </w:rPr>
              <w:t xml:space="preserve"> 2014.</w:t>
            </w:r>
            <w:r w:rsidRPr="00012027">
              <w:rPr>
                <w:rFonts w:ascii="Arial" w:hAnsi="Arial" w:cs="Arial"/>
                <w:lang w:val="sr-Latn-CS"/>
              </w:rPr>
              <w:t xml:space="preserve"> </w:t>
            </w:r>
          </w:p>
        </w:tc>
        <w:tc>
          <w:tcPr>
            <w:tcW w:w="1701" w:type="dxa"/>
          </w:tcPr>
          <w:p w:rsidR="0023345B" w:rsidRPr="00102F77" w:rsidRDefault="0023345B" w:rsidP="00396357">
            <w:pPr>
              <w:rPr>
                <w:rFonts w:ascii="Arial" w:hAnsi="Arial" w:cs="Arial"/>
                <w:lang w:val="sr-Cyrl-CS"/>
              </w:rPr>
            </w:pPr>
            <w:r w:rsidRPr="00012027">
              <w:rPr>
                <w:rFonts w:ascii="Arial" w:hAnsi="Arial" w:cs="Arial"/>
                <w:lang w:val="sr-Latn-CS"/>
              </w:rPr>
              <w:t>Групе у којима се реализују програми учења енглеског језика</w:t>
            </w:r>
          </w:p>
        </w:tc>
      </w:tr>
      <w:tr w:rsidR="00185657" w:rsidRPr="006F018C" w:rsidTr="00ED006A">
        <w:tc>
          <w:tcPr>
            <w:tcW w:w="1560" w:type="dxa"/>
            <w:vMerge w:val="restart"/>
          </w:tcPr>
          <w:p w:rsidR="00185657" w:rsidRPr="00185657" w:rsidRDefault="00185657" w:rsidP="00396357">
            <w:pPr>
              <w:rPr>
                <w:rFonts w:ascii="Arial" w:hAnsi="Arial" w:cs="Arial"/>
                <w:b/>
                <w:bCs/>
                <w:lang w:val="sr-Latn-CS"/>
              </w:rPr>
            </w:pPr>
            <w:r w:rsidRPr="00185657">
              <w:rPr>
                <w:rFonts w:ascii="Arial" w:hAnsi="Arial" w:cs="Arial"/>
                <w:b/>
                <w:bCs/>
                <w:lang w:val="sr-Latn-CS"/>
              </w:rPr>
              <w:t xml:space="preserve">Предавања </w:t>
            </w:r>
          </w:p>
          <w:p w:rsidR="00185657" w:rsidRPr="00185657" w:rsidRDefault="00185657" w:rsidP="00396357">
            <w:pPr>
              <w:rPr>
                <w:rFonts w:ascii="Arial" w:hAnsi="Arial" w:cs="Arial"/>
                <w:b/>
                <w:bCs/>
                <w:lang w:val="sr-Latn-CS"/>
              </w:rPr>
            </w:pPr>
          </w:p>
          <w:p w:rsidR="00185657" w:rsidRPr="00185657" w:rsidRDefault="00185657" w:rsidP="00396357">
            <w:pPr>
              <w:rPr>
                <w:rFonts w:ascii="Arial" w:hAnsi="Arial" w:cs="Arial"/>
                <w:b/>
                <w:bCs/>
                <w:lang w:val="sr-Latn-CS"/>
              </w:rPr>
            </w:pPr>
          </w:p>
          <w:p w:rsidR="00185657" w:rsidRPr="00185657" w:rsidRDefault="00185657" w:rsidP="00396357">
            <w:pPr>
              <w:rPr>
                <w:rFonts w:ascii="Arial" w:hAnsi="Arial" w:cs="Arial"/>
                <w:b/>
                <w:bCs/>
                <w:lang w:val="sr-Latn-CS"/>
              </w:rPr>
            </w:pPr>
          </w:p>
          <w:p w:rsidR="00185657" w:rsidRPr="00185657" w:rsidRDefault="00185657" w:rsidP="00396357">
            <w:pPr>
              <w:rPr>
                <w:rFonts w:ascii="Arial" w:hAnsi="Arial" w:cs="Arial"/>
                <w:b/>
                <w:bCs/>
                <w:lang w:val="sr-Latn-CS"/>
              </w:rPr>
            </w:pPr>
          </w:p>
          <w:p w:rsidR="00185657" w:rsidRPr="00185657" w:rsidRDefault="00185657" w:rsidP="00396357">
            <w:pPr>
              <w:rPr>
                <w:rFonts w:ascii="Arial" w:hAnsi="Arial" w:cs="Arial"/>
                <w:b/>
                <w:bCs/>
                <w:lang w:val="sr-Latn-CS"/>
              </w:rPr>
            </w:pPr>
          </w:p>
        </w:tc>
        <w:tc>
          <w:tcPr>
            <w:tcW w:w="4678" w:type="dxa"/>
          </w:tcPr>
          <w:p w:rsidR="00185657" w:rsidRPr="00012027" w:rsidRDefault="00185657" w:rsidP="00396357">
            <w:pPr>
              <w:rPr>
                <w:rFonts w:ascii="Arial" w:hAnsi="Arial" w:cs="Arial"/>
                <w:lang w:val="sr-Latn-CS"/>
              </w:rPr>
            </w:pPr>
            <w:r w:rsidRPr="00012027">
              <w:rPr>
                <w:rFonts w:ascii="Arial" w:hAnsi="Arial" w:cs="Arial"/>
                <w:lang w:val="sr-Latn-CS"/>
              </w:rPr>
              <w:t>Заједно у адаптацији</w:t>
            </w:r>
          </w:p>
          <w:p w:rsidR="00185657" w:rsidRPr="00012027" w:rsidRDefault="00185657" w:rsidP="00396357">
            <w:pPr>
              <w:rPr>
                <w:rFonts w:ascii="Arial" w:hAnsi="Arial" w:cs="Arial"/>
                <w:lang w:val="sr-Latn-CS"/>
              </w:rPr>
            </w:pPr>
          </w:p>
          <w:p w:rsidR="00185657" w:rsidRPr="00C00677" w:rsidRDefault="00185657" w:rsidP="00396357">
            <w:pPr>
              <w:rPr>
                <w:rFonts w:ascii="Arial" w:hAnsi="Arial" w:cs="Arial"/>
                <w:lang w:val="sr-Cyrl-CS"/>
              </w:rPr>
            </w:pPr>
          </w:p>
        </w:tc>
        <w:tc>
          <w:tcPr>
            <w:tcW w:w="1701" w:type="dxa"/>
          </w:tcPr>
          <w:p w:rsidR="00185657" w:rsidRPr="00012027" w:rsidRDefault="00707D35" w:rsidP="00396357">
            <w:pPr>
              <w:rPr>
                <w:rFonts w:ascii="Arial" w:hAnsi="Arial" w:cs="Arial"/>
                <w:lang w:val="sr-Latn-CS"/>
              </w:rPr>
            </w:pPr>
            <w:r>
              <w:rPr>
                <w:rFonts w:ascii="Arial" w:hAnsi="Arial" w:cs="Arial"/>
                <w:lang w:val="sr-Latn-CS"/>
              </w:rPr>
              <w:t>Јуни 201</w:t>
            </w:r>
            <w:r>
              <w:rPr>
                <w:rFonts w:ascii="Arial" w:hAnsi="Arial" w:cs="Arial"/>
                <w:lang w:val="sr-Cyrl-CS"/>
              </w:rPr>
              <w:t>5</w:t>
            </w:r>
            <w:r w:rsidR="00185657" w:rsidRPr="00012027">
              <w:rPr>
                <w:rFonts w:ascii="Arial" w:hAnsi="Arial" w:cs="Arial"/>
                <w:lang w:val="sr-Latn-CS"/>
              </w:rPr>
              <w:t>.</w:t>
            </w:r>
          </w:p>
          <w:p w:rsidR="00185657" w:rsidRPr="00012027" w:rsidRDefault="00185657" w:rsidP="00396357">
            <w:pPr>
              <w:rPr>
                <w:rFonts w:ascii="Arial" w:hAnsi="Arial" w:cs="Arial"/>
                <w:lang w:val="sr-Latn-CS"/>
              </w:rPr>
            </w:pPr>
          </w:p>
          <w:p w:rsidR="00185657" w:rsidRPr="00012027" w:rsidRDefault="00185657" w:rsidP="00396357">
            <w:pPr>
              <w:rPr>
                <w:rFonts w:ascii="Arial" w:hAnsi="Arial" w:cs="Arial"/>
                <w:lang w:val="sr-Latn-CS"/>
              </w:rPr>
            </w:pPr>
          </w:p>
          <w:p w:rsidR="00185657" w:rsidRPr="00012027" w:rsidRDefault="00185657" w:rsidP="00396357">
            <w:pPr>
              <w:rPr>
                <w:rFonts w:ascii="Arial" w:hAnsi="Arial" w:cs="Arial"/>
                <w:lang w:val="sr-Latn-CS"/>
              </w:rPr>
            </w:pPr>
          </w:p>
        </w:tc>
        <w:tc>
          <w:tcPr>
            <w:tcW w:w="1701" w:type="dxa"/>
          </w:tcPr>
          <w:p w:rsidR="00185657" w:rsidRPr="00012027" w:rsidRDefault="00185657" w:rsidP="00396357">
            <w:pPr>
              <w:rPr>
                <w:rFonts w:ascii="Arial" w:hAnsi="Arial" w:cs="Arial"/>
                <w:lang w:val="sr-Latn-CS"/>
              </w:rPr>
            </w:pPr>
            <w:r w:rsidRPr="00012027">
              <w:rPr>
                <w:rFonts w:ascii="Arial" w:hAnsi="Arial" w:cs="Arial"/>
                <w:lang w:val="sr-Latn-CS"/>
              </w:rPr>
              <w:t>За</w:t>
            </w:r>
            <w:r w:rsidR="00E61F01">
              <w:rPr>
                <w:rFonts w:ascii="Arial" w:hAnsi="Arial" w:cs="Arial"/>
                <w:lang w:val="sr-Latn-CS"/>
              </w:rPr>
              <w:t xml:space="preserve"> све нове родитеље</w:t>
            </w:r>
            <w:r w:rsidR="00707D35">
              <w:rPr>
                <w:rFonts w:ascii="Arial" w:hAnsi="Arial" w:cs="Arial"/>
                <w:lang w:val="sr-Cyrl-CS"/>
              </w:rPr>
              <w:t xml:space="preserve"> деце</w:t>
            </w:r>
            <w:r w:rsidR="00E61F01">
              <w:rPr>
                <w:rFonts w:ascii="Arial" w:hAnsi="Arial" w:cs="Arial"/>
                <w:lang w:val="sr-Latn-CS"/>
              </w:rPr>
              <w:t>/ у јаслицама</w:t>
            </w:r>
            <w:r w:rsidR="00E61F01">
              <w:rPr>
                <w:rFonts w:ascii="Arial" w:hAnsi="Arial" w:cs="Arial"/>
                <w:lang w:val="sr-Cyrl-CS"/>
              </w:rPr>
              <w:t xml:space="preserve"> и обданишним групама </w:t>
            </w:r>
          </w:p>
          <w:p w:rsidR="00185657" w:rsidRPr="00012027" w:rsidRDefault="00185657" w:rsidP="00396357">
            <w:pPr>
              <w:rPr>
                <w:rFonts w:ascii="Arial" w:hAnsi="Arial" w:cs="Arial"/>
                <w:lang w:val="sr-Latn-CS"/>
              </w:rPr>
            </w:pPr>
          </w:p>
        </w:tc>
      </w:tr>
      <w:tr w:rsidR="00185657" w:rsidTr="00ED006A">
        <w:tc>
          <w:tcPr>
            <w:tcW w:w="1560" w:type="dxa"/>
            <w:vMerge/>
          </w:tcPr>
          <w:p w:rsidR="00185657" w:rsidRPr="00185657" w:rsidRDefault="00185657" w:rsidP="00396357">
            <w:pPr>
              <w:rPr>
                <w:rFonts w:ascii="Arial" w:hAnsi="Arial" w:cs="Arial"/>
                <w:b/>
                <w:bCs/>
                <w:lang w:val="sr-Latn-CS"/>
              </w:rPr>
            </w:pPr>
          </w:p>
        </w:tc>
        <w:tc>
          <w:tcPr>
            <w:tcW w:w="4678" w:type="dxa"/>
          </w:tcPr>
          <w:p w:rsidR="00185657" w:rsidRPr="00012027" w:rsidRDefault="00185657" w:rsidP="00396357">
            <w:pPr>
              <w:rPr>
                <w:rFonts w:ascii="Arial" w:hAnsi="Arial" w:cs="Arial"/>
                <w:lang w:val="sr-Latn-CS"/>
              </w:rPr>
            </w:pPr>
            <w:r w:rsidRPr="00012027">
              <w:rPr>
                <w:rFonts w:ascii="Arial" w:hAnsi="Arial" w:cs="Arial"/>
                <w:lang w:val="sr-Latn-CS"/>
              </w:rPr>
              <w:t>Значај блискости</w:t>
            </w:r>
          </w:p>
          <w:p w:rsidR="00185657" w:rsidRPr="00012027" w:rsidRDefault="00185657" w:rsidP="00396357">
            <w:pPr>
              <w:rPr>
                <w:rFonts w:ascii="Arial" w:hAnsi="Arial" w:cs="Arial"/>
                <w:lang w:val="sr-Latn-CS"/>
              </w:rPr>
            </w:pPr>
          </w:p>
        </w:tc>
        <w:tc>
          <w:tcPr>
            <w:tcW w:w="1701" w:type="dxa"/>
          </w:tcPr>
          <w:p w:rsidR="00185657" w:rsidRPr="00707D35" w:rsidRDefault="00707D35" w:rsidP="00396357">
            <w:pPr>
              <w:rPr>
                <w:rFonts w:ascii="Arial" w:hAnsi="Arial" w:cs="Arial"/>
                <w:lang w:val="sr-Cyrl-CS"/>
              </w:rPr>
            </w:pPr>
            <w:r>
              <w:rPr>
                <w:rFonts w:ascii="Arial" w:hAnsi="Arial" w:cs="Arial"/>
                <w:lang w:val="sr-Latn-CS"/>
              </w:rPr>
              <w:t>Мај 201</w:t>
            </w:r>
            <w:r>
              <w:rPr>
                <w:rFonts w:ascii="Arial" w:hAnsi="Arial" w:cs="Arial"/>
                <w:lang w:val="sr-Cyrl-CS"/>
              </w:rPr>
              <w:t>4.</w:t>
            </w:r>
          </w:p>
        </w:tc>
        <w:tc>
          <w:tcPr>
            <w:tcW w:w="1701" w:type="dxa"/>
          </w:tcPr>
          <w:p w:rsidR="00185657" w:rsidRPr="00012027" w:rsidRDefault="00707D35" w:rsidP="00396357">
            <w:pPr>
              <w:rPr>
                <w:rFonts w:ascii="Arial" w:hAnsi="Arial" w:cs="Arial"/>
                <w:lang w:val="sr-Latn-CS"/>
              </w:rPr>
            </w:pPr>
            <w:r>
              <w:rPr>
                <w:rFonts w:ascii="Arial" w:hAnsi="Arial" w:cs="Arial"/>
                <w:lang w:val="sr-Cyrl-CS"/>
              </w:rPr>
              <w:t>З</w:t>
            </w:r>
            <w:r w:rsidR="00185657" w:rsidRPr="00012027">
              <w:rPr>
                <w:rFonts w:ascii="Arial" w:hAnsi="Arial" w:cs="Arial"/>
                <w:lang w:val="sr-Latn-CS"/>
              </w:rPr>
              <w:t>а све родитеље</w:t>
            </w:r>
          </w:p>
        </w:tc>
      </w:tr>
      <w:tr w:rsidR="00185657" w:rsidTr="00ED006A">
        <w:tc>
          <w:tcPr>
            <w:tcW w:w="1560" w:type="dxa"/>
            <w:vMerge w:val="restart"/>
          </w:tcPr>
          <w:p w:rsidR="00185657" w:rsidRPr="00185657" w:rsidRDefault="00185657" w:rsidP="00396357">
            <w:pPr>
              <w:rPr>
                <w:rFonts w:ascii="Arial" w:hAnsi="Arial" w:cs="Arial"/>
                <w:b/>
                <w:bCs/>
                <w:lang w:val="sr-Latn-CS"/>
              </w:rPr>
            </w:pPr>
            <w:r w:rsidRPr="00185657">
              <w:rPr>
                <w:rFonts w:ascii="Arial" w:hAnsi="Arial" w:cs="Arial"/>
                <w:b/>
                <w:bCs/>
                <w:lang w:val="sr-Latn-CS"/>
              </w:rPr>
              <w:t>Едукативни материјали</w:t>
            </w:r>
          </w:p>
          <w:p w:rsidR="00185657" w:rsidRPr="00185657" w:rsidRDefault="00185657" w:rsidP="00396357">
            <w:pPr>
              <w:rPr>
                <w:rFonts w:ascii="Arial" w:hAnsi="Arial" w:cs="Arial"/>
                <w:b/>
                <w:bCs/>
                <w:lang w:val="sr-Latn-CS"/>
              </w:rPr>
            </w:pPr>
          </w:p>
          <w:p w:rsidR="00185657" w:rsidRPr="00185657" w:rsidRDefault="00185657" w:rsidP="00396357">
            <w:pPr>
              <w:rPr>
                <w:rFonts w:ascii="Arial" w:hAnsi="Arial" w:cs="Arial"/>
                <w:b/>
                <w:bCs/>
                <w:lang w:val="sr-Latn-CS"/>
              </w:rPr>
            </w:pPr>
          </w:p>
        </w:tc>
        <w:tc>
          <w:tcPr>
            <w:tcW w:w="4678" w:type="dxa"/>
          </w:tcPr>
          <w:p w:rsidR="00185657" w:rsidRPr="00012027" w:rsidRDefault="00185657" w:rsidP="00396357">
            <w:pPr>
              <w:rPr>
                <w:rFonts w:ascii="Arial" w:hAnsi="Arial" w:cs="Arial"/>
                <w:lang w:val="sr-Latn-CS"/>
              </w:rPr>
            </w:pPr>
            <w:r w:rsidRPr="00012027">
              <w:rPr>
                <w:rFonts w:ascii="Arial" w:hAnsi="Arial" w:cs="Arial"/>
                <w:lang w:val="sr-Latn-CS"/>
              </w:rPr>
              <w:t xml:space="preserve">Информатор: </w:t>
            </w:r>
          </w:p>
          <w:p w:rsidR="00185657" w:rsidRPr="00012027" w:rsidRDefault="00185657" w:rsidP="00DD4E86">
            <w:pPr>
              <w:pStyle w:val="ListParagraph"/>
              <w:widowControl/>
              <w:numPr>
                <w:ilvl w:val="0"/>
                <w:numId w:val="8"/>
              </w:numPr>
              <w:autoSpaceDE/>
              <w:autoSpaceDN/>
              <w:adjustRightInd/>
              <w:rPr>
                <w:rFonts w:ascii="Arial" w:hAnsi="Arial" w:cs="Arial"/>
                <w:lang w:val="sr-Latn-CS"/>
              </w:rPr>
            </w:pPr>
            <w:r w:rsidRPr="00012027">
              <w:rPr>
                <w:rFonts w:ascii="Arial" w:hAnsi="Arial" w:cs="Arial"/>
                <w:lang w:val="sr-Latn-CS"/>
              </w:rPr>
              <w:t>Добродошлица</w:t>
            </w:r>
          </w:p>
          <w:p w:rsidR="00102F77" w:rsidRPr="00102F77" w:rsidRDefault="00185657" w:rsidP="00102F77">
            <w:pPr>
              <w:pStyle w:val="ListParagraph"/>
              <w:widowControl/>
              <w:numPr>
                <w:ilvl w:val="0"/>
                <w:numId w:val="8"/>
              </w:numPr>
              <w:autoSpaceDE/>
              <w:autoSpaceDN/>
              <w:adjustRightInd/>
              <w:rPr>
                <w:rFonts w:ascii="Arial" w:hAnsi="Arial" w:cs="Arial"/>
                <w:lang w:val="sr-Latn-CS"/>
              </w:rPr>
            </w:pPr>
            <w:r w:rsidRPr="00012027">
              <w:rPr>
                <w:rFonts w:ascii="Arial" w:hAnsi="Arial" w:cs="Arial"/>
                <w:lang w:val="sr-Latn-CS"/>
              </w:rPr>
              <w:t>Игре маште и улога</w:t>
            </w:r>
          </w:p>
          <w:p w:rsidR="00102F77" w:rsidRPr="00102F77" w:rsidRDefault="00102F77" w:rsidP="00102F77">
            <w:pPr>
              <w:pStyle w:val="ListParagraph"/>
              <w:widowControl/>
              <w:numPr>
                <w:ilvl w:val="0"/>
                <w:numId w:val="8"/>
              </w:numPr>
              <w:autoSpaceDE/>
              <w:autoSpaceDN/>
              <w:adjustRightInd/>
              <w:rPr>
                <w:rFonts w:ascii="Arial" w:hAnsi="Arial" w:cs="Arial"/>
                <w:lang w:val="sr-Latn-CS"/>
              </w:rPr>
            </w:pPr>
            <w:r w:rsidRPr="00102F77">
              <w:rPr>
                <w:rFonts w:ascii="Arial" w:hAnsi="Arial" w:cs="Arial"/>
                <w:noProof/>
                <w:lang w:val="sr-Cyrl-CS"/>
              </w:rPr>
              <w:t>Дисциплиновање деце</w:t>
            </w:r>
          </w:p>
          <w:p w:rsidR="00102F77" w:rsidRPr="00102F77" w:rsidRDefault="00102F77" w:rsidP="00102F77">
            <w:pPr>
              <w:pStyle w:val="ListParagraph"/>
              <w:widowControl/>
              <w:numPr>
                <w:ilvl w:val="0"/>
                <w:numId w:val="8"/>
              </w:numPr>
              <w:autoSpaceDE/>
              <w:autoSpaceDN/>
              <w:adjustRightInd/>
              <w:rPr>
                <w:rFonts w:ascii="Arial" w:hAnsi="Arial" w:cs="Arial"/>
                <w:lang w:val="sr-Latn-CS"/>
              </w:rPr>
            </w:pPr>
            <w:r w:rsidRPr="00102F77">
              <w:rPr>
                <w:rFonts w:ascii="Arial" w:hAnsi="Arial" w:cs="Arial"/>
                <w:noProof/>
                <w:lang w:val="sr-Cyrl-CS"/>
              </w:rPr>
              <w:t>Развој радних навика</w:t>
            </w:r>
          </w:p>
          <w:p w:rsidR="00102F77" w:rsidRPr="00102F77" w:rsidRDefault="00102F77" w:rsidP="00102F77">
            <w:pPr>
              <w:pStyle w:val="ListParagraph"/>
              <w:widowControl/>
              <w:numPr>
                <w:ilvl w:val="0"/>
                <w:numId w:val="8"/>
              </w:numPr>
              <w:autoSpaceDE/>
              <w:autoSpaceDN/>
              <w:adjustRightInd/>
              <w:rPr>
                <w:rFonts w:ascii="Arial" w:hAnsi="Arial" w:cs="Arial"/>
                <w:lang w:val="sr-Latn-CS"/>
              </w:rPr>
            </w:pPr>
            <w:r w:rsidRPr="00102F77">
              <w:rPr>
                <w:rFonts w:ascii="Arial" w:hAnsi="Arial" w:cs="Arial"/>
                <w:noProof/>
                <w:lang w:val="sr-Cyrl-CS"/>
              </w:rPr>
              <w:t>Адаптација у јаслицама</w:t>
            </w:r>
          </w:p>
          <w:p w:rsidR="00102F77" w:rsidRPr="00102F77" w:rsidRDefault="00707D35" w:rsidP="00102F77">
            <w:pPr>
              <w:pStyle w:val="ListParagraph"/>
              <w:widowControl/>
              <w:numPr>
                <w:ilvl w:val="0"/>
                <w:numId w:val="8"/>
              </w:numPr>
              <w:autoSpaceDE/>
              <w:autoSpaceDN/>
              <w:adjustRightInd/>
              <w:rPr>
                <w:rFonts w:ascii="Arial" w:hAnsi="Arial" w:cs="Arial"/>
                <w:lang w:val="sr-Latn-CS"/>
              </w:rPr>
            </w:pPr>
            <w:r>
              <w:rPr>
                <w:rFonts w:ascii="Arial" w:hAnsi="Arial" w:cs="Arial"/>
                <w:noProof/>
                <w:lang w:val="sr-Cyrl-CS"/>
              </w:rPr>
              <w:t>По</w:t>
            </w:r>
            <w:r w:rsidR="00102F77" w:rsidRPr="00102F77">
              <w:rPr>
                <w:rFonts w:ascii="Arial" w:hAnsi="Arial" w:cs="Arial"/>
                <w:noProof/>
                <w:lang w:val="sr-Cyrl-CS"/>
              </w:rPr>
              <w:t>лазак у вртић</w:t>
            </w:r>
          </w:p>
          <w:p w:rsidR="00185657" w:rsidRPr="00520FC1" w:rsidRDefault="00102F77" w:rsidP="00396357">
            <w:pPr>
              <w:pStyle w:val="ListParagraph"/>
              <w:widowControl/>
              <w:numPr>
                <w:ilvl w:val="0"/>
                <w:numId w:val="8"/>
              </w:numPr>
              <w:autoSpaceDE/>
              <w:autoSpaceDN/>
              <w:adjustRightInd/>
              <w:rPr>
                <w:rFonts w:ascii="Arial" w:hAnsi="Arial" w:cs="Arial"/>
                <w:lang w:val="sr-Latn-CS"/>
              </w:rPr>
            </w:pPr>
            <w:r>
              <w:rPr>
                <w:rFonts w:ascii="Arial" w:hAnsi="Arial" w:cs="Arial"/>
                <w:noProof/>
                <w:lang w:val="sr-Cyrl-CS"/>
              </w:rPr>
              <w:lastRenderedPageBreak/>
              <w:t>Зрелост за школу</w:t>
            </w:r>
          </w:p>
        </w:tc>
        <w:tc>
          <w:tcPr>
            <w:tcW w:w="1701" w:type="dxa"/>
          </w:tcPr>
          <w:p w:rsidR="00185657" w:rsidRPr="00012027" w:rsidRDefault="00185657" w:rsidP="00396357">
            <w:pPr>
              <w:rPr>
                <w:rFonts w:ascii="Arial" w:hAnsi="Arial" w:cs="Arial"/>
                <w:lang w:val="sr-Latn-CS"/>
              </w:rPr>
            </w:pPr>
            <w:r w:rsidRPr="00012027">
              <w:rPr>
                <w:rFonts w:ascii="Arial" w:hAnsi="Arial" w:cs="Arial"/>
                <w:lang w:val="sr-Latn-CS"/>
              </w:rPr>
              <w:lastRenderedPageBreak/>
              <w:t>Током године</w:t>
            </w:r>
          </w:p>
        </w:tc>
        <w:tc>
          <w:tcPr>
            <w:tcW w:w="1701" w:type="dxa"/>
          </w:tcPr>
          <w:p w:rsidR="00185657" w:rsidRPr="00012027" w:rsidRDefault="00185657" w:rsidP="00396357">
            <w:pPr>
              <w:rPr>
                <w:rFonts w:ascii="Arial" w:hAnsi="Arial" w:cs="Arial"/>
                <w:lang w:val="sr-Latn-CS"/>
              </w:rPr>
            </w:pPr>
            <w:r w:rsidRPr="00012027">
              <w:rPr>
                <w:rFonts w:ascii="Arial" w:hAnsi="Arial" w:cs="Arial"/>
                <w:lang w:val="sr-Latn-CS"/>
              </w:rPr>
              <w:t>За родитеље из свих објеката</w:t>
            </w:r>
          </w:p>
          <w:p w:rsidR="00185657" w:rsidRPr="00012027" w:rsidRDefault="00185657" w:rsidP="00396357">
            <w:pPr>
              <w:rPr>
                <w:rFonts w:ascii="Arial" w:hAnsi="Arial" w:cs="Arial"/>
                <w:lang w:val="sr-Latn-CS"/>
              </w:rPr>
            </w:pPr>
          </w:p>
        </w:tc>
      </w:tr>
      <w:tr w:rsidR="00185657" w:rsidRPr="006F018C" w:rsidTr="00ED006A">
        <w:tc>
          <w:tcPr>
            <w:tcW w:w="1560" w:type="dxa"/>
            <w:vMerge/>
          </w:tcPr>
          <w:p w:rsidR="00185657" w:rsidRPr="00185657" w:rsidRDefault="00185657" w:rsidP="00396357">
            <w:pPr>
              <w:rPr>
                <w:rFonts w:ascii="Arial" w:hAnsi="Arial" w:cs="Arial"/>
                <w:b/>
                <w:bCs/>
                <w:lang w:val="sr-Latn-CS"/>
              </w:rPr>
            </w:pPr>
          </w:p>
        </w:tc>
        <w:tc>
          <w:tcPr>
            <w:tcW w:w="4678" w:type="dxa"/>
          </w:tcPr>
          <w:p w:rsidR="00185657" w:rsidRPr="00012027" w:rsidRDefault="00185657" w:rsidP="00DD4E86">
            <w:pPr>
              <w:widowControl/>
              <w:numPr>
                <w:ilvl w:val="0"/>
                <w:numId w:val="9"/>
              </w:numPr>
              <w:autoSpaceDE/>
              <w:autoSpaceDN/>
              <w:adjustRightInd/>
              <w:spacing w:after="200" w:line="276" w:lineRule="auto"/>
              <w:rPr>
                <w:rFonts w:ascii="Arial" w:hAnsi="Arial" w:cs="Arial"/>
                <w:lang w:val="sr-Latn-CS"/>
              </w:rPr>
            </w:pPr>
            <w:r w:rsidRPr="00012027">
              <w:rPr>
                <w:rFonts w:ascii="Arial" w:hAnsi="Arial" w:cs="Arial"/>
                <w:lang w:val="sr-Latn-CS"/>
              </w:rPr>
              <w:t>Програм "Фирст степ"</w:t>
            </w:r>
          </w:p>
          <w:p w:rsidR="00185657" w:rsidRPr="00520FC1" w:rsidRDefault="00185657" w:rsidP="00520FC1">
            <w:pPr>
              <w:rPr>
                <w:rFonts w:ascii="Arial" w:hAnsi="Arial" w:cs="Arial"/>
                <w:lang w:val="sr-Cyrl-CS"/>
              </w:rPr>
            </w:pPr>
          </w:p>
        </w:tc>
        <w:tc>
          <w:tcPr>
            <w:tcW w:w="1701" w:type="dxa"/>
          </w:tcPr>
          <w:p w:rsidR="00185657" w:rsidRPr="00707D35" w:rsidRDefault="00707D35" w:rsidP="00396357">
            <w:pPr>
              <w:rPr>
                <w:rFonts w:ascii="Arial" w:hAnsi="Arial" w:cs="Arial"/>
                <w:lang w:val="sr-Cyrl-CS"/>
              </w:rPr>
            </w:pPr>
            <w:r>
              <w:rPr>
                <w:rFonts w:ascii="Arial" w:hAnsi="Arial" w:cs="Arial"/>
                <w:lang w:val="sr-Latn-CS"/>
              </w:rPr>
              <w:t>Септембар 201</w:t>
            </w:r>
            <w:r>
              <w:rPr>
                <w:rFonts w:ascii="Arial" w:hAnsi="Arial" w:cs="Arial"/>
                <w:lang w:val="sr-Cyrl-CS"/>
              </w:rPr>
              <w:t>4.</w:t>
            </w:r>
          </w:p>
          <w:p w:rsidR="00185657" w:rsidRPr="00012027" w:rsidRDefault="00185657" w:rsidP="00396357">
            <w:pPr>
              <w:rPr>
                <w:rFonts w:ascii="Arial" w:hAnsi="Arial" w:cs="Arial"/>
                <w:lang w:val="sr-Latn-CS"/>
              </w:rPr>
            </w:pPr>
          </w:p>
        </w:tc>
        <w:tc>
          <w:tcPr>
            <w:tcW w:w="1701" w:type="dxa"/>
          </w:tcPr>
          <w:p w:rsidR="00185657" w:rsidRPr="00012027" w:rsidRDefault="00707D35" w:rsidP="00396357">
            <w:pPr>
              <w:rPr>
                <w:rFonts w:ascii="Arial" w:hAnsi="Arial" w:cs="Arial"/>
                <w:lang w:val="sr-Latn-CS"/>
              </w:rPr>
            </w:pPr>
            <w:r>
              <w:rPr>
                <w:rFonts w:ascii="Arial" w:hAnsi="Arial" w:cs="Arial"/>
                <w:lang w:val="sr-Latn-CS"/>
              </w:rPr>
              <w:t xml:space="preserve">За родитеље чија деца похађају </w:t>
            </w:r>
            <w:r>
              <w:rPr>
                <w:rFonts w:ascii="Arial" w:hAnsi="Arial" w:cs="Arial"/>
                <w:lang w:val="sr-Cyrl-CS"/>
              </w:rPr>
              <w:t>П</w:t>
            </w:r>
            <w:r w:rsidR="00185657" w:rsidRPr="00012027">
              <w:rPr>
                <w:rFonts w:ascii="Arial" w:hAnsi="Arial" w:cs="Arial"/>
                <w:lang w:val="sr-Latn-CS"/>
              </w:rPr>
              <w:t xml:space="preserve">рограм </w:t>
            </w:r>
          </w:p>
          <w:p w:rsidR="00185657" w:rsidRPr="00012027" w:rsidRDefault="00185657" w:rsidP="00396357">
            <w:pPr>
              <w:rPr>
                <w:rFonts w:ascii="Arial" w:hAnsi="Arial" w:cs="Arial"/>
                <w:lang w:val="sr-Latn-CS"/>
              </w:rPr>
            </w:pPr>
          </w:p>
        </w:tc>
      </w:tr>
      <w:tr w:rsidR="00185657" w:rsidRPr="006F018C" w:rsidTr="00ED006A">
        <w:tc>
          <w:tcPr>
            <w:tcW w:w="1560" w:type="dxa"/>
            <w:vMerge/>
          </w:tcPr>
          <w:p w:rsidR="00185657" w:rsidRPr="00185657" w:rsidRDefault="00185657" w:rsidP="00396357">
            <w:pPr>
              <w:rPr>
                <w:rFonts w:ascii="Arial" w:hAnsi="Arial" w:cs="Arial"/>
                <w:b/>
                <w:bCs/>
                <w:lang w:val="sr-Latn-CS"/>
              </w:rPr>
            </w:pPr>
          </w:p>
        </w:tc>
        <w:tc>
          <w:tcPr>
            <w:tcW w:w="4678" w:type="dxa"/>
          </w:tcPr>
          <w:p w:rsidR="00185657" w:rsidRPr="00012027" w:rsidRDefault="00185657" w:rsidP="00396357">
            <w:pPr>
              <w:rPr>
                <w:rFonts w:ascii="Arial" w:hAnsi="Arial" w:cs="Arial"/>
                <w:lang w:val="sr-Latn-CS"/>
              </w:rPr>
            </w:pPr>
            <w:r w:rsidRPr="00012027">
              <w:rPr>
                <w:rFonts w:ascii="Arial" w:hAnsi="Arial" w:cs="Arial"/>
                <w:lang w:val="sr-Latn-CS"/>
              </w:rPr>
              <w:t>Брошура:</w:t>
            </w:r>
          </w:p>
          <w:p w:rsidR="00185657" w:rsidRPr="00012027" w:rsidRDefault="00185657" w:rsidP="00DD4E86">
            <w:pPr>
              <w:widowControl/>
              <w:numPr>
                <w:ilvl w:val="0"/>
                <w:numId w:val="9"/>
              </w:numPr>
              <w:autoSpaceDE/>
              <w:autoSpaceDN/>
              <w:adjustRightInd/>
              <w:spacing w:after="200" w:line="276" w:lineRule="auto"/>
              <w:rPr>
                <w:rFonts w:ascii="Arial" w:hAnsi="Arial" w:cs="Arial"/>
                <w:lang w:val="sr-Latn-CS"/>
              </w:rPr>
            </w:pPr>
            <w:r w:rsidRPr="00012027">
              <w:rPr>
                <w:rFonts w:ascii="Arial" w:hAnsi="Arial" w:cs="Arial"/>
                <w:lang w:val="sr-Latn-CS"/>
              </w:rPr>
              <w:t>"Водич за родитеље"</w:t>
            </w:r>
          </w:p>
        </w:tc>
        <w:tc>
          <w:tcPr>
            <w:tcW w:w="1701" w:type="dxa"/>
          </w:tcPr>
          <w:p w:rsidR="00185657" w:rsidRPr="00012027" w:rsidRDefault="00185657" w:rsidP="00396357">
            <w:pPr>
              <w:rPr>
                <w:rFonts w:ascii="Arial" w:hAnsi="Arial" w:cs="Arial"/>
                <w:lang w:val="sr-Latn-CS"/>
              </w:rPr>
            </w:pPr>
            <w:r w:rsidRPr="00012027">
              <w:rPr>
                <w:rFonts w:ascii="Arial" w:hAnsi="Arial" w:cs="Arial"/>
                <w:lang w:val="sr-Latn-CS"/>
              </w:rPr>
              <w:t>Крај првог полугодишта</w:t>
            </w:r>
          </w:p>
        </w:tc>
        <w:tc>
          <w:tcPr>
            <w:tcW w:w="1701" w:type="dxa"/>
          </w:tcPr>
          <w:p w:rsidR="00185657" w:rsidRPr="00012027" w:rsidRDefault="00520FC1" w:rsidP="00520FC1">
            <w:pPr>
              <w:rPr>
                <w:rFonts w:ascii="Arial" w:hAnsi="Arial" w:cs="Arial"/>
                <w:lang w:val="sr-Latn-CS"/>
              </w:rPr>
            </w:pPr>
            <w:r>
              <w:rPr>
                <w:rFonts w:ascii="Arial" w:hAnsi="Arial" w:cs="Arial"/>
                <w:lang w:val="sr-Cyrl-CS"/>
              </w:rPr>
              <w:t>З</w:t>
            </w:r>
            <w:r w:rsidR="00185657" w:rsidRPr="00012027">
              <w:rPr>
                <w:rFonts w:ascii="Arial" w:hAnsi="Arial" w:cs="Arial"/>
                <w:lang w:val="sr-Latn-CS"/>
              </w:rPr>
              <w:t>а родитеље чија дец</w:t>
            </w:r>
            <w:r>
              <w:rPr>
                <w:rFonts w:ascii="Arial" w:hAnsi="Arial" w:cs="Arial"/>
                <w:lang w:val="sr-Latn-CS"/>
              </w:rPr>
              <w:t xml:space="preserve">а похађају ППП а укључени су у </w:t>
            </w:r>
            <w:r>
              <w:rPr>
                <w:rFonts w:ascii="Arial" w:hAnsi="Arial" w:cs="Arial"/>
                <w:lang w:val="sr-Cyrl-CS"/>
              </w:rPr>
              <w:t>п</w:t>
            </w:r>
            <w:r w:rsidR="00185657" w:rsidRPr="00012027">
              <w:rPr>
                <w:rFonts w:ascii="Arial" w:hAnsi="Arial" w:cs="Arial"/>
                <w:lang w:val="sr-Latn-CS"/>
              </w:rPr>
              <w:t>рограм "Ја полазим у школу</w:t>
            </w:r>
            <w:r>
              <w:rPr>
                <w:rFonts w:ascii="Arial" w:hAnsi="Arial" w:cs="Arial"/>
                <w:lang w:val="sr-Cyrl-CS"/>
              </w:rPr>
              <w:t xml:space="preserve"> </w:t>
            </w:r>
          </w:p>
        </w:tc>
      </w:tr>
      <w:tr w:rsidR="00185657" w:rsidRPr="00D3605A" w:rsidTr="00ED006A">
        <w:tc>
          <w:tcPr>
            <w:tcW w:w="1560" w:type="dxa"/>
            <w:vMerge/>
          </w:tcPr>
          <w:p w:rsidR="00185657" w:rsidRPr="00185657" w:rsidRDefault="00185657" w:rsidP="00396357">
            <w:pPr>
              <w:rPr>
                <w:rFonts w:ascii="Arial" w:hAnsi="Arial" w:cs="Arial"/>
                <w:b/>
                <w:bCs/>
                <w:lang w:val="sr-Latn-CS"/>
              </w:rPr>
            </w:pPr>
          </w:p>
        </w:tc>
        <w:tc>
          <w:tcPr>
            <w:tcW w:w="4678" w:type="dxa"/>
          </w:tcPr>
          <w:p w:rsidR="00185657" w:rsidRPr="00012027" w:rsidRDefault="00185657" w:rsidP="00396357">
            <w:pPr>
              <w:rPr>
                <w:rFonts w:ascii="Arial" w:hAnsi="Arial" w:cs="Arial"/>
                <w:lang w:val="sr-Latn-CS"/>
              </w:rPr>
            </w:pPr>
            <w:r w:rsidRPr="00012027">
              <w:rPr>
                <w:rFonts w:ascii="Arial" w:hAnsi="Arial" w:cs="Arial"/>
                <w:lang w:val="sr-Latn-CS"/>
              </w:rPr>
              <w:t>Плакат:</w:t>
            </w:r>
          </w:p>
          <w:p w:rsidR="00185657" w:rsidRPr="00012027" w:rsidRDefault="00185657" w:rsidP="00DD4E86">
            <w:pPr>
              <w:widowControl/>
              <w:numPr>
                <w:ilvl w:val="0"/>
                <w:numId w:val="9"/>
              </w:numPr>
              <w:autoSpaceDE/>
              <w:autoSpaceDN/>
              <w:adjustRightInd/>
              <w:spacing w:after="200" w:line="276" w:lineRule="auto"/>
              <w:rPr>
                <w:rFonts w:ascii="Arial" w:hAnsi="Arial" w:cs="Arial"/>
                <w:lang w:val="sr-Latn-CS"/>
              </w:rPr>
            </w:pPr>
            <w:r w:rsidRPr="00012027">
              <w:rPr>
                <w:rFonts w:ascii="Arial" w:hAnsi="Arial" w:cs="Arial"/>
                <w:lang w:val="sr-Latn-CS"/>
              </w:rPr>
              <w:t>Особа од поверења</w:t>
            </w:r>
          </w:p>
          <w:p w:rsidR="00185657" w:rsidRPr="00012027" w:rsidRDefault="00185657" w:rsidP="00DD4E86">
            <w:pPr>
              <w:widowControl/>
              <w:numPr>
                <w:ilvl w:val="0"/>
                <w:numId w:val="10"/>
              </w:numPr>
              <w:autoSpaceDE/>
              <w:autoSpaceDN/>
              <w:adjustRightInd/>
              <w:spacing w:after="200" w:line="276" w:lineRule="auto"/>
              <w:rPr>
                <w:rFonts w:ascii="Arial" w:hAnsi="Arial" w:cs="Arial"/>
                <w:lang w:val="sr-Latn-CS"/>
              </w:rPr>
            </w:pPr>
            <w:r w:rsidRPr="00012027">
              <w:rPr>
                <w:rFonts w:ascii="Arial" w:hAnsi="Arial" w:cs="Arial"/>
                <w:lang w:val="sr-Latn-CS"/>
              </w:rPr>
              <w:t>Дете и развод родитеља</w:t>
            </w:r>
          </w:p>
          <w:p w:rsidR="00185657" w:rsidRPr="00012027" w:rsidRDefault="00185657" w:rsidP="00DD4E86">
            <w:pPr>
              <w:widowControl/>
              <w:numPr>
                <w:ilvl w:val="0"/>
                <w:numId w:val="10"/>
              </w:numPr>
              <w:autoSpaceDE/>
              <w:autoSpaceDN/>
              <w:adjustRightInd/>
              <w:spacing w:after="200" w:line="276" w:lineRule="auto"/>
              <w:rPr>
                <w:rFonts w:ascii="Arial" w:hAnsi="Arial" w:cs="Arial"/>
                <w:lang w:val="sr-Latn-CS"/>
              </w:rPr>
            </w:pPr>
            <w:r w:rsidRPr="00012027">
              <w:rPr>
                <w:rFonts w:ascii="Arial" w:hAnsi="Arial" w:cs="Arial"/>
                <w:lang w:val="sr-Latn-CS"/>
              </w:rPr>
              <w:t>Дисциплиновање</w:t>
            </w:r>
          </w:p>
        </w:tc>
        <w:tc>
          <w:tcPr>
            <w:tcW w:w="1701" w:type="dxa"/>
          </w:tcPr>
          <w:p w:rsidR="00185657" w:rsidRPr="00012027" w:rsidRDefault="00185657" w:rsidP="00396357">
            <w:pPr>
              <w:rPr>
                <w:rFonts w:ascii="Arial" w:hAnsi="Arial" w:cs="Arial"/>
                <w:lang w:val="sr-Latn-CS"/>
              </w:rPr>
            </w:pPr>
            <w:r w:rsidRPr="00012027">
              <w:rPr>
                <w:rFonts w:ascii="Arial" w:hAnsi="Arial" w:cs="Arial"/>
                <w:lang w:val="sr-Latn-CS"/>
              </w:rPr>
              <w:t>Прво полугодиште</w:t>
            </w:r>
          </w:p>
        </w:tc>
        <w:tc>
          <w:tcPr>
            <w:tcW w:w="1701" w:type="dxa"/>
          </w:tcPr>
          <w:p w:rsidR="00185657" w:rsidRPr="00012027" w:rsidRDefault="00185657" w:rsidP="00396357">
            <w:pPr>
              <w:rPr>
                <w:rFonts w:ascii="Arial" w:hAnsi="Arial" w:cs="Arial"/>
                <w:lang w:val="sr-Latn-CS"/>
              </w:rPr>
            </w:pPr>
            <w:r w:rsidRPr="00012027">
              <w:rPr>
                <w:rFonts w:ascii="Arial" w:hAnsi="Arial" w:cs="Arial"/>
                <w:lang w:val="sr-Latn-CS"/>
              </w:rPr>
              <w:t>За све родитеље</w:t>
            </w:r>
          </w:p>
        </w:tc>
      </w:tr>
      <w:tr w:rsidR="00185657" w:rsidRPr="006F018C" w:rsidTr="00ED006A">
        <w:tc>
          <w:tcPr>
            <w:tcW w:w="1560" w:type="dxa"/>
            <w:vMerge w:val="restart"/>
          </w:tcPr>
          <w:p w:rsidR="00185657" w:rsidRPr="00185657" w:rsidRDefault="00185657" w:rsidP="00396357">
            <w:pPr>
              <w:rPr>
                <w:rFonts w:ascii="Arial" w:hAnsi="Arial" w:cs="Arial"/>
                <w:b/>
                <w:bCs/>
                <w:lang w:val="sr-Latn-CS"/>
              </w:rPr>
            </w:pPr>
            <w:r w:rsidRPr="00185657">
              <w:rPr>
                <w:rFonts w:ascii="Arial" w:hAnsi="Arial" w:cs="Arial"/>
                <w:b/>
                <w:bCs/>
                <w:lang w:val="sr-Latn-CS"/>
              </w:rPr>
              <w:t>Тимски рад - родитељ, васпитач, стручни сарадник</w:t>
            </w:r>
          </w:p>
          <w:p w:rsidR="00185657" w:rsidRPr="00185657" w:rsidRDefault="00185657" w:rsidP="00396357">
            <w:pPr>
              <w:rPr>
                <w:rFonts w:ascii="Arial" w:hAnsi="Arial" w:cs="Arial"/>
                <w:b/>
                <w:bCs/>
                <w:lang w:val="sr-Latn-CS"/>
              </w:rPr>
            </w:pPr>
          </w:p>
        </w:tc>
        <w:tc>
          <w:tcPr>
            <w:tcW w:w="4678" w:type="dxa"/>
          </w:tcPr>
          <w:p w:rsidR="00185657" w:rsidRPr="00012027" w:rsidRDefault="00185657" w:rsidP="00396357">
            <w:pPr>
              <w:rPr>
                <w:rFonts w:ascii="Arial" w:hAnsi="Arial" w:cs="Arial"/>
                <w:lang w:val="sr-Latn-CS"/>
              </w:rPr>
            </w:pPr>
            <w:r w:rsidRPr="00012027">
              <w:rPr>
                <w:rFonts w:ascii="Arial" w:hAnsi="Arial" w:cs="Arial"/>
                <w:lang w:val="sr-Latn-CS"/>
              </w:rPr>
              <w:t xml:space="preserve"> Подстицање и праћење  развоја детета са сметњама у развоју кроз израду ИОП-а у оквиру Инклузивног програма</w:t>
            </w:r>
          </w:p>
        </w:tc>
        <w:tc>
          <w:tcPr>
            <w:tcW w:w="1701" w:type="dxa"/>
          </w:tcPr>
          <w:p w:rsidR="00185657" w:rsidRPr="00012027" w:rsidRDefault="00185657" w:rsidP="00396357">
            <w:pPr>
              <w:rPr>
                <w:rFonts w:ascii="Arial" w:hAnsi="Arial" w:cs="Arial"/>
                <w:lang w:val="sr-Latn-CS"/>
              </w:rPr>
            </w:pPr>
            <w:r w:rsidRPr="00012027">
              <w:rPr>
                <w:rFonts w:ascii="Arial" w:hAnsi="Arial" w:cs="Arial"/>
                <w:lang w:val="sr-Latn-CS"/>
              </w:rPr>
              <w:t>Од октобра до јуна тромесечно или по потреби</w:t>
            </w:r>
          </w:p>
        </w:tc>
        <w:tc>
          <w:tcPr>
            <w:tcW w:w="1701" w:type="dxa"/>
          </w:tcPr>
          <w:p w:rsidR="00185657" w:rsidRPr="00012027" w:rsidRDefault="00185657" w:rsidP="00396357">
            <w:pPr>
              <w:rPr>
                <w:rFonts w:ascii="Arial" w:hAnsi="Arial" w:cs="Arial"/>
                <w:lang w:val="sr-Latn-CS"/>
              </w:rPr>
            </w:pPr>
            <w:r w:rsidRPr="00012027">
              <w:rPr>
                <w:rFonts w:ascii="Arial" w:hAnsi="Arial" w:cs="Arial"/>
                <w:lang w:val="sr-Latn-CS"/>
              </w:rPr>
              <w:t>Сви вртићи у којима се реализује Инклузивни програм</w:t>
            </w:r>
          </w:p>
        </w:tc>
      </w:tr>
      <w:tr w:rsidR="00185657" w:rsidRPr="00D3605A" w:rsidTr="00ED006A">
        <w:tc>
          <w:tcPr>
            <w:tcW w:w="1560" w:type="dxa"/>
            <w:vMerge/>
          </w:tcPr>
          <w:p w:rsidR="00185657" w:rsidRPr="00185657" w:rsidRDefault="00185657" w:rsidP="00396357">
            <w:pPr>
              <w:rPr>
                <w:rFonts w:ascii="Arial" w:hAnsi="Arial" w:cs="Arial"/>
                <w:b/>
                <w:bCs/>
                <w:lang w:val="sr-Latn-CS"/>
              </w:rPr>
            </w:pPr>
          </w:p>
        </w:tc>
        <w:tc>
          <w:tcPr>
            <w:tcW w:w="4678" w:type="dxa"/>
          </w:tcPr>
          <w:p w:rsidR="00185657" w:rsidRPr="00012027" w:rsidRDefault="00185657" w:rsidP="00396357">
            <w:pPr>
              <w:rPr>
                <w:rFonts w:ascii="Arial" w:hAnsi="Arial" w:cs="Arial"/>
                <w:lang w:val="sr-Latn-CS"/>
              </w:rPr>
            </w:pPr>
            <w:r w:rsidRPr="00012027">
              <w:rPr>
                <w:rFonts w:ascii="Arial" w:hAnsi="Arial" w:cs="Arial"/>
                <w:lang w:val="sr-Latn-CS"/>
              </w:rPr>
              <w:t>Подстицање и праћење развоја детета које има развојне потешкоће или промене у понашању услед стресних околности у породици( развод, пресељење, принова у породици, насиље)</w:t>
            </w:r>
          </w:p>
        </w:tc>
        <w:tc>
          <w:tcPr>
            <w:tcW w:w="1701" w:type="dxa"/>
          </w:tcPr>
          <w:p w:rsidR="00185657" w:rsidRPr="00012027" w:rsidRDefault="00185657" w:rsidP="00396357">
            <w:pPr>
              <w:rPr>
                <w:rFonts w:ascii="Arial" w:hAnsi="Arial" w:cs="Arial"/>
                <w:lang w:val="sr-Latn-CS"/>
              </w:rPr>
            </w:pPr>
            <w:r w:rsidRPr="00012027">
              <w:rPr>
                <w:rFonts w:ascii="Arial" w:hAnsi="Arial" w:cs="Arial"/>
                <w:lang w:val="sr-Latn-CS"/>
              </w:rPr>
              <w:t>У току године на иницијативу родитеља и васпитача</w:t>
            </w:r>
          </w:p>
        </w:tc>
        <w:tc>
          <w:tcPr>
            <w:tcW w:w="1701" w:type="dxa"/>
          </w:tcPr>
          <w:p w:rsidR="00185657" w:rsidRPr="00012027" w:rsidRDefault="00185657" w:rsidP="00396357">
            <w:pPr>
              <w:rPr>
                <w:rFonts w:ascii="Arial" w:hAnsi="Arial" w:cs="Arial"/>
                <w:lang w:val="sr-Latn-CS"/>
              </w:rPr>
            </w:pPr>
            <w:r w:rsidRPr="00012027">
              <w:rPr>
                <w:rFonts w:ascii="Arial" w:hAnsi="Arial" w:cs="Arial"/>
                <w:lang w:val="sr-Latn-CS"/>
              </w:rPr>
              <w:t>Сви вртићи</w:t>
            </w:r>
          </w:p>
        </w:tc>
      </w:tr>
      <w:tr w:rsidR="00185657" w:rsidRPr="00D3605A" w:rsidTr="00ED006A">
        <w:tc>
          <w:tcPr>
            <w:tcW w:w="1560" w:type="dxa"/>
            <w:vMerge w:val="restart"/>
          </w:tcPr>
          <w:p w:rsidR="00185657" w:rsidRPr="00185657" w:rsidRDefault="00185657" w:rsidP="00396357">
            <w:pPr>
              <w:rPr>
                <w:rFonts w:ascii="Arial" w:hAnsi="Arial" w:cs="Arial"/>
                <w:b/>
                <w:bCs/>
                <w:lang w:val="sr-Latn-CS"/>
              </w:rPr>
            </w:pPr>
            <w:r w:rsidRPr="00185657">
              <w:rPr>
                <w:rFonts w:ascii="Arial" w:hAnsi="Arial" w:cs="Arial"/>
                <w:b/>
                <w:bCs/>
                <w:lang w:val="sr-Latn-CS"/>
              </w:rPr>
              <w:t xml:space="preserve">Пријеми за родитеље- родитељи и васпитач/ медицинска сестра </w:t>
            </w:r>
          </w:p>
          <w:p w:rsidR="00185657" w:rsidRPr="00185657" w:rsidRDefault="00185657" w:rsidP="00396357">
            <w:pPr>
              <w:rPr>
                <w:rFonts w:ascii="Arial" w:hAnsi="Arial" w:cs="Arial"/>
                <w:b/>
                <w:bCs/>
                <w:lang w:val="sr-Latn-CS"/>
              </w:rPr>
            </w:pPr>
          </w:p>
          <w:p w:rsidR="00185657" w:rsidRPr="00185657" w:rsidRDefault="00185657" w:rsidP="00396357">
            <w:pPr>
              <w:rPr>
                <w:rFonts w:ascii="Arial" w:hAnsi="Arial" w:cs="Arial"/>
                <w:b/>
                <w:bCs/>
                <w:lang w:val="sr-Latn-CS"/>
              </w:rPr>
            </w:pPr>
          </w:p>
        </w:tc>
        <w:tc>
          <w:tcPr>
            <w:tcW w:w="4678" w:type="dxa"/>
          </w:tcPr>
          <w:p w:rsidR="00185657" w:rsidRPr="00012027" w:rsidRDefault="00185657" w:rsidP="00396357">
            <w:pPr>
              <w:rPr>
                <w:rFonts w:ascii="Arial" w:hAnsi="Arial" w:cs="Arial"/>
                <w:lang w:val="sr-Latn-CS"/>
              </w:rPr>
            </w:pPr>
            <w:r w:rsidRPr="00012027">
              <w:rPr>
                <w:rFonts w:ascii="Arial" w:hAnsi="Arial" w:cs="Arial"/>
                <w:lang w:val="sr-Latn-CS"/>
              </w:rPr>
              <w:t xml:space="preserve"> Индивидуални разговори у вези са напредовањем детета- на захтев васпитача и медицинских сестара</w:t>
            </w:r>
          </w:p>
        </w:tc>
        <w:tc>
          <w:tcPr>
            <w:tcW w:w="1701" w:type="dxa"/>
          </w:tcPr>
          <w:p w:rsidR="00185657" w:rsidRPr="00012027" w:rsidRDefault="00185657" w:rsidP="00396357">
            <w:pPr>
              <w:rPr>
                <w:rFonts w:ascii="Arial" w:hAnsi="Arial" w:cs="Arial"/>
                <w:lang w:val="sr-Latn-CS"/>
              </w:rPr>
            </w:pPr>
            <w:r w:rsidRPr="00012027">
              <w:rPr>
                <w:rFonts w:ascii="Arial" w:hAnsi="Arial" w:cs="Arial"/>
                <w:lang w:val="sr-Latn-CS"/>
              </w:rPr>
              <w:t>Минимум два пута у току године, по потреби и чешће</w:t>
            </w:r>
          </w:p>
        </w:tc>
        <w:tc>
          <w:tcPr>
            <w:tcW w:w="1701" w:type="dxa"/>
          </w:tcPr>
          <w:p w:rsidR="00185657" w:rsidRPr="00012027" w:rsidRDefault="00185657" w:rsidP="00396357">
            <w:pPr>
              <w:rPr>
                <w:rFonts w:ascii="Arial" w:hAnsi="Arial" w:cs="Arial"/>
                <w:lang w:val="sr-Latn-CS"/>
              </w:rPr>
            </w:pPr>
            <w:r w:rsidRPr="00012027">
              <w:rPr>
                <w:rFonts w:ascii="Arial" w:hAnsi="Arial" w:cs="Arial"/>
                <w:lang w:val="sr-Latn-CS"/>
              </w:rPr>
              <w:t>Сви вртићи</w:t>
            </w:r>
          </w:p>
        </w:tc>
      </w:tr>
      <w:tr w:rsidR="00185657" w:rsidRPr="00D3605A" w:rsidTr="00ED006A">
        <w:tc>
          <w:tcPr>
            <w:tcW w:w="1560" w:type="dxa"/>
            <w:vMerge/>
          </w:tcPr>
          <w:p w:rsidR="00185657" w:rsidRPr="00185657" w:rsidRDefault="00185657" w:rsidP="00396357">
            <w:pPr>
              <w:rPr>
                <w:rFonts w:ascii="Arial" w:hAnsi="Arial" w:cs="Arial"/>
                <w:b/>
                <w:bCs/>
                <w:lang w:val="sr-Latn-CS"/>
              </w:rPr>
            </w:pPr>
          </w:p>
        </w:tc>
        <w:tc>
          <w:tcPr>
            <w:tcW w:w="4678" w:type="dxa"/>
          </w:tcPr>
          <w:p w:rsidR="00185657" w:rsidRPr="00012027" w:rsidRDefault="00185657" w:rsidP="00396357">
            <w:pPr>
              <w:rPr>
                <w:rFonts w:ascii="Arial" w:hAnsi="Arial" w:cs="Arial"/>
                <w:lang w:val="sr-Latn-CS"/>
              </w:rPr>
            </w:pPr>
            <w:r w:rsidRPr="00012027">
              <w:rPr>
                <w:rFonts w:ascii="Arial" w:hAnsi="Arial" w:cs="Arial"/>
                <w:lang w:val="sr-Latn-CS"/>
              </w:rPr>
              <w:t xml:space="preserve"> Индивидуални разговори у вези са напредовањем детета- на захтев васпитача или родитеља</w:t>
            </w:r>
          </w:p>
        </w:tc>
        <w:tc>
          <w:tcPr>
            <w:tcW w:w="1701" w:type="dxa"/>
          </w:tcPr>
          <w:p w:rsidR="00185657" w:rsidRPr="00012027" w:rsidRDefault="00185657" w:rsidP="00396357">
            <w:pPr>
              <w:rPr>
                <w:rFonts w:ascii="Arial" w:hAnsi="Arial" w:cs="Arial"/>
                <w:lang w:val="sr-Latn-CS"/>
              </w:rPr>
            </w:pPr>
            <w:r w:rsidRPr="00012027">
              <w:rPr>
                <w:rFonts w:ascii="Arial" w:hAnsi="Arial" w:cs="Arial"/>
                <w:lang w:val="sr-Latn-CS"/>
              </w:rPr>
              <w:t xml:space="preserve">По потреби </w:t>
            </w:r>
          </w:p>
        </w:tc>
        <w:tc>
          <w:tcPr>
            <w:tcW w:w="1701" w:type="dxa"/>
          </w:tcPr>
          <w:p w:rsidR="00185657" w:rsidRPr="00012027" w:rsidRDefault="00185657" w:rsidP="00396357">
            <w:pPr>
              <w:rPr>
                <w:rFonts w:ascii="Arial" w:hAnsi="Arial" w:cs="Arial"/>
                <w:lang w:val="sr-Latn-CS"/>
              </w:rPr>
            </w:pPr>
            <w:r w:rsidRPr="00012027">
              <w:rPr>
                <w:rFonts w:ascii="Arial" w:hAnsi="Arial" w:cs="Arial"/>
                <w:lang w:val="sr-Latn-CS"/>
              </w:rPr>
              <w:t>Сви вртићи</w:t>
            </w:r>
          </w:p>
        </w:tc>
      </w:tr>
      <w:tr w:rsidR="001E112D" w:rsidRPr="00D3605A" w:rsidTr="00ED006A">
        <w:tc>
          <w:tcPr>
            <w:tcW w:w="1560" w:type="dxa"/>
          </w:tcPr>
          <w:p w:rsidR="001E112D" w:rsidRPr="00185657" w:rsidRDefault="001E112D" w:rsidP="00396357">
            <w:pPr>
              <w:rPr>
                <w:rFonts w:ascii="Arial" w:hAnsi="Arial" w:cs="Arial"/>
                <w:b/>
                <w:bCs/>
                <w:lang w:val="sr-Latn-CS"/>
              </w:rPr>
            </w:pPr>
            <w:r w:rsidRPr="00185657">
              <w:rPr>
                <w:rFonts w:ascii="Arial" w:hAnsi="Arial" w:cs="Arial"/>
                <w:b/>
                <w:bCs/>
                <w:lang w:val="sr-Latn-CS"/>
              </w:rPr>
              <w:t>Отворени дани</w:t>
            </w:r>
          </w:p>
        </w:tc>
        <w:tc>
          <w:tcPr>
            <w:tcW w:w="4678" w:type="dxa"/>
          </w:tcPr>
          <w:p w:rsidR="001E112D" w:rsidRPr="00012027" w:rsidRDefault="001E112D" w:rsidP="00396357">
            <w:pPr>
              <w:rPr>
                <w:rFonts w:ascii="Arial" w:hAnsi="Arial" w:cs="Arial"/>
                <w:lang w:val="sr-Latn-CS"/>
              </w:rPr>
            </w:pPr>
            <w:r w:rsidRPr="00012027">
              <w:rPr>
                <w:rFonts w:ascii="Arial" w:hAnsi="Arial" w:cs="Arial"/>
                <w:lang w:val="sr-Latn-CS"/>
              </w:rPr>
              <w:t xml:space="preserve"> Презентација програма </w:t>
            </w:r>
          </w:p>
          <w:p w:rsidR="001E112D" w:rsidRPr="00012027" w:rsidRDefault="001E112D" w:rsidP="00396357">
            <w:pPr>
              <w:rPr>
                <w:rFonts w:ascii="Arial" w:hAnsi="Arial" w:cs="Arial"/>
                <w:lang w:val="sr-Latn-CS"/>
              </w:rPr>
            </w:pPr>
            <w:r w:rsidRPr="00012027">
              <w:rPr>
                <w:rFonts w:ascii="Arial" w:hAnsi="Arial" w:cs="Arial"/>
                <w:lang w:val="sr-Latn-CS"/>
              </w:rPr>
              <w:t>Укључивање родитеља у припрему и реализацију активности</w:t>
            </w:r>
          </w:p>
        </w:tc>
        <w:tc>
          <w:tcPr>
            <w:tcW w:w="1701" w:type="dxa"/>
          </w:tcPr>
          <w:p w:rsidR="001E112D" w:rsidRPr="00012027" w:rsidRDefault="001E112D" w:rsidP="00396357">
            <w:pPr>
              <w:rPr>
                <w:rFonts w:ascii="Arial" w:hAnsi="Arial" w:cs="Arial"/>
                <w:lang w:val="sr-Latn-CS"/>
              </w:rPr>
            </w:pPr>
            <w:r w:rsidRPr="00012027">
              <w:rPr>
                <w:rFonts w:ascii="Arial" w:hAnsi="Arial" w:cs="Arial"/>
                <w:lang w:val="sr-Latn-CS"/>
              </w:rPr>
              <w:t>Минимум два пута у току године</w:t>
            </w:r>
          </w:p>
        </w:tc>
        <w:tc>
          <w:tcPr>
            <w:tcW w:w="1701" w:type="dxa"/>
          </w:tcPr>
          <w:p w:rsidR="001E112D" w:rsidRPr="00012027" w:rsidRDefault="001E112D" w:rsidP="00396357">
            <w:pPr>
              <w:rPr>
                <w:rFonts w:ascii="Arial" w:hAnsi="Arial" w:cs="Arial"/>
                <w:lang w:val="sr-Latn-CS"/>
              </w:rPr>
            </w:pPr>
            <w:r w:rsidRPr="00012027">
              <w:rPr>
                <w:rFonts w:ascii="Arial" w:hAnsi="Arial" w:cs="Arial"/>
                <w:lang w:val="sr-Latn-CS"/>
              </w:rPr>
              <w:t>Сви вртићи</w:t>
            </w:r>
          </w:p>
        </w:tc>
      </w:tr>
      <w:tr w:rsidR="001E112D" w:rsidRPr="00D3605A" w:rsidTr="00ED006A">
        <w:tc>
          <w:tcPr>
            <w:tcW w:w="1560" w:type="dxa"/>
          </w:tcPr>
          <w:p w:rsidR="001E112D" w:rsidRPr="00185657" w:rsidRDefault="001E112D" w:rsidP="00396357">
            <w:pPr>
              <w:rPr>
                <w:rFonts w:ascii="Arial" w:hAnsi="Arial" w:cs="Arial"/>
                <w:b/>
                <w:bCs/>
                <w:lang w:val="sr-Latn-CS"/>
              </w:rPr>
            </w:pPr>
            <w:r w:rsidRPr="00185657">
              <w:rPr>
                <w:rFonts w:ascii="Arial" w:hAnsi="Arial" w:cs="Arial"/>
                <w:b/>
                <w:bCs/>
                <w:lang w:val="sr-Latn-CS"/>
              </w:rPr>
              <w:t xml:space="preserve">Акције са родитељима </w:t>
            </w:r>
          </w:p>
        </w:tc>
        <w:tc>
          <w:tcPr>
            <w:tcW w:w="4678" w:type="dxa"/>
          </w:tcPr>
          <w:p w:rsidR="001E112D" w:rsidRPr="00012027" w:rsidRDefault="001E112D" w:rsidP="00396357">
            <w:pPr>
              <w:rPr>
                <w:rFonts w:ascii="Arial" w:hAnsi="Arial" w:cs="Arial"/>
                <w:lang w:val="sr-Latn-CS"/>
              </w:rPr>
            </w:pPr>
            <w:r w:rsidRPr="00012027">
              <w:rPr>
                <w:rFonts w:ascii="Arial" w:hAnsi="Arial" w:cs="Arial"/>
                <w:lang w:val="sr-Latn-CS"/>
              </w:rPr>
              <w:t xml:space="preserve"> Уређење простора у вртићу</w:t>
            </w:r>
          </w:p>
          <w:p w:rsidR="001E112D" w:rsidRPr="00012027" w:rsidRDefault="001E112D" w:rsidP="00396357">
            <w:pPr>
              <w:rPr>
                <w:rFonts w:ascii="Arial" w:hAnsi="Arial" w:cs="Arial"/>
                <w:lang w:val="sr-Latn-CS"/>
              </w:rPr>
            </w:pPr>
          </w:p>
        </w:tc>
        <w:tc>
          <w:tcPr>
            <w:tcW w:w="1701" w:type="dxa"/>
          </w:tcPr>
          <w:p w:rsidR="001E112D" w:rsidRPr="00012027" w:rsidRDefault="001E112D" w:rsidP="00396357">
            <w:pPr>
              <w:rPr>
                <w:rFonts w:ascii="Arial" w:hAnsi="Arial" w:cs="Arial"/>
                <w:lang w:val="sr-Latn-CS"/>
              </w:rPr>
            </w:pPr>
            <w:r w:rsidRPr="00012027">
              <w:rPr>
                <w:rFonts w:ascii="Arial" w:hAnsi="Arial" w:cs="Arial"/>
                <w:lang w:val="sr-Latn-CS"/>
              </w:rPr>
              <w:t>Минимум једном у току године</w:t>
            </w:r>
          </w:p>
        </w:tc>
        <w:tc>
          <w:tcPr>
            <w:tcW w:w="1701" w:type="dxa"/>
          </w:tcPr>
          <w:p w:rsidR="001E112D" w:rsidRPr="00012027" w:rsidRDefault="001E112D" w:rsidP="00396357">
            <w:pPr>
              <w:rPr>
                <w:rFonts w:ascii="Arial" w:hAnsi="Arial" w:cs="Arial"/>
                <w:lang w:val="sr-Latn-CS"/>
              </w:rPr>
            </w:pPr>
            <w:r w:rsidRPr="00012027">
              <w:rPr>
                <w:rFonts w:ascii="Arial" w:hAnsi="Arial" w:cs="Arial"/>
                <w:lang w:val="sr-Latn-CS"/>
              </w:rPr>
              <w:t>Сви вртићи</w:t>
            </w:r>
          </w:p>
        </w:tc>
      </w:tr>
      <w:tr w:rsidR="001E112D" w:rsidRPr="00DC072E" w:rsidTr="00ED006A">
        <w:tc>
          <w:tcPr>
            <w:tcW w:w="1560" w:type="dxa"/>
          </w:tcPr>
          <w:p w:rsidR="001E112D" w:rsidRPr="00185657" w:rsidRDefault="001E112D" w:rsidP="00D6515D">
            <w:pPr>
              <w:spacing w:line="276" w:lineRule="auto"/>
              <w:rPr>
                <w:rFonts w:ascii="Arial" w:hAnsi="Arial" w:cs="Arial"/>
                <w:b/>
                <w:lang w:val="sr-Latn-CS"/>
              </w:rPr>
            </w:pPr>
            <w:r w:rsidRPr="00185657">
              <w:rPr>
                <w:rFonts w:ascii="Arial" w:hAnsi="Arial" w:cs="Arial"/>
                <w:b/>
                <w:lang w:val="sr-Latn-CS"/>
              </w:rPr>
              <w:t>ИО тимови за децу укључену у програм подршке</w:t>
            </w:r>
          </w:p>
        </w:tc>
        <w:tc>
          <w:tcPr>
            <w:tcW w:w="4678" w:type="dxa"/>
          </w:tcPr>
          <w:p w:rsidR="001E112D" w:rsidRPr="00D3605A" w:rsidRDefault="001E112D" w:rsidP="00D6515D">
            <w:pPr>
              <w:spacing w:line="276" w:lineRule="auto"/>
              <w:rPr>
                <w:rFonts w:ascii="Arial" w:hAnsi="Arial" w:cs="Arial"/>
                <w:lang w:val="sr-Latn-CS"/>
              </w:rPr>
            </w:pPr>
            <w:r w:rsidRPr="00D3605A">
              <w:rPr>
                <w:rFonts w:ascii="Arial" w:hAnsi="Arial" w:cs="Arial"/>
                <w:lang w:val="sr-Latn-CS"/>
              </w:rPr>
              <w:t>Доношење развојног плана за свако дете и праћење реализације  укључено у  ИО.</w:t>
            </w:r>
          </w:p>
        </w:tc>
        <w:tc>
          <w:tcPr>
            <w:tcW w:w="1701" w:type="dxa"/>
          </w:tcPr>
          <w:p w:rsidR="001E112D" w:rsidRPr="00D3605A" w:rsidRDefault="001E112D" w:rsidP="00D6515D">
            <w:pPr>
              <w:spacing w:line="276" w:lineRule="auto"/>
              <w:rPr>
                <w:rFonts w:ascii="Arial" w:hAnsi="Arial" w:cs="Arial"/>
                <w:lang w:val="sr-Cyrl-CS"/>
              </w:rPr>
            </w:pPr>
            <w:r w:rsidRPr="00D3605A">
              <w:rPr>
                <w:rFonts w:ascii="Arial" w:hAnsi="Arial" w:cs="Arial"/>
                <w:lang w:val="sr-Cyrl-CS"/>
              </w:rPr>
              <w:t>Мин</w:t>
            </w:r>
            <w:r w:rsidR="00DC072E">
              <w:rPr>
                <w:rFonts w:ascii="Arial" w:hAnsi="Arial" w:cs="Arial"/>
                <w:lang w:val="sr-Cyrl-CS"/>
              </w:rPr>
              <w:t>.</w:t>
            </w:r>
            <w:r w:rsidRPr="00D3605A">
              <w:rPr>
                <w:rFonts w:ascii="Arial" w:hAnsi="Arial" w:cs="Arial"/>
                <w:lang w:val="sr-Cyrl-CS"/>
              </w:rPr>
              <w:t xml:space="preserve"> 3 пута годишње за свако дете укључено у ИО</w:t>
            </w:r>
          </w:p>
        </w:tc>
        <w:tc>
          <w:tcPr>
            <w:tcW w:w="1701" w:type="dxa"/>
          </w:tcPr>
          <w:p w:rsidR="001E112D" w:rsidRPr="00D3605A" w:rsidRDefault="001E112D" w:rsidP="001E112D">
            <w:pPr>
              <w:spacing w:line="276" w:lineRule="auto"/>
              <w:ind w:left="-57"/>
              <w:rPr>
                <w:rFonts w:ascii="Arial" w:hAnsi="Arial" w:cs="Arial"/>
                <w:lang w:val="sr-Cyrl-CS"/>
              </w:rPr>
            </w:pPr>
            <w:r w:rsidRPr="00D3605A">
              <w:rPr>
                <w:rFonts w:ascii="Arial" w:hAnsi="Arial" w:cs="Arial"/>
                <w:lang w:val="sr-Cyrl-CS"/>
              </w:rPr>
              <w:t>Колибри</w:t>
            </w:r>
            <w:r w:rsidRPr="00DC072E">
              <w:rPr>
                <w:rFonts w:ascii="Arial" w:hAnsi="Arial" w:cs="Arial"/>
                <w:lang w:val="sr-Latn-CS"/>
              </w:rPr>
              <w:t xml:space="preserve">, </w:t>
            </w:r>
            <w:r w:rsidRPr="00D3605A">
              <w:rPr>
                <w:rFonts w:ascii="Arial" w:hAnsi="Arial" w:cs="Arial"/>
                <w:lang w:val="sr-Cyrl-CS"/>
              </w:rPr>
              <w:t>Марјаи Марија</w:t>
            </w:r>
          </w:p>
        </w:tc>
      </w:tr>
      <w:tr w:rsidR="001E112D" w:rsidRPr="006F018C" w:rsidTr="00ED006A">
        <w:tc>
          <w:tcPr>
            <w:tcW w:w="1560" w:type="dxa"/>
          </w:tcPr>
          <w:p w:rsidR="001E112D" w:rsidRPr="00185657" w:rsidRDefault="001E112D" w:rsidP="00D6515D">
            <w:pPr>
              <w:spacing w:line="276" w:lineRule="auto"/>
              <w:rPr>
                <w:rFonts w:ascii="Arial" w:hAnsi="Arial" w:cs="Arial"/>
                <w:b/>
                <w:lang w:val="sr-Cyrl-CS"/>
              </w:rPr>
            </w:pPr>
            <w:r w:rsidRPr="00185657">
              <w:rPr>
                <w:rFonts w:ascii="Arial" w:hAnsi="Arial" w:cs="Arial"/>
                <w:b/>
                <w:lang w:val="sr-Latn-CS"/>
              </w:rPr>
              <w:t>Упитници намењени родитељима</w:t>
            </w:r>
            <w:r w:rsidRPr="00185657">
              <w:rPr>
                <w:rFonts w:ascii="Arial" w:hAnsi="Arial" w:cs="Arial"/>
                <w:b/>
                <w:lang w:val="sr-Cyrl-CS"/>
              </w:rPr>
              <w:t xml:space="preserve"> -евалуационе листе</w:t>
            </w:r>
          </w:p>
        </w:tc>
        <w:tc>
          <w:tcPr>
            <w:tcW w:w="4678" w:type="dxa"/>
          </w:tcPr>
          <w:p w:rsidR="001E112D" w:rsidRPr="00D3605A" w:rsidRDefault="001E112D" w:rsidP="00D6515D">
            <w:pPr>
              <w:spacing w:line="276" w:lineRule="auto"/>
              <w:rPr>
                <w:rFonts w:ascii="Arial" w:hAnsi="Arial" w:cs="Arial"/>
                <w:lang w:val="sr-Cyrl-CS"/>
              </w:rPr>
            </w:pPr>
            <w:r w:rsidRPr="00D3605A">
              <w:rPr>
                <w:rFonts w:ascii="Arial" w:hAnsi="Arial" w:cs="Arial"/>
                <w:lang w:val="sr-Cyrl-CS"/>
              </w:rPr>
              <w:t>Процена и задовољство родитеља напретком своје деце на логопедским третманима</w:t>
            </w:r>
          </w:p>
        </w:tc>
        <w:tc>
          <w:tcPr>
            <w:tcW w:w="1701" w:type="dxa"/>
          </w:tcPr>
          <w:p w:rsidR="001E112D" w:rsidRPr="00D3605A" w:rsidRDefault="001E112D" w:rsidP="00D6515D">
            <w:pPr>
              <w:spacing w:line="276" w:lineRule="auto"/>
              <w:jc w:val="both"/>
              <w:rPr>
                <w:rFonts w:ascii="Arial" w:hAnsi="Arial" w:cs="Arial"/>
                <w:lang w:val="sr-Cyrl-CS"/>
              </w:rPr>
            </w:pPr>
            <w:r w:rsidRPr="00D3605A">
              <w:rPr>
                <w:rFonts w:ascii="Arial" w:hAnsi="Arial" w:cs="Arial"/>
                <w:lang w:val="sr-Latn-CS"/>
              </w:rPr>
              <w:t xml:space="preserve"> Мај 201</w:t>
            </w:r>
            <w:r w:rsidRPr="00D3605A">
              <w:rPr>
                <w:rFonts w:ascii="Arial" w:hAnsi="Arial" w:cs="Arial"/>
                <w:lang w:val="sr-Cyrl-CS"/>
              </w:rPr>
              <w:t>5</w:t>
            </w:r>
          </w:p>
        </w:tc>
        <w:tc>
          <w:tcPr>
            <w:tcW w:w="1701" w:type="dxa"/>
          </w:tcPr>
          <w:p w:rsidR="001E112D" w:rsidRPr="00D3605A" w:rsidRDefault="001E112D" w:rsidP="001E112D">
            <w:pPr>
              <w:spacing w:line="276" w:lineRule="auto"/>
              <w:rPr>
                <w:rFonts w:ascii="Arial" w:hAnsi="Arial" w:cs="Arial"/>
                <w:lang w:val="sr-Cyrl-CS"/>
              </w:rPr>
            </w:pPr>
            <w:r w:rsidRPr="00D3605A">
              <w:rPr>
                <w:rFonts w:ascii="Arial" w:hAnsi="Arial" w:cs="Arial"/>
                <w:lang w:val="sr-Cyrl-CS"/>
              </w:rPr>
              <w:t xml:space="preserve"> За оне родитеље чија деца похађају логопедске терапијске часове</w:t>
            </w:r>
          </w:p>
        </w:tc>
      </w:tr>
      <w:tr w:rsidR="001E112D" w:rsidRPr="006F018C" w:rsidTr="00ED006A">
        <w:tc>
          <w:tcPr>
            <w:tcW w:w="1560" w:type="dxa"/>
          </w:tcPr>
          <w:p w:rsidR="001E112D" w:rsidRPr="00185657" w:rsidRDefault="001E112D" w:rsidP="00D6515D">
            <w:pPr>
              <w:rPr>
                <w:rFonts w:ascii="Arial" w:hAnsi="Arial" w:cs="Arial"/>
                <w:b/>
                <w:lang w:val="sr-Cyrl-CS"/>
              </w:rPr>
            </w:pPr>
            <w:r w:rsidRPr="00185657">
              <w:rPr>
                <w:rFonts w:ascii="Arial" w:hAnsi="Arial" w:cs="Arial"/>
                <w:b/>
                <w:lang w:val="sr-Cyrl-CS"/>
              </w:rPr>
              <w:t>Радионице за родитеље</w:t>
            </w:r>
          </w:p>
        </w:tc>
        <w:tc>
          <w:tcPr>
            <w:tcW w:w="4678" w:type="dxa"/>
          </w:tcPr>
          <w:p w:rsidR="001E112D" w:rsidRPr="00D3605A" w:rsidRDefault="001E112D" w:rsidP="00D6515D">
            <w:pPr>
              <w:rPr>
                <w:rFonts w:ascii="Arial" w:hAnsi="Arial" w:cs="Arial"/>
                <w:lang w:val="sr-Cyrl-CS"/>
              </w:rPr>
            </w:pPr>
            <w:r w:rsidRPr="00D3605A">
              <w:rPr>
                <w:rFonts w:ascii="Arial" w:hAnsi="Arial" w:cs="Arial"/>
                <w:lang w:val="sr-Cyrl-CS"/>
              </w:rPr>
              <w:t>Теме у договору са васпитачима и члановима Тима за превенцију говорних тешкоћа</w:t>
            </w:r>
          </w:p>
        </w:tc>
        <w:tc>
          <w:tcPr>
            <w:tcW w:w="1701" w:type="dxa"/>
          </w:tcPr>
          <w:p w:rsidR="001E112D" w:rsidRPr="00D3605A" w:rsidRDefault="001E112D" w:rsidP="00D6515D">
            <w:pPr>
              <w:jc w:val="both"/>
              <w:rPr>
                <w:rFonts w:ascii="Arial" w:hAnsi="Arial" w:cs="Arial"/>
                <w:lang w:val="sr-Cyrl-CS"/>
              </w:rPr>
            </w:pPr>
            <w:r w:rsidRPr="00D3605A">
              <w:rPr>
                <w:rFonts w:ascii="Arial" w:hAnsi="Arial" w:cs="Arial"/>
                <w:lang w:val="sr-Cyrl-CS"/>
              </w:rPr>
              <w:t>Април</w:t>
            </w:r>
          </w:p>
          <w:p w:rsidR="001E112D" w:rsidRPr="00D3605A" w:rsidRDefault="001E112D" w:rsidP="00D6515D">
            <w:pPr>
              <w:jc w:val="both"/>
              <w:rPr>
                <w:rFonts w:ascii="Arial" w:hAnsi="Arial" w:cs="Arial"/>
                <w:lang w:val="sr-Cyrl-CS"/>
              </w:rPr>
            </w:pPr>
            <w:r w:rsidRPr="00D3605A">
              <w:rPr>
                <w:rFonts w:ascii="Arial" w:hAnsi="Arial" w:cs="Arial"/>
                <w:lang w:val="sr-Cyrl-CS"/>
              </w:rPr>
              <w:t>Мај</w:t>
            </w:r>
          </w:p>
          <w:p w:rsidR="001E112D" w:rsidRPr="00D3605A" w:rsidRDefault="001E112D" w:rsidP="00D6515D">
            <w:pPr>
              <w:jc w:val="both"/>
              <w:rPr>
                <w:rFonts w:ascii="Arial" w:hAnsi="Arial" w:cs="Arial"/>
                <w:lang w:val="sr-Cyrl-CS"/>
              </w:rPr>
            </w:pPr>
            <w:r w:rsidRPr="00D3605A">
              <w:rPr>
                <w:rFonts w:ascii="Arial" w:hAnsi="Arial" w:cs="Arial"/>
                <w:lang w:val="sr-Cyrl-CS"/>
              </w:rPr>
              <w:t>Јун</w:t>
            </w:r>
            <w:r w:rsidR="00707D35">
              <w:rPr>
                <w:rFonts w:ascii="Arial" w:hAnsi="Arial" w:cs="Arial"/>
                <w:lang w:val="sr-Cyrl-CS"/>
              </w:rPr>
              <w:t>и</w:t>
            </w:r>
            <w:r w:rsidRPr="00D3605A">
              <w:rPr>
                <w:rFonts w:ascii="Arial" w:hAnsi="Arial" w:cs="Arial"/>
                <w:lang w:val="sr-Cyrl-CS"/>
              </w:rPr>
              <w:t xml:space="preserve"> 2015</w:t>
            </w:r>
          </w:p>
        </w:tc>
        <w:tc>
          <w:tcPr>
            <w:tcW w:w="1701" w:type="dxa"/>
          </w:tcPr>
          <w:p w:rsidR="001E112D" w:rsidRPr="00D3605A" w:rsidRDefault="001E112D" w:rsidP="00707D35">
            <w:pPr>
              <w:rPr>
                <w:rFonts w:ascii="Arial" w:hAnsi="Arial" w:cs="Arial"/>
                <w:lang w:val="sr-Cyrl-CS"/>
              </w:rPr>
            </w:pPr>
            <w:r w:rsidRPr="00D3605A">
              <w:rPr>
                <w:rFonts w:ascii="Arial" w:hAnsi="Arial" w:cs="Arial"/>
                <w:lang w:val="sr-Cyrl-CS"/>
              </w:rPr>
              <w:t xml:space="preserve">За </w:t>
            </w:r>
            <w:r w:rsidR="00707D35">
              <w:rPr>
                <w:rFonts w:ascii="Arial" w:hAnsi="Arial" w:cs="Arial"/>
                <w:lang w:val="sr-Cyrl-CS"/>
              </w:rPr>
              <w:t xml:space="preserve">родитеље </w:t>
            </w:r>
            <w:r w:rsidRPr="00D3605A">
              <w:rPr>
                <w:rFonts w:ascii="Arial" w:hAnsi="Arial" w:cs="Arial"/>
                <w:lang w:val="sr-Cyrl-CS"/>
              </w:rPr>
              <w:t xml:space="preserve">заинтересоване за одређену </w:t>
            </w:r>
            <w:r w:rsidRPr="00D3605A">
              <w:rPr>
                <w:rFonts w:ascii="Arial" w:hAnsi="Arial" w:cs="Arial"/>
                <w:lang w:val="sr-Cyrl-CS"/>
              </w:rPr>
              <w:lastRenderedPageBreak/>
              <w:t>тем</w:t>
            </w:r>
            <w:r w:rsidR="00707D35">
              <w:rPr>
                <w:rFonts w:ascii="Arial" w:hAnsi="Arial" w:cs="Arial"/>
                <w:lang w:val="sr-Cyrl-CS"/>
              </w:rPr>
              <w:t xml:space="preserve">у </w:t>
            </w:r>
          </w:p>
        </w:tc>
      </w:tr>
      <w:tr w:rsidR="001E112D" w:rsidRPr="006F018C" w:rsidTr="00ED006A">
        <w:tc>
          <w:tcPr>
            <w:tcW w:w="1560" w:type="dxa"/>
          </w:tcPr>
          <w:p w:rsidR="001E112D" w:rsidRPr="00185657" w:rsidRDefault="00C00677" w:rsidP="00707D35">
            <w:pPr>
              <w:rPr>
                <w:rFonts w:ascii="Arial" w:hAnsi="Arial" w:cs="Arial"/>
                <w:b/>
                <w:bCs/>
                <w:lang w:val="sr-Latn-CS"/>
              </w:rPr>
            </w:pPr>
            <w:r>
              <w:rPr>
                <w:rFonts w:ascii="Arial" w:hAnsi="Arial" w:cs="Arial"/>
                <w:b/>
                <w:bCs/>
                <w:lang w:val="sr-Cyrl-CS"/>
              </w:rPr>
              <w:lastRenderedPageBreak/>
              <w:t>Индивидуални</w:t>
            </w:r>
            <w:r w:rsidR="001E112D" w:rsidRPr="00185657">
              <w:rPr>
                <w:rFonts w:ascii="Arial" w:hAnsi="Arial" w:cs="Arial"/>
                <w:b/>
                <w:bCs/>
                <w:lang w:val="sr-Cyrl-CS"/>
              </w:rPr>
              <w:t xml:space="preserve"> саветодавни рад </w:t>
            </w:r>
          </w:p>
        </w:tc>
        <w:tc>
          <w:tcPr>
            <w:tcW w:w="4678" w:type="dxa"/>
          </w:tcPr>
          <w:p w:rsidR="001E112D" w:rsidRPr="00D3605A" w:rsidRDefault="001E112D" w:rsidP="00276AC3">
            <w:pPr>
              <w:rPr>
                <w:rFonts w:ascii="Arial" w:hAnsi="Arial" w:cs="Arial"/>
                <w:lang w:val="sr-Latn-CS"/>
              </w:rPr>
            </w:pPr>
            <w:r w:rsidRPr="00D3605A">
              <w:rPr>
                <w:rFonts w:ascii="Arial" w:hAnsi="Arial" w:cs="Arial"/>
                <w:lang w:val="sr-Cyrl-CS"/>
              </w:rPr>
              <w:t>-Говорни поремеђаји</w:t>
            </w:r>
            <w:r w:rsidRPr="00D3605A">
              <w:rPr>
                <w:rFonts w:ascii="Arial" w:hAnsi="Arial" w:cs="Arial"/>
                <w:lang w:val="sr-Latn-CS"/>
              </w:rPr>
              <w:t xml:space="preserve"> </w:t>
            </w:r>
          </w:p>
          <w:p w:rsidR="001E112D" w:rsidRPr="00D3605A" w:rsidRDefault="001E112D" w:rsidP="00276AC3">
            <w:pPr>
              <w:rPr>
                <w:rFonts w:ascii="Arial" w:hAnsi="Arial" w:cs="Arial"/>
                <w:lang w:val="sr-Cyrl-CS"/>
              </w:rPr>
            </w:pPr>
            <w:r w:rsidRPr="00D3605A">
              <w:rPr>
                <w:rFonts w:ascii="Arial" w:hAnsi="Arial" w:cs="Arial"/>
                <w:lang w:val="sr-Cyrl-CS"/>
              </w:rPr>
              <w:t xml:space="preserve">-Деца са сметњама у развоју </w:t>
            </w:r>
          </w:p>
          <w:p w:rsidR="001E112D" w:rsidRPr="00D3605A" w:rsidRDefault="00C00677" w:rsidP="00276AC3">
            <w:pPr>
              <w:rPr>
                <w:rFonts w:ascii="Arial" w:hAnsi="Arial" w:cs="Arial"/>
                <w:b/>
                <w:color w:val="FF0000"/>
                <w:lang w:val="sr-Cyrl-CS"/>
              </w:rPr>
            </w:pPr>
            <w:r>
              <w:rPr>
                <w:rFonts w:ascii="Arial" w:hAnsi="Arial" w:cs="Arial"/>
                <w:lang w:val="sr-Latn-CS"/>
              </w:rPr>
              <w:t>-</w:t>
            </w:r>
            <w:r w:rsidR="001E112D" w:rsidRPr="00D3605A">
              <w:rPr>
                <w:rFonts w:ascii="Arial" w:hAnsi="Arial" w:cs="Arial"/>
                <w:lang w:val="sr-Cyrl-CS"/>
              </w:rPr>
              <w:t>Нестимулативна средина</w:t>
            </w:r>
          </w:p>
          <w:p w:rsidR="001E112D" w:rsidRPr="00D3605A" w:rsidRDefault="00C00677" w:rsidP="00276AC3">
            <w:pPr>
              <w:rPr>
                <w:rFonts w:ascii="Arial" w:hAnsi="Arial" w:cs="Arial"/>
                <w:lang w:val="sr-Cyrl-CS"/>
              </w:rPr>
            </w:pPr>
            <w:r>
              <w:rPr>
                <w:rFonts w:ascii="Arial" w:hAnsi="Arial" w:cs="Arial"/>
                <w:lang w:val="sr-Cyrl-CS"/>
              </w:rPr>
              <w:t>-</w:t>
            </w:r>
            <w:r w:rsidR="001E112D" w:rsidRPr="00D3605A">
              <w:rPr>
                <w:rFonts w:ascii="Arial" w:hAnsi="Arial" w:cs="Arial"/>
                <w:lang w:val="sr-Cyrl-CS"/>
              </w:rPr>
              <w:t xml:space="preserve">Муцање </w:t>
            </w:r>
          </w:p>
          <w:p w:rsidR="001E112D" w:rsidRPr="00D3605A" w:rsidRDefault="00C00677" w:rsidP="00276AC3">
            <w:pPr>
              <w:rPr>
                <w:rFonts w:ascii="Arial" w:hAnsi="Arial" w:cs="Arial"/>
                <w:b/>
                <w:lang w:val="sr-Cyrl-CS"/>
              </w:rPr>
            </w:pPr>
            <w:r>
              <w:rPr>
                <w:rFonts w:ascii="Arial" w:hAnsi="Arial" w:cs="Arial"/>
                <w:lang w:val="sr-Latn-CS"/>
              </w:rPr>
              <w:t>-</w:t>
            </w:r>
            <w:r w:rsidR="001E112D" w:rsidRPr="00D3605A">
              <w:rPr>
                <w:rFonts w:ascii="Arial" w:hAnsi="Arial" w:cs="Arial"/>
                <w:lang w:val="sr-Cyrl-CS"/>
              </w:rPr>
              <w:t>Неприхвазање развојног нивоа детета</w:t>
            </w:r>
          </w:p>
          <w:p w:rsidR="001E112D" w:rsidRPr="00D3605A" w:rsidRDefault="001E112D" w:rsidP="00276AC3">
            <w:pPr>
              <w:rPr>
                <w:rFonts w:ascii="Arial" w:hAnsi="Arial" w:cs="Arial"/>
                <w:lang w:val="sr-Cyrl-CS"/>
              </w:rPr>
            </w:pPr>
          </w:p>
        </w:tc>
        <w:tc>
          <w:tcPr>
            <w:tcW w:w="1701" w:type="dxa"/>
          </w:tcPr>
          <w:p w:rsidR="001E112D" w:rsidRPr="00707D35" w:rsidRDefault="001E112D" w:rsidP="00C00677">
            <w:pPr>
              <w:rPr>
                <w:rFonts w:ascii="Arial" w:hAnsi="Arial" w:cs="Arial"/>
                <w:b/>
                <w:color w:val="FF0000"/>
                <w:lang w:val="sr-Cyrl-CS"/>
              </w:rPr>
            </w:pPr>
            <w:r w:rsidRPr="00D3605A">
              <w:rPr>
                <w:rFonts w:ascii="Arial" w:hAnsi="Arial" w:cs="Arial"/>
                <w:lang w:val="sr-Cyrl-CS"/>
              </w:rPr>
              <w:t>Према потребама родитеља</w:t>
            </w:r>
            <w:r w:rsidR="00707D35">
              <w:rPr>
                <w:rFonts w:ascii="Arial" w:hAnsi="Arial" w:cs="Arial"/>
                <w:lang w:val="sr-Cyrl-CS"/>
              </w:rPr>
              <w:t xml:space="preserve"> и васпитача </w:t>
            </w:r>
          </w:p>
        </w:tc>
        <w:tc>
          <w:tcPr>
            <w:tcW w:w="1701" w:type="dxa"/>
          </w:tcPr>
          <w:p w:rsidR="001E112D" w:rsidRPr="00D3605A" w:rsidRDefault="001E112D" w:rsidP="00276AC3">
            <w:pPr>
              <w:rPr>
                <w:rFonts w:ascii="Arial" w:hAnsi="Arial" w:cs="Arial"/>
                <w:lang w:val="sr-Cyrl-CS"/>
              </w:rPr>
            </w:pPr>
            <w:r w:rsidRPr="00D3605A">
              <w:rPr>
                <w:rFonts w:ascii="Arial" w:hAnsi="Arial" w:cs="Arial"/>
                <w:lang w:val="sr-Cyrl-CS"/>
              </w:rPr>
              <w:t>Сви вртићи су потенцијални као и све групе, деца и родитељи</w:t>
            </w:r>
          </w:p>
        </w:tc>
      </w:tr>
      <w:tr w:rsidR="001E584D" w:rsidRPr="006F018C" w:rsidTr="00ED006A">
        <w:tc>
          <w:tcPr>
            <w:tcW w:w="1560" w:type="dxa"/>
            <w:vMerge w:val="restart"/>
          </w:tcPr>
          <w:p w:rsidR="001E584D" w:rsidRPr="00185657" w:rsidRDefault="001E584D" w:rsidP="00276AC3">
            <w:pPr>
              <w:rPr>
                <w:rFonts w:ascii="Arial" w:hAnsi="Arial" w:cs="Arial"/>
                <w:b/>
                <w:bCs/>
                <w:lang w:val="sr-Cyrl-CS"/>
              </w:rPr>
            </w:pPr>
            <w:r w:rsidRPr="00185657">
              <w:rPr>
                <w:rFonts w:ascii="Arial" w:hAnsi="Arial" w:cs="Arial"/>
                <w:b/>
                <w:bCs/>
                <w:lang w:val="sr-Cyrl-CS"/>
              </w:rPr>
              <w:t>Тематски родитељски састанци</w:t>
            </w:r>
          </w:p>
        </w:tc>
        <w:tc>
          <w:tcPr>
            <w:tcW w:w="4678" w:type="dxa"/>
          </w:tcPr>
          <w:p w:rsidR="001E584D" w:rsidRDefault="001E584D" w:rsidP="00276AC3">
            <w:pPr>
              <w:rPr>
                <w:rFonts w:ascii="Arial" w:hAnsi="Arial" w:cs="Arial"/>
                <w:lang w:val="sr-Cyrl-CS"/>
              </w:rPr>
            </w:pPr>
            <w:r w:rsidRPr="00D3605A">
              <w:rPr>
                <w:rFonts w:ascii="Arial" w:hAnsi="Arial" w:cs="Arial"/>
                <w:lang w:val="sr-Cyrl-CS"/>
              </w:rPr>
              <w:t>Говорни поремећаји</w:t>
            </w:r>
          </w:p>
          <w:p w:rsidR="001E584D" w:rsidRPr="00D3605A" w:rsidRDefault="001E584D" w:rsidP="00276AC3">
            <w:pPr>
              <w:rPr>
                <w:rFonts w:ascii="Arial" w:hAnsi="Arial" w:cs="Arial"/>
                <w:lang w:val="sr-Cyrl-CS"/>
              </w:rPr>
            </w:pPr>
          </w:p>
        </w:tc>
        <w:tc>
          <w:tcPr>
            <w:tcW w:w="1701" w:type="dxa"/>
          </w:tcPr>
          <w:p w:rsidR="001E584D" w:rsidRPr="00D3605A" w:rsidRDefault="001E584D" w:rsidP="00276AC3">
            <w:pPr>
              <w:rPr>
                <w:rFonts w:ascii="Arial" w:hAnsi="Arial" w:cs="Arial"/>
                <w:lang w:val="sr-Cyrl-CS"/>
              </w:rPr>
            </w:pPr>
            <w:r w:rsidRPr="00D3605A">
              <w:rPr>
                <w:rFonts w:ascii="Arial" w:hAnsi="Arial" w:cs="Arial"/>
                <w:lang w:val="sr-Cyrl-CS"/>
              </w:rPr>
              <w:t>У току године</w:t>
            </w:r>
          </w:p>
        </w:tc>
        <w:tc>
          <w:tcPr>
            <w:tcW w:w="1701" w:type="dxa"/>
          </w:tcPr>
          <w:p w:rsidR="001E584D" w:rsidRPr="00D3605A" w:rsidRDefault="001E584D" w:rsidP="00276AC3">
            <w:pPr>
              <w:rPr>
                <w:rFonts w:ascii="Arial" w:hAnsi="Arial" w:cs="Arial"/>
                <w:lang w:val="sr-Cyrl-CS"/>
              </w:rPr>
            </w:pPr>
            <w:r w:rsidRPr="00D3605A">
              <w:rPr>
                <w:rFonts w:ascii="Arial" w:hAnsi="Arial" w:cs="Arial"/>
                <w:lang w:val="sr-Cyrl-CS"/>
              </w:rPr>
              <w:t>Према потребама вртића тј. групе и родитеља</w:t>
            </w:r>
          </w:p>
        </w:tc>
      </w:tr>
      <w:tr w:rsidR="001E584D" w:rsidRPr="00FC2AB6" w:rsidTr="00ED006A">
        <w:tc>
          <w:tcPr>
            <w:tcW w:w="1560" w:type="dxa"/>
            <w:vMerge/>
          </w:tcPr>
          <w:p w:rsidR="001E584D" w:rsidRPr="00185657" w:rsidRDefault="001E584D" w:rsidP="00276AC3">
            <w:pPr>
              <w:rPr>
                <w:rFonts w:ascii="Arial" w:hAnsi="Arial" w:cs="Arial"/>
                <w:b/>
                <w:bCs/>
                <w:lang w:val="sr-Cyrl-CS"/>
              </w:rPr>
            </w:pPr>
          </w:p>
        </w:tc>
        <w:tc>
          <w:tcPr>
            <w:tcW w:w="4678" w:type="dxa"/>
          </w:tcPr>
          <w:p w:rsidR="001E584D" w:rsidRPr="00D3605A" w:rsidRDefault="001E584D" w:rsidP="00276AC3">
            <w:pPr>
              <w:rPr>
                <w:rFonts w:ascii="Arial" w:hAnsi="Arial" w:cs="Arial"/>
                <w:lang w:val="sr-Cyrl-CS"/>
              </w:rPr>
            </w:pPr>
            <w:r>
              <w:rPr>
                <w:rFonts w:ascii="Arial" w:hAnsi="Arial" w:cs="Arial"/>
                <w:lang w:val="sr-Cyrl-CS"/>
              </w:rPr>
              <w:t>Стр</w:t>
            </w:r>
            <w:r w:rsidR="00707D35">
              <w:rPr>
                <w:rFonts w:ascii="Arial" w:hAnsi="Arial" w:cs="Arial"/>
                <w:lang w:val="sr-Cyrl-CS"/>
              </w:rPr>
              <w:t>а</w:t>
            </w:r>
            <w:r>
              <w:rPr>
                <w:rFonts w:ascii="Arial" w:hAnsi="Arial" w:cs="Arial"/>
                <w:lang w:val="sr-Cyrl-CS"/>
              </w:rPr>
              <w:t>хови код деце</w:t>
            </w:r>
          </w:p>
        </w:tc>
        <w:tc>
          <w:tcPr>
            <w:tcW w:w="1701" w:type="dxa"/>
          </w:tcPr>
          <w:p w:rsidR="001E584D" w:rsidRPr="00D3605A" w:rsidRDefault="00707D35" w:rsidP="001E584D">
            <w:pPr>
              <w:rPr>
                <w:rFonts w:ascii="Arial" w:hAnsi="Arial" w:cs="Arial"/>
                <w:lang w:val="sr-Cyrl-CS"/>
              </w:rPr>
            </w:pPr>
            <w:r>
              <w:rPr>
                <w:rFonts w:asciiTheme="minorHAnsi" w:hAnsiTheme="minorHAnsi"/>
                <w:sz w:val="24"/>
                <w:szCs w:val="24"/>
                <w:lang w:val="sr-Cyrl-CS"/>
              </w:rPr>
              <w:t>М</w:t>
            </w:r>
            <w:r w:rsidR="00102F77">
              <w:rPr>
                <w:rFonts w:asciiTheme="minorHAnsi" w:hAnsiTheme="minorHAnsi"/>
                <w:sz w:val="24"/>
                <w:szCs w:val="24"/>
                <w:lang w:val="sr-Cyrl-CS"/>
              </w:rPr>
              <w:t>арт 2015.</w:t>
            </w:r>
          </w:p>
        </w:tc>
        <w:tc>
          <w:tcPr>
            <w:tcW w:w="1701" w:type="dxa"/>
          </w:tcPr>
          <w:p w:rsidR="001E584D" w:rsidRPr="00D3605A" w:rsidRDefault="00102F77" w:rsidP="00276AC3">
            <w:pPr>
              <w:rPr>
                <w:rFonts w:ascii="Arial" w:hAnsi="Arial" w:cs="Arial"/>
                <w:lang w:val="sr-Cyrl-CS"/>
              </w:rPr>
            </w:pPr>
            <w:r>
              <w:rPr>
                <w:rFonts w:ascii="Arial" w:hAnsi="Arial" w:cs="Arial"/>
                <w:lang w:val="sr-Cyrl-CS"/>
              </w:rPr>
              <w:t>"Веверица"</w:t>
            </w:r>
          </w:p>
        </w:tc>
      </w:tr>
      <w:tr w:rsidR="00102F77" w:rsidRPr="006F018C" w:rsidTr="00ED006A">
        <w:tc>
          <w:tcPr>
            <w:tcW w:w="1560" w:type="dxa"/>
            <w:vMerge w:val="restart"/>
          </w:tcPr>
          <w:p w:rsidR="00102F77" w:rsidRPr="00185657" w:rsidRDefault="00102F77" w:rsidP="00276AC3">
            <w:pPr>
              <w:rPr>
                <w:rFonts w:ascii="Arial" w:hAnsi="Arial" w:cs="Arial"/>
                <w:b/>
                <w:bCs/>
                <w:lang w:val="sr-Cyrl-CS"/>
              </w:rPr>
            </w:pPr>
            <w:r w:rsidRPr="00185657">
              <w:rPr>
                <w:rFonts w:ascii="Arial" w:hAnsi="Arial" w:cs="Arial"/>
                <w:b/>
                <w:bCs/>
                <w:lang w:val="sr-Cyrl-CS"/>
              </w:rPr>
              <w:t>Радионице</w:t>
            </w:r>
          </w:p>
        </w:tc>
        <w:tc>
          <w:tcPr>
            <w:tcW w:w="4678" w:type="dxa"/>
          </w:tcPr>
          <w:p w:rsidR="00102F77" w:rsidRPr="00D3605A" w:rsidRDefault="00102F77" w:rsidP="00276AC3">
            <w:pPr>
              <w:rPr>
                <w:rFonts w:ascii="Arial" w:hAnsi="Arial" w:cs="Arial"/>
                <w:lang w:val="sr-Cyrl-CS"/>
              </w:rPr>
            </w:pPr>
            <w:r w:rsidRPr="00D3605A">
              <w:rPr>
                <w:rFonts w:ascii="Arial" w:hAnsi="Arial" w:cs="Arial"/>
                <w:lang w:val="sr-Cyrl-CS"/>
              </w:rPr>
              <w:t>Логопед код куће</w:t>
            </w:r>
            <w:r w:rsidR="00707D35">
              <w:rPr>
                <w:rFonts w:ascii="Arial" w:hAnsi="Arial" w:cs="Arial"/>
                <w:lang w:val="sr-Cyrl-CS"/>
              </w:rPr>
              <w:t xml:space="preserve"> </w:t>
            </w:r>
            <w:r w:rsidRPr="00D3605A">
              <w:rPr>
                <w:rFonts w:ascii="Arial" w:hAnsi="Arial" w:cs="Arial"/>
                <w:lang w:val="sr-Cyrl-CS"/>
              </w:rPr>
              <w:t xml:space="preserve">- обука родитеља за спровођење говорне терапије у куђним условима </w:t>
            </w:r>
          </w:p>
          <w:p w:rsidR="00102F77" w:rsidRPr="00D3605A" w:rsidRDefault="00102F77" w:rsidP="00276AC3">
            <w:pPr>
              <w:rPr>
                <w:rFonts w:ascii="Arial" w:hAnsi="Arial" w:cs="Arial"/>
                <w:lang w:val="sr-Cyrl-CS"/>
              </w:rPr>
            </w:pPr>
            <w:r w:rsidRPr="00D3605A">
              <w:rPr>
                <w:rFonts w:ascii="Arial" w:hAnsi="Arial" w:cs="Arial"/>
                <w:lang w:val="sr-Cyrl-CS"/>
              </w:rPr>
              <w:t xml:space="preserve">Вежбе логомоторике код куће </w:t>
            </w:r>
          </w:p>
          <w:p w:rsidR="00102F77" w:rsidRPr="00D3605A" w:rsidRDefault="00102F77" w:rsidP="00276AC3">
            <w:pPr>
              <w:rPr>
                <w:rFonts w:ascii="Arial" w:hAnsi="Arial" w:cs="Arial"/>
                <w:color w:val="FF0000"/>
                <w:lang w:val="sr-Cyrl-CS"/>
              </w:rPr>
            </w:pPr>
          </w:p>
          <w:p w:rsidR="00102F77" w:rsidRPr="00D3605A" w:rsidRDefault="00102F77" w:rsidP="00276AC3">
            <w:pPr>
              <w:rPr>
                <w:rFonts w:ascii="Arial" w:hAnsi="Arial" w:cs="Arial"/>
                <w:lang w:val="sr-Latn-CS"/>
              </w:rPr>
            </w:pPr>
          </w:p>
        </w:tc>
        <w:tc>
          <w:tcPr>
            <w:tcW w:w="1701" w:type="dxa"/>
          </w:tcPr>
          <w:p w:rsidR="00102F77" w:rsidRPr="00D3605A" w:rsidRDefault="00707D35" w:rsidP="00276AC3">
            <w:pPr>
              <w:rPr>
                <w:rFonts w:ascii="Arial" w:hAnsi="Arial" w:cs="Arial"/>
                <w:color w:val="FF0000"/>
                <w:lang w:val="sr-Cyrl-CS"/>
              </w:rPr>
            </w:pPr>
            <w:r>
              <w:rPr>
                <w:rFonts w:ascii="Arial" w:hAnsi="Arial" w:cs="Arial"/>
                <w:lang w:val="sr-Cyrl-CS"/>
              </w:rPr>
              <w:t>Од октобра 2014. до</w:t>
            </w:r>
            <w:r w:rsidR="00102F77" w:rsidRPr="00D3605A">
              <w:rPr>
                <w:rFonts w:ascii="Arial" w:hAnsi="Arial" w:cs="Arial"/>
                <w:lang w:val="sr-Cyrl-CS"/>
              </w:rPr>
              <w:t xml:space="preserve"> јуна 2015</w:t>
            </w:r>
            <w:r>
              <w:rPr>
                <w:rFonts w:ascii="Arial" w:hAnsi="Arial" w:cs="Arial"/>
                <w:lang w:val="sr-Cyrl-CS"/>
              </w:rPr>
              <w:t>.</w:t>
            </w:r>
          </w:p>
        </w:tc>
        <w:tc>
          <w:tcPr>
            <w:tcW w:w="1701" w:type="dxa"/>
          </w:tcPr>
          <w:p w:rsidR="00102F77" w:rsidRPr="00D3605A" w:rsidRDefault="00102F77" w:rsidP="00276AC3">
            <w:pPr>
              <w:rPr>
                <w:rFonts w:ascii="Arial" w:hAnsi="Arial" w:cs="Arial"/>
                <w:lang w:val="sr-Cyrl-CS"/>
              </w:rPr>
            </w:pPr>
            <w:r w:rsidRPr="00D3605A">
              <w:rPr>
                <w:rFonts w:ascii="Arial" w:hAnsi="Arial" w:cs="Arial"/>
                <w:lang w:val="sr-Cyrl-CS"/>
              </w:rPr>
              <w:t>У вртићима где се спроводи групни</w:t>
            </w:r>
            <w:r w:rsidR="00707D35">
              <w:rPr>
                <w:rFonts w:ascii="Arial" w:hAnsi="Arial" w:cs="Arial"/>
                <w:lang w:val="sr-Cyrl-CS"/>
              </w:rPr>
              <w:t xml:space="preserve"> -индивидуализов</w:t>
            </w:r>
            <w:r w:rsidRPr="00D3605A">
              <w:rPr>
                <w:rFonts w:ascii="Arial" w:hAnsi="Arial" w:cs="Arial"/>
                <w:lang w:val="sr-Cyrl-CS"/>
              </w:rPr>
              <w:t>ан логопедски рад без присуства родитеља</w:t>
            </w:r>
          </w:p>
        </w:tc>
      </w:tr>
      <w:tr w:rsidR="00102F77" w:rsidRPr="006F018C" w:rsidTr="00ED006A">
        <w:tc>
          <w:tcPr>
            <w:tcW w:w="1560" w:type="dxa"/>
            <w:vMerge/>
          </w:tcPr>
          <w:p w:rsidR="00102F77" w:rsidRPr="00185657" w:rsidRDefault="00102F77" w:rsidP="00276AC3">
            <w:pPr>
              <w:rPr>
                <w:rFonts w:ascii="Arial" w:hAnsi="Arial" w:cs="Arial"/>
                <w:b/>
                <w:bCs/>
                <w:lang w:val="sr-Cyrl-CS"/>
              </w:rPr>
            </w:pPr>
          </w:p>
        </w:tc>
        <w:tc>
          <w:tcPr>
            <w:tcW w:w="4678" w:type="dxa"/>
          </w:tcPr>
          <w:p w:rsidR="00102F77" w:rsidRPr="00195DF0" w:rsidRDefault="00707D35" w:rsidP="00102F77">
            <w:pPr>
              <w:pStyle w:val="1tekst"/>
              <w:ind w:left="0" w:right="-2" w:firstLine="0"/>
              <w:rPr>
                <w:rFonts w:asciiTheme="minorHAnsi" w:hAnsiTheme="minorHAnsi" w:cs="Times New Roman"/>
                <w:sz w:val="24"/>
                <w:szCs w:val="24"/>
                <w:lang w:val="sr-Cyrl-CS"/>
              </w:rPr>
            </w:pPr>
            <w:r>
              <w:rPr>
                <w:rFonts w:asciiTheme="minorHAnsi" w:hAnsiTheme="minorHAnsi" w:cs="Times New Roman"/>
                <w:sz w:val="24"/>
                <w:szCs w:val="24"/>
                <w:lang w:val="sr-Cyrl-CS"/>
              </w:rPr>
              <w:t>"</w:t>
            </w:r>
            <w:r w:rsidR="00102F77" w:rsidRPr="00195DF0">
              <w:rPr>
                <w:rFonts w:asciiTheme="minorHAnsi" w:hAnsiTheme="minorHAnsi" w:cs="Times New Roman"/>
                <w:sz w:val="24"/>
                <w:szCs w:val="24"/>
                <w:lang w:val="sr-Cyrl-CS"/>
              </w:rPr>
              <w:t>Добар родитељ"</w:t>
            </w:r>
            <w:r>
              <w:rPr>
                <w:rFonts w:asciiTheme="minorHAnsi" w:hAnsiTheme="minorHAnsi" w:cs="Times New Roman"/>
                <w:sz w:val="24"/>
                <w:szCs w:val="24"/>
                <w:lang w:val="sr-Cyrl-CS"/>
              </w:rPr>
              <w:t xml:space="preserve"> </w:t>
            </w:r>
            <w:r w:rsidR="00102F77" w:rsidRPr="00195DF0">
              <w:rPr>
                <w:rFonts w:asciiTheme="minorHAnsi" w:hAnsiTheme="minorHAnsi" w:cs="Times New Roman"/>
                <w:sz w:val="24"/>
                <w:szCs w:val="24"/>
                <w:lang w:val="sr-Cyrl-CS"/>
              </w:rPr>
              <w:t xml:space="preserve">- подршка </w:t>
            </w:r>
            <w:r>
              <w:rPr>
                <w:rFonts w:asciiTheme="minorHAnsi" w:hAnsiTheme="minorHAnsi" w:cs="Times New Roman"/>
                <w:sz w:val="24"/>
                <w:szCs w:val="24"/>
                <w:lang w:val="sr-Cyrl-CS"/>
              </w:rPr>
              <w:t>јачању родитељских компетенција</w:t>
            </w:r>
          </w:p>
          <w:p w:rsidR="00102F77" w:rsidRPr="00D3605A" w:rsidRDefault="00102F77" w:rsidP="00276AC3">
            <w:pPr>
              <w:rPr>
                <w:rFonts w:ascii="Arial" w:hAnsi="Arial" w:cs="Arial"/>
                <w:lang w:val="sr-Cyrl-CS"/>
              </w:rPr>
            </w:pPr>
          </w:p>
        </w:tc>
        <w:tc>
          <w:tcPr>
            <w:tcW w:w="1701" w:type="dxa"/>
          </w:tcPr>
          <w:p w:rsidR="00102F77" w:rsidRDefault="00102F77" w:rsidP="00102F77">
            <w:pPr>
              <w:rPr>
                <w:rFonts w:asciiTheme="minorHAnsi" w:hAnsiTheme="minorHAnsi"/>
                <w:sz w:val="24"/>
                <w:szCs w:val="24"/>
                <w:lang w:val="sr-Cyrl-CS"/>
              </w:rPr>
            </w:pPr>
            <w:r w:rsidRPr="00195DF0">
              <w:rPr>
                <w:rFonts w:asciiTheme="minorHAnsi" w:hAnsiTheme="minorHAnsi"/>
                <w:sz w:val="24"/>
                <w:szCs w:val="24"/>
                <w:lang w:val="sr-Cyrl-CS"/>
              </w:rPr>
              <w:t>Октобар, новембар, 2014.</w:t>
            </w:r>
          </w:p>
          <w:p w:rsidR="00102F77" w:rsidRDefault="00102F77" w:rsidP="00102F77">
            <w:pPr>
              <w:rPr>
                <w:rFonts w:asciiTheme="minorHAnsi" w:hAnsiTheme="minorHAnsi"/>
                <w:sz w:val="24"/>
                <w:szCs w:val="24"/>
                <w:lang w:val="sr-Cyrl-CS"/>
              </w:rPr>
            </w:pPr>
          </w:p>
          <w:p w:rsidR="00102F77" w:rsidRPr="00D3605A" w:rsidRDefault="00102F77" w:rsidP="00102F77">
            <w:pPr>
              <w:rPr>
                <w:rFonts w:ascii="Arial" w:hAnsi="Arial" w:cs="Arial"/>
                <w:lang w:val="sr-Cyrl-CS"/>
              </w:rPr>
            </w:pPr>
            <w:r>
              <w:rPr>
                <w:rFonts w:asciiTheme="minorHAnsi" w:hAnsiTheme="minorHAnsi"/>
                <w:sz w:val="24"/>
                <w:szCs w:val="24"/>
                <w:lang w:val="sr-Cyrl-CS"/>
              </w:rPr>
              <w:t>фебруар 2015.</w:t>
            </w:r>
          </w:p>
        </w:tc>
        <w:tc>
          <w:tcPr>
            <w:tcW w:w="1701" w:type="dxa"/>
          </w:tcPr>
          <w:p w:rsidR="00102F77" w:rsidRDefault="00102F77" w:rsidP="00276AC3">
            <w:pPr>
              <w:rPr>
                <w:rFonts w:asciiTheme="minorHAnsi" w:hAnsiTheme="minorHAnsi"/>
                <w:sz w:val="24"/>
                <w:szCs w:val="24"/>
                <w:lang w:val="sr-Cyrl-CS"/>
              </w:rPr>
            </w:pPr>
            <w:r w:rsidRPr="00195DF0">
              <w:rPr>
                <w:rFonts w:asciiTheme="minorHAnsi" w:hAnsiTheme="minorHAnsi"/>
                <w:sz w:val="24"/>
                <w:szCs w:val="24"/>
                <w:lang w:val="sr-Cyrl-CS"/>
              </w:rPr>
              <w:t xml:space="preserve">Мандарина" </w:t>
            </w:r>
            <w:r>
              <w:rPr>
                <w:rFonts w:asciiTheme="minorHAnsi" w:hAnsiTheme="minorHAnsi"/>
                <w:sz w:val="24"/>
                <w:szCs w:val="24"/>
                <w:lang w:val="sr-Cyrl-CS"/>
              </w:rPr>
              <w:t>, "Ластавица", "Полетарац", "Веверица"</w:t>
            </w:r>
          </w:p>
          <w:p w:rsidR="00624FE8" w:rsidRPr="00D3605A" w:rsidRDefault="00624FE8" w:rsidP="00276AC3">
            <w:pPr>
              <w:rPr>
                <w:rFonts w:ascii="Arial" w:hAnsi="Arial" w:cs="Arial"/>
                <w:lang w:val="sr-Cyrl-CS"/>
              </w:rPr>
            </w:pPr>
            <w:r>
              <w:rPr>
                <w:rFonts w:asciiTheme="minorHAnsi" w:hAnsiTheme="minorHAnsi"/>
                <w:sz w:val="24"/>
                <w:szCs w:val="24"/>
                <w:lang w:val="sr-Cyrl-CS"/>
              </w:rPr>
              <w:t>"</w:t>
            </w:r>
            <w:r w:rsidR="009524B5">
              <w:rPr>
                <w:rFonts w:asciiTheme="minorHAnsi" w:hAnsiTheme="minorHAnsi"/>
                <w:sz w:val="24"/>
                <w:szCs w:val="24"/>
                <w:lang w:val="sr-Cyrl-CS"/>
              </w:rPr>
              <w:t>Колибри</w:t>
            </w:r>
            <w:r>
              <w:rPr>
                <w:rFonts w:asciiTheme="minorHAnsi" w:hAnsiTheme="minorHAnsi"/>
                <w:sz w:val="24"/>
                <w:szCs w:val="24"/>
                <w:lang w:val="sr-Cyrl-CS"/>
              </w:rPr>
              <w:t>"</w:t>
            </w:r>
          </w:p>
        </w:tc>
      </w:tr>
      <w:tr w:rsidR="001E112D" w:rsidRPr="006F018C" w:rsidTr="00ED006A">
        <w:tc>
          <w:tcPr>
            <w:tcW w:w="1560" w:type="dxa"/>
          </w:tcPr>
          <w:p w:rsidR="001E112D" w:rsidRPr="00185657" w:rsidRDefault="001E112D" w:rsidP="00276AC3">
            <w:pPr>
              <w:rPr>
                <w:rFonts w:ascii="Arial" w:hAnsi="Arial" w:cs="Arial"/>
                <w:b/>
                <w:bCs/>
                <w:lang w:val="sr-Cyrl-CS"/>
              </w:rPr>
            </w:pPr>
            <w:r w:rsidRPr="00185657">
              <w:rPr>
                <w:rFonts w:ascii="Arial" w:hAnsi="Arial" w:cs="Arial"/>
                <w:b/>
                <w:bCs/>
                <w:lang w:val="sr-Cyrl-CS"/>
              </w:rPr>
              <w:t>Тимски рад родитељ, васпитач и стручни сарадник</w:t>
            </w:r>
          </w:p>
        </w:tc>
        <w:tc>
          <w:tcPr>
            <w:tcW w:w="4678" w:type="dxa"/>
          </w:tcPr>
          <w:p w:rsidR="001E112D" w:rsidRPr="00D3605A" w:rsidRDefault="001E112D" w:rsidP="00276AC3">
            <w:pPr>
              <w:rPr>
                <w:rFonts w:ascii="Arial" w:hAnsi="Arial" w:cs="Arial"/>
                <w:lang w:val="sr-Cyrl-CS"/>
              </w:rPr>
            </w:pPr>
            <w:r w:rsidRPr="00D3605A">
              <w:rPr>
                <w:rFonts w:ascii="Arial" w:hAnsi="Arial" w:cs="Arial"/>
                <w:lang w:val="sr-Cyrl-CS"/>
              </w:rPr>
              <w:t xml:space="preserve">Подстицање и праћење развоја детета са говорним поремеђајима кроз праћење и реализацију активности вазаним за говор. </w:t>
            </w:r>
          </w:p>
          <w:p w:rsidR="001E112D" w:rsidRPr="00D3605A" w:rsidRDefault="001E112D" w:rsidP="00276AC3">
            <w:pPr>
              <w:rPr>
                <w:rFonts w:ascii="Arial" w:hAnsi="Arial" w:cs="Arial"/>
                <w:lang w:val="sr-Cyrl-CS"/>
              </w:rPr>
            </w:pPr>
            <w:r w:rsidRPr="00D3605A">
              <w:rPr>
                <w:rFonts w:ascii="Arial" w:hAnsi="Arial" w:cs="Arial"/>
                <w:lang w:val="sr-Cyrl-CS"/>
              </w:rPr>
              <w:t>Испитивање развоја говора и језика код деце до три године   " Корал"</w:t>
            </w:r>
          </w:p>
          <w:p w:rsidR="001E112D" w:rsidRPr="00D3605A" w:rsidRDefault="001E112D" w:rsidP="00276AC3">
            <w:pPr>
              <w:rPr>
                <w:rFonts w:ascii="Arial" w:hAnsi="Arial" w:cs="Arial"/>
                <w:lang w:val="sr-Cyrl-CS"/>
              </w:rPr>
            </w:pPr>
            <w:r w:rsidRPr="00D3605A">
              <w:rPr>
                <w:rFonts w:ascii="Arial" w:hAnsi="Arial" w:cs="Arial"/>
                <w:lang w:val="sr-Cyrl-CS"/>
              </w:rPr>
              <w:t xml:space="preserve">Подстицање и праћење развоја детета са сметњама у развоју кроз израду ИОП-а у оквиру Инклузивног програма </w:t>
            </w:r>
          </w:p>
        </w:tc>
        <w:tc>
          <w:tcPr>
            <w:tcW w:w="1701" w:type="dxa"/>
          </w:tcPr>
          <w:p w:rsidR="001E112D" w:rsidRPr="00D3605A" w:rsidRDefault="001E112D" w:rsidP="00276AC3">
            <w:pPr>
              <w:rPr>
                <w:rFonts w:ascii="Arial" w:hAnsi="Arial" w:cs="Arial"/>
                <w:lang w:val="sr-Cyrl-CS"/>
              </w:rPr>
            </w:pPr>
            <w:r w:rsidRPr="00D3605A">
              <w:rPr>
                <w:rFonts w:ascii="Arial" w:hAnsi="Arial" w:cs="Arial"/>
                <w:lang w:val="sr-Cyrl-CS"/>
              </w:rPr>
              <w:t xml:space="preserve">Од октобра 2014 до јуна 2015 </w:t>
            </w:r>
          </w:p>
          <w:p w:rsidR="001E112D" w:rsidRPr="00D3605A" w:rsidRDefault="001E112D" w:rsidP="00276AC3">
            <w:pPr>
              <w:rPr>
                <w:rFonts w:ascii="Arial" w:hAnsi="Arial" w:cs="Arial"/>
                <w:lang w:val="sr-Cyrl-CS"/>
              </w:rPr>
            </w:pPr>
          </w:p>
          <w:p w:rsidR="001E112D" w:rsidRPr="00D3605A" w:rsidRDefault="001E112D" w:rsidP="00276AC3">
            <w:pPr>
              <w:rPr>
                <w:rFonts w:ascii="Arial" w:hAnsi="Arial" w:cs="Arial"/>
                <w:lang w:val="sr-Cyrl-CS"/>
              </w:rPr>
            </w:pPr>
          </w:p>
          <w:p w:rsidR="001E112D" w:rsidRPr="00D3605A" w:rsidRDefault="001E112D" w:rsidP="00276AC3">
            <w:pPr>
              <w:rPr>
                <w:rFonts w:ascii="Arial" w:hAnsi="Arial" w:cs="Arial"/>
                <w:lang w:val="sr-Cyrl-CS"/>
              </w:rPr>
            </w:pPr>
          </w:p>
          <w:p w:rsidR="001E112D" w:rsidRPr="00D3605A" w:rsidRDefault="001E112D" w:rsidP="00276AC3">
            <w:pPr>
              <w:rPr>
                <w:rFonts w:ascii="Arial" w:hAnsi="Arial" w:cs="Arial"/>
                <w:lang w:val="sr-Cyrl-CS"/>
              </w:rPr>
            </w:pPr>
            <w:r w:rsidRPr="00D3605A">
              <w:rPr>
                <w:rFonts w:ascii="Arial" w:hAnsi="Arial" w:cs="Arial"/>
                <w:lang w:val="sr-Cyrl-CS"/>
              </w:rPr>
              <w:t xml:space="preserve">У току школске године </w:t>
            </w:r>
          </w:p>
          <w:p w:rsidR="001E112D" w:rsidRPr="00D3605A" w:rsidRDefault="001E112D" w:rsidP="00276AC3">
            <w:pPr>
              <w:rPr>
                <w:rFonts w:ascii="Arial" w:hAnsi="Arial" w:cs="Arial"/>
                <w:lang w:val="sr-Cyrl-CS"/>
              </w:rPr>
            </w:pPr>
          </w:p>
          <w:p w:rsidR="001E112D" w:rsidRPr="00D3605A" w:rsidRDefault="001E112D" w:rsidP="00276AC3">
            <w:pPr>
              <w:rPr>
                <w:rFonts w:ascii="Arial" w:hAnsi="Arial" w:cs="Arial"/>
                <w:lang w:val="sr-Cyrl-CS"/>
              </w:rPr>
            </w:pPr>
          </w:p>
          <w:p w:rsidR="001E112D" w:rsidRPr="00D3605A" w:rsidRDefault="001E112D" w:rsidP="00276AC3">
            <w:pPr>
              <w:rPr>
                <w:rFonts w:ascii="Arial" w:hAnsi="Arial" w:cs="Arial"/>
                <w:lang w:val="sr-Cyrl-CS"/>
              </w:rPr>
            </w:pPr>
            <w:r w:rsidRPr="00D3605A">
              <w:rPr>
                <w:rFonts w:ascii="Arial" w:hAnsi="Arial" w:cs="Arial"/>
                <w:lang w:val="sr-Cyrl-CS"/>
              </w:rPr>
              <w:t>Од октобра 2014/ до јуна тромесечно</w:t>
            </w:r>
          </w:p>
        </w:tc>
        <w:tc>
          <w:tcPr>
            <w:tcW w:w="1701" w:type="dxa"/>
          </w:tcPr>
          <w:p w:rsidR="001E112D" w:rsidRPr="00D3605A" w:rsidRDefault="001E112D" w:rsidP="00276AC3">
            <w:pPr>
              <w:rPr>
                <w:rFonts w:ascii="Arial" w:hAnsi="Arial" w:cs="Arial"/>
                <w:lang w:val="sr-Cyrl-CS"/>
              </w:rPr>
            </w:pPr>
            <w:r w:rsidRPr="00D3605A">
              <w:rPr>
                <w:rFonts w:ascii="Arial" w:hAnsi="Arial" w:cs="Arial"/>
                <w:lang w:val="sr-Cyrl-CS"/>
              </w:rPr>
              <w:t xml:space="preserve">За децу са говорним поремећајима </w:t>
            </w:r>
          </w:p>
          <w:p w:rsidR="001E112D" w:rsidRPr="00D3605A" w:rsidRDefault="001E112D" w:rsidP="00276AC3">
            <w:pPr>
              <w:rPr>
                <w:rFonts w:ascii="Arial" w:hAnsi="Arial" w:cs="Arial"/>
                <w:lang w:val="sr-Cyrl-CS"/>
              </w:rPr>
            </w:pPr>
          </w:p>
          <w:p w:rsidR="001E112D" w:rsidRPr="00D3605A" w:rsidRDefault="001E112D" w:rsidP="00276AC3">
            <w:pPr>
              <w:rPr>
                <w:rFonts w:ascii="Arial" w:hAnsi="Arial" w:cs="Arial"/>
                <w:lang w:val="sr-Cyrl-CS"/>
              </w:rPr>
            </w:pPr>
            <w:r w:rsidRPr="00D3605A">
              <w:rPr>
                <w:rFonts w:ascii="Arial" w:hAnsi="Arial" w:cs="Arial"/>
                <w:lang w:val="sr-Cyrl-CS"/>
              </w:rPr>
              <w:t>Вртићи код којих постоји већи број деце са говорним поремећајима</w:t>
            </w:r>
          </w:p>
          <w:p w:rsidR="001E112D" w:rsidRPr="00D3605A" w:rsidRDefault="001E112D" w:rsidP="00276AC3">
            <w:pPr>
              <w:rPr>
                <w:rFonts w:ascii="Arial" w:hAnsi="Arial" w:cs="Arial"/>
                <w:lang w:val="sr-Cyrl-CS"/>
              </w:rPr>
            </w:pPr>
          </w:p>
          <w:p w:rsidR="001E112D" w:rsidRPr="00D3605A" w:rsidRDefault="001E112D" w:rsidP="00276AC3">
            <w:pPr>
              <w:rPr>
                <w:rFonts w:ascii="Arial" w:hAnsi="Arial" w:cs="Arial"/>
                <w:lang w:val="sr-Cyrl-CS"/>
              </w:rPr>
            </w:pPr>
            <w:r w:rsidRPr="00D3605A">
              <w:rPr>
                <w:rFonts w:ascii="Arial" w:hAnsi="Arial" w:cs="Arial"/>
                <w:lang w:val="sr-Cyrl-CS"/>
              </w:rPr>
              <w:t>Вртићи у којима се реализује инклузивни програм</w:t>
            </w:r>
          </w:p>
        </w:tc>
      </w:tr>
      <w:tr w:rsidR="001E112D" w:rsidRPr="00D3605A" w:rsidTr="00ED006A">
        <w:tc>
          <w:tcPr>
            <w:tcW w:w="1560" w:type="dxa"/>
          </w:tcPr>
          <w:p w:rsidR="001E112D" w:rsidRPr="00185657" w:rsidRDefault="001E112D" w:rsidP="00276AC3">
            <w:pPr>
              <w:rPr>
                <w:rFonts w:ascii="Arial" w:hAnsi="Arial" w:cs="Arial"/>
                <w:b/>
                <w:bCs/>
                <w:lang w:val="sr-Cyrl-CS"/>
              </w:rPr>
            </w:pPr>
            <w:r w:rsidRPr="00185657">
              <w:rPr>
                <w:rFonts w:ascii="Arial" w:hAnsi="Arial" w:cs="Arial"/>
                <w:b/>
                <w:bCs/>
                <w:lang w:val="sr-Cyrl-CS"/>
              </w:rPr>
              <w:t>Пријеми за родитеље/васпитаче и мед.сестре</w:t>
            </w:r>
          </w:p>
        </w:tc>
        <w:tc>
          <w:tcPr>
            <w:tcW w:w="4678" w:type="dxa"/>
          </w:tcPr>
          <w:p w:rsidR="001E112D" w:rsidRPr="00D3605A" w:rsidRDefault="001E112D" w:rsidP="00276AC3">
            <w:pPr>
              <w:rPr>
                <w:rFonts w:ascii="Arial" w:hAnsi="Arial" w:cs="Arial"/>
                <w:lang w:val="sr-Cyrl-CS"/>
              </w:rPr>
            </w:pPr>
            <w:r w:rsidRPr="00D3605A">
              <w:rPr>
                <w:rFonts w:ascii="Arial" w:hAnsi="Arial" w:cs="Arial"/>
                <w:lang w:val="sr-Cyrl-CS"/>
              </w:rPr>
              <w:t>Индивидуални разговори у вези са говорним развојем детета- на захтев васпитача, мед. сестара или родитеља</w:t>
            </w:r>
          </w:p>
        </w:tc>
        <w:tc>
          <w:tcPr>
            <w:tcW w:w="1701" w:type="dxa"/>
          </w:tcPr>
          <w:p w:rsidR="001E112D" w:rsidRPr="00D3605A" w:rsidRDefault="001E112D" w:rsidP="00276AC3">
            <w:pPr>
              <w:rPr>
                <w:rFonts w:ascii="Arial" w:hAnsi="Arial" w:cs="Arial"/>
                <w:lang w:val="sr-Cyrl-CS"/>
              </w:rPr>
            </w:pPr>
            <w:r w:rsidRPr="00D3605A">
              <w:rPr>
                <w:rFonts w:ascii="Arial" w:hAnsi="Arial" w:cs="Arial"/>
                <w:lang w:val="sr-Cyrl-CS"/>
              </w:rPr>
              <w:t>Минимум два пута у току године, по потреби и чешће</w:t>
            </w:r>
          </w:p>
        </w:tc>
        <w:tc>
          <w:tcPr>
            <w:tcW w:w="1701" w:type="dxa"/>
          </w:tcPr>
          <w:p w:rsidR="001E112D" w:rsidRPr="00D3605A" w:rsidRDefault="001E112D" w:rsidP="00276AC3">
            <w:pPr>
              <w:rPr>
                <w:rFonts w:ascii="Arial" w:hAnsi="Arial" w:cs="Arial"/>
                <w:lang w:val="sr-Cyrl-CS"/>
              </w:rPr>
            </w:pPr>
            <w:r w:rsidRPr="00D3605A">
              <w:rPr>
                <w:rFonts w:ascii="Arial" w:hAnsi="Arial" w:cs="Arial"/>
                <w:lang w:val="sr-Cyrl-CS"/>
              </w:rPr>
              <w:t>Сви вртићи</w:t>
            </w:r>
          </w:p>
        </w:tc>
      </w:tr>
      <w:tr w:rsidR="00ED006A" w:rsidRPr="006F018C" w:rsidTr="00ED006A">
        <w:tc>
          <w:tcPr>
            <w:tcW w:w="1560" w:type="dxa"/>
          </w:tcPr>
          <w:p w:rsidR="00ED006A" w:rsidRPr="00DC072E" w:rsidRDefault="00ED006A" w:rsidP="00510CDF">
            <w:pPr>
              <w:rPr>
                <w:rFonts w:ascii="Arial" w:hAnsi="Arial" w:cs="Arial"/>
                <w:b/>
                <w:lang w:val="sr-Cyrl-CS"/>
              </w:rPr>
            </w:pPr>
            <w:r w:rsidRPr="00DC072E">
              <w:rPr>
                <w:rFonts w:ascii="Arial" w:hAnsi="Arial" w:cs="Arial"/>
                <w:b/>
                <w:lang w:val="sr-Cyrl-CS"/>
              </w:rPr>
              <w:t>Акција са родитељима</w:t>
            </w:r>
          </w:p>
        </w:tc>
        <w:tc>
          <w:tcPr>
            <w:tcW w:w="4678" w:type="dxa"/>
          </w:tcPr>
          <w:p w:rsidR="00ED006A" w:rsidRPr="00DC072E" w:rsidRDefault="00ED006A" w:rsidP="00510CDF">
            <w:pPr>
              <w:rPr>
                <w:rFonts w:ascii="Arial" w:hAnsi="Arial" w:cs="Arial"/>
                <w:lang w:val="sr-Cyrl-CS"/>
              </w:rPr>
            </w:pPr>
            <w:r w:rsidRPr="00DC072E">
              <w:rPr>
                <w:rFonts w:ascii="Arial" w:hAnsi="Arial" w:cs="Arial"/>
                <w:lang w:val="sr-Cyrl-CS"/>
              </w:rPr>
              <w:t>Заједничке активности са родитељима</w:t>
            </w:r>
          </w:p>
          <w:p w:rsidR="00ED006A" w:rsidRPr="00DC072E" w:rsidRDefault="00ED006A" w:rsidP="00510CDF">
            <w:pPr>
              <w:rPr>
                <w:rFonts w:ascii="Arial" w:hAnsi="Arial" w:cs="Arial"/>
                <w:lang w:val="sr-Cyrl-CS"/>
              </w:rPr>
            </w:pPr>
            <w:r w:rsidRPr="00DC072E">
              <w:rPr>
                <w:rFonts w:ascii="Arial" w:hAnsi="Arial" w:cs="Arial"/>
                <w:lang w:val="sr-Cyrl-CS"/>
              </w:rPr>
              <w:t>"Дани вртића Марије Петковић"-Блато на Корчули</w:t>
            </w:r>
          </w:p>
        </w:tc>
        <w:tc>
          <w:tcPr>
            <w:tcW w:w="1701" w:type="dxa"/>
          </w:tcPr>
          <w:p w:rsidR="00ED006A" w:rsidRPr="00DC072E" w:rsidRDefault="009524B5" w:rsidP="00510CDF">
            <w:pPr>
              <w:rPr>
                <w:rFonts w:ascii="Arial" w:hAnsi="Arial" w:cs="Arial"/>
                <w:lang w:val="sr-Cyrl-CS"/>
              </w:rPr>
            </w:pPr>
            <w:r w:rsidRPr="00DC072E">
              <w:rPr>
                <w:rFonts w:ascii="Arial" w:hAnsi="Arial" w:cs="Arial"/>
                <w:lang w:val="sr-Cyrl-CS"/>
              </w:rPr>
              <w:t>Ј</w:t>
            </w:r>
            <w:r w:rsidR="00ED006A" w:rsidRPr="00DC072E">
              <w:rPr>
                <w:rFonts w:ascii="Arial" w:hAnsi="Arial" w:cs="Arial"/>
                <w:lang w:val="sr-Cyrl-CS"/>
              </w:rPr>
              <w:t>едном годишње у јуну месецу</w:t>
            </w:r>
            <w:r w:rsidR="00DC072E">
              <w:rPr>
                <w:rFonts w:ascii="Arial" w:hAnsi="Arial" w:cs="Arial"/>
                <w:lang w:val="sr-Cyrl-CS"/>
              </w:rPr>
              <w:t xml:space="preserve"> 2015.</w:t>
            </w:r>
          </w:p>
        </w:tc>
        <w:tc>
          <w:tcPr>
            <w:tcW w:w="1701" w:type="dxa"/>
          </w:tcPr>
          <w:p w:rsidR="00ED006A" w:rsidRPr="00DC072E" w:rsidRDefault="00ED006A" w:rsidP="00510CDF">
            <w:pPr>
              <w:rPr>
                <w:rFonts w:ascii="Arial" w:hAnsi="Arial" w:cs="Arial"/>
                <w:lang w:val="sr-Cyrl-CS"/>
              </w:rPr>
            </w:pPr>
            <w:r w:rsidRPr="00DC072E">
              <w:rPr>
                <w:rFonts w:ascii="Arial" w:hAnsi="Arial" w:cs="Arial"/>
                <w:lang w:val="sr-Cyrl-CS"/>
              </w:rPr>
              <w:t xml:space="preserve"> "Марија Петковић-Сунчица"  Марија Петковић-Бисер"</w:t>
            </w:r>
          </w:p>
        </w:tc>
      </w:tr>
    </w:tbl>
    <w:p w:rsidR="00081607" w:rsidRDefault="00081607" w:rsidP="00081607">
      <w:pPr>
        <w:shd w:val="clear" w:color="auto" w:fill="FFFFFF"/>
        <w:spacing w:before="259" w:line="278" w:lineRule="exact"/>
        <w:jc w:val="both"/>
        <w:rPr>
          <w:rFonts w:ascii="Arial" w:hAnsi="Arial" w:cs="Arial"/>
          <w:bCs/>
          <w:color w:val="000000"/>
          <w:spacing w:val="-1"/>
          <w:sz w:val="24"/>
          <w:szCs w:val="24"/>
          <w:lang w:val="ru-RU"/>
        </w:rPr>
      </w:pPr>
    </w:p>
    <w:p w:rsidR="004C7870" w:rsidRDefault="004C7870" w:rsidP="00081607">
      <w:pPr>
        <w:shd w:val="clear" w:color="auto" w:fill="FFFFFF"/>
        <w:spacing w:before="259" w:line="278" w:lineRule="exact"/>
        <w:jc w:val="both"/>
        <w:rPr>
          <w:rFonts w:ascii="Arial" w:hAnsi="Arial" w:cs="Arial"/>
          <w:b/>
          <w:bCs/>
          <w:color w:val="000000"/>
          <w:spacing w:val="-1"/>
          <w:sz w:val="24"/>
          <w:szCs w:val="24"/>
          <w:lang w:val="sr-Cyrl-CS"/>
        </w:rPr>
      </w:pPr>
      <w:r w:rsidRPr="004C7870">
        <w:rPr>
          <w:rFonts w:ascii="Arial" w:hAnsi="Arial" w:cs="Arial"/>
          <w:bCs/>
          <w:color w:val="000000"/>
          <w:spacing w:val="-1"/>
          <w:sz w:val="24"/>
          <w:szCs w:val="24"/>
          <w:lang w:val="ru-RU"/>
        </w:rPr>
        <w:t>11.1.2</w:t>
      </w:r>
      <w:r w:rsidR="00081607">
        <w:rPr>
          <w:rFonts w:ascii="Arial" w:hAnsi="Arial" w:cs="Arial"/>
          <w:b/>
          <w:bCs/>
          <w:color w:val="000000"/>
          <w:spacing w:val="-1"/>
          <w:sz w:val="24"/>
          <w:szCs w:val="24"/>
          <w:lang w:val="ru-RU"/>
        </w:rPr>
        <w:t xml:space="preserve">. </w:t>
      </w:r>
      <w:r w:rsidRPr="00C131EF">
        <w:rPr>
          <w:rFonts w:ascii="Arial" w:hAnsi="Arial" w:cs="Arial"/>
          <w:b/>
          <w:bCs/>
          <w:color w:val="000000"/>
          <w:spacing w:val="-1"/>
          <w:sz w:val="24"/>
          <w:szCs w:val="24"/>
          <w:lang w:val="sr-Cyrl-CS"/>
        </w:rPr>
        <w:t>Родитељски састанци</w:t>
      </w:r>
      <w:r w:rsidR="002674DB">
        <w:rPr>
          <w:rFonts w:ascii="Arial" w:hAnsi="Arial" w:cs="Arial"/>
          <w:b/>
          <w:bCs/>
          <w:color w:val="000000"/>
          <w:spacing w:val="-1"/>
          <w:sz w:val="24"/>
          <w:szCs w:val="24"/>
          <w:lang w:val="sr-Cyrl-CS"/>
        </w:rPr>
        <w:t xml:space="preserve"> и индивидуални разговори</w:t>
      </w:r>
    </w:p>
    <w:p w:rsidR="009115DF" w:rsidRDefault="00277E8F" w:rsidP="00DC072E">
      <w:pPr>
        <w:shd w:val="clear" w:color="auto" w:fill="FFFFFF"/>
        <w:spacing w:before="259" w:line="276" w:lineRule="auto"/>
        <w:jc w:val="both"/>
        <w:rPr>
          <w:rFonts w:ascii="Arial" w:hAnsi="Arial" w:cs="Arial"/>
          <w:bCs/>
          <w:color w:val="000000"/>
          <w:spacing w:val="-1"/>
          <w:sz w:val="24"/>
          <w:szCs w:val="24"/>
          <w:lang w:val="ru-RU"/>
        </w:rPr>
      </w:pPr>
      <w:r>
        <w:rPr>
          <w:rFonts w:ascii="Arial" w:hAnsi="Arial" w:cs="Arial"/>
          <w:bCs/>
          <w:color w:val="000000"/>
          <w:spacing w:val="-1"/>
          <w:sz w:val="24"/>
          <w:szCs w:val="24"/>
          <w:lang w:val="ru-RU"/>
        </w:rPr>
        <w:t xml:space="preserve">У </w:t>
      </w:r>
      <w:r w:rsidR="004C7870">
        <w:rPr>
          <w:rFonts w:ascii="Arial" w:hAnsi="Arial" w:cs="Arial"/>
          <w:bCs/>
          <w:color w:val="000000"/>
          <w:spacing w:val="-1"/>
          <w:sz w:val="24"/>
          <w:szCs w:val="24"/>
          <w:lang w:val="ru-RU"/>
        </w:rPr>
        <w:t>Установе</w:t>
      </w:r>
      <w:r>
        <w:rPr>
          <w:rFonts w:ascii="Arial" w:hAnsi="Arial" w:cs="Arial"/>
          <w:bCs/>
          <w:color w:val="000000"/>
          <w:spacing w:val="-1"/>
          <w:sz w:val="24"/>
          <w:szCs w:val="24"/>
          <w:lang w:val="ru-RU"/>
        </w:rPr>
        <w:t xml:space="preserve"> се планирају </w:t>
      </w:r>
      <w:r w:rsidR="004C7870">
        <w:rPr>
          <w:rFonts w:ascii="Arial" w:hAnsi="Arial" w:cs="Arial"/>
          <w:bCs/>
          <w:color w:val="000000"/>
          <w:spacing w:val="-1"/>
          <w:sz w:val="24"/>
          <w:szCs w:val="24"/>
          <w:lang w:val="ru-RU"/>
        </w:rPr>
        <w:t>родитељски састанци</w:t>
      </w:r>
      <w:r>
        <w:rPr>
          <w:rFonts w:ascii="Arial" w:hAnsi="Arial" w:cs="Arial"/>
          <w:bCs/>
          <w:color w:val="000000"/>
          <w:spacing w:val="-1"/>
          <w:sz w:val="24"/>
          <w:szCs w:val="24"/>
          <w:lang w:val="ru-RU"/>
        </w:rPr>
        <w:t xml:space="preserve"> на различитим нивоима, са </w:t>
      </w:r>
      <w:r>
        <w:rPr>
          <w:rFonts w:ascii="Arial" w:hAnsi="Arial" w:cs="Arial"/>
          <w:bCs/>
          <w:color w:val="000000"/>
          <w:spacing w:val="-1"/>
          <w:sz w:val="24"/>
          <w:szCs w:val="24"/>
          <w:lang w:val="ru-RU"/>
        </w:rPr>
        <w:lastRenderedPageBreak/>
        <w:t>различитим темама и разноврсном динамиком реализације. Организују их и воде стручни сарадници, васпитачи, медицинске сестре - васпитачи и помоћници директора.</w:t>
      </w:r>
    </w:p>
    <w:p w:rsidR="009115DF" w:rsidRDefault="009115DF" w:rsidP="001708FB">
      <w:pPr>
        <w:shd w:val="clear" w:color="auto" w:fill="FFFFFF"/>
        <w:spacing w:line="278" w:lineRule="exact"/>
        <w:jc w:val="center"/>
        <w:rPr>
          <w:rFonts w:ascii="Arial" w:hAnsi="Arial" w:cs="Arial"/>
          <w:bCs/>
          <w:color w:val="000000"/>
          <w:spacing w:val="-1"/>
          <w:sz w:val="24"/>
          <w:szCs w:val="24"/>
          <w:lang w:val="ru-RU"/>
        </w:rPr>
      </w:pPr>
    </w:p>
    <w:p w:rsidR="001708FB" w:rsidRPr="009524B5" w:rsidRDefault="001708FB" w:rsidP="001708FB">
      <w:pPr>
        <w:shd w:val="clear" w:color="auto" w:fill="FFFFFF"/>
        <w:spacing w:line="278" w:lineRule="exact"/>
        <w:jc w:val="center"/>
        <w:rPr>
          <w:rFonts w:ascii="Arial" w:hAnsi="Arial" w:cs="Arial"/>
          <w:bCs/>
          <w:color w:val="000000"/>
          <w:spacing w:val="-1"/>
          <w:sz w:val="22"/>
          <w:szCs w:val="22"/>
          <w:lang w:val="ru-RU"/>
        </w:rPr>
      </w:pPr>
      <w:r w:rsidRPr="009524B5">
        <w:rPr>
          <w:rFonts w:ascii="Arial" w:hAnsi="Arial" w:cs="Arial"/>
          <w:bCs/>
          <w:color w:val="000000"/>
          <w:spacing w:val="-1"/>
          <w:sz w:val="22"/>
          <w:szCs w:val="22"/>
          <w:lang w:val="ru-RU"/>
        </w:rPr>
        <w:t>Табела бр.79</w:t>
      </w:r>
    </w:p>
    <w:p w:rsidR="004C7870" w:rsidRPr="00B50230" w:rsidRDefault="00B11248" w:rsidP="00B50230">
      <w:pPr>
        <w:shd w:val="clear" w:color="auto" w:fill="FFFFFF"/>
        <w:spacing w:line="278" w:lineRule="exact"/>
        <w:jc w:val="center"/>
        <w:rPr>
          <w:rFonts w:ascii="Arial" w:hAnsi="Arial" w:cs="Arial"/>
          <w:b/>
          <w:bCs/>
          <w:color w:val="000000"/>
          <w:spacing w:val="-1"/>
          <w:sz w:val="24"/>
          <w:szCs w:val="24"/>
          <w:lang w:val="ru-RU"/>
        </w:rPr>
      </w:pPr>
      <w:r>
        <w:rPr>
          <w:rFonts w:ascii="Arial" w:hAnsi="Arial" w:cs="Arial"/>
          <w:b/>
          <w:bCs/>
          <w:color w:val="000000"/>
          <w:spacing w:val="-1"/>
          <w:sz w:val="24"/>
          <w:szCs w:val="24"/>
          <w:lang w:val="ru-RU"/>
        </w:rPr>
        <w:t>План р</w:t>
      </w:r>
      <w:r w:rsidR="00B50230" w:rsidRPr="00B50230">
        <w:rPr>
          <w:rFonts w:ascii="Arial" w:hAnsi="Arial" w:cs="Arial"/>
          <w:b/>
          <w:bCs/>
          <w:color w:val="000000"/>
          <w:spacing w:val="-1"/>
          <w:sz w:val="24"/>
          <w:szCs w:val="24"/>
          <w:lang w:val="ru-RU"/>
        </w:rPr>
        <w:t>одитељски</w:t>
      </w:r>
      <w:r>
        <w:rPr>
          <w:rFonts w:ascii="Arial" w:hAnsi="Arial" w:cs="Arial"/>
          <w:b/>
          <w:bCs/>
          <w:color w:val="000000"/>
          <w:spacing w:val="-1"/>
          <w:sz w:val="24"/>
          <w:szCs w:val="24"/>
          <w:lang w:val="ru-RU"/>
        </w:rPr>
        <w:t>х</w:t>
      </w:r>
      <w:r w:rsidR="00B50230" w:rsidRPr="00B50230">
        <w:rPr>
          <w:rFonts w:ascii="Arial" w:hAnsi="Arial" w:cs="Arial"/>
          <w:b/>
          <w:bCs/>
          <w:color w:val="000000"/>
          <w:spacing w:val="-1"/>
          <w:sz w:val="24"/>
          <w:szCs w:val="24"/>
          <w:lang w:val="ru-RU"/>
        </w:rPr>
        <w:t xml:space="preserve"> састан</w:t>
      </w:r>
      <w:r>
        <w:rPr>
          <w:rFonts w:ascii="Arial" w:hAnsi="Arial" w:cs="Arial"/>
          <w:b/>
          <w:bCs/>
          <w:color w:val="000000"/>
          <w:spacing w:val="-1"/>
          <w:sz w:val="24"/>
          <w:szCs w:val="24"/>
          <w:lang w:val="ru-RU"/>
        </w:rPr>
        <w:t>ака у 2014/15.</w:t>
      </w:r>
    </w:p>
    <w:tbl>
      <w:tblPr>
        <w:tblStyle w:val="TableGrid"/>
        <w:tblW w:w="0" w:type="auto"/>
        <w:tblLook w:val="04A0"/>
      </w:tblPr>
      <w:tblGrid>
        <w:gridCol w:w="3095"/>
        <w:gridCol w:w="3096"/>
        <w:gridCol w:w="3096"/>
      </w:tblGrid>
      <w:tr w:rsidR="004C7870" w:rsidRPr="00907C9D" w:rsidTr="004C7870">
        <w:tc>
          <w:tcPr>
            <w:tcW w:w="3095" w:type="dxa"/>
          </w:tcPr>
          <w:p w:rsidR="004C7870" w:rsidRPr="00907C9D" w:rsidRDefault="00277E8F" w:rsidP="004C7870">
            <w:pPr>
              <w:spacing w:line="278" w:lineRule="exact"/>
              <w:jc w:val="both"/>
              <w:rPr>
                <w:rFonts w:ascii="Arial" w:hAnsi="Arial" w:cs="Arial"/>
                <w:b/>
                <w:sz w:val="22"/>
                <w:szCs w:val="22"/>
                <w:lang w:val="ru-RU"/>
              </w:rPr>
            </w:pPr>
            <w:r w:rsidRPr="00907C9D">
              <w:rPr>
                <w:rFonts w:ascii="Arial" w:hAnsi="Arial" w:cs="Arial"/>
                <w:b/>
                <w:sz w:val="22"/>
                <w:szCs w:val="22"/>
                <w:lang w:val="ru-RU"/>
              </w:rPr>
              <w:t>Ниво родитељског састанка</w:t>
            </w:r>
          </w:p>
        </w:tc>
        <w:tc>
          <w:tcPr>
            <w:tcW w:w="3096" w:type="dxa"/>
          </w:tcPr>
          <w:p w:rsidR="004C7870" w:rsidRPr="00907C9D" w:rsidRDefault="00907C9D" w:rsidP="004C7870">
            <w:pPr>
              <w:spacing w:before="259" w:line="278" w:lineRule="exact"/>
              <w:jc w:val="both"/>
              <w:rPr>
                <w:rFonts w:ascii="Arial" w:hAnsi="Arial" w:cs="Arial"/>
                <w:b/>
                <w:sz w:val="22"/>
                <w:szCs w:val="22"/>
                <w:lang w:val="ru-RU"/>
              </w:rPr>
            </w:pPr>
            <w:r w:rsidRPr="00907C9D">
              <w:rPr>
                <w:rFonts w:ascii="Arial" w:hAnsi="Arial" w:cs="Arial"/>
                <w:b/>
                <w:sz w:val="22"/>
                <w:szCs w:val="22"/>
                <w:lang w:val="ru-RU"/>
              </w:rPr>
              <w:t>Садржај /тема</w:t>
            </w:r>
          </w:p>
        </w:tc>
        <w:tc>
          <w:tcPr>
            <w:tcW w:w="3096" w:type="dxa"/>
          </w:tcPr>
          <w:p w:rsidR="004C7870" w:rsidRPr="00907C9D" w:rsidRDefault="00907C9D" w:rsidP="004C7870">
            <w:pPr>
              <w:spacing w:before="259" w:line="278" w:lineRule="exact"/>
              <w:jc w:val="both"/>
              <w:rPr>
                <w:rFonts w:ascii="Arial" w:hAnsi="Arial" w:cs="Arial"/>
                <w:b/>
                <w:sz w:val="22"/>
                <w:szCs w:val="22"/>
                <w:lang w:val="ru-RU"/>
              </w:rPr>
            </w:pPr>
            <w:r w:rsidRPr="00907C9D">
              <w:rPr>
                <w:rFonts w:ascii="Arial" w:hAnsi="Arial" w:cs="Arial"/>
                <w:b/>
                <w:sz w:val="22"/>
                <w:szCs w:val="22"/>
                <w:lang w:val="ru-RU"/>
              </w:rPr>
              <w:t>Носиоци/реализатори</w:t>
            </w:r>
          </w:p>
        </w:tc>
      </w:tr>
      <w:tr w:rsidR="00277E8F" w:rsidTr="004C7870">
        <w:tc>
          <w:tcPr>
            <w:tcW w:w="3095" w:type="dxa"/>
          </w:tcPr>
          <w:p w:rsidR="00277E8F" w:rsidRDefault="00277E8F" w:rsidP="009E7236">
            <w:pPr>
              <w:spacing w:before="259" w:line="278" w:lineRule="exact"/>
              <w:jc w:val="both"/>
              <w:rPr>
                <w:rFonts w:ascii="Arial" w:hAnsi="Arial" w:cs="Arial"/>
                <w:lang w:val="ru-RU"/>
              </w:rPr>
            </w:pPr>
            <w:r>
              <w:rPr>
                <w:rFonts w:ascii="Arial" w:hAnsi="Arial" w:cs="Arial"/>
                <w:lang w:val="ru-RU"/>
              </w:rPr>
              <w:t>Генерални родитељски састанци на нивоу Утанове за већи број родитеља из више вртића</w:t>
            </w:r>
          </w:p>
        </w:tc>
        <w:tc>
          <w:tcPr>
            <w:tcW w:w="3096" w:type="dxa"/>
          </w:tcPr>
          <w:p w:rsidR="00277E8F" w:rsidRDefault="00907C9D" w:rsidP="004C7870">
            <w:pPr>
              <w:spacing w:before="259" w:line="278" w:lineRule="exact"/>
              <w:jc w:val="both"/>
              <w:rPr>
                <w:rFonts w:ascii="Arial" w:hAnsi="Arial" w:cs="Arial"/>
                <w:lang w:val="ru-RU"/>
              </w:rPr>
            </w:pPr>
            <w:r>
              <w:rPr>
                <w:rFonts w:ascii="Arial" w:hAnsi="Arial" w:cs="Arial"/>
                <w:lang w:val="ru-RU"/>
              </w:rPr>
              <w:t>Адаптација деце у јаслицама и вртићу</w:t>
            </w:r>
          </w:p>
        </w:tc>
        <w:tc>
          <w:tcPr>
            <w:tcW w:w="3096" w:type="dxa"/>
          </w:tcPr>
          <w:p w:rsidR="00277E8F" w:rsidRDefault="00907C9D" w:rsidP="004C7870">
            <w:pPr>
              <w:spacing w:before="259" w:line="278" w:lineRule="exact"/>
              <w:jc w:val="both"/>
              <w:rPr>
                <w:rFonts w:ascii="Arial" w:hAnsi="Arial" w:cs="Arial"/>
                <w:lang w:val="ru-RU"/>
              </w:rPr>
            </w:pPr>
            <w:r>
              <w:rPr>
                <w:rFonts w:ascii="Arial" w:hAnsi="Arial" w:cs="Arial"/>
                <w:lang w:val="ru-RU"/>
              </w:rPr>
              <w:t>Стручни сарадник педагог</w:t>
            </w:r>
          </w:p>
        </w:tc>
      </w:tr>
      <w:tr w:rsidR="00277E8F" w:rsidRPr="006F018C" w:rsidTr="004C7870">
        <w:tc>
          <w:tcPr>
            <w:tcW w:w="3095" w:type="dxa"/>
          </w:tcPr>
          <w:p w:rsidR="00277E8F" w:rsidRDefault="00277E8F" w:rsidP="009E7236">
            <w:pPr>
              <w:spacing w:before="259" w:line="278" w:lineRule="exact"/>
              <w:jc w:val="both"/>
              <w:rPr>
                <w:rFonts w:ascii="Arial" w:hAnsi="Arial" w:cs="Arial"/>
                <w:lang w:val="ru-RU"/>
              </w:rPr>
            </w:pPr>
            <w:r>
              <w:rPr>
                <w:rFonts w:ascii="Arial" w:hAnsi="Arial" w:cs="Arial"/>
                <w:lang w:val="ru-RU"/>
              </w:rPr>
              <w:t>Родитељски састанци на нивоу објеката</w:t>
            </w:r>
          </w:p>
        </w:tc>
        <w:tc>
          <w:tcPr>
            <w:tcW w:w="3096" w:type="dxa"/>
          </w:tcPr>
          <w:p w:rsidR="00277E8F" w:rsidRDefault="00907C9D" w:rsidP="004C7870">
            <w:pPr>
              <w:spacing w:before="259" w:line="278" w:lineRule="exact"/>
              <w:jc w:val="both"/>
              <w:rPr>
                <w:rFonts w:ascii="Arial" w:hAnsi="Arial" w:cs="Arial"/>
                <w:lang w:val="ru-RU"/>
              </w:rPr>
            </w:pPr>
            <w:r>
              <w:rPr>
                <w:rFonts w:ascii="Arial" w:hAnsi="Arial" w:cs="Arial"/>
                <w:lang w:val="ru-RU"/>
              </w:rPr>
              <w:t>Организациони - 2 пута и тематски - 2 пута - према актуелним потребама</w:t>
            </w:r>
          </w:p>
        </w:tc>
        <w:tc>
          <w:tcPr>
            <w:tcW w:w="3096" w:type="dxa"/>
          </w:tcPr>
          <w:p w:rsidR="00277E8F" w:rsidRDefault="00907C9D" w:rsidP="00907C9D">
            <w:pPr>
              <w:spacing w:before="259" w:line="278" w:lineRule="exact"/>
              <w:jc w:val="both"/>
              <w:rPr>
                <w:rFonts w:ascii="Arial" w:hAnsi="Arial" w:cs="Arial"/>
                <w:lang w:val="ru-RU"/>
              </w:rPr>
            </w:pPr>
            <w:r>
              <w:rPr>
                <w:rFonts w:ascii="Arial" w:hAnsi="Arial" w:cs="Arial"/>
                <w:lang w:val="ru-RU"/>
              </w:rPr>
              <w:t>Шефови објеката, васпитачи,  стручни сарадници и помоћници директора</w:t>
            </w:r>
          </w:p>
        </w:tc>
      </w:tr>
      <w:tr w:rsidR="00907C9D" w:rsidRPr="006F018C" w:rsidTr="004C7870">
        <w:tc>
          <w:tcPr>
            <w:tcW w:w="3095" w:type="dxa"/>
          </w:tcPr>
          <w:p w:rsidR="00907C9D" w:rsidRDefault="00907C9D" w:rsidP="009E7236">
            <w:pPr>
              <w:spacing w:before="259" w:line="278" w:lineRule="exact"/>
              <w:jc w:val="both"/>
              <w:rPr>
                <w:rFonts w:ascii="Arial" w:hAnsi="Arial" w:cs="Arial"/>
                <w:lang w:val="ru-RU"/>
              </w:rPr>
            </w:pPr>
            <w:r>
              <w:rPr>
                <w:rFonts w:ascii="Arial" w:hAnsi="Arial" w:cs="Arial"/>
                <w:lang w:val="ru-RU"/>
              </w:rPr>
              <w:t>Родитељски састанци на нивоу васпитних група</w:t>
            </w:r>
          </w:p>
        </w:tc>
        <w:tc>
          <w:tcPr>
            <w:tcW w:w="3096" w:type="dxa"/>
          </w:tcPr>
          <w:p w:rsidR="00907C9D" w:rsidRDefault="00907C9D" w:rsidP="009E7236">
            <w:pPr>
              <w:spacing w:before="259" w:line="278" w:lineRule="exact"/>
              <w:jc w:val="both"/>
              <w:rPr>
                <w:rFonts w:ascii="Arial" w:hAnsi="Arial" w:cs="Arial"/>
                <w:lang w:val="ru-RU"/>
              </w:rPr>
            </w:pPr>
            <w:r>
              <w:rPr>
                <w:rFonts w:ascii="Arial" w:hAnsi="Arial" w:cs="Arial"/>
                <w:lang w:val="ru-RU"/>
              </w:rPr>
              <w:t>Организациони - 2 пута и тематски - 2 пута - према актуелним потребама</w:t>
            </w:r>
          </w:p>
        </w:tc>
        <w:tc>
          <w:tcPr>
            <w:tcW w:w="3096" w:type="dxa"/>
          </w:tcPr>
          <w:p w:rsidR="00907C9D" w:rsidRDefault="00907C9D" w:rsidP="004C7870">
            <w:pPr>
              <w:spacing w:before="259" w:line="278" w:lineRule="exact"/>
              <w:jc w:val="both"/>
              <w:rPr>
                <w:rFonts w:ascii="Arial" w:hAnsi="Arial" w:cs="Arial"/>
                <w:lang w:val="ru-RU"/>
              </w:rPr>
            </w:pPr>
            <w:r>
              <w:rPr>
                <w:rFonts w:ascii="Arial" w:hAnsi="Arial" w:cs="Arial"/>
                <w:lang w:val="ru-RU"/>
              </w:rPr>
              <w:t>Васпитачи, сестре, стручни сарадници и помоћници директора</w:t>
            </w:r>
          </w:p>
        </w:tc>
      </w:tr>
      <w:tr w:rsidR="002674DB" w:rsidRPr="006F018C" w:rsidTr="004C7870">
        <w:tc>
          <w:tcPr>
            <w:tcW w:w="3095" w:type="dxa"/>
          </w:tcPr>
          <w:p w:rsidR="002674DB" w:rsidRDefault="002674DB" w:rsidP="009E7236">
            <w:pPr>
              <w:spacing w:before="259" w:line="278" w:lineRule="exact"/>
              <w:jc w:val="both"/>
              <w:rPr>
                <w:rFonts w:ascii="Arial" w:hAnsi="Arial" w:cs="Arial"/>
                <w:lang w:val="ru-RU"/>
              </w:rPr>
            </w:pPr>
            <w:r>
              <w:rPr>
                <w:rFonts w:ascii="Arial" w:hAnsi="Arial" w:cs="Arial"/>
                <w:lang w:val="ru-RU"/>
              </w:rPr>
              <w:t>Родитељски састанци у оквиру програма и пројеката</w:t>
            </w:r>
          </w:p>
        </w:tc>
        <w:tc>
          <w:tcPr>
            <w:tcW w:w="3096" w:type="dxa"/>
          </w:tcPr>
          <w:p w:rsidR="002674DB" w:rsidRDefault="002674DB" w:rsidP="009E7236">
            <w:pPr>
              <w:spacing w:before="259" w:line="278" w:lineRule="exact"/>
              <w:jc w:val="both"/>
              <w:rPr>
                <w:rFonts w:ascii="Arial" w:hAnsi="Arial" w:cs="Arial"/>
                <w:lang w:val="ru-RU"/>
              </w:rPr>
            </w:pPr>
            <w:r>
              <w:rPr>
                <w:rFonts w:ascii="Arial" w:hAnsi="Arial" w:cs="Arial"/>
                <w:lang w:val="ru-RU"/>
              </w:rPr>
              <w:t>У складу са програмом и пројектпм</w:t>
            </w:r>
          </w:p>
        </w:tc>
        <w:tc>
          <w:tcPr>
            <w:tcW w:w="3096" w:type="dxa"/>
          </w:tcPr>
          <w:p w:rsidR="002674DB" w:rsidRDefault="002674DB" w:rsidP="004C7870">
            <w:pPr>
              <w:spacing w:before="259" w:line="278" w:lineRule="exact"/>
              <w:jc w:val="both"/>
              <w:rPr>
                <w:rFonts w:ascii="Arial" w:hAnsi="Arial" w:cs="Arial"/>
                <w:lang w:val="ru-RU"/>
              </w:rPr>
            </w:pPr>
            <w:r>
              <w:rPr>
                <w:rFonts w:ascii="Arial" w:hAnsi="Arial" w:cs="Arial"/>
                <w:lang w:val="ru-RU"/>
              </w:rPr>
              <w:t>Васпитачи и стручни сарадници- носиоци и реализатори програма и пројекта</w:t>
            </w:r>
          </w:p>
        </w:tc>
      </w:tr>
    </w:tbl>
    <w:p w:rsidR="00CA46D2" w:rsidRDefault="00CA46D2" w:rsidP="004C7870">
      <w:pPr>
        <w:shd w:val="clear" w:color="auto" w:fill="FFFFFF"/>
        <w:spacing w:before="259" w:line="278" w:lineRule="exact"/>
        <w:jc w:val="both"/>
        <w:rPr>
          <w:rFonts w:ascii="Arial" w:hAnsi="Arial" w:cs="Arial"/>
          <w:sz w:val="24"/>
          <w:szCs w:val="24"/>
          <w:lang w:val="ru-RU"/>
        </w:rPr>
      </w:pPr>
    </w:p>
    <w:p w:rsidR="001708FB" w:rsidRDefault="00B50230" w:rsidP="00DC072E">
      <w:pPr>
        <w:shd w:val="clear" w:color="auto" w:fill="FFFFFF"/>
        <w:spacing w:before="259" w:line="276" w:lineRule="auto"/>
        <w:jc w:val="both"/>
        <w:rPr>
          <w:rFonts w:ascii="Arial" w:hAnsi="Arial" w:cs="Arial"/>
          <w:sz w:val="24"/>
          <w:szCs w:val="24"/>
          <w:lang w:val="ru-RU"/>
        </w:rPr>
      </w:pPr>
      <w:r w:rsidRPr="00B50230">
        <w:rPr>
          <w:rFonts w:ascii="Arial" w:hAnsi="Arial" w:cs="Arial"/>
          <w:sz w:val="24"/>
          <w:szCs w:val="24"/>
          <w:lang w:val="ru-RU"/>
        </w:rPr>
        <w:t>Индивидуални разговори са родитељима се планирају и реализују</w:t>
      </w:r>
      <w:r w:rsidR="0092399F">
        <w:rPr>
          <w:rFonts w:ascii="Arial" w:hAnsi="Arial" w:cs="Arial"/>
          <w:sz w:val="24"/>
          <w:szCs w:val="24"/>
          <w:lang w:val="ru-RU"/>
        </w:rPr>
        <w:t xml:space="preserve"> два пута годишње за свако дете</w:t>
      </w:r>
      <w:r w:rsidRPr="00B50230">
        <w:rPr>
          <w:rFonts w:ascii="Arial" w:hAnsi="Arial" w:cs="Arial"/>
          <w:sz w:val="24"/>
          <w:szCs w:val="24"/>
          <w:lang w:val="ru-RU"/>
        </w:rPr>
        <w:t xml:space="preserve"> у групама у којима се р</w:t>
      </w:r>
      <w:r w:rsidR="0092399F">
        <w:rPr>
          <w:rFonts w:ascii="Arial" w:hAnsi="Arial" w:cs="Arial"/>
          <w:sz w:val="24"/>
          <w:szCs w:val="24"/>
          <w:lang w:val="ru-RU"/>
        </w:rPr>
        <w:t xml:space="preserve">ади по </w:t>
      </w:r>
      <w:r w:rsidRPr="00B50230">
        <w:rPr>
          <w:rFonts w:ascii="Arial" w:hAnsi="Arial" w:cs="Arial"/>
          <w:sz w:val="24"/>
          <w:szCs w:val="24"/>
          <w:lang w:val="ru-RU"/>
        </w:rPr>
        <w:t>ППП програм</w:t>
      </w:r>
      <w:r w:rsidR="0092399F">
        <w:rPr>
          <w:rFonts w:ascii="Arial" w:hAnsi="Arial" w:cs="Arial"/>
          <w:sz w:val="24"/>
          <w:szCs w:val="24"/>
          <w:lang w:val="ru-RU"/>
        </w:rPr>
        <w:t>у</w:t>
      </w:r>
      <w:r>
        <w:rPr>
          <w:rFonts w:ascii="Arial" w:hAnsi="Arial" w:cs="Arial"/>
          <w:sz w:val="24"/>
          <w:szCs w:val="24"/>
          <w:lang w:val="ru-RU"/>
        </w:rPr>
        <w:t>,</w:t>
      </w:r>
      <w:r w:rsidRPr="00B50230">
        <w:rPr>
          <w:rFonts w:ascii="Arial" w:hAnsi="Arial" w:cs="Arial"/>
          <w:sz w:val="24"/>
          <w:szCs w:val="24"/>
          <w:lang w:val="ru-RU"/>
        </w:rPr>
        <w:t xml:space="preserve"> који је п</w:t>
      </w:r>
      <w:r>
        <w:rPr>
          <w:rFonts w:ascii="Arial" w:hAnsi="Arial" w:cs="Arial"/>
          <w:sz w:val="24"/>
          <w:szCs w:val="24"/>
          <w:lang w:val="ru-RU"/>
        </w:rPr>
        <w:t xml:space="preserve">одржан </w:t>
      </w:r>
      <w:r w:rsidRPr="00B50230">
        <w:rPr>
          <w:rFonts w:ascii="Arial" w:hAnsi="Arial" w:cs="Arial"/>
          <w:sz w:val="24"/>
          <w:szCs w:val="24"/>
          <w:lang w:val="ru-RU"/>
        </w:rPr>
        <w:t>и другим програмима подршке деци и породици и програмима индивидуализације подстивања дечјег развоја. Затим у оквиру инклузивног програма</w:t>
      </w:r>
      <w:r w:rsidR="0092399F">
        <w:rPr>
          <w:rFonts w:ascii="Arial" w:hAnsi="Arial" w:cs="Arial"/>
          <w:sz w:val="24"/>
          <w:szCs w:val="24"/>
          <w:lang w:val="ru-RU"/>
        </w:rPr>
        <w:t xml:space="preserve"> за децу са сметњама у развоју</w:t>
      </w:r>
      <w:r w:rsidR="00B11248">
        <w:rPr>
          <w:rFonts w:ascii="Arial" w:hAnsi="Arial" w:cs="Arial"/>
          <w:sz w:val="24"/>
          <w:szCs w:val="24"/>
          <w:lang w:val="ru-RU"/>
        </w:rPr>
        <w:t>,</w:t>
      </w:r>
      <w:r w:rsidR="0092399F">
        <w:rPr>
          <w:rFonts w:ascii="Arial" w:hAnsi="Arial" w:cs="Arial"/>
          <w:sz w:val="24"/>
          <w:szCs w:val="24"/>
          <w:lang w:val="ru-RU"/>
        </w:rPr>
        <w:t xml:space="preserve"> током озраде ИОП - а, четири пута годишње. Затим </w:t>
      </w:r>
      <w:r w:rsidRPr="00B50230">
        <w:rPr>
          <w:rFonts w:ascii="Arial" w:hAnsi="Arial" w:cs="Arial"/>
          <w:sz w:val="24"/>
          <w:szCs w:val="24"/>
          <w:lang w:val="ru-RU"/>
        </w:rPr>
        <w:t xml:space="preserve">у свим васпитним </w:t>
      </w:r>
      <w:r w:rsidR="0092399F">
        <w:rPr>
          <w:rFonts w:ascii="Arial" w:hAnsi="Arial" w:cs="Arial"/>
          <w:sz w:val="24"/>
          <w:szCs w:val="24"/>
          <w:lang w:val="ru-RU"/>
        </w:rPr>
        <w:t xml:space="preserve">групама </w:t>
      </w:r>
      <w:r w:rsidRPr="00B50230">
        <w:rPr>
          <w:rFonts w:ascii="Arial" w:hAnsi="Arial" w:cs="Arial"/>
          <w:sz w:val="24"/>
          <w:szCs w:val="24"/>
          <w:lang w:val="ru-RU"/>
        </w:rPr>
        <w:t>за свако дете барем једном годишње</w:t>
      </w:r>
      <w:r w:rsidR="0092399F">
        <w:rPr>
          <w:rFonts w:ascii="Arial" w:hAnsi="Arial" w:cs="Arial"/>
          <w:sz w:val="24"/>
          <w:szCs w:val="24"/>
          <w:lang w:val="ru-RU"/>
        </w:rPr>
        <w:t>, а ако потребе породице и детета то захтевају и чешће.</w:t>
      </w:r>
    </w:p>
    <w:p w:rsidR="001708FB" w:rsidRDefault="001708FB" w:rsidP="001708FB">
      <w:pPr>
        <w:shd w:val="clear" w:color="auto" w:fill="FFFFFF"/>
        <w:spacing w:line="278" w:lineRule="exact"/>
        <w:jc w:val="center"/>
        <w:rPr>
          <w:rFonts w:ascii="Arial" w:hAnsi="Arial" w:cs="Arial"/>
          <w:sz w:val="24"/>
          <w:szCs w:val="24"/>
          <w:lang w:val="ru-RU"/>
        </w:rPr>
      </w:pPr>
    </w:p>
    <w:p w:rsidR="00B50230" w:rsidRPr="009524B5" w:rsidRDefault="001708FB" w:rsidP="001708FB">
      <w:pPr>
        <w:shd w:val="clear" w:color="auto" w:fill="FFFFFF"/>
        <w:spacing w:line="278" w:lineRule="exact"/>
        <w:jc w:val="center"/>
        <w:rPr>
          <w:rFonts w:ascii="Arial" w:hAnsi="Arial" w:cs="Arial"/>
          <w:sz w:val="22"/>
          <w:szCs w:val="22"/>
          <w:lang w:val="ru-RU"/>
        </w:rPr>
      </w:pPr>
      <w:r w:rsidRPr="009524B5">
        <w:rPr>
          <w:rFonts w:ascii="Arial" w:hAnsi="Arial" w:cs="Arial"/>
          <w:sz w:val="22"/>
          <w:szCs w:val="22"/>
          <w:lang w:val="ru-RU"/>
        </w:rPr>
        <w:t>Табела бр.80</w:t>
      </w:r>
    </w:p>
    <w:p w:rsidR="0092399F" w:rsidRPr="0092399F" w:rsidRDefault="00B11248" w:rsidP="0092399F">
      <w:pPr>
        <w:shd w:val="clear" w:color="auto" w:fill="FFFFFF"/>
        <w:spacing w:line="278" w:lineRule="exact"/>
        <w:jc w:val="center"/>
        <w:rPr>
          <w:rFonts w:ascii="Arial" w:hAnsi="Arial" w:cs="Arial"/>
          <w:b/>
          <w:sz w:val="22"/>
          <w:szCs w:val="22"/>
          <w:lang w:val="ru-RU"/>
        </w:rPr>
      </w:pPr>
      <w:r>
        <w:rPr>
          <w:rFonts w:ascii="Arial" w:hAnsi="Arial" w:cs="Arial"/>
          <w:b/>
          <w:sz w:val="22"/>
          <w:szCs w:val="22"/>
          <w:lang w:val="ru-RU"/>
        </w:rPr>
        <w:t>План ин</w:t>
      </w:r>
      <w:r w:rsidR="0092399F" w:rsidRPr="0092399F">
        <w:rPr>
          <w:rFonts w:ascii="Arial" w:hAnsi="Arial" w:cs="Arial"/>
          <w:b/>
          <w:sz w:val="22"/>
          <w:szCs w:val="22"/>
          <w:lang w:val="ru-RU"/>
        </w:rPr>
        <w:t>дивидуални</w:t>
      </w:r>
      <w:r>
        <w:rPr>
          <w:rFonts w:ascii="Arial" w:hAnsi="Arial" w:cs="Arial"/>
          <w:b/>
          <w:sz w:val="22"/>
          <w:szCs w:val="22"/>
          <w:lang w:val="ru-RU"/>
        </w:rPr>
        <w:t>х</w:t>
      </w:r>
      <w:r w:rsidR="0092399F" w:rsidRPr="0092399F">
        <w:rPr>
          <w:rFonts w:ascii="Arial" w:hAnsi="Arial" w:cs="Arial"/>
          <w:b/>
          <w:sz w:val="22"/>
          <w:szCs w:val="22"/>
          <w:lang w:val="ru-RU"/>
        </w:rPr>
        <w:t xml:space="preserve"> разговори</w:t>
      </w:r>
      <w:r>
        <w:rPr>
          <w:rFonts w:ascii="Arial" w:hAnsi="Arial" w:cs="Arial"/>
          <w:b/>
          <w:sz w:val="22"/>
          <w:szCs w:val="22"/>
          <w:lang w:val="ru-RU"/>
        </w:rPr>
        <w:t xml:space="preserve">а </w:t>
      </w:r>
      <w:r w:rsidR="0092399F" w:rsidRPr="0092399F">
        <w:rPr>
          <w:rFonts w:ascii="Arial" w:hAnsi="Arial" w:cs="Arial"/>
          <w:b/>
          <w:sz w:val="22"/>
          <w:szCs w:val="22"/>
          <w:lang w:val="ru-RU"/>
        </w:rPr>
        <w:t>са родитељима</w:t>
      </w:r>
      <w:r>
        <w:rPr>
          <w:rFonts w:ascii="Arial" w:hAnsi="Arial" w:cs="Arial"/>
          <w:b/>
          <w:sz w:val="22"/>
          <w:szCs w:val="22"/>
          <w:lang w:val="ru-RU"/>
        </w:rPr>
        <w:t xml:space="preserve"> у 2014/15.</w:t>
      </w:r>
    </w:p>
    <w:tbl>
      <w:tblPr>
        <w:tblStyle w:val="TableGrid"/>
        <w:tblW w:w="0" w:type="auto"/>
        <w:tblLook w:val="04A0"/>
      </w:tblPr>
      <w:tblGrid>
        <w:gridCol w:w="3095"/>
        <w:gridCol w:w="3096"/>
        <w:gridCol w:w="3096"/>
      </w:tblGrid>
      <w:tr w:rsidR="00B50230" w:rsidRPr="002C35A0" w:rsidTr="009E7236">
        <w:tc>
          <w:tcPr>
            <w:tcW w:w="3095" w:type="dxa"/>
          </w:tcPr>
          <w:p w:rsidR="00B50230" w:rsidRPr="00907C9D" w:rsidRDefault="00B50230" w:rsidP="009E7236">
            <w:pPr>
              <w:spacing w:line="278" w:lineRule="exact"/>
              <w:jc w:val="both"/>
              <w:rPr>
                <w:rFonts w:ascii="Arial" w:hAnsi="Arial" w:cs="Arial"/>
                <w:b/>
                <w:sz w:val="22"/>
                <w:szCs w:val="22"/>
                <w:lang w:val="ru-RU"/>
              </w:rPr>
            </w:pPr>
            <w:r w:rsidRPr="00907C9D">
              <w:rPr>
                <w:rFonts w:ascii="Arial" w:hAnsi="Arial" w:cs="Arial"/>
                <w:b/>
                <w:sz w:val="22"/>
                <w:szCs w:val="22"/>
                <w:lang w:val="ru-RU"/>
              </w:rPr>
              <w:t>Индивидуални разговори</w:t>
            </w:r>
          </w:p>
        </w:tc>
        <w:tc>
          <w:tcPr>
            <w:tcW w:w="3096" w:type="dxa"/>
          </w:tcPr>
          <w:p w:rsidR="00B50230" w:rsidRPr="00907C9D" w:rsidRDefault="00B50230" w:rsidP="009E7236">
            <w:pPr>
              <w:spacing w:before="259" w:line="278" w:lineRule="exact"/>
              <w:jc w:val="both"/>
              <w:rPr>
                <w:rFonts w:ascii="Arial" w:hAnsi="Arial" w:cs="Arial"/>
                <w:b/>
                <w:sz w:val="22"/>
                <w:szCs w:val="22"/>
                <w:lang w:val="ru-RU"/>
              </w:rPr>
            </w:pPr>
            <w:r w:rsidRPr="00907C9D">
              <w:rPr>
                <w:rFonts w:ascii="Arial" w:hAnsi="Arial" w:cs="Arial"/>
                <w:b/>
                <w:sz w:val="22"/>
                <w:szCs w:val="22"/>
                <w:lang w:val="ru-RU"/>
              </w:rPr>
              <w:t>Садржај /тема</w:t>
            </w:r>
          </w:p>
        </w:tc>
        <w:tc>
          <w:tcPr>
            <w:tcW w:w="3096" w:type="dxa"/>
          </w:tcPr>
          <w:p w:rsidR="00B50230" w:rsidRPr="00907C9D" w:rsidRDefault="00B50230" w:rsidP="009E7236">
            <w:pPr>
              <w:spacing w:before="259" w:line="278" w:lineRule="exact"/>
              <w:jc w:val="both"/>
              <w:rPr>
                <w:rFonts w:ascii="Arial" w:hAnsi="Arial" w:cs="Arial"/>
                <w:b/>
                <w:sz w:val="22"/>
                <w:szCs w:val="22"/>
                <w:lang w:val="ru-RU"/>
              </w:rPr>
            </w:pPr>
            <w:r w:rsidRPr="00907C9D">
              <w:rPr>
                <w:rFonts w:ascii="Arial" w:hAnsi="Arial" w:cs="Arial"/>
                <w:b/>
                <w:sz w:val="22"/>
                <w:szCs w:val="22"/>
                <w:lang w:val="ru-RU"/>
              </w:rPr>
              <w:t>Носиоци/реализатори</w:t>
            </w:r>
          </w:p>
        </w:tc>
      </w:tr>
      <w:tr w:rsidR="00B50230" w:rsidTr="00E8706B">
        <w:tc>
          <w:tcPr>
            <w:tcW w:w="3095" w:type="dxa"/>
          </w:tcPr>
          <w:p w:rsidR="00B50230" w:rsidRPr="002C35A0" w:rsidRDefault="00B50230" w:rsidP="009E7236">
            <w:pPr>
              <w:spacing w:before="259" w:line="278" w:lineRule="exact"/>
              <w:jc w:val="both"/>
              <w:rPr>
                <w:rFonts w:ascii="Arial" w:hAnsi="Arial" w:cs="Arial"/>
                <w:sz w:val="22"/>
                <w:szCs w:val="22"/>
                <w:lang w:val="ru-RU"/>
              </w:rPr>
            </w:pPr>
            <w:r>
              <w:rPr>
                <w:rFonts w:ascii="Arial" w:hAnsi="Arial" w:cs="Arial"/>
                <w:sz w:val="22"/>
                <w:szCs w:val="22"/>
                <w:lang w:val="ru-RU"/>
              </w:rPr>
              <w:t xml:space="preserve">У групама у којима се реализује ППП програм  за свако дете 2 пута годишње, а и чешће ако има потребе за тим </w:t>
            </w:r>
          </w:p>
        </w:tc>
        <w:tc>
          <w:tcPr>
            <w:tcW w:w="3096" w:type="dxa"/>
          </w:tcPr>
          <w:p w:rsidR="00B50230" w:rsidRPr="002C35A0" w:rsidRDefault="00B50230" w:rsidP="009E7236">
            <w:pPr>
              <w:spacing w:before="259" w:line="278" w:lineRule="exact"/>
              <w:jc w:val="both"/>
              <w:rPr>
                <w:rFonts w:ascii="Arial" w:hAnsi="Arial" w:cs="Arial"/>
                <w:sz w:val="22"/>
                <w:szCs w:val="22"/>
                <w:lang w:val="ru-RU"/>
              </w:rPr>
            </w:pPr>
            <w:r>
              <w:rPr>
                <w:rFonts w:ascii="Arial" w:hAnsi="Arial" w:cs="Arial"/>
                <w:sz w:val="22"/>
                <w:szCs w:val="22"/>
                <w:lang w:val="ru-RU"/>
              </w:rPr>
              <w:t>Припрема деце за полазак у школу и улога родитеља у подстивању дечјег развоја</w:t>
            </w:r>
          </w:p>
        </w:tc>
        <w:tc>
          <w:tcPr>
            <w:tcW w:w="3096" w:type="dxa"/>
          </w:tcPr>
          <w:p w:rsidR="00B50230" w:rsidRPr="00E8706B" w:rsidRDefault="00B50230" w:rsidP="009E7236">
            <w:pPr>
              <w:spacing w:before="259" w:line="278" w:lineRule="exact"/>
              <w:jc w:val="both"/>
              <w:rPr>
                <w:rFonts w:ascii="Arial" w:hAnsi="Arial" w:cs="Arial"/>
                <w:sz w:val="22"/>
                <w:szCs w:val="22"/>
                <w:lang w:val="ru-RU"/>
              </w:rPr>
            </w:pPr>
            <w:r w:rsidRPr="00E8706B">
              <w:rPr>
                <w:rFonts w:ascii="Arial" w:hAnsi="Arial" w:cs="Arial"/>
                <w:sz w:val="22"/>
                <w:szCs w:val="22"/>
                <w:lang w:val="ru-RU"/>
              </w:rPr>
              <w:t>Васпитачи и стручни сарадници</w:t>
            </w:r>
          </w:p>
        </w:tc>
      </w:tr>
      <w:tr w:rsidR="00B50230" w:rsidRPr="006F018C" w:rsidTr="00E8706B">
        <w:tc>
          <w:tcPr>
            <w:tcW w:w="3095" w:type="dxa"/>
          </w:tcPr>
          <w:p w:rsidR="00B50230" w:rsidRPr="002C35A0" w:rsidRDefault="00B50230" w:rsidP="009E7236">
            <w:pPr>
              <w:spacing w:before="259" w:line="278" w:lineRule="exact"/>
              <w:jc w:val="both"/>
              <w:rPr>
                <w:rFonts w:ascii="Arial" w:hAnsi="Arial" w:cs="Arial"/>
                <w:sz w:val="22"/>
                <w:szCs w:val="22"/>
                <w:lang w:val="ru-RU"/>
              </w:rPr>
            </w:pPr>
            <w:r w:rsidRPr="002C35A0">
              <w:rPr>
                <w:rFonts w:ascii="Arial" w:hAnsi="Arial" w:cs="Arial"/>
                <w:sz w:val="22"/>
                <w:szCs w:val="22"/>
                <w:lang w:val="ru-RU"/>
              </w:rPr>
              <w:t>У свим узрасним групама</w:t>
            </w:r>
            <w:r>
              <w:rPr>
                <w:rFonts w:ascii="Arial" w:hAnsi="Arial" w:cs="Arial"/>
                <w:sz w:val="22"/>
                <w:szCs w:val="22"/>
                <w:lang w:val="ru-RU"/>
              </w:rPr>
              <w:t xml:space="preserve"> </w:t>
            </w:r>
            <w:r>
              <w:rPr>
                <w:rFonts w:ascii="Arial" w:hAnsi="Arial" w:cs="Arial"/>
                <w:sz w:val="22"/>
                <w:szCs w:val="22"/>
                <w:lang w:val="ru-RU"/>
              </w:rPr>
              <w:lastRenderedPageBreak/>
              <w:t xml:space="preserve">за свако дете минимум једном годишње, а према процени васпитача и потреби породице и чешће </w:t>
            </w:r>
          </w:p>
        </w:tc>
        <w:tc>
          <w:tcPr>
            <w:tcW w:w="3096" w:type="dxa"/>
          </w:tcPr>
          <w:p w:rsidR="00B50230" w:rsidRPr="002C35A0" w:rsidRDefault="00B50230" w:rsidP="009E7236">
            <w:pPr>
              <w:spacing w:before="259" w:line="278" w:lineRule="exact"/>
              <w:jc w:val="both"/>
              <w:rPr>
                <w:rFonts w:ascii="Arial" w:hAnsi="Arial" w:cs="Arial"/>
                <w:sz w:val="22"/>
                <w:szCs w:val="22"/>
                <w:lang w:val="ru-RU"/>
              </w:rPr>
            </w:pPr>
            <w:r>
              <w:rPr>
                <w:rFonts w:ascii="Arial" w:hAnsi="Arial" w:cs="Arial"/>
                <w:sz w:val="22"/>
                <w:szCs w:val="22"/>
                <w:lang w:val="ru-RU"/>
              </w:rPr>
              <w:lastRenderedPageBreak/>
              <w:t xml:space="preserve">Праћење дечјег </w:t>
            </w:r>
            <w:r>
              <w:rPr>
                <w:rFonts w:ascii="Arial" w:hAnsi="Arial" w:cs="Arial"/>
                <w:sz w:val="22"/>
                <w:szCs w:val="22"/>
                <w:lang w:val="ru-RU"/>
              </w:rPr>
              <w:lastRenderedPageBreak/>
              <w:t>напредовања и решавање проблема у понашању и развоју</w:t>
            </w:r>
          </w:p>
        </w:tc>
        <w:tc>
          <w:tcPr>
            <w:tcW w:w="3096" w:type="dxa"/>
          </w:tcPr>
          <w:p w:rsidR="00B50230" w:rsidRPr="002C35A0" w:rsidRDefault="00B50230" w:rsidP="009E7236">
            <w:pPr>
              <w:spacing w:before="259" w:line="278" w:lineRule="exact"/>
              <w:jc w:val="both"/>
              <w:rPr>
                <w:rFonts w:ascii="Arial" w:hAnsi="Arial" w:cs="Arial"/>
                <w:sz w:val="22"/>
                <w:szCs w:val="22"/>
                <w:lang w:val="ru-RU"/>
              </w:rPr>
            </w:pPr>
            <w:r>
              <w:rPr>
                <w:rFonts w:ascii="Arial" w:hAnsi="Arial" w:cs="Arial"/>
                <w:sz w:val="22"/>
                <w:szCs w:val="22"/>
                <w:lang w:val="ru-RU"/>
              </w:rPr>
              <w:lastRenderedPageBreak/>
              <w:t xml:space="preserve">Васпитачи, медицинске </w:t>
            </w:r>
            <w:r>
              <w:rPr>
                <w:rFonts w:ascii="Arial" w:hAnsi="Arial" w:cs="Arial"/>
                <w:sz w:val="22"/>
                <w:szCs w:val="22"/>
                <w:lang w:val="ru-RU"/>
              </w:rPr>
              <w:lastRenderedPageBreak/>
              <w:t>сестре и стручни сарадници</w:t>
            </w:r>
          </w:p>
        </w:tc>
      </w:tr>
      <w:tr w:rsidR="00B50230" w:rsidTr="00E8706B">
        <w:tc>
          <w:tcPr>
            <w:tcW w:w="3095" w:type="dxa"/>
          </w:tcPr>
          <w:p w:rsidR="00B50230" w:rsidRPr="002C35A0" w:rsidRDefault="00B50230" w:rsidP="009E7236">
            <w:pPr>
              <w:spacing w:before="259" w:line="278" w:lineRule="exact"/>
              <w:jc w:val="both"/>
              <w:rPr>
                <w:rFonts w:ascii="Arial" w:hAnsi="Arial" w:cs="Arial"/>
                <w:sz w:val="22"/>
                <w:szCs w:val="22"/>
                <w:lang w:val="ru-RU"/>
              </w:rPr>
            </w:pPr>
            <w:r>
              <w:rPr>
                <w:rFonts w:ascii="Arial" w:hAnsi="Arial" w:cs="Arial"/>
                <w:sz w:val="22"/>
                <w:szCs w:val="22"/>
                <w:lang w:val="ru-RU"/>
              </w:rPr>
              <w:lastRenderedPageBreak/>
              <w:t xml:space="preserve">У групама у којима се реализује инклузивни програм рада уа свако дете за које се израђује ИОП </w:t>
            </w:r>
          </w:p>
        </w:tc>
        <w:tc>
          <w:tcPr>
            <w:tcW w:w="3096" w:type="dxa"/>
          </w:tcPr>
          <w:p w:rsidR="00B50230" w:rsidRDefault="00B50230" w:rsidP="009E7236">
            <w:pPr>
              <w:spacing w:before="259" w:line="278" w:lineRule="exact"/>
              <w:jc w:val="both"/>
              <w:rPr>
                <w:rFonts w:ascii="Arial" w:hAnsi="Arial" w:cs="Arial"/>
                <w:sz w:val="22"/>
                <w:szCs w:val="22"/>
                <w:lang w:val="ru-RU"/>
              </w:rPr>
            </w:pPr>
            <w:r>
              <w:rPr>
                <w:rFonts w:ascii="Arial" w:hAnsi="Arial" w:cs="Arial"/>
                <w:sz w:val="22"/>
                <w:szCs w:val="22"/>
                <w:lang w:val="ru-RU"/>
              </w:rPr>
              <w:t>У складу са потребама детета и породице и развојне тешкоће</w:t>
            </w:r>
          </w:p>
        </w:tc>
        <w:tc>
          <w:tcPr>
            <w:tcW w:w="3096" w:type="dxa"/>
          </w:tcPr>
          <w:p w:rsidR="00B50230" w:rsidRPr="002C35A0" w:rsidRDefault="00B50230" w:rsidP="009E7236">
            <w:pPr>
              <w:spacing w:before="259" w:line="278" w:lineRule="exact"/>
              <w:jc w:val="both"/>
              <w:rPr>
                <w:rFonts w:ascii="Arial" w:hAnsi="Arial" w:cs="Arial"/>
                <w:sz w:val="22"/>
                <w:szCs w:val="22"/>
                <w:lang w:val="ru-RU"/>
              </w:rPr>
            </w:pPr>
            <w:r>
              <w:rPr>
                <w:rFonts w:ascii="Arial" w:hAnsi="Arial" w:cs="Arial"/>
                <w:sz w:val="22"/>
                <w:szCs w:val="22"/>
                <w:lang w:val="ru-RU"/>
              </w:rPr>
              <w:t>Васпитачи и стручни сарданици</w:t>
            </w:r>
          </w:p>
        </w:tc>
      </w:tr>
    </w:tbl>
    <w:p w:rsidR="009524B5" w:rsidRDefault="009524B5" w:rsidP="00081607">
      <w:pPr>
        <w:shd w:val="clear" w:color="auto" w:fill="FFFFFF"/>
        <w:spacing w:line="557" w:lineRule="exact"/>
        <w:jc w:val="both"/>
        <w:rPr>
          <w:rFonts w:ascii="Arial" w:hAnsi="Arial" w:cs="Arial"/>
          <w:color w:val="000000"/>
          <w:spacing w:val="1"/>
          <w:sz w:val="24"/>
          <w:szCs w:val="24"/>
          <w:lang w:val="sr-Cyrl-CS"/>
        </w:rPr>
      </w:pPr>
    </w:p>
    <w:p w:rsidR="001708FB" w:rsidRPr="00DC072E" w:rsidRDefault="00081607" w:rsidP="00DC072E">
      <w:pPr>
        <w:shd w:val="clear" w:color="auto" w:fill="FFFFFF"/>
        <w:spacing w:line="557" w:lineRule="exact"/>
        <w:jc w:val="both"/>
        <w:rPr>
          <w:rFonts w:ascii="Arial" w:hAnsi="Arial" w:cs="Arial"/>
          <w:color w:val="000000"/>
          <w:spacing w:val="1"/>
          <w:sz w:val="24"/>
          <w:szCs w:val="24"/>
          <w:lang w:val="sr-Cyrl-CS"/>
        </w:rPr>
      </w:pPr>
      <w:r>
        <w:rPr>
          <w:rFonts w:ascii="Arial" w:hAnsi="Arial" w:cs="Arial"/>
          <w:color w:val="000000"/>
          <w:spacing w:val="1"/>
          <w:sz w:val="24"/>
          <w:szCs w:val="24"/>
          <w:lang w:val="sr-Cyrl-CS"/>
        </w:rPr>
        <w:t xml:space="preserve">11.2. </w:t>
      </w:r>
      <w:r w:rsidRPr="00081607">
        <w:rPr>
          <w:rFonts w:ascii="Arial" w:hAnsi="Arial" w:cs="Arial"/>
          <w:color w:val="000000"/>
          <w:spacing w:val="1"/>
          <w:sz w:val="24"/>
          <w:szCs w:val="24"/>
          <w:lang w:val="sr-Cyrl-CS"/>
        </w:rPr>
        <w:t>САВЕТ РОДИТЕЉА</w:t>
      </w:r>
    </w:p>
    <w:p w:rsidR="001708FB" w:rsidRPr="009524B5" w:rsidRDefault="001708FB" w:rsidP="009115DF">
      <w:pPr>
        <w:pStyle w:val="ListParagraph"/>
        <w:shd w:val="clear" w:color="auto" w:fill="FFFFFF"/>
        <w:ind w:left="1505"/>
        <w:jc w:val="center"/>
        <w:rPr>
          <w:rFonts w:ascii="Arial" w:hAnsi="Arial" w:cs="Arial"/>
          <w:color w:val="000000"/>
          <w:spacing w:val="1"/>
          <w:sz w:val="22"/>
          <w:szCs w:val="22"/>
          <w:lang w:val="sr-Cyrl-CS"/>
        </w:rPr>
      </w:pPr>
      <w:r w:rsidRPr="009524B5">
        <w:rPr>
          <w:rFonts w:ascii="Arial" w:hAnsi="Arial" w:cs="Arial"/>
          <w:color w:val="000000"/>
          <w:spacing w:val="1"/>
          <w:sz w:val="22"/>
          <w:szCs w:val="22"/>
          <w:lang w:val="sr-Cyrl-CS"/>
        </w:rPr>
        <w:t>Табела бр.</w:t>
      </w:r>
      <w:r w:rsidR="00054A78" w:rsidRPr="009524B5">
        <w:rPr>
          <w:rFonts w:ascii="Arial" w:hAnsi="Arial" w:cs="Arial"/>
          <w:color w:val="000000"/>
          <w:spacing w:val="1"/>
          <w:sz w:val="22"/>
          <w:szCs w:val="22"/>
          <w:lang w:val="sr-Cyrl-CS"/>
        </w:rPr>
        <w:t xml:space="preserve"> </w:t>
      </w:r>
      <w:r w:rsidRPr="009524B5">
        <w:rPr>
          <w:rFonts w:ascii="Arial" w:hAnsi="Arial" w:cs="Arial"/>
          <w:color w:val="000000"/>
          <w:spacing w:val="1"/>
          <w:sz w:val="22"/>
          <w:szCs w:val="22"/>
          <w:lang w:val="sr-Cyrl-CS"/>
        </w:rPr>
        <w:t>81</w:t>
      </w:r>
    </w:p>
    <w:p w:rsidR="00EA67F0" w:rsidRPr="001708FB" w:rsidRDefault="00EA67F0" w:rsidP="009115DF">
      <w:pPr>
        <w:pStyle w:val="ListParagraph"/>
        <w:shd w:val="clear" w:color="auto" w:fill="FFFFFF"/>
        <w:ind w:left="1505"/>
        <w:jc w:val="center"/>
        <w:rPr>
          <w:rFonts w:ascii="Arial" w:hAnsi="Arial" w:cs="Arial"/>
          <w:color w:val="000000"/>
          <w:spacing w:val="1"/>
          <w:sz w:val="22"/>
          <w:szCs w:val="22"/>
          <w:lang w:val="sr-Cyrl-CS"/>
        </w:rPr>
      </w:pPr>
      <w:r w:rsidRPr="001708FB">
        <w:rPr>
          <w:rFonts w:ascii="Arial" w:hAnsi="Arial" w:cs="Arial"/>
          <w:b/>
          <w:bCs/>
          <w:color w:val="000000"/>
          <w:sz w:val="22"/>
          <w:szCs w:val="22"/>
          <w:lang w:val="sr-Cyrl-CS"/>
        </w:rPr>
        <w:t>Члан</w:t>
      </w:r>
      <w:r w:rsidR="00F23C69" w:rsidRPr="001708FB">
        <w:rPr>
          <w:rFonts w:ascii="Arial" w:hAnsi="Arial" w:cs="Arial"/>
          <w:b/>
          <w:bCs/>
          <w:color w:val="000000"/>
          <w:sz w:val="22"/>
          <w:szCs w:val="22"/>
          <w:lang w:val="sr-Cyrl-CS"/>
        </w:rPr>
        <w:t>ови С</w:t>
      </w:r>
      <w:r w:rsidR="006D64B1" w:rsidRPr="001708FB">
        <w:rPr>
          <w:rFonts w:ascii="Arial" w:hAnsi="Arial" w:cs="Arial"/>
          <w:b/>
          <w:bCs/>
          <w:color w:val="000000"/>
          <w:sz w:val="22"/>
          <w:szCs w:val="22"/>
          <w:lang w:val="sr-Cyrl-CS"/>
        </w:rPr>
        <w:t xml:space="preserve">авета родитеља по </w:t>
      </w:r>
      <w:r w:rsidR="00343FBB" w:rsidRPr="001708FB">
        <w:rPr>
          <w:rFonts w:ascii="Arial" w:hAnsi="Arial" w:cs="Arial"/>
          <w:b/>
          <w:bCs/>
          <w:color w:val="000000"/>
          <w:sz w:val="22"/>
          <w:szCs w:val="22"/>
          <w:lang w:val="sr-Cyrl-CS"/>
        </w:rPr>
        <w:t>вртићима</w:t>
      </w:r>
    </w:p>
    <w:tbl>
      <w:tblPr>
        <w:tblW w:w="9159" w:type="dxa"/>
        <w:jc w:val="center"/>
        <w:tblInd w:w="40" w:type="dxa"/>
        <w:tblLayout w:type="fixed"/>
        <w:tblCellMar>
          <w:left w:w="40" w:type="dxa"/>
          <w:right w:w="40" w:type="dxa"/>
        </w:tblCellMar>
        <w:tblLook w:val="0000"/>
      </w:tblPr>
      <w:tblGrid>
        <w:gridCol w:w="4439"/>
        <w:gridCol w:w="4720"/>
      </w:tblGrid>
      <w:tr w:rsidR="00EA67F0" w:rsidRPr="00054A78" w:rsidTr="00926B74">
        <w:trPr>
          <w:trHeight w:hRule="exact" w:val="595"/>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vAlign w:val="center"/>
          </w:tcPr>
          <w:p w:rsidR="00EA67F0" w:rsidRPr="00054A78" w:rsidRDefault="00EA67F0" w:rsidP="002672E7">
            <w:pPr>
              <w:shd w:val="clear" w:color="auto" w:fill="FFFFFF"/>
              <w:ind w:left="567"/>
              <w:jc w:val="center"/>
              <w:rPr>
                <w:rFonts w:ascii="Arial" w:hAnsi="Arial" w:cs="Arial"/>
                <w:b/>
                <w:sz w:val="22"/>
                <w:szCs w:val="22"/>
                <w:lang w:val="sr-Cyrl-CS"/>
              </w:rPr>
            </w:pPr>
            <w:r w:rsidRPr="00926B74">
              <w:rPr>
                <w:rFonts w:ascii="Arial" w:hAnsi="Arial" w:cs="Arial"/>
                <w:b/>
                <w:iCs/>
                <w:color w:val="000000"/>
                <w:spacing w:val="-6"/>
                <w:sz w:val="22"/>
                <w:szCs w:val="22"/>
                <w:lang w:val="sr-Cyrl-CS"/>
              </w:rPr>
              <w:t xml:space="preserve">Име </w:t>
            </w:r>
            <w:r w:rsidRPr="00926B74">
              <w:rPr>
                <w:rFonts w:ascii="Arial" w:hAnsi="Arial" w:cs="Arial"/>
                <w:b/>
                <w:iCs/>
                <w:color w:val="000000"/>
                <w:spacing w:val="-6"/>
                <w:sz w:val="22"/>
                <w:szCs w:val="22"/>
              </w:rPr>
              <w:t>u</w:t>
            </w:r>
            <w:r w:rsidRPr="00054A78">
              <w:rPr>
                <w:rFonts w:ascii="Arial" w:hAnsi="Arial" w:cs="Arial"/>
                <w:b/>
                <w:iCs/>
                <w:color w:val="000000"/>
                <w:spacing w:val="-6"/>
                <w:sz w:val="22"/>
                <w:szCs w:val="22"/>
                <w:lang w:val="sr-Cyrl-CS"/>
              </w:rPr>
              <w:t xml:space="preserve"> </w:t>
            </w:r>
            <w:r w:rsidRPr="00926B74">
              <w:rPr>
                <w:rFonts w:ascii="Arial" w:hAnsi="Arial" w:cs="Arial"/>
                <w:b/>
                <w:iCs/>
                <w:color w:val="000000"/>
                <w:spacing w:val="-6"/>
                <w:sz w:val="22"/>
                <w:szCs w:val="22"/>
                <w:lang w:val="sr-Cyrl-CS"/>
              </w:rPr>
              <w:t>презиме</w:t>
            </w:r>
          </w:p>
        </w:tc>
        <w:tc>
          <w:tcPr>
            <w:tcW w:w="4720" w:type="dxa"/>
            <w:tcBorders>
              <w:top w:val="single" w:sz="6" w:space="0" w:color="auto"/>
              <w:left w:val="single" w:sz="6" w:space="0" w:color="auto"/>
              <w:bottom w:val="single" w:sz="6" w:space="0" w:color="auto"/>
              <w:right w:val="single" w:sz="6" w:space="0" w:color="auto"/>
            </w:tcBorders>
            <w:shd w:val="clear" w:color="auto" w:fill="FFFFFF"/>
            <w:vAlign w:val="center"/>
          </w:tcPr>
          <w:p w:rsidR="00EA67F0" w:rsidRPr="00054A78" w:rsidRDefault="009C06D6" w:rsidP="00926B74">
            <w:pPr>
              <w:shd w:val="clear" w:color="auto" w:fill="FFFFFF"/>
              <w:spacing w:line="288" w:lineRule="exact"/>
              <w:ind w:right="874"/>
              <w:jc w:val="center"/>
              <w:rPr>
                <w:rFonts w:ascii="Arial" w:hAnsi="Arial" w:cs="Arial"/>
                <w:b/>
                <w:sz w:val="22"/>
                <w:szCs w:val="22"/>
                <w:lang w:val="sr-Cyrl-CS"/>
              </w:rPr>
            </w:pPr>
            <w:r w:rsidRPr="00926B74">
              <w:rPr>
                <w:rFonts w:ascii="Arial" w:hAnsi="Arial" w:cs="Arial"/>
                <w:b/>
                <w:iCs/>
                <w:color w:val="000000"/>
                <w:spacing w:val="-4"/>
                <w:sz w:val="22"/>
                <w:szCs w:val="22"/>
                <w:lang w:val="sr-Cyrl-CS"/>
              </w:rPr>
              <w:t>Представн</w:t>
            </w:r>
            <w:r w:rsidR="00926B74" w:rsidRPr="00926B74">
              <w:rPr>
                <w:rFonts w:ascii="Arial" w:hAnsi="Arial" w:cs="Arial"/>
                <w:b/>
                <w:iCs/>
                <w:color w:val="000000"/>
                <w:spacing w:val="-4"/>
                <w:sz w:val="22"/>
                <w:szCs w:val="22"/>
                <w:lang w:val="sr-Cyrl-CS"/>
              </w:rPr>
              <w:t>и</w:t>
            </w:r>
            <w:r w:rsidR="00EA67F0" w:rsidRPr="00926B74">
              <w:rPr>
                <w:rFonts w:ascii="Arial" w:hAnsi="Arial" w:cs="Arial"/>
                <w:b/>
                <w:iCs/>
                <w:color w:val="000000"/>
                <w:spacing w:val="-4"/>
                <w:sz w:val="22"/>
                <w:szCs w:val="22"/>
                <w:lang w:val="sr-Cyrl-CS"/>
              </w:rPr>
              <w:t>к</w:t>
            </w:r>
            <w:r w:rsidR="00F23C69" w:rsidRPr="00926B74">
              <w:rPr>
                <w:rFonts w:ascii="Arial" w:hAnsi="Arial" w:cs="Arial"/>
                <w:b/>
                <w:iCs/>
                <w:color w:val="000000"/>
                <w:spacing w:val="-4"/>
                <w:sz w:val="22"/>
                <w:szCs w:val="22"/>
                <w:lang w:val="sr-Cyrl-CS"/>
              </w:rPr>
              <w:t xml:space="preserve"> </w:t>
            </w:r>
            <w:r w:rsidR="00926B74">
              <w:rPr>
                <w:rFonts w:ascii="Arial" w:hAnsi="Arial" w:cs="Arial"/>
                <w:b/>
                <w:iCs/>
                <w:color w:val="000000"/>
                <w:spacing w:val="-4"/>
                <w:sz w:val="22"/>
                <w:szCs w:val="22"/>
                <w:lang w:val="sr-Cyrl-CS"/>
              </w:rPr>
              <w:t xml:space="preserve">вртића </w:t>
            </w:r>
          </w:p>
        </w:tc>
      </w:tr>
      <w:tr w:rsidR="00926B74" w:rsidRPr="00054A78" w:rsidTr="00926B74">
        <w:trPr>
          <w:trHeight w:hRule="exact" w:val="288"/>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054A78" w:rsidRDefault="00926B74" w:rsidP="00926B74">
            <w:pPr>
              <w:rPr>
                <w:rFonts w:ascii="Arial" w:hAnsi="Arial" w:cs="Arial"/>
                <w:lang w:val="sr-Cyrl-CS"/>
              </w:rPr>
            </w:pPr>
            <w:r w:rsidRPr="00054A78">
              <w:rPr>
                <w:rFonts w:ascii="Arial" w:hAnsi="Arial" w:cs="Arial"/>
                <w:lang w:val="sr-Cyrl-CS"/>
              </w:rPr>
              <w:t>ЧОВИЋ МАРИЈА</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054A78" w:rsidRDefault="00926B74" w:rsidP="00926B74">
            <w:pPr>
              <w:rPr>
                <w:rFonts w:ascii="Arial" w:hAnsi="Arial" w:cs="Arial"/>
                <w:color w:val="000000"/>
                <w:lang w:val="sr-Cyrl-CS"/>
              </w:rPr>
            </w:pPr>
            <w:r w:rsidRPr="00054A78">
              <w:rPr>
                <w:rFonts w:ascii="Arial" w:hAnsi="Arial" w:cs="Arial"/>
                <w:color w:val="000000"/>
                <w:lang w:val="sr-Cyrl-CS"/>
              </w:rPr>
              <w:t>АЛИСА</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054A78" w:rsidRDefault="00926B74" w:rsidP="00926B74">
            <w:pPr>
              <w:rPr>
                <w:rFonts w:ascii="Arial" w:hAnsi="Arial" w:cs="Arial"/>
                <w:lang w:val="sr-Cyrl-CS"/>
              </w:rPr>
            </w:pPr>
            <w:r w:rsidRPr="00054A78">
              <w:rPr>
                <w:rFonts w:ascii="Arial" w:hAnsi="Arial" w:cs="Arial"/>
                <w:lang w:val="sr-Cyrl-CS"/>
              </w:rPr>
              <w:t>ЂУКИЋ ЈОСИПА</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054A78">
              <w:rPr>
                <w:rFonts w:ascii="Arial" w:hAnsi="Arial" w:cs="Arial"/>
                <w:color w:val="000000"/>
                <w:lang w:val="sr-Cyrl-CS"/>
              </w:rPr>
              <w:t>БАМБИ                 М</w:t>
            </w:r>
            <w:r w:rsidRPr="00343FBB">
              <w:rPr>
                <w:rFonts w:ascii="Arial" w:hAnsi="Arial" w:cs="Arial"/>
                <w:color w:val="000000"/>
              </w:rPr>
              <w:t>. Босна</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НИМЧЕВИЋ ВЕСНА</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ЦВЕТИЋИ         Г.Таванкут</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ЈАЊАТОВИЋ МИЛИЈАНА</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МАРИЈАИ МАРИЈА</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СТОЈАНОВИЋ ТИЈАНА</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НАШ БИСЕР        М.Радан.</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ЖИВАНОВИЋ  НАТАША</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НЕВЕН              Р.Кончар</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ЈАНЕЧИЋ ДАВОР</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ПЕПЕЉУГА         Љутово</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СТАНКОВИЋ  АНДРЕЈА</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ПЕТАР  ПАН  Д. Таванкут</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РИСТИЋ БРАТИСЛАВ</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С.МАРЈАНОВИЋ       Проз.</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АНТОНИЈЕВИЋ ТАМАРА</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 xml:space="preserve">ШУМИЦА           </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ТАЊА СТЕФАНОВИЋ</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ШУМИЦА-јаслице</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ТАТАЛОВИЋ СНЕЖАНА</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СУНЧИЦА       Бајмок заб.</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БАШИЋ ПАЛКОВИЋ СИЛВИЈА</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ЗЕКА-Гат</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УБОРИ ИЗАБЕЛЛА</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БАЈКА            ОШ С. Иштван</w:t>
            </w:r>
          </w:p>
        </w:tc>
      </w:tr>
      <w:tr w:rsidR="00926B74" w:rsidRPr="00926B74"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СЗЕНТЕ АНДРЕА</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lang w:val="de-DE"/>
              </w:rPr>
              <w:t>ДЕЛФИН</w:t>
            </w:r>
            <w:r w:rsidRPr="00343FBB">
              <w:rPr>
                <w:rFonts w:ascii="Arial" w:hAnsi="Arial" w:cs="Arial"/>
                <w:color w:val="000000"/>
              </w:rPr>
              <w:t xml:space="preserve">    </w:t>
            </w:r>
            <w:r w:rsidRPr="00343FBB">
              <w:rPr>
                <w:rFonts w:ascii="Arial" w:hAnsi="Arial" w:cs="Arial"/>
                <w:color w:val="000000"/>
                <w:lang w:val="de-DE"/>
              </w:rPr>
              <w:t>ОШ</w:t>
            </w:r>
            <w:r w:rsidRPr="00343FBB">
              <w:rPr>
                <w:rFonts w:ascii="Arial" w:hAnsi="Arial" w:cs="Arial"/>
                <w:color w:val="000000"/>
              </w:rPr>
              <w:t xml:space="preserve"> </w:t>
            </w:r>
            <w:r w:rsidRPr="00343FBB">
              <w:rPr>
                <w:rFonts w:ascii="Arial" w:hAnsi="Arial" w:cs="Arial"/>
                <w:color w:val="000000"/>
                <w:lang w:val="de-DE"/>
              </w:rPr>
              <w:t>С</w:t>
            </w:r>
            <w:r w:rsidRPr="00343FBB">
              <w:rPr>
                <w:rFonts w:ascii="Arial" w:hAnsi="Arial" w:cs="Arial"/>
                <w:color w:val="000000"/>
              </w:rPr>
              <w:t xml:space="preserve">. </w:t>
            </w:r>
            <w:r w:rsidRPr="00343FBB">
              <w:rPr>
                <w:rFonts w:ascii="Arial" w:hAnsi="Arial" w:cs="Arial"/>
                <w:color w:val="000000"/>
                <w:lang w:val="de-DE"/>
              </w:rPr>
              <w:t>Иштван</w:t>
            </w:r>
            <w:r w:rsidRPr="00343FBB">
              <w:rPr>
                <w:rFonts w:ascii="Arial" w:hAnsi="Arial" w:cs="Arial"/>
                <w:color w:val="000000"/>
              </w:rPr>
              <w:t xml:space="preserve"> </w:t>
            </w:r>
            <w:r w:rsidRPr="00343FBB">
              <w:rPr>
                <w:rFonts w:ascii="Arial" w:hAnsi="Arial" w:cs="Arial"/>
                <w:color w:val="000000"/>
                <w:lang w:val="de-DE"/>
              </w:rPr>
              <w:t>Кел</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ЛОШОНЦ НОРА</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ДУГА               Хајдуково</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БУГАР НАТАЛИН</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КАЛИМЕРО            Н.Палић</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АНА ИВАНОВИЋ</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КЕКЕЦ                     С.Палић</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СНЕЖАНА БЕРИЋ ПОПОВИЋ</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КОЛИБРИ                  И.Г.К.</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ЕНГИ НОРБЕРТ</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ЛАБУД                   Шупљак</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САУЛИЋ СЛАВИЦА</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ЛАСТАВИЦА     Сенћанско</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КАПОСТА АГОТА</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 xml:space="preserve">ЛЕПТИРИЋИ     С. Иштван ИИИ </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ДОБРИЧКИ БРИГИТА</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МАК ЂЕРЂ       Чикош Бела</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МИЛОДАНОВИЋ  ЈАСМИНА</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ПАЛЧИЦА           Толстојева</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lang w:val="hu-HU"/>
              </w:rPr>
              <w:t>СЗИЛÁГYИ ДОРОТТYА</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ПИНОКИО      В.Радановац</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ШЋЕПАНОВИЋ ЉУБИЦА</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ПЛАВИ ЗЕЦ             15 Мај</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СУЗАНА СКЕНДЕРОВИЋ</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ПОЛЕТАРАЦ      М.Губец</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НАЂ ФРАНЧИК КЛЕМЕНТИНА</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СЕНИЦА                      Носа</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ПУСТАИ ЖУЖАНА</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СУНЦОКРЕТ     БачкиВин.</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lastRenderedPageBreak/>
              <w:t>ГРБОВИЋ ЉИЉАНА</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ВЕВЕРИЦА Франкопанска</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КУПУСАРЕВИЋ БРИГИТА</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ВИСИБАБА     ОШ М. Антић</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lang w:val="hu-HU"/>
              </w:rPr>
              <w:t>МÁРТОН ВАЛЕНТИНА</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ЈАГОДИЦА        Келебија</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МАРЦИКИЋ ЈОВИЦА</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БАЛОНЧИЋИ            Биково</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БАЈИЋ КАТАЛИН</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БУБАМАРА           Гајева</w:t>
            </w:r>
          </w:p>
        </w:tc>
      </w:tr>
      <w:tr w:rsidR="00926B74" w:rsidRPr="00343FBB"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МАРЈАНУШИЋ ВАЊА</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ЦИЦИБАН                   Н.Кер</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ИРГЕ ВИКТОРИЈА</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ХАЈДИ                М.Бајмок</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ГОРДАНА ЦВИЈИН</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М.ПЕТКОВИЋ        Сунчица</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КРИВО ДРАГАН</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МАЛА СИРЕНА        Зорка</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ЕЛЕК МИРЈАНА</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 xml:space="preserve">МАЛИ ПРИНЦ     </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АНДРИЋ ОЛГА</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МАНДАРИНА</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СТОКИН ДРАГАН</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МАСЛАЧАК</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РАПИЋ ДИЈАНА</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343FBB">
            <w:pPr>
              <w:rPr>
                <w:rFonts w:ascii="Arial" w:hAnsi="Arial" w:cs="Arial"/>
                <w:color w:val="000000"/>
              </w:rPr>
            </w:pPr>
            <w:r w:rsidRPr="00343FBB">
              <w:rPr>
                <w:rFonts w:ascii="Arial" w:hAnsi="Arial" w:cs="Arial"/>
                <w:color w:val="000000"/>
              </w:rPr>
              <w:t xml:space="preserve">МАШТАЛИЦА      </w:t>
            </w:r>
            <w:r w:rsidR="00343FBB" w:rsidRPr="00343FBB">
              <w:rPr>
                <w:rFonts w:ascii="Arial" w:hAnsi="Arial" w:cs="Arial"/>
                <w:color w:val="000000"/>
                <w:lang w:val="sr-Cyrl-CS"/>
              </w:rPr>
              <w:t>8.</w:t>
            </w:r>
            <w:r w:rsidRPr="00343FBB">
              <w:rPr>
                <w:rFonts w:ascii="Arial" w:hAnsi="Arial" w:cs="Arial"/>
                <w:color w:val="000000"/>
              </w:rPr>
              <w:t xml:space="preserve"> Вуб</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САРИЋ ЕВА</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МОРСКА ЗВЕЗДА  С.Жед</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ТЕМУНОВИЋ СРЂАН</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ПЕРА ДЕТЛИЋ         Ст.Кер</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ХЕГЕДИШ СИЛВИЈА</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СНЕЖАНА           Макова 7</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ШАШИЋ АЛЕКСАНДРА</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СУНЦЕ                Н.  Жедник</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ЈЕРКОВИЋ ПЕТАР</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ЗЛАТНА РИБИЦА</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ХОРВАТ АНДРЕА</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ЗВЕЗДИЦЕ               Зорка</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ИВКОВИЋ ГОРДАНА</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color w:val="000000"/>
              </w:rPr>
            </w:pPr>
            <w:r w:rsidRPr="00343FBB">
              <w:rPr>
                <w:rFonts w:ascii="Arial" w:hAnsi="Arial" w:cs="Arial"/>
                <w:color w:val="000000"/>
              </w:rPr>
              <w:t xml:space="preserve">ЗВОНЧИЦА </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САВАИ ГИЗЕЛА</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bCs/>
                <w:color w:val="000000"/>
              </w:rPr>
            </w:pPr>
            <w:r w:rsidRPr="00343FBB">
              <w:rPr>
                <w:rFonts w:ascii="Arial" w:hAnsi="Arial" w:cs="Arial"/>
                <w:bCs/>
                <w:color w:val="000000"/>
              </w:rPr>
              <w:t>КЛАРА    Бачко Душаново</w:t>
            </w:r>
          </w:p>
        </w:tc>
      </w:tr>
      <w:tr w:rsidR="00926B74" w:rsidRPr="00C131EF" w:rsidTr="00926B74">
        <w:trPr>
          <w:trHeight w:hRule="exact" w:val="317"/>
          <w:jc w:val="center"/>
        </w:trPr>
        <w:tc>
          <w:tcPr>
            <w:tcW w:w="4439"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rPr>
            </w:pPr>
            <w:r w:rsidRPr="00343FBB">
              <w:rPr>
                <w:rFonts w:ascii="Arial" w:hAnsi="Arial" w:cs="Arial"/>
              </w:rPr>
              <w:t>НИНА ПИРША</w:t>
            </w:r>
          </w:p>
        </w:tc>
        <w:tc>
          <w:tcPr>
            <w:tcW w:w="4720" w:type="dxa"/>
            <w:tcBorders>
              <w:top w:val="single" w:sz="6" w:space="0" w:color="auto"/>
              <w:left w:val="single" w:sz="6" w:space="0" w:color="auto"/>
              <w:bottom w:val="single" w:sz="6" w:space="0" w:color="auto"/>
              <w:right w:val="single" w:sz="6" w:space="0" w:color="auto"/>
            </w:tcBorders>
            <w:shd w:val="clear" w:color="auto" w:fill="FFFFFF"/>
          </w:tcPr>
          <w:p w:rsidR="00926B74" w:rsidRPr="00343FBB" w:rsidRDefault="00926B74" w:rsidP="00926B74">
            <w:pPr>
              <w:rPr>
                <w:rFonts w:ascii="Arial" w:hAnsi="Arial" w:cs="Arial"/>
                <w:bCs/>
                <w:color w:val="000000"/>
              </w:rPr>
            </w:pPr>
            <w:r w:rsidRPr="00343FBB">
              <w:rPr>
                <w:rFonts w:ascii="Arial" w:hAnsi="Arial" w:cs="Arial"/>
                <w:bCs/>
                <w:color w:val="000000"/>
              </w:rPr>
              <w:t>МАРИЈА ПЕТКОВИЋ- БИСЕР</w:t>
            </w:r>
          </w:p>
        </w:tc>
      </w:tr>
    </w:tbl>
    <w:p w:rsidR="00054A78" w:rsidRDefault="00054A78" w:rsidP="00054A78">
      <w:pPr>
        <w:shd w:val="clear" w:color="auto" w:fill="FFFFFF"/>
        <w:ind w:left="567"/>
        <w:jc w:val="center"/>
        <w:rPr>
          <w:rFonts w:ascii="Arial" w:hAnsi="Arial" w:cs="Arial"/>
          <w:color w:val="000000"/>
          <w:sz w:val="22"/>
          <w:szCs w:val="22"/>
          <w:lang w:val="sr-Cyrl-CS"/>
        </w:rPr>
      </w:pPr>
    </w:p>
    <w:p w:rsidR="00081607" w:rsidRDefault="00081607" w:rsidP="009524B5">
      <w:pPr>
        <w:shd w:val="clear" w:color="auto" w:fill="FFFFFF"/>
        <w:rPr>
          <w:rFonts w:ascii="Arial" w:hAnsi="Arial" w:cs="Arial"/>
          <w:color w:val="000000"/>
          <w:sz w:val="22"/>
          <w:szCs w:val="22"/>
          <w:lang w:val="sr-Cyrl-CS"/>
        </w:rPr>
      </w:pPr>
    </w:p>
    <w:p w:rsidR="00054A78" w:rsidRPr="00054A78" w:rsidRDefault="00054A78" w:rsidP="00054A78">
      <w:pPr>
        <w:shd w:val="clear" w:color="auto" w:fill="FFFFFF"/>
        <w:ind w:left="567"/>
        <w:jc w:val="center"/>
        <w:rPr>
          <w:rFonts w:ascii="Arial" w:hAnsi="Arial" w:cs="Arial"/>
          <w:color w:val="000000"/>
          <w:sz w:val="22"/>
          <w:szCs w:val="22"/>
          <w:lang w:val="sr-Cyrl-CS"/>
        </w:rPr>
      </w:pPr>
      <w:r w:rsidRPr="00054A78">
        <w:rPr>
          <w:rFonts w:ascii="Arial" w:hAnsi="Arial" w:cs="Arial"/>
          <w:color w:val="000000"/>
          <w:sz w:val="22"/>
          <w:szCs w:val="22"/>
          <w:lang w:val="sr-Cyrl-CS"/>
        </w:rPr>
        <w:t>Табела бр. 82</w:t>
      </w:r>
    </w:p>
    <w:p w:rsidR="00EA67F0" w:rsidRPr="00054A78" w:rsidRDefault="00F23C69" w:rsidP="00054A78">
      <w:pPr>
        <w:shd w:val="clear" w:color="auto" w:fill="FFFFFF"/>
        <w:ind w:left="567"/>
        <w:jc w:val="center"/>
        <w:rPr>
          <w:rFonts w:ascii="Arial" w:hAnsi="Arial" w:cs="Arial"/>
          <w:sz w:val="22"/>
          <w:szCs w:val="22"/>
          <w:lang w:val="ru-RU"/>
        </w:rPr>
      </w:pPr>
      <w:r w:rsidRPr="00054A78">
        <w:rPr>
          <w:rFonts w:ascii="Arial" w:hAnsi="Arial" w:cs="Arial"/>
          <w:b/>
          <w:color w:val="000000"/>
          <w:sz w:val="22"/>
          <w:szCs w:val="22"/>
          <w:lang w:val="sr-Cyrl-CS"/>
        </w:rPr>
        <w:t>Програм рада С</w:t>
      </w:r>
      <w:r w:rsidR="00EA67F0" w:rsidRPr="00054A78">
        <w:rPr>
          <w:rFonts w:ascii="Arial" w:hAnsi="Arial" w:cs="Arial"/>
          <w:b/>
          <w:color w:val="000000"/>
          <w:sz w:val="22"/>
          <w:szCs w:val="22"/>
          <w:lang w:val="sr-Cyrl-CS"/>
        </w:rPr>
        <w:t>авета родитеља</w:t>
      </w:r>
    </w:p>
    <w:tbl>
      <w:tblPr>
        <w:tblW w:w="0" w:type="auto"/>
        <w:jc w:val="center"/>
        <w:tblInd w:w="40" w:type="dxa"/>
        <w:tblLayout w:type="fixed"/>
        <w:tblCellMar>
          <w:left w:w="40" w:type="dxa"/>
          <w:right w:w="40" w:type="dxa"/>
        </w:tblCellMar>
        <w:tblLook w:val="0000"/>
      </w:tblPr>
      <w:tblGrid>
        <w:gridCol w:w="1262"/>
        <w:gridCol w:w="3471"/>
        <w:gridCol w:w="1978"/>
        <w:gridCol w:w="2333"/>
      </w:tblGrid>
      <w:tr w:rsidR="00EA67F0" w:rsidRPr="00F57EE1" w:rsidTr="00343FBB">
        <w:trPr>
          <w:trHeight w:hRule="exact" w:val="586"/>
          <w:jc w:val="center"/>
        </w:trPr>
        <w:tc>
          <w:tcPr>
            <w:tcW w:w="1262" w:type="dxa"/>
            <w:tcBorders>
              <w:top w:val="single" w:sz="6" w:space="0" w:color="auto"/>
              <w:left w:val="single" w:sz="6" w:space="0" w:color="auto"/>
              <w:bottom w:val="single" w:sz="6" w:space="0" w:color="auto"/>
              <w:right w:val="single" w:sz="6" w:space="0" w:color="auto"/>
            </w:tcBorders>
            <w:shd w:val="clear" w:color="auto" w:fill="FFFFFF"/>
            <w:vAlign w:val="center"/>
          </w:tcPr>
          <w:p w:rsidR="00EA67F0" w:rsidRPr="00F57EE1" w:rsidRDefault="00EA67F0" w:rsidP="00F57EE1">
            <w:pPr>
              <w:shd w:val="clear" w:color="auto" w:fill="FFFFFF"/>
              <w:rPr>
                <w:rFonts w:ascii="Arial" w:hAnsi="Arial" w:cs="Arial"/>
                <w:b/>
              </w:rPr>
            </w:pPr>
            <w:r w:rsidRPr="00F57EE1">
              <w:rPr>
                <w:rFonts w:ascii="Arial" w:hAnsi="Arial" w:cs="Arial"/>
                <w:b/>
                <w:iCs/>
                <w:color w:val="000000"/>
                <w:spacing w:val="-6"/>
                <w:lang w:val="sr-Cyrl-CS"/>
              </w:rPr>
              <w:t>Време реализације</w:t>
            </w:r>
          </w:p>
        </w:tc>
        <w:tc>
          <w:tcPr>
            <w:tcW w:w="3471" w:type="dxa"/>
            <w:tcBorders>
              <w:top w:val="single" w:sz="6" w:space="0" w:color="auto"/>
              <w:left w:val="single" w:sz="6" w:space="0" w:color="auto"/>
              <w:bottom w:val="single" w:sz="6" w:space="0" w:color="auto"/>
              <w:right w:val="single" w:sz="6" w:space="0" w:color="auto"/>
            </w:tcBorders>
            <w:shd w:val="clear" w:color="auto" w:fill="FFFFFF"/>
            <w:vAlign w:val="center"/>
          </w:tcPr>
          <w:p w:rsidR="00EA67F0" w:rsidRPr="00F57EE1" w:rsidRDefault="00EA67F0" w:rsidP="002672E7">
            <w:pPr>
              <w:shd w:val="clear" w:color="auto" w:fill="FFFFFF"/>
              <w:jc w:val="center"/>
              <w:rPr>
                <w:rFonts w:ascii="Arial" w:hAnsi="Arial" w:cs="Arial"/>
                <w:b/>
              </w:rPr>
            </w:pPr>
            <w:r w:rsidRPr="00F57EE1">
              <w:rPr>
                <w:rFonts w:ascii="Arial" w:hAnsi="Arial" w:cs="Arial"/>
                <w:b/>
                <w:iCs/>
                <w:color w:val="000000"/>
                <w:spacing w:val="-4"/>
                <w:lang w:val="sr-Cyrl-CS"/>
              </w:rPr>
              <w:t>Активности/теме</w:t>
            </w:r>
          </w:p>
        </w:tc>
        <w:tc>
          <w:tcPr>
            <w:tcW w:w="1978" w:type="dxa"/>
            <w:tcBorders>
              <w:top w:val="single" w:sz="6" w:space="0" w:color="auto"/>
              <w:left w:val="single" w:sz="6" w:space="0" w:color="auto"/>
              <w:bottom w:val="single" w:sz="6" w:space="0" w:color="auto"/>
              <w:right w:val="single" w:sz="6" w:space="0" w:color="auto"/>
            </w:tcBorders>
            <w:shd w:val="clear" w:color="auto" w:fill="FFFFFF"/>
            <w:vAlign w:val="center"/>
          </w:tcPr>
          <w:p w:rsidR="00EA67F0" w:rsidRPr="00F57EE1" w:rsidRDefault="00EA67F0" w:rsidP="002672E7">
            <w:pPr>
              <w:shd w:val="clear" w:color="auto" w:fill="FFFFFF"/>
              <w:spacing w:line="288" w:lineRule="exact"/>
              <w:ind w:right="226"/>
              <w:jc w:val="center"/>
              <w:rPr>
                <w:rFonts w:ascii="Arial" w:hAnsi="Arial" w:cs="Arial"/>
                <w:b/>
              </w:rPr>
            </w:pPr>
            <w:r w:rsidRPr="00F57EE1">
              <w:rPr>
                <w:rFonts w:ascii="Arial" w:hAnsi="Arial" w:cs="Arial"/>
                <w:b/>
                <w:iCs/>
                <w:color w:val="000000"/>
                <w:lang w:val="sr-Cyrl-CS"/>
              </w:rPr>
              <w:t xml:space="preserve">Начин </w:t>
            </w:r>
            <w:r w:rsidRPr="00F57EE1">
              <w:rPr>
                <w:rFonts w:ascii="Arial" w:hAnsi="Arial" w:cs="Arial"/>
                <w:b/>
                <w:iCs/>
                <w:color w:val="000000"/>
                <w:spacing w:val="-5"/>
                <w:lang w:val="sr-Cyrl-CS"/>
              </w:rPr>
              <w:t>реализације</w:t>
            </w:r>
          </w:p>
        </w:tc>
        <w:tc>
          <w:tcPr>
            <w:tcW w:w="2333" w:type="dxa"/>
            <w:tcBorders>
              <w:top w:val="single" w:sz="6" w:space="0" w:color="auto"/>
              <w:left w:val="single" w:sz="6" w:space="0" w:color="auto"/>
              <w:bottom w:val="single" w:sz="6" w:space="0" w:color="auto"/>
              <w:right w:val="single" w:sz="6" w:space="0" w:color="auto"/>
            </w:tcBorders>
            <w:shd w:val="clear" w:color="auto" w:fill="FFFFFF"/>
            <w:vAlign w:val="center"/>
          </w:tcPr>
          <w:p w:rsidR="00EA67F0" w:rsidRPr="00F57EE1" w:rsidRDefault="00EA67F0" w:rsidP="002672E7">
            <w:pPr>
              <w:shd w:val="clear" w:color="auto" w:fill="FFFFFF"/>
              <w:spacing w:line="283" w:lineRule="exact"/>
              <w:ind w:right="442"/>
              <w:jc w:val="center"/>
              <w:rPr>
                <w:rFonts w:ascii="Arial" w:hAnsi="Arial" w:cs="Arial"/>
                <w:b/>
              </w:rPr>
            </w:pPr>
            <w:r w:rsidRPr="00F57EE1">
              <w:rPr>
                <w:rFonts w:ascii="Arial" w:hAnsi="Arial" w:cs="Arial"/>
                <w:b/>
                <w:iCs/>
                <w:color w:val="000000"/>
                <w:spacing w:val="-2"/>
                <w:lang w:val="sr-Cyrl-CS"/>
              </w:rPr>
              <w:t xml:space="preserve">Носиоци </w:t>
            </w:r>
            <w:r w:rsidRPr="00F57EE1">
              <w:rPr>
                <w:rFonts w:ascii="Arial" w:hAnsi="Arial" w:cs="Arial"/>
                <w:b/>
                <w:iCs/>
                <w:color w:val="000000"/>
                <w:spacing w:val="-4"/>
                <w:lang w:val="sr-Cyrl-CS"/>
              </w:rPr>
              <w:t>реализације</w:t>
            </w:r>
          </w:p>
        </w:tc>
      </w:tr>
      <w:tr w:rsidR="00343FBB" w:rsidRPr="00C131EF" w:rsidTr="00343FBB">
        <w:trPr>
          <w:trHeight w:hRule="exact" w:val="558"/>
          <w:jc w:val="center"/>
        </w:trPr>
        <w:tc>
          <w:tcPr>
            <w:tcW w:w="1262"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F57EE1" w:rsidP="00343FBB">
            <w:pPr>
              <w:pStyle w:val="NoSpacing"/>
              <w:rPr>
                <w:rFonts w:ascii="Arial" w:hAnsi="Arial" w:cs="Arial"/>
                <w:noProof/>
                <w:lang w:val="sr-Cyrl-CS"/>
              </w:rPr>
            </w:pPr>
            <w:r>
              <w:rPr>
                <w:rFonts w:ascii="Arial" w:hAnsi="Arial" w:cs="Arial"/>
                <w:noProof/>
                <w:lang w:val="sr-Latn-CS"/>
              </w:rPr>
              <w:t>септембар</w:t>
            </w:r>
          </w:p>
          <w:p w:rsidR="00343FBB" w:rsidRPr="00F57EE1" w:rsidRDefault="00343FBB" w:rsidP="00343FBB">
            <w:pPr>
              <w:pStyle w:val="NoSpacing"/>
              <w:rPr>
                <w:rFonts w:ascii="Arial" w:hAnsi="Arial" w:cs="Arial"/>
                <w:noProof/>
                <w:lang w:val="sr-Cyrl-CS"/>
              </w:rPr>
            </w:pPr>
          </w:p>
        </w:tc>
        <w:tc>
          <w:tcPr>
            <w:tcW w:w="3471"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rPr>
                <w:rFonts w:ascii="Arial" w:eastAsia="Calibri" w:hAnsi="Arial" w:cs="Arial"/>
                <w:noProof/>
                <w:lang w:val="sr-Latn-CS" w:eastAsia="sr-Latn-CS"/>
              </w:rPr>
            </w:pPr>
            <w:r>
              <w:rPr>
                <w:rFonts w:ascii="Arial" w:eastAsia="Calibri" w:hAnsi="Arial" w:cs="Arial"/>
                <w:noProof/>
                <w:lang w:val="sr-Latn-CS" w:eastAsia="sr-Latn-CS"/>
              </w:rPr>
              <w:t>Конституисање</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Савета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родитеља</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pStyle w:val="NoSpacing"/>
              <w:rPr>
                <w:rFonts w:ascii="Arial" w:hAnsi="Arial" w:cs="Arial"/>
                <w:noProof/>
                <w:lang w:val="sr-Latn-CS"/>
              </w:rPr>
            </w:pPr>
            <w:r>
              <w:rPr>
                <w:rFonts w:ascii="Arial" w:hAnsi="Arial" w:cs="Arial"/>
                <w:noProof/>
                <w:lang w:val="sr-Latn-CS"/>
              </w:rPr>
              <w:t>конституисање</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pStyle w:val="NoSpacing"/>
              <w:rPr>
                <w:rFonts w:ascii="Arial" w:hAnsi="Arial" w:cs="Arial"/>
                <w:noProof/>
                <w:lang w:val="sr-Latn-CS"/>
              </w:rPr>
            </w:pPr>
            <w:r>
              <w:rPr>
                <w:rFonts w:ascii="Arial" w:hAnsi="Arial" w:cs="Arial"/>
                <w:noProof/>
                <w:lang w:val="sr-Latn-CS"/>
              </w:rPr>
              <w:t>директор</w:t>
            </w:r>
            <w:r w:rsidR="00343FBB" w:rsidRPr="00F57EE1">
              <w:rPr>
                <w:rFonts w:ascii="Arial" w:hAnsi="Arial" w:cs="Arial"/>
                <w:noProof/>
                <w:lang w:val="sr-Latn-CS"/>
              </w:rPr>
              <w:t xml:space="preserve">, </w:t>
            </w:r>
            <w:r>
              <w:rPr>
                <w:rFonts w:ascii="Arial" w:hAnsi="Arial" w:cs="Arial"/>
                <w:noProof/>
                <w:lang w:val="sr-Latn-CS"/>
              </w:rPr>
              <w:t>секретар</w:t>
            </w:r>
            <w:r w:rsidR="00343FBB" w:rsidRPr="00F57EE1">
              <w:rPr>
                <w:rFonts w:ascii="Arial" w:hAnsi="Arial" w:cs="Arial"/>
                <w:noProof/>
                <w:lang w:val="sr-Latn-CS"/>
              </w:rPr>
              <w:t xml:space="preserve"> </w:t>
            </w:r>
            <w:r>
              <w:rPr>
                <w:rFonts w:ascii="Arial" w:hAnsi="Arial" w:cs="Arial"/>
                <w:noProof/>
                <w:lang w:val="sr-Latn-CS"/>
              </w:rPr>
              <w:t>установе</w:t>
            </w:r>
          </w:p>
        </w:tc>
      </w:tr>
      <w:tr w:rsidR="00343FBB" w:rsidRPr="00C131EF" w:rsidTr="007B3C77">
        <w:trPr>
          <w:trHeight w:hRule="exact" w:val="566"/>
          <w:jc w:val="center"/>
        </w:trPr>
        <w:tc>
          <w:tcPr>
            <w:tcW w:w="1262"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F57EE1" w:rsidP="00343FBB">
            <w:pPr>
              <w:rPr>
                <w:rFonts w:ascii="Arial" w:hAnsi="Arial" w:cs="Arial"/>
              </w:rPr>
            </w:pPr>
            <w:r>
              <w:rPr>
                <w:rFonts w:ascii="Arial" w:hAnsi="Arial" w:cs="Arial"/>
                <w:noProof/>
                <w:lang w:val="sr-Latn-CS"/>
              </w:rPr>
              <w:t>септембар</w:t>
            </w:r>
          </w:p>
        </w:tc>
        <w:tc>
          <w:tcPr>
            <w:tcW w:w="3471"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rPr>
                <w:rFonts w:ascii="Arial" w:eastAsia="Calibri" w:hAnsi="Arial" w:cs="Arial"/>
                <w:noProof/>
                <w:lang w:val="sr-Latn-CS" w:eastAsia="sr-Latn-CS"/>
              </w:rPr>
            </w:pPr>
            <w:r>
              <w:rPr>
                <w:rFonts w:ascii="Arial" w:eastAsia="Calibri" w:hAnsi="Arial" w:cs="Arial"/>
                <w:noProof/>
                <w:lang w:val="sr-Latn-CS" w:eastAsia="sr-Latn-CS"/>
              </w:rPr>
              <w:t>Избор</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председника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заменика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и</w:t>
            </w:r>
          </w:p>
          <w:p w:rsidR="00343FBB" w:rsidRPr="00F57EE1" w:rsidRDefault="007B3C77" w:rsidP="00343FBB">
            <w:pPr>
              <w:rPr>
                <w:rFonts w:ascii="Arial" w:hAnsi="Arial" w:cs="Arial"/>
                <w:noProof/>
                <w:lang w:val="sr-Latn-CS"/>
              </w:rPr>
            </w:pPr>
            <w:r>
              <w:rPr>
                <w:rFonts w:ascii="Arial" w:eastAsia="Calibri" w:hAnsi="Arial" w:cs="Arial"/>
                <w:noProof/>
                <w:lang w:val="sr-Latn-CS" w:eastAsia="sr-Latn-CS"/>
              </w:rPr>
              <w:t>записничара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Савета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родитеља</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pStyle w:val="NoSpacing"/>
              <w:rPr>
                <w:rFonts w:ascii="Arial" w:hAnsi="Arial" w:cs="Arial"/>
                <w:noProof/>
                <w:lang w:val="sr-Latn-CS"/>
              </w:rPr>
            </w:pPr>
            <w:r>
              <w:rPr>
                <w:rFonts w:ascii="Arial" w:hAnsi="Arial" w:cs="Arial"/>
                <w:noProof/>
                <w:lang w:val="sr-Latn-CS"/>
              </w:rPr>
              <w:t>предлагање</w:t>
            </w:r>
            <w:r w:rsidR="00343FBB" w:rsidRPr="00F57EE1">
              <w:rPr>
                <w:rFonts w:ascii="Arial" w:hAnsi="Arial" w:cs="Arial"/>
                <w:noProof/>
                <w:lang w:val="sr-Latn-CS"/>
              </w:rPr>
              <w:t xml:space="preserve">, </w:t>
            </w:r>
            <w:r>
              <w:rPr>
                <w:rFonts w:ascii="Arial" w:hAnsi="Arial" w:cs="Arial"/>
                <w:noProof/>
                <w:lang w:val="sr-Latn-CS"/>
              </w:rPr>
              <w:t>гласање</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pStyle w:val="NoSpacing"/>
              <w:rPr>
                <w:rFonts w:ascii="Arial" w:hAnsi="Arial" w:cs="Arial"/>
                <w:noProof/>
                <w:lang w:val="sr-Latn-CS"/>
              </w:rPr>
            </w:pPr>
            <w:r>
              <w:rPr>
                <w:rFonts w:ascii="Arial" w:hAnsi="Arial" w:cs="Arial"/>
                <w:noProof/>
                <w:lang w:val="sr-Latn-CS"/>
              </w:rPr>
              <w:t>директор</w:t>
            </w:r>
            <w:r w:rsidR="00343FBB" w:rsidRPr="00F57EE1">
              <w:rPr>
                <w:rFonts w:ascii="Arial" w:hAnsi="Arial" w:cs="Arial"/>
                <w:noProof/>
                <w:lang w:val="sr-Latn-CS"/>
              </w:rPr>
              <w:t xml:space="preserve">, </w:t>
            </w:r>
            <w:r>
              <w:rPr>
                <w:rFonts w:ascii="Arial" w:hAnsi="Arial" w:cs="Arial"/>
                <w:noProof/>
                <w:lang w:val="sr-Latn-CS"/>
              </w:rPr>
              <w:t>секретар</w:t>
            </w:r>
            <w:r w:rsidR="00343FBB" w:rsidRPr="00F57EE1">
              <w:rPr>
                <w:rFonts w:ascii="Arial" w:hAnsi="Arial" w:cs="Arial"/>
                <w:noProof/>
                <w:lang w:val="sr-Latn-CS"/>
              </w:rPr>
              <w:t xml:space="preserve"> </w:t>
            </w:r>
            <w:r>
              <w:rPr>
                <w:rFonts w:ascii="Arial" w:hAnsi="Arial" w:cs="Arial"/>
                <w:noProof/>
                <w:lang w:val="sr-Latn-CS"/>
              </w:rPr>
              <w:t>установе</w:t>
            </w:r>
          </w:p>
        </w:tc>
      </w:tr>
      <w:tr w:rsidR="00343FBB" w:rsidRPr="006F018C" w:rsidTr="007B3C77">
        <w:trPr>
          <w:trHeight w:hRule="exact" w:val="574"/>
          <w:jc w:val="center"/>
        </w:trPr>
        <w:tc>
          <w:tcPr>
            <w:tcW w:w="1262"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F57EE1" w:rsidP="00343FBB">
            <w:pPr>
              <w:rPr>
                <w:rFonts w:ascii="Arial" w:hAnsi="Arial" w:cs="Arial"/>
              </w:rPr>
            </w:pPr>
            <w:r>
              <w:rPr>
                <w:rFonts w:ascii="Arial" w:hAnsi="Arial" w:cs="Arial"/>
                <w:noProof/>
                <w:lang w:val="sr-Latn-CS"/>
              </w:rPr>
              <w:t>септембар</w:t>
            </w:r>
          </w:p>
        </w:tc>
        <w:tc>
          <w:tcPr>
            <w:tcW w:w="3471"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rPr>
                <w:rFonts w:ascii="Arial" w:eastAsia="Calibri" w:hAnsi="Arial" w:cs="Arial"/>
                <w:noProof/>
                <w:lang w:val="sr-Latn-CS" w:eastAsia="sr-Latn-CS"/>
              </w:rPr>
            </w:pPr>
            <w:r>
              <w:rPr>
                <w:rFonts w:ascii="Arial" w:eastAsia="Calibri" w:hAnsi="Arial" w:cs="Arial"/>
                <w:noProof/>
                <w:lang w:val="sr-Latn-CS" w:eastAsia="sr-Latn-CS"/>
              </w:rPr>
              <w:t>Избор</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представника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Савета</w:t>
            </w:r>
          </w:p>
          <w:p w:rsidR="00343FBB" w:rsidRPr="00F57EE1" w:rsidRDefault="007B3C77" w:rsidP="00343FBB">
            <w:pPr>
              <w:rPr>
                <w:rFonts w:ascii="Arial" w:eastAsia="Calibri" w:hAnsi="Arial" w:cs="Arial"/>
                <w:noProof/>
                <w:lang w:val="sr-Latn-CS" w:eastAsia="sr-Latn-CS"/>
              </w:rPr>
            </w:pPr>
            <w:r>
              <w:rPr>
                <w:rFonts w:ascii="Arial" w:eastAsia="Calibri" w:hAnsi="Arial" w:cs="Arial"/>
                <w:noProof/>
                <w:lang w:val="sr-Latn-CS" w:eastAsia="sr-Latn-CS"/>
              </w:rPr>
              <w:t>родитеља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за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Управни</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одбор</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pStyle w:val="NoSpacing"/>
              <w:rPr>
                <w:rFonts w:ascii="Arial" w:hAnsi="Arial" w:cs="Arial"/>
                <w:noProof/>
                <w:lang w:val="sr-Latn-CS"/>
              </w:rPr>
            </w:pPr>
            <w:r>
              <w:rPr>
                <w:rFonts w:ascii="Arial" w:hAnsi="Arial" w:cs="Arial"/>
                <w:noProof/>
                <w:lang w:val="sr-Latn-CS"/>
              </w:rPr>
              <w:t>предлагање</w:t>
            </w:r>
            <w:r w:rsidR="00343FBB" w:rsidRPr="00F57EE1">
              <w:rPr>
                <w:rFonts w:ascii="Arial" w:hAnsi="Arial" w:cs="Arial"/>
                <w:noProof/>
                <w:lang w:val="sr-Latn-CS"/>
              </w:rPr>
              <w:t xml:space="preserve">, </w:t>
            </w:r>
            <w:r>
              <w:rPr>
                <w:rFonts w:ascii="Arial" w:hAnsi="Arial" w:cs="Arial"/>
                <w:noProof/>
                <w:lang w:val="sr-Latn-CS"/>
              </w:rPr>
              <w:t>гласање</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pStyle w:val="NoSpacing"/>
              <w:rPr>
                <w:rFonts w:ascii="Arial" w:hAnsi="Arial" w:cs="Arial"/>
                <w:noProof/>
                <w:lang w:val="sr-Latn-CS"/>
              </w:rPr>
            </w:pPr>
            <w:r>
              <w:rPr>
                <w:rFonts w:ascii="Arial" w:hAnsi="Arial" w:cs="Arial"/>
                <w:noProof/>
                <w:lang w:val="sr-Latn-CS"/>
              </w:rPr>
              <w:t>директор</w:t>
            </w:r>
            <w:r w:rsidR="00343FBB" w:rsidRPr="00F57EE1">
              <w:rPr>
                <w:rFonts w:ascii="Arial" w:hAnsi="Arial" w:cs="Arial"/>
                <w:noProof/>
                <w:lang w:val="sr-Latn-CS"/>
              </w:rPr>
              <w:t xml:space="preserve">, </w:t>
            </w:r>
            <w:r>
              <w:rPr>
                <w:rFonts w:ascii="Arial" w:hAnsi="Arial" w:cs="Arial"/>
                <w:noProof/>
                <w:lang w:val="sr-Latn-CS"/>
              </w:rPr>
              <w:t>секретар</w:t>
            </w:r>
            <w:r w:rsidR="00343FBB" w:rsidRPr="00F57EE1">
              <w:rPr>
                <w:rFonts w:ascii="Arial" w:hAnsi="Arial" w:cs="Arial"/>
                <w:noProof/>
                <w:lang w:val="sr-Latn-CS"/>
              </w:rPr>
              <w:t xml:space="preserve"> </w:t>
            </w:r>
            <w:r>
              <w:rPr>
                <w:rFonts w:ascii="Arial" w:hAnsi="Arial" w:cs="Arial"/>
                <w:noProof/>
                <w:lang w:val="sr-Latn-CS"/>
              </w:rPr>
              <w:t>установе</w:t>
            </w:r>
            <w:r w:rsidR="00343FBB" w:rsidRPr="00F57EE1">
              <w:rPr>
                <w:rFonts w:ascii="Arial" w:hAnsi="Arial" w:cs="Arial"/>
                <w:noProof/>
                <w:lang w:val="sr-Latn-CS"/>
              </w:rPr>
              <w:t xml:space="preserve">, </w:t>
            </w:r>
            <w:r>
              <w:rPr>
                <w:rFonts w:ascii="Arial" w:hAnsi="Arial" w:cs="Arial"/>
                <w:noProof/>
                <w:lang w:val="sr-Latn-CS"/>
              </w:rPr>
              <w:t>председник</w:t>
            </w:r>
            <w:r w:rsidR="00343FBB" w:rsidRPr="00F57EE1">
              <w:rPr>
                <w:rFonts w:ascii="Arial" w:hAnsi="Arial" w:cs="Arial"/>
                <w:noProof/>
                <w:lang w:val="sr-Latn-CS"/>
              </w:rPr>
              <w:t xml:space="preserve"> </w:t>
            </w:r>
            <w:r>
              <w:rPr>
                <w:rFonts w:ascii="Arial" w:hAnsi="Arial" w:cs="Arial"/>
                <w:noProof/>
                <w:lang w:val="sr-Latn-CS"/>
              </w:rPr>
              <w:t>СР</w:t>
            </w:r>
          </w:p>
        </w:tc>
      </w:tr>
      <w:tr w:rsidR="00343FBB" w:rsidRPr="006F018C" w:rsidTr="00343FBB">
        <w:trPr>
          <w:trHeight w:hRule="exact" w:val="1702"/>
          <w:jc w:val="center"/>
        </w:trPr>
        <w:tc>
          <w:tcPr>
            <w:tcW w:w="1262"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F57EE1" w:rsidP="00343FBB">
            <w:pPr>
              <w:rPr>
                <w:rFonts w:ascii="Arial" w:hAnsi="Arial" w:cs="Arial"/>
              </w:rPr>
            </w:pPr>
            <w:r>
              <w:rPr>
                <w:rFonts w:ascii="Arial" w:hAnsi="Arial" w:cs="Arial"/>
                <w:noProof/>
                <w:lang w:val="sr-Latn-CS"/>
              </w:rPr>
              <w:t>септембар</w:t>
            </w:r>
          </w:p>
        </w:tc>
        <w:tc>
          <w:tcPr>
            <w:tcW w:w="3471"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rPr>
                <w:rFonts w:ascii="Arial" w:eastAsia="Calibri" w:hAnsi="Arial" w:cs="Arial"/>
                <w:noProof/>
                <w:lang w:val="sr-Latn-CS" w:eastAsia="sr-Latn-CS"/>
              </w:rPr>
            </w:pPr>
            <w:r>
              <w:rPr>
                <w:rFonts w:ascii="Arial" w:eastAsia="Calibri" w:hAnsi="Arial" w:cs="Arial"/>
                <w:noProof/>
                <w:lang w:val="sr-Latn-CS" w:eastAsia="sr-Latn-CS"/>
              </w:rPr>
              <w:t>Разматрање</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предлога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Годишњег</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плана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рада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установе</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за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школску</w:t>
            </w:r>
            <w:r w:rsidR="00343FBB" w:rsidRPr="00F57EE1">
              <w:rPr>
                <w:rFonts w:ascii="Arial" w:eastAsia="Calibri" w:hAnsi="Arial" w:cs="Arial"/>
                <w:noProof/>
                <w:lang w:val="sr-Latn-CS" w:eastAsia="sr-Latn-CS"/>
              </w:rPr>
              <w:t xml:space="preserve"> 2014/2015. </w:t>
            </w:r>
            <w:r>
              <w:rPr>
                <w:rFonts w:ascii="Arial" w:eastAsia="Calibri" w:hAnsi="Arial" w:cs="Arial"/>
                <w:noProof/>
                <w:lang w:val="sr-Latn-CS" w:eastAsia="sr-Latn-CS"/>
              </w:rPr>
              <w:t>годину</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развојног</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плана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плана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рада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тима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за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вредновање</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и</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самовредновање</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разматрање</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предлога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Извештаја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о</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остваривању</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Годишњег</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плана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рада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за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школску</w:t>
            </w:r>
            <w:r w:rsidR="00343FBB" w:rsidRPr="00F57EE1">
              <w:rPr>
                <w:rFonts w:ascii="Arial" w:eastAsia="Calibri" w:hAnsi="Arial" w:cs="Arial"/>
                <w:noProof/>
                <w:lang w:val="sr-Latn-CS" w:eastAsia="sr-Latn-CS"/>
              </w:rPr>
              <w:t xml:space="preserve"> 2013/2014. </w:t>
            </w:r>
            <w:r>
              <w:rPr>
                <w:rFonts w:ascii="Arial" w:eastAsia="Calibri" w:hAnsi="Arial" w:cs="Arial"/>
                <w:noProof/>
                <w:lang w:val="sr-Latn-CS" w:eastAsia="sr-Latn-CS"/>
              </w:rPr>
              <w:t>годину</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pStyle w:val="NoSpacing"/>
              <w:rPr>
                <w:rFonts w:ascii="Arial" w:hAnsi="Arial" w:cs="Arial"/>
                <w:noProof/>
                <w:lang w:val="sr-Latn-CS"/>
              </w:rPr>
            </w:pPr>
            <w:r>
              <w:rPr>
                <w:rFonts w:ascii="Arial" w:hAnsi="Arial" w:cs="Arial"/>
                <w:noProof/>
                <w:lang w:val="sr-Latn-CS"/>
              </w:rPr>
              <w:t>разматрање</w:t>
            </w:r>
            <w:r w:rsidR="00343FBB" w:rsidRPr="00F57EE1">
              <w:rPr>
                <w:rFonts w:ascii="Arial" w:hAnsi="Arial" w:cs="Arial"/>
                <w:noProof/>
                <w:lang w:val="sr-Latn-CS"/>
              </w:rPr>
              <w:t xml:space="preserve">, </w:t>
            </w:r>
            <w:r>
              <w:rPr>
                <w:rFonts w:ascii="Arial" w:hAnsi="Arial" w:cs="Arial"/>
                <w:noProof/>
                <w:lang w:val="sr-Latn-CS"/>
              </w:rPr>
              <w:t>дискусија</w:t>
            </w:r>
            <w:r w:rsidR="00343FBB" w:rsidRPr="00F57EE1">
              <w:rPr>
                <w:rFonts w:ascii="Arial" w:hAnsi="Arial" w:cs="Arial"/>
                <w:noProof/>
                <w:lang w:val="sr-Latn-CS"/>
              </w:rPr>
              <w:t xml:space="preserve">, </w:t>
            </w:r>
            <w:r>
              <w:rPr>
                <w:rFonts w:ascii="Arial" w:hAnsi="Arial" w:cs="Arial"/>
                <w:noProof/>
                <w:lang w:val="sr-Latn-CS"/>
              </w:rPr>
              <w:t>гласање</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pStyle w:val="NoSpacing"/>
              <w:rPr>
                <w:rFonts w:ascii="Arial" w:hAnsi="Arial" w:cs="Arial"/>
                <w:noProof/>
                <w:lang w:val="sr-Latn-CS"/>
              </w:rPr>
            </w:pPr>
            <w:r>
              <w:rPr>
                <w:rFonts w:ascii="Arial" w:hAnsi="Arial" w:cs="Arial"/>
                <w:noProof/>
                <w:lang w:val="sr-Latn-CS"/>
              </w:rPr>
              <w:t>директор</w:t>
            </w:r>
            <w:r w:rsidR="00343FBB" w:rsidRPr="00F57EE1">
              <w:rPr>
                <w:rFonts w:ascii="Arial" w:hAnsi="Arial" w:cs="Arial"/>
                <w:noProof/>
                <w:lang w:val="sr-Latn-CS"/>
              </w:rPr>
              <w:t xml:space="preserve">, </w:t>
            </w:r>
            <w:r>
              <w:rPr>
                <w:rFonts w:ascii="Arial" w:hAnsi="Arial" w:cs="Arial"/>
                <w:noProof/>
                <w:lang w:val="sr-Latn-CS"/>
              </w:rPr>
              <w:t>стручна</w:t>
            </w:r>
            <w:r w:rsidR="00343FBB" w:rsidRPr="00F57EE1">
              <w:rPr>
                <w:rFonts w:ascii="Arial" w:hAnsi="Arial" w:cs="Arial"/>
                <w:noProof/>
                <w:lang w:val="sr-Latn-CS"/>
              </w:rPr>
              <w:t xml:space="preserve"> </w:t>
            </w:r>
            <w:r>
              <w:rPr>
                <w:rFonts w:ascii="Arial" w:hAnsi="Arial" w:cs="Arial"/>
                <w:noProof/>
                <w:lang w:val="sr-Latn-CS"/>
              </w:rPr>
              <w:t>служба</w:t>
            </w:r>
            <w:r w:rsidR="00343FBB" w:rsidRPr="00F57EE1">
              <w:rPr>
                <w:rFonts w:ascii="Arial" w:hAnsi="Arial" w:cs="Arial"/>
                <w:noProof/>
                <w:lang w:val="sr-Latn-CS"/>
              </w:rPr>
              <w:t xml:space="preserve">, </w:t>
            </w:r>
            <w:r>
              <w:rPr>
                <w:rFonts w:ascii="Arial" w:hAnsi="Arial" w:cs="Arial"/>
                <w:noProof/>
                <w:lang w:val="sr-Latn-CS"/>
              </w:rPr>
              <w:t>секретар</w:t>
            </w:r>
            <w:r w:rsidR="00343FBB" w:rsidRPr="00F57EE1">
              <w:rPr>
                <w:rFonts w:ascii="Arial" w:hAnsi="Arial" w:cs="Arial"/>
                <w:noProof/>
                <w:lang w:val="sr-Latn-CS"/>
              </w:rPr>
              <w:t xml:space="preserve"> </w:t>
            </w:r>
            <w:r>
              <w:rPr>
                <w:rFonts w:ascii="Arial" w:hAnsi="Arial" w:cs="Arial"/>
                <w:noProof/>
                <w:lang w:val="sr-Latn-CS"/>
              </w:rPr>
              <w:t>установе</w:t>
            </w:r>
            <w:r w:rsidR="00343FBB" w:rsidRPr="00F57EE1">
              <w:rPr>
                <w:rFonts w:ascii="Arial" w:hAnsi="Arial" w:cs="Arial"/>
                <w:noProof/>
                <w:lang w:val="sr-Latn-CS"/>
              </w:rPr>
              <w:t xml:space="preserve">, </w:t>
            </w:r>
            <w:r>
              <w:rPr>
                <w:rFonts w:ascii="Arial" w:hAnsi="Arial" w:cs="Arial"/>
                <w:noProof/>
                <w:lang w:val="sr-Latn-CS"/>
              </w:rPr>
              <w:t>председник</w:t>
            </w:r>
            <w:r w:rsidR="00343FBB" w:rsidRPr="00F57EE1">
              <w:rPr>
                <w:rFonts w:ascii="Arial" w:hAnsi="Arial" w:cs="Arial"/>
                <w:noProof/>
                <w:lang w:val="sr-Latn-CS"/>
              </w:rPr>
              <w:t xml:space="preserve"> </w:t>
            </w:r>
            <w:r>
              <w:rPr>
                <w:rFonts w:ascii="Arial" w:hAnsi="Arial" w:cs="Arial"/>
                <w:noProof/>
                <w:lang w:val="sr-Latn-CS"/>
              </w:rPr>
              <w:t>СР</w:t>
            </w:r>
          </w:p>
        </w:tc>
      </w:tr>
      <w:tr w:rsidR="00343FBB" w:rsidRPr="006F018C" w:rsidTr="00343FBB">
        <w:trPr>
          <w:trHeight w:hRule="exact" w:val="990"/>
          <w:jc w:val="center"/>
        </w:trPr>
        <w:tc>
          <w:tcPr>
            <w:tcW w:w="1262"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F57EE1" w:rsidP="00343FBB">
            <w:pPr>
              <w:rPr>
                <w:rFonts w:ascii="Arial" w:hAnsi="Arial" w:cs="Arial"/>
              </w:rPr>
            </w:pPr>
            <w:r>
              <w:rPr>
                <w:rFonts w:ascii="Arial" w:hAnsi="Arial" w:cs="Arial"/>
                <w:noProof/>
                <w:lang w:val="sr-Latn-CS"/>
              </w:rPr>
              <w:t>септембар</w:t>
            </w:r>
          </w:p>
        </w:tc>
        <w:tc>
          <w:tcPr>
            <w:tcW w:w="3471"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rPr>
                <w:rFonts w:ascii="Arial" w:eastAsia="Calibri" w:hAnsi="Arial" w:cs="Arial"/>
                <w:noProof/>
                <w:lang w:val="sr-Latn-CS" w:eastAsia="sr-Latn-CS"/>
              </w:rPr>
            </w:pPr>
            <w:r>
              <w:rPr>
                <w:rFonts w:ascii="Arial" w:eastAsia="Calibri" w:hAnsi="Arial" w:cs="Arial"/>
                <w:noProof/>
                <w:lang w:val="sr-Latn-CS" w:eastAsia="sr-Latn-CS"/>
              </w:rPr>
              <w:t>Предлог</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предшколског</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програма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образовања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и</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васпитања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развојног</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плана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Годишњег</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плана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рада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извештај</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о</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њиховом</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остваривању</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pStyle w:val="NoSpacing"/>
              <w:rPr>
                <w:rFonts w:ascii="Arial" w:hAnsi="Arial" w:cs="Arial"/>
                <w:noProof/>
                <w:lang w:val="sr-Latn-CS"/>
              </w:rPr>
            </w:pPr>
            <w:r>
              <w:rPr>
                <w:rFonts w:ascii="Arial" w:hAnsi="Arial" w:cs="Arial"/>
                <w:noProof/>
                <w:lang w:val="sr-Latn-CS"/>
              </w:rPr>
              <w:t>разматрање</w:t>
            </w:r>
            <w:r w:rsidR="00343FBB" w:rsidRPr="00F57EE1">
              <w:rPr>
                <w:rFonts w:ascii="Arial" w:hAnsi="Arial" w:cs="Arial"/>
                <w:noProof/>
                <w:lang w:val="sr-Latn-CS"/>
              </w:rPr>
              <w:t xml:space="preserve">, </w:t>
            </w:r>
            <w:r>
              <w:rPr>
                <w:rFonts w:ascii="Arial" w:hAnsi="Arial" w:cs="Arial"/>
                <w:noProof/>
                <w:lang w:val="sr-Latn-CS"/>
              </w:rPr>
              <w:t>дискусија</w:t>
            </w:r>
            <w:r w:rsidR="00343FBB" w:rsidRPr="00F57EE1">
              <w:rPr>
                <w:rFonts w:ascii="Arial" w:hAnsi="Arial" w:cs="Arial"/>
                <w:noProof/>
                <w:lang w:val="sr-Latn-CS"/>
              </w:rPr>
              <w:t xml:space="preserve">, </w:t>
            </w:r>
            <w:r>
              <w:rPr>
                <w:rFonts w:ascii="Arial" w:hAnsi="Arial" w:cs="Arial"/>
                <w:noProof/>
                <w:lang w:val="sr-Latn-CS"/>
              </w:rPr>
              <w:t>гласање</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pStyle w:val="NoSpacing"/>
              <w:rPr>
                <w:rFonts w:ascii="Arial" w:hAnsi="Arial" w:cs="Arial"/>
                <w:noProof/>
                <w:lang w:val="sr-Latn-CS"/>
              </w:rPr>
            </w:pPr>
            <w:r>
              <w:rPr>
                <w:rFonts w:ascii="Arial" w:hAnsi="Arial" w:cs="Arial"/>
                <w:noProof/>
                <w:lang w:val="sr-Latn-CS"/>
              </w:rPr>
              <w:t>директор</w:t>
            </w:r>
            <w:r w:rsidR="00343FBB" w:rsidRPr="00F57EE1">
              <w:rPr>
                <w:rFonts w:ascii="Arial" w:hAnsi="Arial" w:cs="Arial"/>
                <w:noProof/>
                <w:lang w:val="sr-Latn-CS"/>
              </w:rPr>
              <w:t xml:space="preserve">, </w:t>
            </w:r>
            <w:r>
              <w:rPr>
                <w:rFonts w:ascii="Arial" w:hAnsi="Arial" w:cs="Arial"/>
                <w:noProof/>
                <w:lang w:val="sr-Latn-CS"/>
              </w:rPr>
              <w:t>стручна</w:t>
            </w:r>
            <w:r w:rsidR="00343FBB" w:rsidRPr="00F57EE1">
              <w:rPr>
                <w:rFonts w:ascii="Arial" w:hAnsi="Arial" w:cs="Arial"/>
                <w:noProof/>
                <w:lang w:val="sr-Latn-CS"/>
              </w:rPr>
              <w:t xml:space="preserve"> </w:t>
            </w:r>
            <w:r>
              <w:rPr>
                <w:rFonts w:ascii="Arial" w:hAnsi="Arial" w:cs="Arial"/>
                <w:noProof/>
                <w:lang w:val="sr-Latn-CS"/>
              </w:rPr>
              <w:t>служба</w:t>
            </w:r>
            <w:r w:rsidR="00343FBB" w:rsidRPr="00F57EE1">
              <w:rPr>
                <w:rFonts w:ascii="Arial" w:hAnsi="Arial" w:cs="Arial"/>
                <w:noProof/>
                <w:lang w:val="sr-Latn-CS"/>
              </w:rPr>
              <w:t xml:space="preserve">, </w:t>
            </w:r>
            <w:r>
              <w:rPr>
                <w:rFonts w:ascii="Arial" w:hAnsi="Arial" w:cs="Arial"/>
                <w:noProof/>
                <w:lang w:val="sr-Latn-CS"/>
              </w:rPr>
              <w:t>секретар</w:t>
            </w:r>
            <w:r w:rsidR="00343FBB" w:rsidRPr="00F57EE1">
              <w:rPr>
                <w:rFonts w:ascii="Arial" w:hAnsi="Arial" w:cs="Arial"/>
                <w:noProof/>
                <w:lang w:val="sr-Latn-CS"/>
              </w:rPr>
              <w:t xml:space="preserve"> </w:t>
            </w:r>
            <w:r>
              <w:rPr>
                <w:rFonts w:ascii="Arial" w:hAnsi="Arial" w:cs="Arial"/>
                <w:noProof/>
                <w:lang w:val="sr-Latn-CS"/>
              </w:rPr>
              <w:t>установе</w:t>
            </w:r>
            <w:r w:rsidR="00343FBB" w:rsidRPr="00F57EE1">
              <w:rPr>
                <w:rFonts w:ascii="Arial" w:hAnsi="Arial" w:cs="Arial"/>
                <w:noProof/>
                <w:lang w:val="sr-Latn-CS"/>
              </w:rPr>
              <w:t xml:space="preserve">,  </w:t>
            </w:r>
            <w:r>
              <w:rPr>
                <w:rFonts w:ascii="Arial" w:hAnsi="Arial" w:cs="Arial"/>
                <w:noProof/>
                <w:lang w:val="sr-Latn-CS"/>
              </w:rPr>
              <w:t>председник</w:t>
            </w:r>
            <w:r w:rsidR="00343FBB" w:rsidRPr="00F57EE1">
              <w:rPr>
                <w:rFonts w:ascii="Arial" w:hAnsi="Arial" w:cs="Arial"/>
                <w:noProof/>
                <w:lang w:val="sr-Latn-CS"/>
              </w:rPr>
              <w:t xml:space="preserve"> </w:t>
            </w:r>
            <w:r>
              <w:rPr>
                <w:rFonts w:ascii="Arial" w:hAnsi="Arial" w:cs="Arial"/>
                <w:noProof/>
                <w:lang w:val="sr-Latn-CS"/>
              </w:rPr>
              <w:t>СР</w:t>
            </w:r>
          </w:p>
        </w:tc>
      </w:tr>
      <w:tr w:rsidR="00343FBB" w:rsidRPr="00343FBB" w:rsidTr="00343FBB">
        <w:trPr>
          <w:trHeight w:hRule="exact" w:val="848"/>
          <w:jc w:val="center"/>
        </w:trPr>
        <w:tc>
          <w:tcPr>
            <w:tcW w:w="1262"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F57EE1" w:rsidP="00343FBB">
            <w:pPr>
              <w:rPr>
                <w:rFonts w:ascii="Arial" w:hAnsi="Arial" w:cs="Arial"/>
              </w:rPr>
            </w:pPr>
            <w:r>
              <w:rPr>
                <w:rFonts w:ascii="Arial" w:hAnsi="Arial" w:cs="Arial"/>
                <w:noProof/>
                <w:lang w:val="sr-Latn-CS"/>
              </w:rPr>
              <w:t>септембар</w:t>
            </w:r>
          </w:p>
        </w:tc>
        <w:tc>
          <w:tcPr>
            <w:tcW w:w="3471"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rPr>
                <w:rFonts w:ascii="Arial" w:eastAsia="Calibri" w:hAnsi="Arial" w:cs="Arial"/>
                <w:noProof/>
                <w:lang w:val="sr-Latn-CS" w:eastAsia="sr-Latn-CS"/>
              </w:rPr>
            </w:pPr>
            <w:r>
              <w:rPr>
                <w:rFonts w:ascii="Arial" w:eastAsia="Calibri" w:hAnsi="Arial" w:cs="Arial"/>
                <w:noProof/>
                <w:lang w:val="sr-Latn-CS" w:eastAsia="sr-Latn-CS"/>
              </w:rPr>
              <w:t>Сагласност</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на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програм</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и</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опште</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услове</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путовања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и</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организовање</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екскурзије</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за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децу</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pStyle w:val="NoSpacing"/>
              <w:rPr>
                <w:rFonts w:ascii="Arial" w:hAnsi="Arial" w:cs="Arial"/>
                <w:noProof/>
                <w:lang w:val="sr-Latn-CS"/>
              </w:rPr>
            </w:pPr>
            <w:r>
              <w:rPr>
                <w:rFonts w:ascii="Arial" w:hAnsi="Arial" w:cs="Arial"/>
                <w:noProof/>
                <w:lang w:val="sr-Latn-CS"/>
              </w:rPr>
              <w:t>предлагање</w:t>
            </w:r>
            <w:r w:rsidR="00343FBB" w:rsidRPr="00F57EE1">
              <w:rPr>
                <w:rFonts w:ascii="Arial" w:hAnsi="Arial" w:cs="Arial"/>
                <w:noProof/>
                <w:lang w:val="sr-Latn-CS"/>
              </w:rPr>
              <w:t xml:space="preserve">, </w:t>
            </w:r>
            <w:r>
              <w:rPr>
                <w:rFonts w:ascii="Arial" w:hAnsi="Arial" w:cs="Arial"/>
                <w:noProof/>
                <w:lang w:val="sr-Latn-CS"/>
              </w:rPr>
              <w:t>разматрање</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pStyle w:val="NoSpacing"/>
              <w:rPr>
                <w:rFonts w:ascii="Arial" w:hAnsi="Arial" w:cs="Arial"/>
                <w:noProof/>
                <w:lang w:val="sr-Latn-CS"/>
              </w:rPr>
            </w:pPr>
            <w:r>
              <w:rPr>
                <w:rFonts w:ascii="Arial" w:hAnsi="Arial" w:cs="Arial"/>
                <w:noProof/>
                <w:lang w:val="sr-Latn-CS"/>
              </w:rPr>
              <w:t>председник</w:t>
            </w:r>
            <w:r w:rsidR="00343FBB" w:rsidRPr="00F57EE1">
              <w:rPr>
                <w:rFonts w:ascii="Arial" w:hAnsi="Arial" w:cs="Arial"/>
                <w:noProof/>
                <w:lang w:val="sr-Latn-CS"/>
              </w:rPr>
              <w:t xml:space="preserve"> </w:t>
            </w:r>
            <w:r>
              <w:rPr>
                <w:rFonts w:ascii="Arial" w:hAnsi="Arial" w:cs="Arial"/>
                <w:noProof/>
                <w:lang w:val="sr-Latn-CS"/>
              </w:rPr>
              <w:t>СР</w:t>
            </w:r>
          </w:p>
        </w:tc>
      </w:tr>
      <w:tr w:rsidR="00343FBB" w:rsidRPr="006F018C" w:rsidTr="007B3C77">
        <w:trPr>
          <w:trHeight w:hRule="exact" w:val="565"/>
          <w:jc w:val="center"/>
        </w:trPr>
        <w:tc>
          <w:tcPr>
            <w:tcW w:w="1262"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F57EE1" w:rsidP="00343FBB">
            <w:pPr>
              <w:rPr>
                <w:rFonts w:ascii="Arial" w:hAnsi="Arial" w:cs="Arial"/>
              </w:rPr>
            </w:pPr>
            <w:r>
              <w:rPr>
                <w:rFonts w:ascii="Arial" w:hAnsi="Arial" w:cs="Arial"/>
                <w:noProof/>
                <w:lang w:val="sr-Latn-CS"/>
              </w:rPr>
              <w:lastRenderedPageBreak/>
              <w:t>септембар</w:t>
            </w:r>
          </w:p>
        </w:tc>
        <w:tc>
          <w:tcPr>
            <w:tcW w:w="3471"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rPr>
                <w:rFonts w:ascii="Arial" w:eastAsia="Calibri" w:hAnsi="Arial" w:cs="Arial"/>
                <w:noProof/>
                <w:lang w:val="sr-Latn-CS" w:eastAsia="sr-Latn-CS"/>
              </w:rPr>
            </w:pPr>
            <w:r>
              <w:rPr>
                <w:rFonts w:ascii="Arial" w:eastAsia="Calibri" w:hAnsi="Arial" w:cs="Arial"/>
                <w:noProof/>
                <w:lang w:val="sr-Latn-CS" w:eastAsia="sr-Latn-CS"/>
              </w:rPr>
              <w:t>Обавештавање</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Савета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родитеља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о</w:t>
            </w:r>
          </w:p>
          <w:p w:rsidR="00343FBB" w:rsidRPr="00F57EE1" w:rsidRDefault="007B3C77" w:rsidP="00343FBB">
            <w:pPr>
              <w:rPr>
                <w:rFonts w:ascii="Arial" w:eastAsia="Calibri" w:hAnsi="Arial" w:cs="Arial"/>
                <w:noProof/>
                <w:lang w:val="sr-Latn-CS" w:eastAsia="sr-Latn-CS"/>
              </w:rPr>
            </w:pPr>
            <w:r>
              <w:rPr>
                <w:rFonts w:ascii="Arial" w:eastAsia="Calibri" w:hAnsi="Arial" w:cs="Arial"/>
                <w:noProof/>
                <w:lang w:val="sr-Latn-CS" w:eastAsia="sr-Latn-CS"/>
              </w:rPr>
              <w:t>осигурању</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деце</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и</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ђачком</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динару</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pStyle w:val="NoSpacing"/>
              <w:rPr>
                <w:rFonts w:ascii="Arial" w:hAnsi="Arial" w:cs="Arial"/>
                <w:noProof/>
                <w:lang w:val="sr-Latn-CS"/>
              </w:rPr>
            </w:pPr>
            <w:r>
              <w:rPr>
                <w:rFonts w:ascii="Arial" w:hAnsi="Arial" w:cs="Arial"/>
                <w:noProof/>
                <w:lang w:val="sr-Latn-CS"/>
              </w:rPr>
              <w:t>упознавање</w:t>
            </w:r>
            <w:r w:rsidR="00343FBB" w:rsidRPr="00F57EE1">
              <w:rPr>
                <w:rFonts w:ascii="Arial" w:hAnsi="Arial" w:cs="Arial"/>
                <w:noProof/>
                <w:lang w:val="sr-Latn-CS"/>
              </w:rPr>
              <w:t xml:space="preserve">, </w:t>
            </w:r>
            <w:r>
              <w:rPr>
                <w:rFonts w:ascii="Arial" w:hAnsi="Arial" w:cs="Arial"/>
                <w:noProof/>
                <w:lang w:val="sr-Latn-CS"/>
              </w:rPr>
              <w:t>гласање</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pStyle w:val="NoSpacing"/>
              <w:rPr>
                <w:rFonts w:ascii="Arial" w:hAnsi="Arial" w:cs="Arial"/>
                <w:noProof/>
                <w:lang w:val="sr-Latn-CS"/>
              </w:rPr>
            </w:pPr>
            <w:r>
              <w:rPr>
                <w:rFonts w:ascii="Arial" w:hAnsi="Arial" w:cs="Arial"/>
                <w:noProof/>
                <w:lang w:val="sr-Latn-CS"/>
              </w:rPr>
              <w:t>медицинске</w:t>
            </w:r>
            <w:r w:rsidR="00343FBB" w:rsidRPr="00F57EE1">
              <w:rPr>
                <w:rFonts w:ascii="Arial" w:hAnsi="Arial" w:cs="Arial"/>
                <w:noProof/>
                <w:lang w:val="sr-Latn-CS"/>
              </w:rPr>
              <w:t xml:space="preserve"> </w:t>
            </w:r>
            <w:r>
              <w:rPr>
                <w:rFonts w:ascii="Arial" w:hAnsi="Arial" w:cs="Arial"/>
                <w:noProof/>
                <w:lang w:val="sr-Latn-CS"/>
              </w:rPr>
              <w:t>сестре</w:t>
            </w:r>
            <w:r w:rsidR="00343FBB" w:rsidRPr="00F57EE1">
              <w:rPr>
                <w:rFonts w:ascii="Arial" w:hAnsi="Arial" w:cs="Arial"/>
                <w:noProof/>
                <w:lang w:val="sr-Latn-CS"/>
              </w:rPr>
              <w:t xml:space="preserve"> </w:t>
            </w:r>
            <w:r>
              <w:rPr>
                <w:rFonts w:ascii="Arial" w:hAnsi="Arial" w:cs="Arial"/>
                <w:noProof/>
                <w:lang w:val="sr-Latn-CS"/>
              </w:rPr>
              <w:t>на</w:t>
            </w:r>
            <w:r w:rsidR="00343FBB" w:rsidRPr="00F57EE1">
              <w:rPr>
                <w:rFonts w:ascii="Arial" w:hAnsi="Arial" w:cs="Arial"/>
                <w:noProof/>
                <w:lang w:val="sr-Latn-CS"/>
              </w:rPr>
              <w:t xml:space="preserve"> </w:t>
            </w:r>
            <w:r>
              <w:rPr>
                <w:rFonts w:ascii="Arial" w:hAnsi="Arial" w:cs="Arial"/>
                <w:noProof/>
                <w:lang w:val="sr-Latn-CS"/>
              </w:rPr>
              <w:t>превентиви</w:t>
            </w:r>
            <w:r w:rsidR="00343FBB" w:rsidRPr="00F57EE1">
              <w:rPr>
                <w:rFonts w:ascii="Arial" w:hAnsi="Arial" w:cs="Arial"/>
                <w:noProof/>
                <w:lang w:val="sr-Latn-CS"/>
              </w:rPr>
              <w:t xml:space="preserve">, </w:t>
            </w:r>
            <w:r>
              <w:rPr>
                <w:rFonts w:ascii="Arial" w:hAnsi="Arial" w:cs="Arial"/>
                <w:noProof/>
                <w:lang w:val="sr-Latn-CS"/>
              </w:rPr>
              <w:t>директор</w:t>
            </w:r>
          </w:p>
        </w:tc>
      </w:tr>
      <w:tr w:rsidR="00343FBB" w:rsidRPr="00343FBB" w:rsidTr="00343FBB">
        <w:trPr>
          <w:trHeight w:hRule="exact" w:val="848"/>
          <w:jc w:val="center"/>
        </w:trPr>
        <w:tc>
          <w:tcPr>
            <w:tcW w:w="1262"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F57EE1" w:rsidP="00343FBB">
            <w:pPr>
              <w:rPr>
                <w:rFonts w:ascii="Arial" w:hAnsi="Arial" w:cs="Arial"/>
              </w:rPr>
            </w:pPr>
            <w:r>
              <w:rPr>
                <w:rFonts w:ascii="Arial" w:hAnsi="Arial" w:cs="Arial"/>
                <w:noProof/>
                <w:lang w:val="sr-Latn-CS"/>
              </w:rPr>
              <w:t>септембар</w:t>
            </w:r>
          </w:p>
        </w:tc>
        <w:tc>
          <w:tcPr>
            <w:tcW w:w="3471"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rPr>
                <w:rFonts w:ascii="Arial" w:eastAsia="Calibri" w:hAnsi="Arial" w:cs="Arial"/>
                <w:noProof/>
                <w:lang w:val="sr-Latn-CS" w:eastAsia="sr-Latn-CS"/>
              </w:rPr>
            </w:pPr>
            <w:r>
              <w:rPr>
                <w:rFonts w:ascii="Arial" w:eastAsia="Calibri" w:hAnsi="Arial" w:cs="Arial"/>
                <w:noProof/>
                <w:lang w:val="sr-Latn-CS" w:eastAsia="sr-Latn-CS"/>
              </w:rPr>
              <w:t>Упознавање</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са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организацијом</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рада</w:t>
            </w:r>
          </w:p>
          <w:p w:rsidR="00343FBB" w:rsidRPr="00F57EE1" w:rsidRDefault="007B3C77" w:rsidP="00343FBB">
            <w:pPr>
              <w:rPr>
                <w:rFonts w:ascii="Arial" w:eastAsia="Calibri" w:hAnsi="Arial" w:cs="Arial"/>
                <w:noProof/>
                <w:lang w:val="sr-Latn-CS" w:eastAsia="sr-Latn-CS"/>
              </w:rPr>
            </w:pPr>
            <w:r>
              <w:rPr>
                <w:rFonts w:ascii="Arial" w:eastAsia="Calibri" w:hAnsi="Arial" w:cs="Arial"/>
                <w:noProof/>
                <w:lang w:val="sr-Latn-CS" w:eastAsia="sr-Latn-CS"/>
              </w:rPr>
              <w:t>установе</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Правилима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понашања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кућним</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редом</w:t>
            </w:r>
            <w:r w:rsidR="00343FBB" w:rsidRPr="00F57EE1">
              <w:rPr>
                <w:rFonts w:ascii="Arial" w:eastAsia="Calibri" w:hAnsi="Arial" w:cs="Arial"/>
                <w:noProof/>
                <w:lang w:val="sr-Latn-CS" w:eastAsia="sr-Latn-CS"/>
              </w:rPr>
              <w:t>...</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pStyle w:val="NoSpacing"/>
              <w:rPr>
                <w:rFonts w:ascii="Arial" w:hAnsi="Arial" w:cs="Arial"/>
                <w:noProof/>
                <w:lang w:val="sr-Latn-CS"/>
              </w:rPr>
            </w:pPr>
            <w:r>
              <w:rPr>
                <w:rFonts w:ascii="Arial" w:hAnsi="Arial" w:cs="Arial"/>
                <w:noProof/>
                <w:lang w:val="sr-Latn-CS"/>
              </w:rPr>
              <w:t>упознавање</w:t>
            </w:r>
            <w:r w:rsidR="00343FBB" w:rsidRPr="00F57EE1">
              <w:rPr>
                <w:rFonts w:ascii="Arial" w:hAnsi="Arial" w:cs="Arial"/>
                <w:noProof/>
                <w:lang w:val="sr-Latn-CS"/>
              </w:rPr>
              <w:t xml:space="preserve">, </w:t>
            </w:r>
            <w:r>
              <w:rPr>
                <w:rFonts w:ascii="Arial" w:hAnsi="Arial" w:cs="Arial"/>
                <w:noProof/>
                <w:lang w:val="sr-Latn-CS"/>
              </w:rPr>
              <w:t>гласање</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pStyle w:val="NoSpacing"/>
              <w:rPr>
                <w:rFonts w:ascii="Arial" w:hAnsi="Arial" w:cs="Arial"/>
                <w:noProof/>
                <w:lang w:val="sr-Latn-CS"/>
              </w:rPr>
            </w:pPr>
            <w:r>
              <w:rPr>
                <w:rFonts w:ascii="Arial" w:hAnsi="Arial" w:cs="Arial"/>
                <w:noProof/>
                <w:lang w:val="sr-Latn-CS"/>
              </w:rPr>
              <w:t>секретар</w:t>
            </w:r>
            <w:r w:rsidR="00343FBB" w:rsidRPr="00F57EE1">
              <w:rPr>
                <w:rFonts w:ascii="Arial" w:hAnsi="Arial" w:cs="Arial"/>
                <w:noProof/>
                <w:lang w:val="sr-Latn-CS"/>
              </w:rPr>
              <w:t xml:space="preserve"> </w:t>
            </w:r>
            <w:r>
              <w:rPr>
                <w:rFonts w:ascii="Arial" w:hAnsi="Arial" w:cs="Arial"/>
                <w:noProof/>
                <w:lang w:val="sr-Latn-CS"/>
              </w:rPr>
              <w:t>установе</w:t>
            </w:r>
          </w:p>
        </w:tc>
      </w:tr>
      <w:tr w:rsidR="00343FBB" w:rsidRPr="00343FBB" w:rsidTr="00343FBB">
        <w:trPr>
          <w:trHeight w:hRule="exact" w:val="848"/>
          <w:jc w:val="center"/>
        </w:trPr>
        <w:tc>
          <w:tcPr>
            <w:tcW w:w="1262"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F57EE1" w:rsidP="00343FBB">
            <w:pPr>
              <w:rPr>
                <w:rFonts w:ascii="Arial" w:hAnsi="Arial" w:cs="Arial"/>
              </w:rPr>
            </w:pPr>
            <w:r>
              <w:rPr>
                <w:rFonts w:ascii="Arial" w:hAnsi="Arial" w:cs="Arial"/>
                <w:noProof/>
                <w:lang w:val="sr-Latn-CS"/>
              </w:rPr>
              <w:t>септембар</w:t>
            </w:r>
          </w:p>
        </w:tc>
        <w:tc>
          <w:tcPr>
            <w:tcW w:w="3471"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rPr>
                <w:rFonts w:ascii="Arial" w:eastAsia="Calibri" w:hAnsi="Arial" w:cs="Arial"/>
                <w:noProof/>
                <w:lang w:val="sr-Latn-CS" w:eastAsia="sr-Latn-CS"/>
              </w:rPr>
            </w:pPr>
            <w:r>
              <w:rPr>
                <w:rFonts w:ascii="Arial" w:eastAsia="Calibri" w:hAnsi="Arial" w:cs="Arial"/>
                <w:noProof/>
                <w:lang w:val="sr-Latn-CS" w:eastAsia="sr-Latn-CS"/>
              </w:rPr>
              <w:t>Упознавање</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са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програмом</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заштите</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деце</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од</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насиља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и</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разматрање</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безбедности</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деце</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у</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установи</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pStyle w:val="NoSpacing"/>
              <w:rPr>
                <w:rFonts w:ascii="Arial" w:hAnsi="Arial" w:cs="Arial"/>
                <w:noProof/>
                <w:lang w:val="sr-Latn-CS"/>
              </w:rPr>
            </w:pPr>
            <w:r>
              <w:rPr>
                <w:rFonts w:ascii="Arial" w:hAnsi="Arial" w:cs="Arial"/>
                <w:noProof/>
                <w:lang w:val="sr-Latn-CS"/>
              </w:rPr>
              <w:t>информисање</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pStyle w:val="NoSpacing"/>
              <w:rPr>
                <w:rFonts w:ascii="Arial" w:hAnsi="Arial" w:cs="Arial"/>
                <w:noProof/>
                <w:lang w:val="sr-Latn-CS"/>
              </w:rPr>
            </w:pPr>
            <w:r>
              <w:rPr>
                <w:rFonts w:ascii="Arial" w:hAnsi="Arial" w:cs="Arial"/>
                <w:noProof/>
                <w:lang w:val="sr-Latn-CS"/>
              </w:rPr>
              <w:t>тим</w:t>
            </w:r>
            <w:r w:rsidR="00343FBB" w:rsidRPr="00F57EE1">
              <w:rPr>
                <w:rFonts w:ascii="Arial" w:hAnsi="Arial" w:cs="Arial"/>
                <w:noProof/>
                <w:lang w:val="sr-Latn-CS"/>
              </w:rPr>
              <w:t xml:space="preserve"> </w:t>
            </w:r>
            <w:r>
              <w:rPr>
                <w:rFonts w:ascii="Arial" w:hAnsi="Arial" w:cs="Arial"/>
                <w:noProof/>
                <w:lang w:val="sr-Latn-CS"/>
              </w:rPr>
              <w:t>за</w:t>
            </w:r>
            <w:r w:rsidR="00343FBB" w:rsidRPr="00F57EE1">
              <w:rPr>
                <w:rFonts w:ascii="Arial" w:hAnsi="Arial" w:cs="Arial"/>
                <w:noProof/>
                <w:lang w:val="sr-Latn-CS"/>
              </w:rPr>
              <w:t xml:space="preserve"> </w:t>
            </w:r>
            <w:r>
              <w:rPr>
                <w:rFonts w:ascii="Arial" w:hAnsi="Arial" w:cs="Arial"/>
                <w:noProof/>
                <w:lang w:val="sr-Latn-CS"/>
              </w:rPr>
              <w:t>превенцију</w:t>
            </w:r>
            <w:r w:rsidR="00343FBB" w:rsidRPr="00F57EE1">
              <w:rPr>
                <w:rFonts w:ascii="Arial" w:hAnsi="Arial" w:cs="Arial"/>
                <w:noProof/>
                <w:lang w:val="sr-Latn-CS"/>
              </w:rPr>
              <w:t xml:space="preserve"> </w:t>
            </w:r>
            <w:r>
              <w:rPr>
                <w:rFonts w:ascii="Arial" w:hAnsi="Arial" w:cs="Arial"/>
                <w:noProof/>
                <w:lang w:val="sr-Latn-CS"/>
              </w:rPr>
              <w:t>насиља</w:t>
            </w:r>
          </w:p>
        </w:tc>
      </w:tr>
      <w:tr w:rsidR="00343FBB" w:rsidRPr="006F018C" w:rsidTr="007B3C77">
        <w:trPr>
          <w:trHeight w:hRule="exact" w:val="969"/>
          <w:jc w:val="center"/>
        </w:trPr>
        <w:tc>
          <w:tcPr>
            <w:tcW w:w="1262"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F57EE1" w:rsidP="00343FBB">
            <w:pPr>
              <w:rPr>
                <w:rFonts w:ascii="Arial" w:hAnsi="Arial" w:cs="Arial"/>
              </w:rPr>
            </w:pPr>
            <w:r>
              <w:rPr>
                <w:rFonts w:ascii="Arial" w:hAnsi="Arial" w:cs="Arial"/>
                <w:noProof/>
                <w:lang w:val="sr-Latn-CS"/>
              </w:rPr>
              <w:t>септембар</w:t>
            </w:r>
          </w:p>
        </w:tc>
        <w:tc>
          <w:tcPr>
            <w:tcW w:w="3471"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rPr>
                <w:rFonts w:ascii="Arial" w:eastAsia="Calibri" w:hAnsi="Arial" w:cs="Arial"/>
                <w:noProof/>
                <w:lang w:val="sr-Latn-CS" w:eastAsia="sr-Latn-CS"/>
              </w:rPr>
            </w:pPr>
            <w:r>
              <w:rPr>
                <w:rFonts w:ascii="Arial" w:eastAsia="Calibri" w:hAnsi="Arial" w:cs="Arial"/>
                <w:noProof/>
                <w:lang w:val="sr-Latn-CS" w:eastAsia="sr-Latn-CS"/>
              </w:rPr>
              <w:t>Избор</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чланова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тима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за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заштиту</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деце</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од</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насиља</w:t>
            </w:r>
            <w:r w:rsidR="00343FBB" w:rsidRPr="00F57EE1">
              <w:rPr>
                <w:rFonts w:ascii="Arial" w:eastAsia="Calibri" w:hAnsi="Arial" w:cs="Arial"/>
                <w:noProof/>
                <w:lang w:val="sr-Latn-CS" w:eastAsia="sr-Latn-CS"/>
              </w:rPr>
              <w:t>,</w:t>
            </w:r>
            <w:r>
              <w:rPr>
                <w:rFonts w:ascii="Arial" w:eastAsia="Calibri" w:hAnsi="Arial" w:cs="Arial"/>
                <w:noProof/>
                <w:lang w:val="sr-Latn-CS" w:eastAsia="sr-Latn-CS"/>
              </w:rPr>
              <w:t>злостављања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и</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занемаривања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из</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реда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представника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Савета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родитеља</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pStyle w:val="NoSpacing"/>
              <w:rPr>
                <w:rFonts w:ascii="Arial" w:hAnsi="Arial" w:cs="Arial"/>
                <w:noProof/>
                <w:lang w:val="sr-Latn-CS"/>
              </w:rPr>
            </w:pPr>
            <w:r>
              <w:rPr>
                <w:rFonts w:ascii="Arial" w:hAnsi="Arial" w:cs="Arial"/>
                <w:noProof/>
                <w:lang w:val="sr-Latn-CS"/>
              </w:rPr>
              <w:t>предлагање</w:t>
            </w:r>
            <w:r w:rsidR="00343FBB" w:rsidRPr="00F57EE1">
              <w:rPr>
                <w:rFonts w:ascii="Arial" w:hAnsi="Arial" w:cs="Arial"/>
                <w:noProof/>
                <w:lang w:val="sr-Latn-CS"/>
              </w:rPr>
              <w:t xml:space="preserve">, </w:t>
            </w:r>
            <w:r>
              <w:rPr>
                <w:rFonts w:ascii="Arial" w:hAnsi="Arial" w:cs="Arial"/>
                <w:noProof/>
                <w:lang w:val="sr-Latn-CS"/>
              </w:rPr>
              <w:t>гласање</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pStyle w:val="NoSpacing"/>
              <w:rPr>
                <w:rFonts w:ascii="Arial" w:hAnsi="Arial" w:cs="Arial"/>
                <w:noProof/>
                <w:lang w:val="sr-Latn-CS"/>
              </w:rPr>
            </w:pPr>
            <w:r>
              <w:rPr>
                <w:rFonts w:ascii="Arial" w:hAnsi="Arial" w:cs="Arial"/>
                <w:noProof/>
                <w:lang w:val="sr-Latn-CS"/>
              </w:rPr>
              <w:t>тим</w:t>
            </w:r>
            <w:r w:rsidR="00343FBB" w:rsidRPr="00F57EE1">
              <w:rPr>
                <w:rFonts w:ascii="Arial" w:hAnsi="Arial" w:cs="Arial"/>
                <w:noProof/>
                <w:lang w:val="sr-Latn-CS"/>
              </w:rPr>
              <w:t xml:space="preserve"> </w:t>
            </w:r>
            <w:r>
              <w:rPr>
                <w:rFonts w:ascii="Arial" w:hAnsi="Arial" w:cs="Arial"/>
                <w:noProof/>
                <w:lang w:val="sr-Latn-CS"/>
              </w:rPr>
              <w:t>за</w:t>
            </w:r>
            <w:r w:rsidR="00343FBB" w:rsidRPr="00F57EE1">
              <w:rPr>
                <w:rFonts w:ascii="Arial" w:hAnsi="Arial" w:cs="Arial"/>
                <w:noProof/>
                <w:lang w:val="sr-Latn-CS"/>
              </w:rPr>
              <w:t xml:space="preserve"> </w:t>
            </w:r>
            <w:r>
              <w:rPr>
                <w:rFonts w:ascii="Arial" w:hAnsi="Arial" w:cs="Arial"/>
                <w:noProof/>
                <w:lang w:val="sr-Latn-CS"/>
              </w:rPr>
              <w:t>превенцију</w:t>
            </w:r>
            <w:r w:rsidR="00343FBB" w:rsidRPr="00F57EE1">
              <w:rPr>
                <w:rFonts w:ascii="Arial" w:hAnsi="Arial" w:cs="Arial"/>
                <w:noProof/>
                <w:lang w:val="sr-Latn-CS"/>
              </w:rPr>
              <w:t xml:space="preserve"> </w:t>
            </w:r>
            <w:r>
              <w:rPr>
                <w:rFonts w:ascii="Arial" w:hAnsi="Arial" w:cs="Arial"/>
                <w:noProof/>
                <w:lang w:val="sr-Latn-CS"/>
              </w:rPr>
              <w:t>насиља</w:t>
            </w:r>
            <w:r w:rsidR="00343FBB" w:rsidRPr="00F57EE1">
              <w:rPr>
                <w:rFonts w:ascii="Arial" w:hAnsi="Arial" w:cs="Arial"/>
                <w:noProof/>
                <w:lang w:val="sr-Latn-CS"/>
              </w:rPr>
              <w:t xml:space="preserve">, </w:t>
            </w:r>
            <w:r>
              <w:rPr>
                <w:rFonts w:ascii="Arial" w:hAnsi="Arial" w:cs="Arial"/>
                <w:noProof/>
                <w:lang w:val="sr-Latn-CS"/>
              </w:rPr>
              <w:t>секретар</w:t>
            </w:r>
            <w:r w:rsidR="00343FBB" w:rsidRPr="00F57EE1">
              <w:rPr>
                <w:rFonts w:ascii="Arial" w:hAnsi="Arial" w:cs="Arial"/>
                <w:noProof/>
                <w:lang w:val="sr-Latn-CS"/>
              </w:rPr>
              <w:t xml:space="preserve">, </w:t>
            </w:r>
            <w:r>
              <w:rPr>
                <w:rFonts w:ascii="Arial" w:hAnsi="Arial" w:cs="Arial"/>
                <w:noProof/>
                <w:lang w:val="sr-Latn-CS"/>
              </w:rPr>
              <w:t>представник</w:t>
            </w:r>
            <w:r w:rsidR="00343FBB" w:rsidRPr="00F57EE1">
              <w:rPr>
                <w:rFonts w:ascii="Arial" w:hAnsi="Arial" w:cs="Arial"/>
                <w:noProof/>
                <w:lang w:val="sr-Latn-CS"/>
              </w:rPr>
              <w:t xml:space="preserve"> </w:t>
            </w:r>
            <w:r>
              <w:rPr>
                <w:rFonts w:ascii="Arial" w:hAnsi="Arial" w:cs="Arial"/>
                <w:noProof/>
                <w:lang w:val="sr-Latn-CS"/>
              </w:rPr>
              <w:t>СР</w:t>
            </w:r>
          </w:p>
        </w:tc>
      </w:tr>
      <w:tr w:rsidR="00343FBB" w:rsidRPr="00343FBB" w:rsidTr="007B3C77">
        <w:trPr>
          <w:trHeight w:hRule="exact" w:val="421"/>
          <w:jc w:val="center"/>
        </w:trPr>
        <w:tc>
          <w:tcPr>
            <w:tcW w:w="1262"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F57EE1" w:rsidP="00343FBB">
            <w:pPr>
              <w:pStyle w:val="NoSpacing"/>
              <w:rPr>
                <w:rFonts w:ascii="Arial" w:hAnsi="Arial" w:cs="Arial"/>
                <w:noProof/>
                <w:lang w:val="sr-Latn-CS"/>
              </w:rPr>
            </w:pPr>
            <w:r>
              <w:rPr>
                <w:rFonts w:ascii="Arial" w:hAnsi="Arial" w:cs="Arial"/>
                <w:noProof/>
                <w:lang w:val="sr-Latn-CS"/>
              </w:rPr>
              <w:t>децембар</w:t>
            </w:r>
          </w:p>
        </w:tc>
        <w:tc>
          <w:tcPr>
            <w:tcW w:w="3471"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rPr>
                <w:rFonts w:ascii="Arial" w:eastAsia="Calibri" w:hAnsi="Arial" w:cs="Arial"/>
                <w:lang w:val="sr-Latn-CS" w:eastAsia="sr-Latn-CS"/>
              </w:rPr>
            </w:pPr>
            <w:r>
              <w:rPr>
                <w:rFonts w:ascii="Arial" w:eastAsia="Calibri" w:hAnsi="Arial" w:cs="Arial"/>
                <w:lang w:val="sr-Latn-CS" w:eastAsia="sr-Latn-CS"/>
              </w:rPr>
              <w:t>Разговор</w:t>
            </w:r>
            <w:r w:rsidR="00343FBB" w:rsidRPr="00F57EE1">
              <w:rPr>
                <w:rFonts w:ascii="Arial" w:eastAsia="Calibri" w:hAnsi="Arial" w:cs="Arial"/>
                <w:lang w:val="sr-Latn-CS" w:eastAsia="sr-Latn-CS"/>
              </w:rPr>
              <w:t xml:space="preserve"> </w:t>
            </w:r>
            <w:r>
              <w:rPr>
                <w:rFonts w:ascii="Arial" w:eastAsia="Calibri" w:hAnsi="Arial" w:cs="Arial"/>
                <w:lang w:val="sr-Latn-CS" w:eastAsia="sr-Latn-CS"/>
              </w:rPr>
              <w:t>о</w:t>
            </w:r>
            <w:r w:rsidR="00343FBB" w:rsidRPr="00F57EE1">
              <w:rPr>
                <w:rFonts w:ascii="Arial" w:eastAsia="Calibri" w:hAnsi="Arial" w:cs="Arial"/>
                <w:lang w:val="sr-Latn-CS" w:eastAsia="sr-Latn-CS"/>
              </w:rPr>
              <w:t xml:space="preserve"> </w:t>
            </w:r>
            <w:r>
              <w:rPr>
                <w:rFonts w:ascii="Arial" w:eastAsia="Calibri" w:hAnsi="Arial" w:cs="Arial"/>
                <w:lang w:val="sr-Latn-CS" w:eastAsia="sr-Latn-CS"/>
              </w:rPr>
              <w:t>актуелним</w:t>
            </w:r>
            <w:r w:rsidR="00343FBB" w:rsidRPr="00F57EE1">
              <w:rPr>
                <w:rFonts w:ascii="Arial" w:eastAsia="Calibri" w:hAnsi="Arial" w:cs="Arial"/>
                <w:lang w:val="sr-Latn-CS" w:eastAsia="sr-Latn-CS"/>
              </w:rPr>
              <w:t xml:space="preserve"> </w:t>
            </w:r>
            <w:r>
              <w:rPr>
                <w:rFonts w:ascii="Arial" w:eastAsia="Calibri" w:hAnsi="Arial" w:cs="Arial"/>
                <w:lang w:val="sr-Latn-CS" w:eastAsia="sr-Latn-CS"/>
              </w:rPr>
              <w:t>темама</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pStyle w:val="NoSpacing"/>
              <w:rPr>
                <w:rFonts w:ascii="Arial" w:hAnsi="Arial" w:cs="Arial"/>
                <w:noProof/>
                <w:lang w:val="sr-Latn-CS"/>
              </w:rPr>
            </w:pPr>
            <w:r>
              <w:rPr>
                <w:rFonts w:ascii="Arial" w:hAnsi="Arial" w:cs="Arial"/>
                <w:noProof/>
                <w:lang w:val="sr-Latn-CS"/>
              </w:rPr>
              <w:t>дискусија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rPr>
                <w:rFonts w:ascii="Arial" w:hAnsi="Arial" w:cs="Arial"/>
              </w:rPr>
            </w:pPr>
            <w:r>
              <w:rPr>
                <w:rFonts w:ascii="Arial" w:hAnsi="Arial" w:cs="Arial"/>
                <w:noProof/>
                <w:lang w:val="sr-Latn-CS"/>
              </w:rPr>
              <w:t>представник</w:t>
            </w:r>
            <w:r w:rsidR="00343FBB" w:rsidRPr="00F57EE1">
              <w:rPr>
                <w:rFonts w:ascii="Arial" w:hAnsi="Arial" w:cs="Arial"/>
                <w:noProof/>
                <w:lang w:val="sr-Latn-CS"/>
              </w:rPr>
              <w:t xml:space="preserve"> </w:t>
            </w:r>
            <w:r>
              <w:rPr>
                <w:rFonts w:ascii="Arial" w:hAnsi="Arial" w:cs="Arial"/>
                <w:noProof/>
                <w:lang w:val="sr-Latn-CS"/>
              </w:rPr>
              <w:t>СР</w:t>
            </w:r>
          </w:p>
        </w:tc>
      </w:tr>
      <w:tr w:rsidR="00343FBB" w:rsidRPr="00343FBB" w:rsidTr="007B3C77">
        <w:trPr>
          <w:trHeight w:hRule="exact" w:val="561"/>
          <w:jc w:val="center"/>
        </w:trPr>
        <w:tc>
          <w:tcPr>
            <w:tcW w:w="1262"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F57EE1" w:rsidP="00343FBB">
            <w:pPr>
              <w:rPr>
                <w:rFonts w:ascii="Arial" w:hAnsi="Arial" w:cs="Arial"/>
              </w:rPr>
            </w:pPr>
            <w:r>
              <w:rPr>
                <w:rFonts w:ascii="Arial" w:hAnsi="Arial" w:cs="Arial"/>
                <w:noProof/>
                <w:lang w:val="sr-Latn-CS"/>
              </w:rPr>
              <w:t>децембар</w:t>
            </w:r>
          </w:p>
        </w:tc>
        <w:tc>
          <w:tcPr>
            <w:tcW w:w="3471"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rPr>
                <w:rFonts w:ascii="Arial" w:eastAsia="Calibri" w:hAnsi="Arial" w:cs="Arial"/>
                <w:noProof/>
                <w:lang w:val="sr-Latn-CS" w:eastAsia="sr-Latn-CS"/>
              </w:rPr>
            </w:pPr>
            <w:r>
              <w:rPr>
                <w:rFonts w:ascii="Arial" w:eastAsia="Calibri" w:hAnsi="Arial" w:cs="Arial"/>
                <w:noProof/>
                <w:lang w:val="sr-Latn-CS" w:eastAsia="sr-Latn-CS"/>
              </w:rPr>
              <w:t>Упознавање</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са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битним</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активностима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у</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установи</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pStyle w:val="NoSpacing"/>
              <w:rPr>
                <w:rFonts w:ascii="Arial" w:hAnsi="Arial" w:cs="Arial"/>
                <w:noProof/>
                <w:lang w:val="sr-Latn-CS"/>
              </w:rPr>
            </w:pPr>
            <w:r>
              <w:rPr>
                <w:rFonts w:ascii="Arial" w:hAnsi="Arial" w:cs="Arial"/>
                <w:noProof/>
                <w:lang w:val="sr-Latn-CS"/>
              </w:rPr>
              <w:t>информисање</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rPr>
                <w:rFonts w:ascii="Arial" w:hAnsi="Arial" w:cs="Arial"/>
              </w:rPr>
            </w:pPr>
            <w:r>
              <w:rPr>
                <w:rFonts w:ascii="Arial" w:hAnsi="Arial" w:cs="Arial"/>
                <w:noProof/>
                <w:lang w:val="sr-Latn-CS"/>
              </w:rPr>
              <w:t>директор</w:t>
            </w:r>
            <w:r w:rsidR="00343FBB" w:rsidRPr="00F57EE1">
              <w:rPr>
                <w:rFonts w:ascii="Arial" w:hAnsi="Arial" w:cs="Arial"/>
                <w:noProof/>
                <w:lang w:val="sr-Latn-CS"/>
              </w:rPr>
              <w:t xml:space="preserve">, </w:t>
            </w:r>
            <w:r>
              <w:rPr>
                <w:rFonts w:ascii="Arial" w:hAnsi="Arial" w:cs="Arial"/>
                <w:noProof/>
                <w:lang w:val="sr-Latn-CS"/>
              </w:rPr>
              <w:t>стручна</w:t>
            </w:r>
            <w:r w:rsidR="00343FBB" w:rsidRPr="00F57EE1">
              <w:rPr>
                <w:rFonts w:ascii="Arial" w:hAnsi="Arial" w:cs="Arial"/>
                <w:noProof/>
                <w:lang w:val="sr-Latn-CS"/>
              </w:rPr>
              <w:t xml:space="preserve"> </w:t>
            </w:r>
            <w:r>
              <w:rPr>
                <w:rFonts w:ascii="Arial" w:hAnsi="Arial" w:cs="Arial"/>
                <w:noProof/>
                <w:lang w:val="sr-Latn-CS"/>
              </w:rPr>
              <w:t>служба</w:t>
            </w:r>
          </w:p>
        </w:tc>
      </w:tr>
      <w:tr w:rsidR="00343FBB" w:rsidRPr="00343FBB" w:rsidTr="00343FBB">
        <w:trPr>
          <w:trHeight w:hRule="exact" w:val="848"/>
          <w:jc w:val="center"/>
        </w:trPr>
        <w:tc>
          <w:tcPr>
            <w:tcW w:w="1262"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F57EE1" w:rsidP="00343FBB">
            <w:pPr>
              <w:rPr>
                <w:rFonts w:ascii="Arial" w:hAnsi="Arial" w:cs="Arial"/>
              </w:rPr>
            </w:pPr>
            <w:r>
              <w:rPr>
                <w:rFonts w:ascii="Arial" w:hAnsi="Arial" w:cs="Arial"/>
                <w:noProof/>
                <w:lang w:val="sr-Latn-CS"/>
              </w:rPr>
              <w:t>децембар</w:t>
            </w:r>
          </w:p>
        </w:tc>
        <w:tc>
          <w:tcPr>
            <w:tcW w:w="3471"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rPr>
                <w:rFonts w:ascii="Arial" w:eastAsia="Calibri" w:hAnsi="Arial" w:cs="Arial"/>
                <w:noProof/>
                <w:lang w:val="sr-Latn-CS" w:eastAsia="sr-Latn-CS"/>
              </w:rPr>
            </w:pPr>
            <w:r>
              <w:rPr>
                <w:rFonts w:ascii="Arial" w:eastAsia="Calibri" w:hAnsi="Arial" w:cs="Arial"/>
                <w:noProof/>
                <w:lang w:val="sr-Latn-CS" w:eastAsia="sr-Latn-CS"/>
              </w:rPr>
              <w:t>Разматрање</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и</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праћење</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услова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за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рад</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установе</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услове</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за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одрастање</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и</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учење</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безбедност</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и</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рад</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деце</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pStyle w:val="NoSpacing"/>
              <w:rPr>
                <w:rFonts w:ascii="Arial" w:hAnsi="Arial" w:cs="Arial"/>
                <w:noProof/>
                <w:lang w:val="sr-Latn-CS"/>
              </w:rPr>
            </w:pPr>
            <w:r>
              <w:rPr>
                <w:rFonts w:ascii="Arial" w:hAnsi="Arial" w:cs="Arial"/>
                <w:noProof/>
                <w:lang w:val="sr-Latn-CS"/>
              </w:rPr>
              <w:t>упознавање</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pStyle w:val="NoSpacing"/>
              <w:rPr>
                <w:rFonts w:ascii="Arial" w:hAnsi="Arial" w:cs="Arial"/>
                <w:noProof/>
                <w:lang w:val="sr-Latn-CS"/>
              </w:rPr>
            </w:pPr>
            <w:r>
              <w:rPr>
                <w:rFonts w:ascii="Arial" w:hAnsi="Arial" w:cs="Arial"/>
                <w:noProof/>
                <w:lang w:val="sr-Latn-CS"/>
              </w:rPr>
              <w:t>директор</w:t>
            </w:r>
            <w:r w:rsidR="00343FBB" w:rsidRPr="00F57EE1">
              <w:rPr>
                <w:rFonts w:ascii="Arial" w:hAnsi="Arial" w:cs="Arial"/>
                <w:noProof/>
                <w:lang w:val="sr-Latn-CS"/>
              </w:rPr>
              <w:t xml:space="preserve">, </w:t>
            </w:r>
            <w:r>
              <w:rPr>
                <w:rFonts w:ascii="Arial" w:hAnsi="Arial" w:cs="Arial"/>
                <w:noProof/>
                <w:lang w:val="sr-Latn-CS"/>
              </w:rPr>
              <w:t>представник</w:t>
            </w:r>
            <w:r w:rsidR="00343FBB" w:rsidRPr="00F57EE1">
              <w:rPr>
                <w:rFonts w:ascii="Arial" w:hAnsi="Arial" w:cs="Arial"/>
                <w:noProof/>
                <w:lang w:val="sr-Latn-CS"/>
              </w:rPr>
              <w:t xml:space="preserve"> </w:t>
            </w:r>
            <w:r>
              <w:rPr>
                <w:rFonts w:ascii="Arial" w:hAnsi="Arial" w:cs="Arial"/>
                <w:noProof/>
                <w:lang w:val="sr-Latn-CS"/>
              </w:rPr>
              <w:t>СР</w:t>
            </w:r>
          </w:p>
        </w:tc>
      </w:tr>
      <w:tr w:rsidR="00343FBB" w:rsidRPr="00343FBB" w:rsidTr="007B3C77">
        <w:trPr>
          <w:trHeight w:hRule="exact" w:val="345"/>
          <w:jc w:val="center"/>
        </w:trPr>
        <w:tc>
          <w:tcPr>
            <w:tcW w:w="1262" w:type="dxa"/>
            <w:tcBorders>
              <w:top w:val="single" w:sz="6" w:space="0" w:color="auto"/>
              <w:left w:val="single" w:sz="6" w:space="0" w:color="auto"/>
              <w:bottom w:val="single" w:sz="4" w:space="0" w:color="auto"/>
              <w:right w:val="single" w:sz="6" w:space="0" w:color="auto"/>
            </w:tcBorders>
            <w:shd w:val="clear" w:color="auto" w:fill="FFFFFF"/>
          </w:tcPr>
          <w:p w:rsidR="00343FBB" w:rsidRPr="00F57EE1" w:rsidRDefault="00F57EE1" w:rsidP="00343FBB">
            <w:pPr>
              <w:pStyle w:val="NoSpacing"/>
              <w:rPr>
                <w:rFonts w:ascii="Arial" w:hAnsi="Arial" w:cs="Arial"/>
                <w:noProof/>
                <w:lang w:val="sr-Latn-CS"/>
              </w:rPr>
            </w:pPr>
            <w:r>
              <w:rPr>
                <w:rFonts w:ascii="Arial" w:hAnsi="Arial" w:cs="Arial"/>
                <w:noProof/>
                <w:lang w:val="sr-Latn-CS"/>
              </w:rPr>
              <w:t>фебруар</w:t>
            </w:r>
          </w:p>
        </w:tc>
        <w:tc>
          <w:tcPr>
            <w:tcW w:w="3471" w:type="dxa"/>
            <w:tcBorders>
              <w:top w:val="single" w:sz="6" w:space="0" w:color="auto"/>
              <w:left w:val="single" w:sz="6" w:space="0" w:color="auto"/>
              <w:bottom w:val="single" w:sz="4" w:space="0" w:color="auto"/>
              <w:right w:val="single" w:sz="6" w:space="0" w:color="auto"/>
            </w:tcBorders>
            <w:shd w:val="clear" w:color="auto" w:fill="FFFFFF"/>
          </w:tcPr>
          <w:p w:rsidR="00343FBB" w:rsidRPr="00F57EE1" w:rsidRDefault="007B3C77" w:rsidP="00343FBB">
            <w:pPr>
              <w:rPr>
                <w:rFonts w:ascii="Arial" w:eastAsia="Calibri" w:hAnsi="Arial" w:cs="Arial"/>
                <w:lang w:val="sr-Latn-CS" w:eastAsia="sr-Latn-CS"/>
              </w:rPr>
            </w:pPr>
            <w:r>
              <w:rPr>
                <w:rFonts w:ascii="Arial" w:eastAsia="Calibri" w:hAnsi="Arial" w:cs="Arial"/>
                <w:lang w:val="sr-Latn-CS" w:eastAsia="sr-Latn-CS"/>
              </w:rPr>
              <w:t>Разговор</w:t>
            </w:r>
            <w:r w:rsidR="00343FBB" w:rsidRPr="00F57EE1">
              <w:rPr>
                <w:rFonts w:ascii="Arial" w:eastAsia="Calibri" w:hAnsi="Arial" w:cs="Arial"/>
                <w:lang w:val="sr-Latn-CS" w:eastAsia="sr-Latn-CS"/>
              </w:rPr>
              <w:t xml:space="preserve"> </w:t>
            </w:r>
            <w:r>
              <w:rPr>
                <w:rFonts w:ascii="Arial" w:eastAsia="Calibri" w:hAnsi="Arial" w:cs="Arial"/>
                <w:lang w:val="sr-Latn-CS" w:eastAsia="sr-Latn-CS"/>
              </w:rPr>
              <w:t>о</w:t>
            </w:r>
            <w:r w:rsidR="00343FBB" w:rsidRPr="00F57EE1">
              <w:rPr>
                <w:rFonts w:ascii="Arial" w:eastAsia="Calibri" w:hAnsi="Arial" w:cs="Arial"/>
                <w:lang w:val="sr-Latn-CS" w:eastAsia="sr-Latn-CS"/>
              </w:rPr>
              <w:t xml:space="preserve"> </w:t>
            </w:r>
            <w:r>
              <w:rPr>
                <w:rFonts w:ascii="Arial" w:eastAsia="Calibri" w:hAnsi="Arial" w:cs="Arial"/>
                <w:lang w:val="sr-Latn-CS" w:eastAsia="sr-Latn-CS"/>
              </w:rPr>
              <w:t>актуелним</w:t>
            </w:r>
            <w:r w:rsidR="00343FBB" w:rsidRPr="00F57EE1">
              <w:rPr>
                <w:rFonts w:ascii="Arial" w:eastAsia="Calibri" w:hAnsi="Arial" w:cs="Arial"/>
                <w:lang w:val="sr-Latn-CS" w:eastAsia="sr-Latn-CS"/>
              </w:rPr>
              <w:t xml:space="preserve"> </w:t>
            </w:r>
            <w:r>
              <w:rPr>
                <w:rFonts w:ascii="Arial" w:eastAsia="Calibri" w:hAnsi="Arial" w:cs="Arial"/>
                <w:lang w:val="sr-Latn-CS" w:eastAsia="sr-Latn-CS"/>
              </w:rPr>
              <w:t>темама</w:t>
            </w:r>
          </w:p>
        </w:tc>
        <w:tc>
          <w:tcPr>
            <w:tcW w:w="1978" w:type="dxa"/>
            <w:tcBorders>
              <w:top w:val="single" w:sz="6" w:space="0" w:color="auto"/>
              <w:left w:val="single" w:sz="6" w:space="0" w:color="auto"/>
              <w:bottom w:val="single" w:sz="4" w:space="0" w:color="auto"/>
              <w:right w:val="single" w:sz="6" w:space="0" w:color="auto"/>
            </w:tcBorders>
            <w:shd w:val="clear" w:color="auto" w:fill="FFFFFF"/>
          </w:tcPr>
          <w:p w:rsidR="00343FBB" w:rsidRPr="00F57EE1" w:rsidRDefault="007B3C77" w:rsidP="00343FBB">
            <w:pPr>
              <w:pStyle w:val="NoSpacing"/>
              <w:rPr>
                <w:rFonts w:ascii="Arial" w:hAnsi="Arial" w:cs="Arial"/>
                <w:noProof/>
                <w:lang w:val="sr-Latn-CS"/>
              </w:rPr>
            </w:pPr>
            <w:r>
              <w:rPr>
                <w:rFonts w:ascii="Arial" w:hAnsi="Arial" w:cs="Arial"/>
                <w:noProof/>
                <w:lang w:val="sr-Latn-CS"/>
              </w:rPr>
              <w:t>дискусија</w:t>
            </w:r>
          </w:p>
        </w:tc>
        <w:tc>
          <w:tcPr>
            <w:tcW w:w="2333" w:type="dxa"/>
            <w:tcBorders>
              <w:top w:val="single" w:sz="6" w:space="0" w:color="auto"/>
              <w:left w:val="single" w:sz="6" w:space="0" w:color="auto"/>
              <w:bottom w:val="single" w:sz="4" w:space="0" w:color="auto"/>
              <w:right w:val="single" w:sz="6" w:space="0" w:color="auto"/>
            </w:tcBorders>
            <w:shd w:val="clear" w:color="auto" w:fill="FFFFFF"/>
          </w:tcPr>
          <w:p w:rsidR="00343FBB" w:rsidRPr="00F57EE1" w:rsidRDefault="007B3C77" w:rsidP="00343FBB">
            <w:pPr>
              <w:pStyle w:val="NoSpacing"/>
              <w:rPr>
                <w:rFonts w:ascii="Arial" w:hAnsi="Arial" w:cs="Arial"/>
                <w:noProof/>
                <w:lang w:val="sr-Latn-CS"/>
              </w:rPr>
            </w:pPr>
            <w:r>
              <w:rPr>
                <w:rFonts w:ascii="Arial" w:hAnsi="Arial" w:cs="Arial"/>
                <w:noProof/>
                <w:lang w:val="sr-Latn-CS"/>
              </w:rPr>
              <w:t>представник</w:t>
            </w:r>
            <w:r w:rsidR="00343FBB" w:rsidRPr="00F57EE1">
              <w:rPr>
                <w:rFonts w:ascii="Arial" w:hAnsi="Arial" w:cs="Arial"/>
                <w:noProof/>
                <w:lang w:val="sr-Latn-CS"/>
              </w:rPr>
              <w:t xml:space="preserve"> </w:t>
            </w:r>
            <w:r>
              <w:rPr>
                <w:rFonts w:ascii="Arial" w:hAnsi="Arial" w:cs="Arial"/>
                <w:noProof/>
                <w:lang w:val="sr-Latn-CS"/>
              </w:rPr>
              <w:t>СР</w:t>
            </w:r>
          </w:p>
        </w:tc>
      </w:tr>
      <w:tr w:rsidR="00343FBB" w:rsidRPr="00343FBB" w:rsidTr="007B3C77">
        <w:trPr>
          <w:trHeight w:hRule="exact" w:val="733"/>
          <w:jc w:val="center"/>
        </w:trPr>
        <w:tc>
          <w:tcPr>
            <w:tcW w:w="1262"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F57EE1" w:rsidP="00343FBB">
            <w:pPr>
              <w:pStyle w:val="NoSpacing"/>
              <w:rPr>
                <w:rFonts w:ascii="Arial" w:hAnsi="Arial" w:cs="Arial"/>
                <w:noProof/>
                <w:lang w:val="sr-Latn-CS"/>
              </w:rPr>
            </w:pPr>
            <w:r>
              <w:rPr>
                <w:rFonts w:ascii="Arial" w:hAnsi="Arial" w:cs="Arial"/>
                <w:noProof/>
                <w:lang w:val="sr-Latn-CS"/>
              </w:rPr>
              <w:t>април</w:t>
            </w:r>
            <w:r w:rsidR="00343FBB" w:rsidRPr="00F57EE1">
              <w:rPr>
                <w:rFonts w:ascii="Arial" w:hAnsi="Arial" w:cs="Arial"/>
                <w:noProof/>
                <w:lang w:val="sr-Latn-CS"/>
              </w:rPr>
              <w:t>-</w:t>
            </w:r>
            <w:r>
              <w:rPr>
                <w:rFonts w:ascii="Arial" w:hAnsi="Arial" w:cs="Arial"/>
                <w:noProof/>
                <w:lang w:val="sr-Latn-CS"/>
              </w:rPr>
              <w:t>мај</w:t>
            </w:r>
          </w:p>
        </w:tc>
        <w:tc>
          <w:tcPr>
            <w:tcW w:w="3471"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rPr>
                <w:rFonts w:ascii="Arial" w:eastAsia="Calibri" w:hAnsi="Arial" w:cs="Arial"/>
                <w:lang w:val="sr-Latn-CS" w:eastAsia="sr-Latn-CS"/>
              </w:rPr>
            </w:pPr>
            <w:r>
              <w:rPr>
                <w:rFonts w:ascii="Arial" w:eastAsia="Calibri" w:hAnsi="Arial" w:cs="Arial"/>
                <w:noProof/>
                <w:lang w:val="sr-Latn-CS" w:eastAsia="sr-Latn-CS"/>
              </w:rPr>
              <w:t>Сагласност</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на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пла</w:t>
            </w:r>
            <w:r>
              <w:rPr>
                <w:rFonts w:ascii="Arial" w:eastAsia="Calibri" w:hAnsi="Arial" w:cs="Arial"/>
                <w:lang w:val="sr-Latn-CS" w:eastAsia="sr-Latn-CS"/>
              </w:rPr>
              <w:t>н</w:t>
            </w:r>
            <w:r w:rsidR="00343FBB" w:rsidRPr="00F57EE1">
              <w:rPr>
                <w:rFonts w:ascii="Arial" w:eastAsia="Calibri" w:hAnsi="Arial" w:cs="Arial"/>
                <w:lang w:val="sr-Latn-CS" w:eastAsia="sr-Latn-CS"/>
              </w:rPr>
              <w:t xml:space="preserve"> </w:t>
            </w:r>
            <w:r>
              <w:rPr>
                <w:rFonts w:ascii="Arial" w:eastAsia="Calibri" w:hAnsi="Arial" w:cs="Arial"/>
                <w:lang w:val="sr-Latn-CS" w:eastAsia="sr-Latn-CS"/>
              </w:rPr>
              <w:t>излета</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pStyle w:val="NoSpacing"/>
              <w:rPr>
                <w:rFonts w:ascii="Arial" w:hAnsi="Arial" w:cs="Arial"/>
                <w:noProof/>
                <w:lang w:val="sr-Latn-CS"/>
              </w:rPr>
            </w:pPr>
            <w:r>
              <w:rPr>
                <w:rFonts w:ascii="Arial" w:hAnsi="Arial" w:cs="Arial"/>
                <w:noProof/>
                <w:lang w:val="sr-Latn-CS"/>
              </w:rPr>
              <w:t>предлагање</w:t>
            </w:r>
            <w:r w:rsidR="00343FBB" w:rsidRPr="00F57EE1">
              <w:rPr>
                <w:rFonts w:ascii="Arial" w:hAnsi="Arial" w:cs="Arial"/>
                <w:noProof/>
                <w:lang w:val="sr-Latn-CS"/>
              </w:rPr>
              <w:t xml:space="preserve">, </w:t>
            </w:r>
            <w:r>
              <w:rPr>
                <w:rFonts w:ascii="Arial" w:hAnsi="Arial" w:cs="Arial"/>
                <w:noProof/>
                <w:lang w:val="sr-Latn-CS"/>
              </w:rPr>
              <w:t>разматрање</w:t>
            </w:r>
            <w:r w:rsidR="00343FBB" w:rsidRPr="00F57EE1">
              <w:rPr>
                <w:rFonts w:ascii="Arial" w:hAnsi="Arial" w:cs="Arial"/>
                <w:noProof/>
                <w:lang w:val="sr-Latn-CS"/>
              </w:rPr>
              <w:t xml:space="preserve">, </w:t>
            </w:r>
            <w:r>
              <w:rPr>
                <w:rFonts w:ascii="Arial" w:hAnsi="Arial" w:cs="Arial"/>
                <w:noProof/>
                <w:lang w:val="sr-Latn-CS"/>
              </w:rPr>
              <w:t>гласање</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pStyle w:val="NoSpacing"/>
              <w:rPr>
                <w:rFonts w:ascii="Arial" w:hAnsi="Arial" w:cs="Arial"/>
                <w:noProof/>
                <w:lang w:val="sr-Latn-CS"/>
              </w:rPr>
            </w:pPr>
            <w:r>
              <w:rPr>
                <w:rFonts w:ascii="Arial" w:hAnsi="Arial" w:cs="Arial"/>
                <w:noProof/>
                <w:lang w:val="sr-Latn-CS"/>
              </w:rPr>
              <w:t>представник</w:t>
            </w:r>
            <w:r w:rsidR="00343FBB" w:rsidRPr="00F57EE1">
              <w:rPr>
                <w:rFonts w:ascii="Arial" w:hAnsi="Arial" w:cs="Arial"/>
                <w:noProof/>
                <w:lang w:val="sr-Latn-CS"/>
              </w:rPr>
              <w:t xml:space="preserve"> </w:t>
            </w:r>
            <w:r>
              <w:rPr>
                <w:rFonts w:ascii="Arial" w:hAnsi="Arial" w:cs="Arial"/>
                <w:noProof/>
                <w:lang w:val="sr-Latn-CS"/>
              </w:rPr>
              <w:t>СР</w:t>
            </w:r>
          </w:p>
        </w:tc>
      </w:tr>
      <w:tr w:rsidR="00343FBB" w:rsidRPr="00343FBB" w:rsidTr="007B3C77">
        <w:trPr>
          <w:trHeight w:hRule="exact" w:val="1014"/>
          <w:jc w:val="center"/>
        </w:trPr>
        <w:tc>
          <w:tcPr>
            <w:tcW w:w="1262"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F57EE1" w:rsidP="00343FBB">
            <w:pPr>
              <w:pStyle w:val="NoSpacing"/>
              <w:rPr>
                <w:rFonts w:ascii="Arial" w:hAnsi="Arial" w:cs="Arial"/>
                <w:noProof/>
                <w:lang w:val="sr-Latn-CS"/>
              </w:rPr>
            </w:pPr>
            <w:r>
              <w:rPr>
                <w:rFonts w:ascii="Arial" w:hAnsi="Arial" w:cs="Arial"/>
                <w:noProof/>
                <w:lang w:val="sr-Latn-CS"/>
              </w:rPr>
              <w:t>април</w:t>
            </w:r>
            <w:r w:rsidR="00343FBB" w:rsidRPr="00F57EE1">
              <w:rPr>
                <w:rFonts w:ascii="Arial" w:hAnsi="Arial" w:cs="Arial"/>
                <w:noProof/>
                <w:lang w:val="sr-Latn-CS"/>
              </w:rPr>
              <w:t>-</w:t>
            </w:r>
            <w:r>
              <w:rPr>
                <w:rFonts w:ascii="Arial" w:hAnsi="Arial" w:cs="Arial"/>
                <w:noProof/>
                <w:lang w:val="sr-Latn-CS"/>
              </w:rPr>
              <w:t>мај</w:t>
            </w:r>
          </w:p>
        </w:tc>
        <w:tc>
          <w:tcPr>
            <w:tcW w:w="3471"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rPr>
                <w:rFonts w:ascii="Arial" w:eastAsia="Calibri" w:hAnsi="Arial" w:cs="Arial"/>
                <w:noProof/>
                <w:lang w:val="sr-Latn-CS" w:eastAsia="sr-Latn-CS"/>
              </w:rPr>
            </w:pPr>
            <w:r>
              <w:rPr>
                <w:rFonts w:ascii="Arial" w:eastAsia="Calibri" w:hAnsi="Arial" w:cs="Arial"/>
                <w:noProof/>
                <w:lang w:val="sr-Latn-CS" w:eastAsia="sr-Latn-CS"/>
              </w:rPr>
              <w:t>Осврт</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на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досадашњи</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рад</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Савета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родитеља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и</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предлози</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за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унапређење</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рада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у</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наредној</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школској</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години</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pStyle w:val="NoSpacing"/>
              <w:rPr>
                <w:rFonts w:ascii="Arial" w:hAnsi="Arial" w:cs="Arial"/>
                <w:noProof/>
                <w:lang w:val="sr-Latn-CS"/>
              </w:rPr>
            </w:pPr>
            <w:r>
              <w:rPr>
                <w:rFonts w:ascii="Arial" w:hAnsi="Arial" w:cs="Arial"/>
                <w:noProof/>
                <w:lang w:val="sr-Latn-CS"/>
              </w:rPr>
              <w:t>дискусија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pStyle w:val="NoSpacing"/>
              <w:rPr>
                <w:rFonts w:ascii="Arial" w:hAnsi="Arial" w:cs="Arial"/>
                <w:noProof/>
                <w:lang w:val="sr-Latn-CS"/>
              </w:rPr>
            </w:pPr>
            <w:r>
              <w:rPr>
                <w:rFonts w:ascii="Arial" w:hAnsi="Arial" w:cs="Arial"/>
                <w:noProof/>
                <w:lang w:val="sr-Latn-CS"/>
              </w:rPr>
              <w:t>представник</w:t>
            </w:r>
            <w:r w:rsidR="00343FBB" w:rsidRPr="00F57EE1">
              <w:rPr>
                <w:rFonts w:ascii="Arial" w:hAnsi="Arial" w:cs="Arial"/>
                <w:noProof/>
                <w:lang w:val="sr-Latn-CS"/>
              </w:rPr>
              <w:t xml:space="preserve"> </w:t>
            </w:r>
            <w:r>
              <w:rPr>
                <w:rFonts w:ascii="Arial" w:hAnsi="Arial" w:cs="Arial"/>
                <w:noProof/>
                <w:lang w:val="sr-Latn-CS"/>
              </w:rPr>
              <w:t>СР</w:t>
            </w:r>
          </w:p>
        </w:tc>
      </w:tr>
      <w:tr w:rsidR="00343FBB" w:rsidRPr="00343FBB" w:rsidTr="007B3C77">
        <w:trPr>
          <w:trHeight w:hRule="exact" w:val="587"/>
          <w:jc w:val="center"/>
        </w:trPr>
        <w:tc>
          <w:tcPr>
            <w:tcW w:w="1262"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F57EE1" w:rsidP="00343FBB">
            <w:pPr>
              <w:pStyle w:val="NoSpacing"/>
              <w:rPr>
                <w:rFonts w:ascii="Arial" w:hAnsi="Arial" w:cs="Arial"/>
                <w:noProof/>
                <w:lang w:val="sr-Latn-CS"/>
              </w:rPr>
            </w:pPr>
            <w:r>
              <w:rPr>
                <w:rFonts w:ascii="Arial" w:hAnsi="Arial" w:cs="Arial"/>
                <w:noProof/>
                <w:lang w:val="sr-Latn-CS"/>
              </w:rPr>
              <w:t>април</w:t>
            </w:r>
            <w:r w:rsidR="00343FBB" w:rsidRPr="00F57EE1">
              <w:rPr>
                <w:rFonts w:ascii="Arial" w:hAnsi="Arial" w:cs="Arial"/>
                <w:noProof/>
                <w:lang w:val="sr-Latn-CS"/>
              </w:rPr>
              <w:t>-</w:t>
            </w:r>
            <w:r>
              <w:rPr>
                <w:rFonts w:ascii="Arial" w:hAnsi="Arial" w:cs="Arial"/>
                <w:noProof/>
                <w:lang w:val="sr-Latn-CS"/>
              </w:rPr>
              <w:t>мај</w:t>
            </w:r>
          </w:p>
        </w:tc>
        <w:tc>
          <w:tcPr>
            <w:tcW w:w="3471"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rPr>
                <w:rFonts w:ascii="Arial" w:eastAsia="Calibri" w:hAnsi="Arial" w:cs="Arial"/>
                <w:noProof/>
                <w:lang w:val="sr-Latn-CS" w:eastAsia="sr-Latn-CS"/>
              </w:rPr>
            </w:pPr>
            <w:r>
              <w:rPr>
                <w:rFonts w:ascii="Arial" w:eastAsia="Calibri" w:hAnsi="Arial" w:cs="Arial"/>
                <w:noProof/>
                <w:lang w:val="sr-Latn-CS" w:eastAsia="sr-Latn-CS"/>
              </w:rPr>
              <w:t>Упознавање</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са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битним</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активностима</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у</w:t>
            </w:r>
            <w:r w:rsidR="00343FBB" w:rsidRPr="00F57EE1">
              <w:rPr>
                <w:rFonts w:ascii="Arial" w:eastAsia="Calibri" w:hAnsi="Arial" w:cs="Arial"/>
                <w:noProof/>
                <w:lang w:val="sr-Latn-CS" w:eastAsia="sr-Latn-CS"/>
              </w:rPr>
              <w:t xml:space="preserve"> </w:t>
            </w:r>
            <w:r>
              <w:rPr>
                <w:rFonts w:ascii="Arial" w:eastAsia="Calibri" w:hAnsi="Arial" w:cs="Arial"/>
                <w:noProof/>
                <w:lang w:val="sr-Latn-CS" w:eastAsia="sr-Latn-CS"/>
              </w:rPr>
              <w:t>установи</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pStyle w:val="NoSpacing"/>
              <w:rPr>
                <w:rFonts w:ascii="Arial" w:hAnsi="Arial" w:cs="Arial"/>
                <w:noProof/>
                <w:lang w:val="sr-Latn-CS"/>
              </w:rPr>
            </w:pPr>
            <w:r>
              <w:rPr>
                <w:rFonts w:ascii="Arial" w:hAnsi="Arial" w:cs="Arial"/>
                <w:noProof/>
                <w:lang w:val="sr-Latn-CS"/>
              </w:rPr>
              <w:t>дискусија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343FBB" w:rsidRPr="00F57EE1" w:rsidRDefault="007B3C77" w:rsidP="00343FBB">
            <w:pPr>
              <w:pStyle w:val="NoSpacing"/>
              <w:rPr>
                <w:rFonts w:ascii="Arial" w:hAnsi="Arial" w:cs="Arial"/>
                <w:noProof/>
                <w:lang w:val="sr-Latn-CS"/>
              </w:rPr>
            </w:pPr>
            <w:r>
              <w:rPr>
                <w:rFonts w:ascii="Arial" w:hAnsi="Arial" w:cs="Arial"/>
                <w:noProof/>
                <w:lang w:val="sr-Latn-CS"/>
              </w:rPr>
              <w:t>представник</w:t>
            </w:r>
            <w:r w:rsidR="00343FBB" w:rsidRPr="00F57EE1">
              <w:rPr>
                <w:rFonts w:ascii="Arial" w:hAnsi="Arial" w:cs="Arial"/>
                <w:noProof/>
                <w:lang w:val="sr-Latn-CS"/>
              </w:rPr>
              <w:t xml:space="preserve"> </w:t>
            </w:r>
            <w:r>
              <w:rPr>
                <w:rFonts w:ascii="Arial" w:hAnsi="Arial" w:cs="Arial"/>
                <w:noProof/>
                <w:lang w:val="sr-Latn-CS"/>
              </w:rPr>
              <w:t>СР</w:t>
            </w:r>
          </w:p>
        </w:tc>
      </w:tr>
      <w:tr w:rsidR="00343FBB" w:rsidRPr="006F018C" w:rsidTr="007B3C77">
        <w:trPr>
          <w:trHeight w:hRule="exact" w:val="1725"/>
          <w:jc w:val="center"/>
        </w:trPr>
        <w:tc>
          <w:tcPr>
            <w:tcW w:w="9044" w:type="dxa"/>
            <w:gridSpan w:val="4"/>
            <w:tcBorders>
              <w:top w:val="single" w:sz="6" w:space="0" w:color="auto"/>
              <w:left w:val="single" w:sz="6" w:space="0" w:color="auto"/>
              <w:bottom w:val="single" w:sz="6" w:space="0" w:color="auto"/>
              <w:right w:val="single" w:sz="6" w:space="0" w:color="auto"/>
            </w:tcBorders>
            <w:shd w:val="clear" w:color="auto" w:fill="FFFFFF"/>
          </w:tcPr>
          <w:p w:rsidR="00343FBB" w:rsidRPr="007B3C77" w:rsidRDefault="00343FBB" w:rsidP="00343FBB">
            <w:pPr>
              <w:shd w:val="clear" w:color="auto" w:fill="FFFFFF"/>
              <w:ind w:left="567"/>
              <w:rPr>
                <w:rFonts w:ascii="Arial" w:hAnsi="Arial" w:cs="Arial"/>
                <w:b/>
                <w:color w:val="000000"/>
                <w:spacing w:val="-11"/>
                <w:lang w:val="sr-Cyrl-CS"/>
              </w:rPr>
            </w:pPr>
            <w:r w:rsidRPr="00F57EE1">
              <w:rPr>
                <w:rFonts w:ascii="Arial" w:hAnsi="Arial" w:cs="Arial"/>
                <w:i/>
                <w:iCs/>
                <w:color w:val="000000"/>
                <w:spacing w:val="-11"/>
                <w:lang w:val="ru-RU"/>
              </w:rPr>
              <w:t xml:space="preserve">* </w:t>
            </w:r>
            <w:r w:rsidRPr="007B3C77">
              <w:rPr>
                <w:rFonts w:ascii="Arial" w:hAnsi="Arial" w:cs="Arial"/>
                <w:b/>
                <w:color w:val="000000"/>
                <w:spacing w:val="-11"/>
                <w:lang w:val="sr-Cyrl-CS"/>
              </w:rPr>
              <w:t>Начини праћења реализације програма савета родитеља и носиоци праћења:</w:t>
            </w:r>
          </w:p>
          <w:p w:rsidR="00F57EE1" w:rsidRPr="00F57EE1" w:rsidRDefault="00F57EE1" w:rsidP="00F57EE1">
            <w:pPr>
              <w:ind w:firstLine="567"/>
              <w:jc w:val="both"/>
              <w:rPr>
                <w:rFonts w:ascii="Arial" w:eastAsia="Calibri" w:hAnsi="Arial" w:cs="Arial"/>
                <w:noProof/>
                <w:lang w:val="sr-Latn-CS" w:eastAsia="sr-Latn-CS"/>
              </w:rPr>
            </w:pPr>
            <w:r>
              <w:rPr>
                <w:rFonts w:ascii="Arial" w:eastAsia="Calibri" w:hAnsi="Arial" w:cs="Arial"/>
                <w:noProof/>
                <w:lang w:val="sr-Latn-CS" w:eastAsia="sr-Latn-CS"/>
              </w:rPr>
              <w:t>Начини</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праћења</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реализације</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програма</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Савета</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родитеља</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и</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носиоци</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праћења</w:t>
            </w:r>
            <w:r w:rsidRPr="00F57EE1">
              <w:rPr>
                <w:rFonts w:ascii="Arial" w:eastAsia="Calibri" w:hAnsi="Arial" w:cs="Arial"/>
                <w:noProof/>
                <w:lang w:val="sr-Latn-CS" w:eastAsia="sr-Latn-CS"/>
              </w:rPr>
              <w:t>:</w:t>
            </w:r>
          </w:p>
          <w:p w:rsidR="00F57EE1" w:rsidRPr="00F57EE1" w:rsidRDefault="00F57EE1" w:rsidP="00F57EE1">
            <w:pPr>
              <w:ind w:firstLine="567"/>
              <w:jc w:val="both"/>
              <w:rPr>
                <w:rFonts w:ascii="Arial" w:eastAsia="Calibri" w:hAnsi="Arial" w:cs="Arial"/>
                <w:noProof/>
                <w:lang w:val="sr-Latn-CS" w:eastAsia="sr-Latn-CS"/>
              </w:rPr>
            </w:pPr>
            <w:r>
              <w:rPr>
                <w:rFonts w:ascii="Arial" w:eastAsia="Calibri" w:hAnsi="Arial" w:cs="Arial"/>
                <w:noProof/>
                <w:lang w:val="sr-Latn-CS" w:eastAsia="sr-Latn-CS"/>
              </w:rPr>
              <w:t>Анализа</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остварености</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плана</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и</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програма</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Савета</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родитеља</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вршиће</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се</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у</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оквиру</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анализе</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реализације</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Годишњег</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плана</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рада</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установе</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на</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полугодишту</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и</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на</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крају</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школске</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године</w:t>
            </w:r>
            <w:r w:rsidRPr="00F57EE1">
              <w:rPr>
                <w:rFonts w:ascii="Arial" w:eastAsia="Calibri" w:hAnsi="Arial" w:cs="Arial"/>
                <w:noProof/>
                <w:lang w:val="sr-Latn-CS" w:eastAsia="sr-Latn-CS"/>
              </w:rPr>
              <w:t>.</w:t>
            </w:r>
          </w:p>
          <w:p w:rsidR="00F57EE1" w:rsidRPr="00F57EE1" w:rsidRDefault="00F57EE1" w:rsidP="00F57EE1">
            <w:pPr>
              <w:ind w:firstLine="567"/>
              <w:jc w:val="both"/>
              <w:rPr>
                <w:rFonts w:ascii="Arial" w:eastAsia="Calibri" w:hAnsi="Arial" w:cs="Arial"/>
                <w:noProof/>
                <w:lang w:val="sr-Latn-CS" w:eastAsia="sr-Latn-CS"/>
              </w:rPr>
            </w:pPr>
            <w:r>
              <w:rPr>
                <w:rFonts w:ascii="Arial" w:eastAsia="Calibri" w:hAnsi="Arial" w:cs="Arial"/>
                <w:noProof/>
                <w:lang w:val="sr-Latn-CS" w:eastAsia="sr-Latn-CS"/>
              </w:rPr>
              <w:t>Анализа</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рада</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реализоваће</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се</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кроз</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дискусију</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на</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самој</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седници</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Савета</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родитеља</w:t>
            </w:r>
            <w:r w:rsidRPr="00F57EE1">
              <w:rPr>
                <w:rFonts w:ascii="Arial" w:eastAsia="Calibri" w:hAnsi="Arial" w:cs="Arial"/>
                <w:noProof/>
                <w:lang w:val="sr-Latn-CS" w:eastAsia="sr-Latn-CS"/>
              </w:rPr>
              <w:t>.</w:t>
            </w:r>
          </w:p>
          <w:p w:rsidR="00F57EE1" w:rsidRPr="00F57EE1" w:rsidRDefault="00F57EE1" w:rsidP="00F57EE1">
            <w:pPr>
              <w:ind w:firstLine="567"/>
              <w:jc w:val="both"/>
              <w:rPr>
                <w:rFonts w:ascii="Arial" w:eastAsia="Calibri" w:hAnsi="Arial" w:cs="Arial"/>
                <w:noProof/>
                <w:lang w:val="sr-Latn-CS" w:eastAsia="sr-Latn-CS"/>
              </w:rPr>
            </w:pPr>
            <w:r>
              <w:rPr>
                <w:rFonts w:ascii="Arial" w:eastAsia="Calibri" w:hAnsi="Arial" w:cs="Arial"/>
                <w:noProof/>
                <w:lang w:val="sr-Latn-CS" w:eastAsia="sr-Latn-CS"/>
              </w:rPr>
              <w:t>Записник</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о</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раду</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Савета</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родитеља</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води</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родитељ</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изабран</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за</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записничара</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на</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првој</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седници</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Савета</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родитеља</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за</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школску</w:t>
            </w:r>
            <w:r w:rsidRPr="00F57EE1">
              <w:rPr>
                <w:rFonts w:ascii="Arial" w:eastAsia="Calibri" w:hAnsi="Arial" w:cs="Arial"/>
                <w:noProof/>
                <w:lang w:val="sr-Latn-CS" w:eastAsia="sr-Latn-CS"/>
              </w:rPr>
              <w:t xml:space="preserve"> </w:t>
            </w:r>
            <w:r>
              <w:rPr>
                <w:rFonts w:ascii="Arial" w:eastAsia="Calibri" w:hAnsi="Arial" w:cs="Arial"/>
                <w:noProof/>
                <w:lang w:val="sr-Latn-CS" w:eastAsia="sr-Latn-CS"/>
              </w:rPr>
              <w:t>годину</w:t>
            </w:r>
            <w:r w:rsidRPr="00F57EE1">
              <w:rPr>
                <w:rFonts w:ascii="Arial" w:eastAsia="Calibri" w:hAnsi="Arial" w:cs="Arial"/>
                <w:noProof/>
                <w:lang w:val="sr-Latn-CS" w:eastAsia="sr-Latn-CS"/>
              </w:rPr>
              <w:t>.</w:t>
            </w:r>
          </w:p>
          <w:p w:rsidR="00F57EE1" w:rsidRPr="00F57EE1" w:rsidRDefault="00F57EE1" w:rsidP="00F57EE1">
            <w:pPr>
              <w:shd w:val="clear" w:color="auto" w:fill="FFFFFF"/>
              <w:rPr>
                <w:rFonts w:ascii="Arial" w:hAnsi="Arial" w:cs="Arial"/>
                <w:lang w:val="sr-Latn-CS"/>
              </w:rPr>
            </w:pPr>
          </w:p>
        </w:tc>
      </w:tr>
    </w:tbl>
    <w:p w:rsidR="00686388" w:rsidRDefault="00686388" w:rsidP="005F5F78">
      <w:pPr>
        <w:shd w:val="clear" w:color="auto" w:fill="FFFFFF"/>
        <w:spacing w:before="259" w:line="278" w:lineRule="exact"/>
        <w:ind w:left="567"/>
        <w:jc w:val="both"/>
        <w:rPr>
          <w:rFonts w:ascii="Arial" w:hAnsi="Arial" w:cs="Arial"/>
          <w:b/>
          <w:bCs/>
          <w:color w:val="000000"/>
          <w:spacing w:val="-1"/>
          <w:sz w:val="24"/>
          <w:szCs w:val="24"/>
          <w:lang w:val="ru-RU"/>
        </w:rPr>
      </w:pPr>
    </w:p>
    <w:p w:rsidR="00EA67F0" w:rsidRPr="00081607" w:rsidRDefault="00EA67F0" w:rsidP="00185F09">
      <w:pPr>
        <w:pStyle w:val="ListParagraph"/>
        <w:numPr>
          <w:ilvl w:val="1"/>
          <w:numId w:val="107"/>
        </w:numPr>
        <w:shd w:val="clear" w:color="auto" w:fill="FFFFFF"/>
        <w:spacing w:before="283"/>
        <w:rPr>
          <w:rFonts w:ascii="Arial" w:hAnsi="Arial" w:cs="Arial"/>
          <w:color w:val="000000"/>
          <w:spacing w:val="-1"/>
          <w:sz w:val="24"/>
          <w:szCs w:val="24"/>
          <w:lang w:val="sr-Cyrl-CS"/>
        </w:rPr>
      </w:pPr>
      <w:r w:rsidRPr="00081607">
        <w:rPr>
          <w:rFonts w:ascii="Arial" w:hAnsi="Arial" w:cs="Arial"/>
          <w:color w:val="000000"/>
          <w:spacing w:val="-1"/>
          <w:sz w:val="24"/>
          <w:szCs w:val="24"/>
          <w:lang w:val="sr-Cyrl-CS"/>
        </w:rPr>
        <w:t>САРАДЊА СА ДРУШТВЕНОМ СРЕДИНОМ</w:t>
      </w:r>
    </w:p>
    <w:p w:rsidR="002674DB" w:rsidRPr="00081607" w:rsidRDefault="002674DB" w:rsidP="002674DB">
      <w:pPr>
        <w:pStyle w:val="ListParagraph"/>
        <w:shd w:val="clear" w:color="auto" w:fill="FFFFFF"/>
        <w:spacing w:before="283"/>
        <w:rPr>
          <w:rFonts w:ascii="Arial" w:hAnsi="Arial" w:cs="Arial"/>
          <w:lang w:val="ru-RU"/>
        </w:rPr>
      </w:pPr>
    </w:p>
    <w:p w:rsidR="002674DB" w:rsidRPr="002674DB" w:rsidRDefault="002674DB" w:rsidP="002B0DF4">
      <w:pPr>
        <w:shd w:val="clear" w:color="auto" w:fill="FFFFFF"/>
        <w:spacing w:before="283" w:line="276" w:lineRule="auto"/>
        <w:rPr>
          <w:rFonts w:ascii="Arial" w:hAnsi="Arial" w:cs="Arial"/>
          <w:sz w:val="24"/>
          <w:szCs w:val="24"/>
          <w:lang w:val="ru-RU"/>
        </w:rPr>
      </w:pPr>
      <w:r w:rsidRPr="002674DB">
        <w:rPr>
          <w:rFonts w:ascii="Arial" w:hAnsi="Arial" w:cs="Arial"/>
          <w:sz w:val="24"/>
          <w:szCs w:val="24"/>
          <w:lang w:val="ru-RU"/>
        </w:rPr>
        <w:t>Сарадња са друштвеном средином се планира у складу са приоритетним циљевима из развојног плана и на основу самовредновања и на основу уходане дугогодишње сарадње.</w:t>
      </w:r>
      <w:r>
        <w:rPr>
          <w:rFonts w:ascii="Arial" w:hAnsi="Arial" w:cs="Arial"/>
          <w:sz w:val="24"/>
          <w:szCs w:val="24"/>
          <w:lang w:val="ru-RU"/>
        </w:rPr>
        <w:t xml:space="preserve"> </w:t>
      </w:r>
    </w:p>
    <w:p w:rsidR="002674DB" w:rsidRPr="002B0DF4" w:rsidRDefault="00054A78" w:rsidP="00054A78">
      <w:pPr>
        <w:pStyle w:val="ListParagraph"/>
        <w:shd w:val="clear" w:color="auto" w:fill="FFFFFF"/>
        <w:spacing w:before="283"/>
        <w:jc w:val="center"/>
        <w:rPr>
          <w:rFonts w:ascii="Arial" w:hAnsi="Arial" w:cs="Arial"/>
          <w:sz w:val="22"/>
          <w:szCs w:val="22"/>
          <w:lang w:val="ru-RU"/>
        </w:rPr>
      </w:pPr>
      <w:r w:rsidRPr="002B0DF4">
        <w:rPr>
          <w:rFonts w:ascii="Arial" w:hAnsi="Arial" w:cs="Arial"/>
          <w:sz w:val="22"/>
          <w:szCs w:val="22"/>
          <w:lang w:val="ru-RU"/>
        </w:rPr>
        <w:t>Табела бр. 83</w:t>
      </w:r>
    </w:p>
    <w:p w:rsidR="00054A78" w:rsidRDefault="00054A78" w:rsidP="00054A78">
      <w:pPr>
        <w:pStyle w:val="ListParagraph"/>
        <w:shd w:val="clear" w:color="auto" w:fill="FFFFFF"/>
        <w:spacing w:before="283"/>
        <w:jc w:val="center"/>
        <w:rPr>
          <w:rFonts w:ascii="Arial" w:hAnsi="Arial" w:cs="Arial"/>
          <w:b/>
          <w:sz w:val="22"/>
          <w:szCs w:val="22"/>
          <w:lang w:val="ru-RU"/>
        </w:rPr>
      </w:pPr>
      <w:r w:rsidRPr="00054A78">
        <w:rPr>
          <w:rFonts w:ascii="Arial" w:hAnsi="Arial" w:cs="Arial"/>
          <w:b/>
          <w:sz w:val="22"/>
          <w:szCs w:val="22"/>
          <w:lang w:val="ru-RU"/>
        </w:rPr>
        <w:t>П</w:t>
      </w:r>
      <w:r>
        <w:rPr>
          <w:rFonts w:ascii="Arial" w:hAnsi="Arial" w:cs="Arial"/>
          <w:b/>
          <w:sz w:val="22"/>
          <w:szCs w:val="22"/>
          <w:lang w:val="ru-RU"/>
        </w:rPr>
        <w:t>лан</w:t>
      </w:r>
      <w:r w:rsidRPr="00054A78">
        <w:rPr>
          <w:rFonts w:ascii="Arial" w:hAnsi="Arial" w:cs="Arial"/>
          <w:b/>
          <w:sz w:val="22"/>
          <w:szCs w:val="22"/>
          <w:lang w:val="ru-RU"/>
        </w:rPr>
        <w:t xml:space="preserve"> сарадње са друштвеном средином</w:t>
      </w:r>
      <w:r w:rsidR="00B11248">
        <w:rPr>
          <w:rFonts w:ascii="Arial" w:hAnsi="Arial" w:cs="Arial"/>
          <w:b/>
          <w:sz w:val="22"/>
          <w:szCs w:val="22"/>
          <w:lang w:val="ru-RU"/>
        </w:rPr>
        <w:t xml:space="preserve"> у 2014/15.</w:t>
      </w:r>
    </w:p>
    <w:tbl>
      <w:tblPr>
        <w:tblStyle w:val="TableGrid"/>
        <w:tblW w:w="9322" w:type="dxa"/>
        <w:tblLayout w:type="fixed"/>
        <w:tblLook w:val="04A0"/>
      </w:tblPr>
      <w:tblGrid>
        <w:gridCol w:w="1242"/>
        <w:gridCol w:w="57"/>
        <w:gridCol w:w="2070"/>
        <w:gridCol w:w="1559"/>
        <w:gridCol w:w="1134"/>
        <w:gridCol w:w="1843"/>
        <w:gridCol w:w="1382"/>
        <w:gridCol w:w="35"/>
      </w:tblGrid>
      <w:tr w:rsidR="007965BC" w:rsidTr="00ED006A">
        <w:trPr>
          <w:gridAfter w:val="1"/>
          <w:wAfter w:w="35" w:type="dxa"/>
        </w:trPr>
        <w:tc>
          <w:tcPr>
            <w:tcW w:w="1299" w:type="dxa"/>
            <w:gridSpan w:val="2"/>
            <w:vAlign w:val="center"/>
          </w:tcPr>
          <w:p w:rsidR="007965BC" w:rsidRPr="00300BAD" w:rsidRDefault="007965BC" w:rsidP="00495394">
            <w:pPr>
              <w:shd w:val="clear" w:color="auto" w:fill="FFFFFF"/>
              <w:ind w:right="48"/>
              <w:jc w:val="center"/>
              <w:rPr>
                <w:rFonts w:ascii="Arial" w:hAnsi="Arial" w:cs="Arial"/>
                <w:b/>
                <w:sz w:val="22"/>
                <w:szCs w:val="22"/>
                <w:lang w:val="ru-RU"/>
              </w:rPr>
            </w:pPr>
            <w:r w:rsidRPr="00300BAD">
              <w:rPr>
                <w:rFonts w:ascii="Arial" w:hAnsi="Arial" w:cs="Arial"/>
                <w:b/>
                <w:iCs/>
                <w:color w:val="000000"/>
                <w:spacing w:val="-4"/>
                <w:sz w:val="22"/>
                <w:szCs w:val="22"/>
                <w:lang w:val="sr-Cyrl-CS"/>
              </w:rPr>
              <w:t>Институциј</w:t>
            </w:r>
            <w:r w:rsidRPr="00300BAD">
              <w:rPr>
                <w:rFonts w:ascii="Arial" w:hAnsi="Arial" w:cs="Arial"/>
                <w:b/>
                <w:iCs/>
                <w:color w:val="000000"/>
                <w:spacing w:val="-8"/>
                <w:sz w:val="22"/>
                <w:szCs w:val="22"/>
                <w:lang w:val="ru-RU"/>
              </w:rPr>
              <w:t xml:space="preserve">а са </w:t>
            </w:r>
            <w:r w:rsidRPr="00300BAD">
              <w:rPr>
                <w:rFonts w:ascii="Arial" w:hAnsi="Arial" w:cs="Arial"/>
                <w:b/>
                <w:iCs/>
                <w:color w:val="000000"/>
                <w:spacing w:val="-8"/>
                <w:sz w:val="22"/>
                <w:szCs w:val="22"/>
                <w:lang w:val="sr-Cyrl-CS"/>
              </w:rPr>
              <w:t xml:space="preserve">којом се </w:t>
            </w:r>
            <w:r w:rsidRPr="00300BAD">
              <w:rPr>
                <w:rFonts w:ascii="Arial" w:hAnsi="Arial" w:cs="Arial"/>
                <w:b/>
                <w:iCs/>
                <w:color w:val="000000"/>
                <w:spacing w:val="-9"/>
                <w:sz w:val="22"/>
                <w:szCs w:val="22"/>
                <w:lang w:val="sr-Cyrl-CS"/>
              </w:rPr>
              <w:t>сарађује</w:t>
            </w:r>
          </w:p>
        </w:tc>
        <w:tc>
          <w:tcPr>
            <w:tcW w:w="2070" w:type="dxa"/>
            <w:vAlign w:val="center"/>
          </w:tcPr>
          <w:p w:rsidR="007965BC" w:rsidRPr="00300BAD" w:rsidRDefault="007965BC" w:rsidP="00495394">
            <w:pPr>
              <w:shd w:val="clear" w:color="auto" w:fill="FFFFFF"/>
              <w:ind w:right="226"/>
              <w:jc w:val="center"/>
              <w:rPr>
                <w:rFonts w:ascii="Arial" w:hAnsi="Arial" w:cs="Arial"/>
                <w:b/>
                <w:sz w:val="22"/>
                <w:szCs w:val="22"/>
              </w:rPr>
            </w:pPr>
            <w:r w:rsidRPr="00300BAD">
              <w:rPr>
                <w:rFonts w:ascii="Arial" w:hAnsi="Arial" w:cs="Arial"/>
                <w:b/>
                <w:iCs/>
                <w:color w:val="000000"/>
                <w:spacing w:val="-12"/>
                <w:sz w:val="22"/>
                <w:szCs w:val="22"/>
                <w:lang w:val="sr-Cyrl-CS"/>
              </w:rPr>
              <w:t xml:space="preserve">Садржај </w:t>
            </w:r>
            <w:r w:rsidRPr="00300BAD">
              <w:rPr>
                <w:rFonts w:ascii="Arial" w:hAnsi="Arial" w:cs="Arial"/>
                <w:b/>
                <w:iCs/>
                <w:color w:val="000000"/>
                <w:spacing w:val="-10"/>
                <w:sz w:val="22"/>
                <w:szCs w:val="22"/>
                <w:lang w:val="sr-Cyrl-CS"/>
              </w:rPr>
              <w:t>сарадње</w:t>
            </w:r>
          </w:p>
        </w:tc>
        <w:tc>
          <w:tcPr>
            <w:tcW w:w="1559" w:type="dxa"/>
            <w:vAlign w:val="center"/>
          </w:tcPr>
          <w:p w:rsidR="007965BC" w:rsidRPr="00300BAD" w:rsidRDefault="007965BC" w:rsidP="00495394">
            <w:pPr>
              <w:shd w:val="clear" w:color="auto" w:fill="FFFFFF"/>
              <w:ind w:right="259"/>
              <w:jc w:val="center"/>
              <w:rPr>
                <w:rFonts w:ascii="Arial" w:hAnsi="Arial" w:cs="Arial"/>
                <w:b/>
                <w:sz w:val="22"/>
                <w:szCs w:val="22"/>
              </w:rPr>
            </w:pPr>
            <w:r w:rsidRPr="00300BAD">
              <w:rPr>
                <w:rFonts w:ascii="Arial" w:hAnsi="Arial" w:cs="Arial"/>
                <w:b/>
                <w:iCs/>
                <w:color w:val="000000"/>
                <w:spacing w:val="-5"/>
                <w:sz w:val="22"/>
                <w:szCs w:val="22"/>
                <w:lang w:val="sr-Cyrl-CS"/>
              </w:rPr>
              <w:t xml:space="preserve">Облик </w:t>
            </w:r>
            <w:r w:rsidRPr="00300BAD">
              <w:rPr>
                <w:rFonts w:ascii="Arial" w:hAnsi="Arial" w:cs="Arial"/>
                <w:b/>
                <w:iCs/>
                <w:color w:val="000000"/>
                <w:spacing w:val="-14"/>
                <w:sz w:val="22"/>
                <w:szCs w:val="22"/>
                <w:lang w:val="sr-Cyrl-CS"/>
              </w:rPr>
              <w:t>сарадње</w:t>
            </w:r>
          </w:p>
        </w:tc>
        <w:tc>
          <w:tcPr>
            <w:tcW w:w="1134" w:type="dxa"/>
            <w:vAlign w:val="center"/>
          </w:tcPr>
          <w:p w:rsidR="002B0DF4" w:rsidRDefault="007965BC" w:rsidP="00495394">
            <w:pPr>
              <w:shd w:val="clear" w:color="auto" w:fill="FFFFFF"/>
              <w:ind w:right="91"/>
              <w:jc w:val="center"/>
              <w:rPr>
                <w:rFonts w:ascii="Arial" w:hAnsi="Arial" w:cs="Arial"/>
                <w:b/>
                <w:iCs/>
                <w:color w:val="000000"/>
                <w:spacing w:val="-1"/>
                <w:sz w:val="22"/>
                <w:szCs w:val="22"/>
                <w:lang w:val="sr-Cyrl-CS"/>
              </w:rPr>
            </w:pPr>
            <w:r w:rsidRPr="00300BAD">
              <w:rPr>
                <w:rFonts w:ascii="Arial" w:hAnsi="Arial" w:cs="Arial"/>
                <w:b/>
                <w:iCs/>
                <w:color w:val="000000"/>
                <w:spacing w:val="-5"/>
                <w:sz w:val="22"/>
                <w:szCs w:val="22"/>
                <w:lang w:val="sr-Cyrl-CS"/>
              </w:rPr>
              <w:t xml:space="preserve">Време </w:t>
            </w:r>
            <w:r w:rsidRPr="00300BAD">
              <w:rPr>
                <w:rFonts w:ascii="Arial" w:hAnsi="Arial" w:cs="Arial"/>
                <w:b/>
                <w:iCs/>
                <w:color w:val="000000"/>
                <w:spacing w:val="-1"/>
                <w:sz w:val="22"/>
                <w:szCs w:val="22"/>
                <w:lang w:val="sr-Cyrl-CS"/>
              </w:rPr>
              <w:t>реали</w:t>
            </w:r>
          </w:p>
          <w:p w:rsidR="007965BC" w:rsidRPr="00300BAD" w:rsidRDefault="007965BC" w:rsidP="00495394">
            <w:pPr>
              <w:shd w:val="clear" w:color="auto" w:fill="FFFFFF"/>
              <w:ind w:right="91"/>
              <w:jc w:val="center"/>
              <w:rPr>
                <w:rFonts w:ascii="Arial" w:hAnsi="Arial" w:cs="Arial"/>
                <w:b/>
                <w:sz w:val="22"/>
                <w:szCs w:val="22"/>
              </w:rPr>
            </w:pPr>
            <w:r w:rsidRPr="00300BAD">
              <w:rPr>
                <w:rFonts w:ascii="Arial" w:hAnsi="Arial" w:cs="Arial"/>
                <w:b/>
                <w:iCs/>
                <w:color w:val="000000"/>
                <w:spacing w:val="-1"/>
                <w:sz w:val="22"/>
                <w:szCs w:val="22"/>
                <w:lang w:val="sr-Cyrl-CS"/>
              </w:rPr>
              <w:t>зације</w:t>
            </w:r>
          </w:p>
        </w:tc>
        <w:tc>
          <w:tcPr>
            <w:tcW w:w="1843" w:type="dxa"/>
            <w:vAlign w:val="center"/>
          </w:tcPr>
          <w:p w:rsidR="007965BC" w:rsidRPr="00300BAD" w:rsidRDefault="007965BC" w:rsidP="00495394">
            <w:pPr>
              <w:shd w:val="clear" w:color="auto" w:fill="FFFFFF"/>
              <w:jc w:val="center"/>
              <w:rPr>
                <w:rFonts w:ascii="Arial" w:hAnsi="Arial" w:cs="Arial"/>
                <w:b/>
                <w:sz w:val="22"/>
                <w:szCs w:val="22"/>
              </w:rPr>
            </w:pPr>
            <w:r w:rsidRPr="00300BAD">
              <w:rPr>
                <w:rFonts w:ascii="Arial" w:hAnsi="Arial" w:cs="Arial"/>
                <w:b/>
                <w:iCs/>
                <w:color w:val="000000"/>
                <w:spacing w:val="-5"/>
                <w:sz w:val="22"/>
                <w:szCs w:val="22"/>
                <w:lang w:val="sr-Cyrl-CS"/>
              </w:rPr>
              <w:t>Реализатори</w:t>
            </w:r>
          </w:p>
        </w:tc>
        <w:tc>
          <w:tcPr>
            <w:tcW w:w="1382" w:type="dxa"/>
            <w:vAlign w:val="center"/>
          </w:tcPr>
          <w:p w:rsidR="007965BC" w:rsidRPr="00300BAD" w:rsidRDefault="007965BC" w:rsidP="00495394">
            <w:pPr>
              <w:shd w:val="clear" w:color="auto" w:fill="FFFFFF"/>
              <w:jc w:val="center"/>
              <w:rPr>
                <w:rFonts w:ascii="Arial" w:hAnsi="Arial" w:cs="Arial"/>
                <w:b/>
                <w:sz w:val="22"/>
                <w:szCs w:val="22"/>
              </w:rPr>
            </w:pPr>
            <w:r w:rsidRPr="00300BAD">
              <w:rPr>
                <w:rFonts w:ascii="Arial" w:hAnsi="Arial" w:cs="Arial"/>
                <w:b/>
                <w:iCs/>
                <w:color w:val="000000"/>
                <w:spacing w:val="-6"/>
                <w:sz w:val="22"/>
                <w:szCs w:val="22"/>
                <w:lang w:val="sr-Cyrl-CS"/>
              </w:rPr>
              <w:t>Напомене</w:t>
            </w:r>
          </w:p>
        </w:tc>
      </w:tr>
      <w:tr w:rsidR="007965BC" w:rsidTr="00ED006A">
        <w:trPr>
          <w:gridAfter w:val="1"/>
          <w:wAfter w:w="35" w:type="dxa"/>
        </w:trPr>
        <w:tc>
          <w:tcPr>
            <w:tcW w:w="1299" w:type="dxa"/>
            <w:gridSpan w:val="2"/>
          </w:tcPr>
          <w:p w:rsidR="007965BC" w:rsidRPr="00276AC3" w:rsidRDefault="007965BC" w:rsidP="00495394">
            <w:pPr>
              <w:shd w:val="clear" w:color="auto" w:fill="FFFFFF"/>
              <w:rPr>
                <w:rFonts w:ascii="Arial" w:hAnsi="Arial" w:cs="Arial"/>
                <w:lang w:val="sr-Cyrl-CS"/>
              </w:rPr>
            </w:pPr>
            <w:r w:rsidRPr="00276AC3">
              <w:rPr>
                <w:rFonts w:ascii="Arial" w:hAnsi="Arial" w:cs="Arial"/>
                <w:lang w:val="sr-Cyrl-CS"/>
              </w:rPr>
              <w:lastRenderedPageBreak/>
              <w:t>Цивилно  удружење родитеља деце са дислексијом“Јоги“</w:t>
            </w:r>
          </w:p>
          <w:p w:rsidR="007965BC" w:rsidRPr="00276AC3" w:rsidRDefault="007965BC" w:rsidP="00495394">
            <w:pPr>
              <w:shd w:val="clear" w:color="auto" w:fill="FFFFFF"/>
              <w:rPr>
                <w:rFonts w:ascii="Arial" w:hAnsi="Arial" w:cs="Arial"/>
                <w:lang w:val="sr-Cyrl-CS"/>
              </w:rPr>
            </w:pPr>
            <w:r w:rsidRPr="00276AC3">
              <w:rPr>
                <w:rFonts w:ascii="Arial" w:hAnsi="Arial" w:cs="Arial"/>
                <w:lang w:val="sr-Cyrl-CS"/>
              </w:rPr>
              <w:t>Суботица</w:t>
            </w:r>
          </w:p>
        </w:tc>
        <w:tc>
          <w:tcPr>
            <w:tcW w:w="2070" w:type="dxa"/>
          </w:tcPr>
          <w:p w:rsidR="007965BC" w:rsidRPr="00276AC3" w:rsidRDefault="007965BC" w:rsidP="00495394">
            <w:pPr>
              <w:shd w:val="clear" w:color="auto" w:fill="FFFFFF"/>
              <w:rPr>
                <w:rFonts w:ascii="Arial" w:hAnsi="Arial" w:cs="Arial"/>
                <w:lang w:val="sr-Cyrl-CS"/>
              </w:rPr>
            </w:pPr>
            <w:r w:rsidRPr="00276AC3">
              <w:rPr>
                <w:rFonts w:ascii="Arial" w:hAnsi="Arial" w:cs="Arial"/>
                <w:lang w:val="sr-Cyrl-CS"/>
              </w:rPr>
              <w:t>Сарадња са невладиним организацијама-договор око даље сарадње,начинима рада и унапређења и помоћи деце са дислексијом</w:t>
            </w:r>
          </w:p>
        </w:tc>
        <w:tc>
          <w:tcPr>
            <w:tcW w:w="1559" w:type="dxa"/>
          </w:tcPr>
          <w:p w:rsidR="007965BC" w:rsidRPr="00276AC3" w:rsidRDefault="007965BC" w:rsidP="00495394">
            <w:pPr>
              <w:shd w:val="clear" w:color="auto" w:fill="FFFFFF"/>
              <w:rPr>
                <w:rFonts w:ascii="Arial" w:hAnsi="Arial" w:cs="Arial"/>
                <w:lang w:val="sr-Cyrl-CS"/>
              </w:rPr>
            </w:pPr>
            <w:r w:rsidRPr="00276AC3">
              <w:rPr>
                <w:rFonts w:ascii="Arial" w:hAnsi="Arial" w:cs="Arial"/>
                <w:lang w:val="sr-Cyrl-CS"/>
              </w:rPr>
              <w:t>Договор,давање упуства,консултације,појашњења</w:t>
            </w:r>
          </w:p>
        </w:tc>
        <w:tc>
          <w:tcPr>
            <w:tcW w:w="1134" w:type="dxa"/>
          </w:tcPr>
          <w:p w:rsidR="007965BC" w:rsidRPr="00276AC3" w:rsidRDefault="007965BC" w:rsidP="00495394">
            <w:pPr>
              <w:pStyle w:val="ListParagraph"/>
              <w:ind w:left="0"/>
              <w:rPr>
                <w:rFonts w:ascii="Arial" w:hAnsi="Arial" w:cs="Arial"/>
                <w:lang w:val="sr-Latn-CS"/>
              </w:rPr>
            </w:pPr>
            <w:r w:rsidRPr="00276AC3">
              <w:rPr>
                <w:rFonts w:ascii="Arial" w:hAnsi="Arial" w:cs="Arial"/>
                <w:lang w:val="sr-Latn-CS"/>
              </w:rPr>
              <w:t xml:space="preserve"> Од  септембра 2014-јуна 2015.</w:t>
            </w:r>
          </w:p>
        </w:tc>
        <w:tc>
          <w:tcPr>
            <w:tcW w:w="1843" w:type="dxa"/>
          </w:tcPr>
          <w:p w:rsidR="007965BC" w:rsidRPr="00276AC3" w:rsidRDefault="007965BC" w:rsidP="00495394">
            <w:pPr>
              <w:shd w:val="clear" w:color="auto" w:fill="FFFFFF"/>
              <w:rPr>
                <w:rFonts w:ascii="Arial" w:hAnsi="Arial" w:cs="Arial"/>
                <w:lang w:val="sr-Cyrl-CS"/>
              </w:rPr>
            </w:pPr>
            <w:r w:rsidRPr="00276AC3">
              <w:rPr>
                <w:rFonts w:ascii="Arial" w:hAnsi="Arial" w:cs="Arial"/>
                <w:lang w:val="sr-Cyrl-CS"/>
              </w:rPr>
              <w:t>Удружење „Јоги“</w:t>
            </w:r>
          </w:p>
        </w:tc>
        <w:tc>
          <w:tcPr>
            <w:tcW w:w="1382" w:type="dxa"/>
          </w:tcPr>
          <w:p w:rsidR="007965BC" w:rsidRPr="00276AC3" w:rsidRDefault="007965BC" w:rsidP="00495394">
            <w:pPr>
              <w:shd w:val="clear" w:color="auto" w:fill="FFFFFF"/>
              <w:ind w:left="567"/>
              <w:rPr>
                <w:rFonts w:ascii="Arial" w:hAnsi="Arial" w:cs="Arial"/>
              </w:rPr>
            </w:pPr>
          </w:p>
        </w:tc>
      </w:tr>
      <w:tr w:rsidR="007965BC" w:rsidRPr="006F018C" w:rsidTr="00ED006A">
        <w:trPr>
          <w:gridAfter w:val="1"/>
          <w:wAfter w:w="35" w:type="dxa"/>
        </w:trPr>
        <w:tc>
          <w:tcPr>
            <w:tcW w:w="1299" w:type="dxa"/>
            <w:gridSpan w:val="2"/>
          </w:tcPr>
          <w:p w:rsidR="007965BC" w:rsidRPr="00276AC3" w:rsidRDefault="007965BC" w:rsidP="00495394">
            <w:pPr>
              <w:shd w:val="clear" w:color="auto" w:fill="FFFFFF"/>
              <w:rPr>
                <w:rFonts w:ascii="Arial" w:hAnsi="Arial" w:cs="Arial"/>
                <w:lang w:val="sr-Cyrl-CS"/>
              </w:rPr>
            </w:pPr>
            <w:r w:rsidRPr="00276AC3">
              <w:rPr>
                <w:rFonts w:ascii="Arial" w:hAnsi="Arial" w:cs="Arial"/>
              </w:rPr>
              <w:t xml:space="preserve">Градски музеј Суботица </w:t>
            </w:r>
          </w:p>
        </w:tc>
        <w:tc>
          <w:tcPr>
            <w:tcW w:w="2070" w:type="dxa"/>
          </w:tcPr>
          <w:p w:rsidR="007965BC" w:rsidRPr="00276AC3" w:rsidRDefault="007965BC" w:rsidP="00495394">
            <w:pPr>
              <w:shd w:val="clear" w:color="auto" w:fill="FFFFFF"/>
              <w:rPr>
                <w:rFonts w:ascii="Arial" w:hAnsi="Arial" w:cs="Arial"/>
                <w:lang w:val="sr-Cyrl-CS"/>
              </w:rPr>
            </w:pPr>
            <w:r>
              <w:rPr>
                <w:rFonts w:ascii="Arial" w:hAnsi="Arial" w:cs="Arial"/>
                <w:lang w:val="sr-Cyrl-CS"/>
              </w:rPr>
              <w:t>У</w:t>
            </w:r>
            <w:r w:rsidRPr="00276AC3">
              <w:rPr>
                <w:rFonts w:ascii="Arial" w:hAnsi="Arial" w:cs="Arial"/>
                <w:lang w:val="sr-Cyrl-CS"/>
              </w:rPr>
              <w:t>познавање са животом у прошлости, културни и етнографски идентитет, актуелне етнографске, антрополошке и уметничке изложбе</w:t>
            </w:r>
          </w:p>
        </w:tc>
        <w:tc>
          <w:tcPr>
            <w:tcW w:w="1559" w:type="dxa"/>
          </w:tcPr>
          <w:p w:rsidR="007965BC" w:rsidRPr="00276AC3" w:rsidRDefault="002B0DF4" w:rsidP="00495394">
            <w:pPr>
              <w:shd w:val="clear" w:color="auto" w:fill="FFFFFF"/>
              <w:rPr>
                <w:rFonts w:ascii="Arial" w:hAnsi="Arial" w:cs="Arial"/>
                <w:lang w:val="sr-Cyrl-CS"/>
              </w:rPr>
            </w:pPr>
            <w:r>
              <w:rPr>
                <w:rFonts w:ascii="Arial" w:hAnsi="Arial" w:cs="Arial"/>
                <w:lang w:val="sr-Cyrl-CS"/>
              </w:rPr>
              <w:t>П</w:t>
            </w:r>
            <w:r w:rsidR="007965BC" w:rsidRPr="00276AC3">
              <w:rPr>
                <w:rFonts w:ascii="Arial" w:hAnsi="Arial" w:cs="Arial"/>
              </w:rPr>
              <w:t>осета деце Градском музеју</w:t>
            </w:r>
          </w:p>
        </w:tc>
        <w:tc>
          <w:tcPr>
            <w:tcW w:w="1134" w:type="dxa"/>
          </w:tcPr>
          <w:p w:rsidR="007965BC" w:rsidRPr="00276AC3" w:rsidRDefault="007965BC" w:rsidP="00495394">
            <w:pPr>
              <w:shd w:val="clear" w:color="auto" w:fill="FFFFFF"/>
              <w:rPr>
                <w:rFonts w:ascii="Arial" w:hAnsi="Arial" w:cs="Arial"/>
                <w:lang w:val="sr-Cyrl-CS"/>
              </w:rPr>
            </w:pPr>
            <w:r w:rsidRPr="00276AC3">
              <w:rPr>
                <w:rFonts w:ascii="Arial" w:hAnsi="Arial" w:cs="Arial"/>
                <w:lang w:val="sr-Cyrl-CS"/>
              </w:rPr>
              <w:t>током Дечје недеље и током радне године</w:t>
            </w:r>
          </w:p>
        </w:tc>
        <w:tc>
          <w:tcPr>
            <w:tcW w:w="1843" w:type="dxa"/>
          </w:tcPr>
          <w:p w:rsidR="007965BC" w:rsidRPr="00276AC3" w:rsidRDefault="007965BC" w:rsidP="00495394">
            <w:pPr>
              <w:shd w:val="clear" w:color="auto" w:fill="FFFFFF"/>
              <w:rPr>
                <w:rFonts w:ascii="Arial" w:hAnsi="Arial" w:cs="Arial"/>
                <w:lang w:val="sr-Latn-CS"/>
              </w:rPr>
            </w:pPr>
            <w:r w:rsidRPr="00276AC3">
              <w:rPr>
                <w:rFonts w:ascii="Arial" w:hAnsi="Arial" w:cs="Arial"/>
                <w:lang w:val="sr-Latn-CS"/>
              </w:rPr>
              <w:t>Васпитачи, информатичари Градског музеја</w:t>
            </w:r>
          </w:p>
        </w:tc>
        <w:tc>
          <w:tcPr>
            <w:tcW w:w="1382" w:type="dxa"/>
          </w:tcPr>
          <w:p w:rsidR="007965BC" w:rsidRPr="00276AC3" w:rsidRDefault="007965BC" w:rsidP="00495394">
            <w:pPr>
              <w:shd w:val="clear" w:color="auto" w:fill="FFFFFF"/>
              <w:rPr>
                <w:rFonts w:ascii="Arial" w:hAnsi="Arial" w:cs="Arial"/>
                <w:lang w:val="sr-Cyrl-CS"/>
              </w:rPr>
            </w:pPr>
            <w:r>
              <w:rPr>
                <w:rFonts w:ascii="Arial" w:hAnsi="Arial" w:cs="Arial"/>
                <w:lang w:val="sr-Cyrl-CS"/>
              </w:rPr>
              <w:t>У</w:t>
            </w:r>
            <w:r w:rsidRPr="00276AC3">
              <w:rPr>
                <w:rFonts w:ascii="Arial" w:hAnsi="Arial" w:cs="Arial"/>
              </w:rPr>
              <w:t>лаз</w:t>
            </w:r>
            <w:r w:rsidRPr="00276AC3">
              <w:rPr>
                <w:rFonts w:ascii="Arial" w:hAnsi="Arial" w:cs="Arial"/>
                <w:lang w:val="sr-Latn-CS"/>
              </w:rPr>
              <w:t xml:space="preserve"> </w:t>
            </w:r>
            <w:r w:rsidRPr="00276AC3">
              <w:rPr>
                <w:rFonts w:ascii="Arial" w:hAnsi="Arial" w:cs="Arial"/>
              </w:rPr>
              <w:t>у</w:t>
            </w:r>
            <w:r w:rsidRPr="00276AC3">
              <w:rPr>
                <w:rFonts w:ascii="Arial" w:hAnsi="Arial" w:cs="Arial"/>
                <w:lang w:val="sr-Latn-CS"/>
              </w:rPr>
              <w:t xml:space="preserve"> </w:t>
            </w:r>
            <w:r w:rsidRPr="00276AC3">
              <w:rPr>
                <w:rFonts w:ascii="Arial" w:hAnsi="Arial" w:cs="Arial"/>
              </w:rPr>
              <w:t>Музеј</w:t>
            </w:r>
            <w:r w:rsidRPr="00276AC3">
              <w:rPr>
                <w:rFonts w:ascii="Arial" w:hAnsi="Arial" w:cs="Arial"/>
                <w:lang w:val="sr-Latn-CS"/>
              </w:rPr>
              <w:t xml:space="preserve"> </w:t>
            </w:r>
            <w:r w:rsidRPr="00276AC3">
              <w:rPr>
                <w:rFonts w:ascii="Arial" w:hAnsi="Arial" w:cs="Arial"/>
              </w:rPr>
              <w:t>бесплатан</w:t>
            </w:r>
            <w:r w:rsidR="002B0DF4">
              <w:rPr>
                <w:rFonts w:ascii="Arial" w:hAnsi="Arial" w:cs="Arial"/>
                <w:lang w:val="sr-Cyrl-CS"/>
              </w:rPr>
              <w:t xml:space="preserve">. </w:t>
            </w:r>
          </w:p>
          <w:p w:rsidR="007965BC" w:rsidRPr="00276AC3" w:rsidRDefault="007965BC" w:rsidP="002B0DF4">
            <w:pPr>
              <w:shd w:val="clear" w:color="auto" w:fill="FFFFFF"/>
              <w:rPr>
                <w:rFonts w:ascii="Arial" w:hAnsi="Arial" w:cs="Arial"/>
                <w:lang w:val="sr-Cyrl-CS"/>
              </w:rPr>
            </w:pPr>
            <w:r>
              <w:rPr>
                <w:rFonts w:ascii="Arial" w:hAnsi="Arial" w:cs="Arial"/>
                <w:lang w:val="sr-Cyrl-CS"/>
              </w:rPr>
              <w:t>М</w:t>
            </w:r>
            <w:r w:rsidRPr="00276AC3">
              <w:rPr>
                <w:rFonts w:ascii="Arial" w:hAnsi="Arial" w:cs="Arial"/>
                <w:lang w:val="sr-Cyrl-CS"/>
              </w:rPr>
              <w:t>огућност</w:t>
            </w:r>
            <w:r w:rsidRPr="00276AC3">
              <w:rPr>
                <w:rFonts w:ascii="Arial" w:hAnsi="Arial" w:cs="Arial"/>
                <w:lang w:val="sr-Latn-CS"/>
              </w:rPr>
              <w:t xml:space="preserve">  </w:t>
            </w:r>
            <w:r w:rsidR="002B0DF4">
              <w:rPr>
                <w:rFonts w:ascii="Arial" w:hAnsi="Arial" w:cs="Arial"/>
                <w:lang w:val="sr-Cyrl-CS"/>
              </w:rPr>
              <w:t>суботњих</w:t>
            </w:r>
            <w:r w:rsidRPr="00276AC3">
              <w:rPr>
                <w:rFonts w:ascii="Arial" w:hAnsi="Arial" w:cs="Arial"/>
                <w:lang w:val="sr-Latn-CS"/>
              </w:rPr>
              <w:t xml:space="preserve"> </w:t>
            </w:r>
            <w:r w:rsidR="002B0DF4">
              <w:rPr>
                <w:rFonts w:ascii="Arial" w:hAnsi="Arial" w:cs="Arial"/>
                <w:lang w:val="sr-Cyrl-CS"/>
              </w:rPr>
              <w:t xml:space="preserve">радионица за децу и родитеље </w:t>
            </w:r>
            <w:r w:rsidRPr="00276AC3">
              <w:rPr>
                <w:rFonts w:ascii="Arial" w:hAnsi="Arial" w:cs="Arial"/>
                <w:lang w:val="sr-Latn-CS"/>
              </w:rPr>
              <w:t xml:space="preserve"> </w:t>
            </w:r>
            <w:r w:rsidRPr="00276AC3">
              <w:rPr>
                <w:rFonts w:ascii="Arial" w:hAnsi="Arial" w:cs="Arial"/>
                <w:lang w:val="sr-Cyrl-CS"/>
              </w:rPr>
              <w:t>у</w:t>
            </w:r>
            <w:r w:rsidRPr="00276AC3">
              <w:rPr>
                <w:rFonts w:ascii="Arial" w:hAnsi="Arial" w:cs="Arial"/>
                <w:lang w:val="sr-Latn-CS"/>
              </w:rPr>
              <w:t xml:space="preserve"> </w:t>
            </w:r>
            <w:r w:rsidRPr="00276AC3">
              <w:rPr>
                <w:rFonts w:ascii="Arial" w:hAnsi="Arial" w:cs="Arial"/>
                <w:lang w:val="sr-Cyrl-CS"/>
              </w:rPr>
              <w:t>Музеј</w:t>
            </w:r>
            <w:r w:rsidR="002B0DF4">
              <w:rPr>
                <w:rFonts w:ascii="Arial" w:hAnsi="Arial" w:cs="Arial"/>
                <w:lang w:val="sr-Cyrl-CS"/>
              </w:rPr>
              <w:t>у</w:t>
            </w:r>
          </w:p>
        </w:tc>
      </w:tr>
      <w:tr w:rsidR="007965BC" w:rsidRPr="006F018C" w:rsidTr="00ED006A">
        <w:trPr>
          <w:gridAfter w:val="1"/>
          <w:wAfter w:w="35" w:type="dxa"/>
        </w:trPr>
        <w:tc>
          <w:tcPr>
            <w:tcW w:w="1299" w:type="dxa"/>
            <w:gridSpan w:val="2"/>
          </w:tcPr>
          <w:p w:rsidR="007965BC" w:rsidRPr="00276AC3" w:rsidRDefault="007965BC" w:rsidP="00495394">
            <w:pPr>
              <w:shd w:val="clear" w:color="auto" w:fill="FFFFFF"/>
              <w:rPr>
                <w:rFonts w:ascii="Arial" w:hAnsi="Arial" w:cs="Arial"/>
                <w:lang w:val="sr-Cyrl-CS"/>
              </w:rPr>
            </w:pPr>
            <w:r w:rsidRPr="00276AC3">
              <w:rPr>
                <w:rFonts w:ascii="Arial" w:hAnsi="Arial" w:cs="Arial"/>
                <w:lang w:val="sr-Cyrl-CS"/>
              </w:rPr>
              <w:t>Градска</w:t>
            </w:r>
            <w:r w:rsidRPr="00276AC3">
              <w:rPr>
                <w:rFonts w:ascii="Arial" w:hAnsi="Arial" w:cs="Arial"/>
                <w:lang w:val="sr-Latn-CS"/>
              </w:rPr>
              <w:t xml:space="preserve"> </w:t>
            </w:r>
            <w:r w:rsidRPr="00276AC3">
              <w:rPr>
                <w:rFonts w:ascii="Arial" w:hAnsi="Arial" w:cs="Arial"/>
                <w:lang w:val="sr-Cyrl-CS"/>
              </w:rPr>
              <w:t>библиотека</w:t>
            </w:r>
            <w:r w:rsidRPr="00276AC3">
              <w:rPr>
                <w:rFonts w:ascii="Arial" w:hAnsi="Arial" w:cs="Arial"/>
                <w:lang w:val="sr-Latn-CS"/>
              </w:rPr>
              <w:t xml:space="preserve"> </w:t>
            </w:r>
            <w:r w:rsidRPr="00276AC3">
              <w:rPr>
                <w:rFonts w:ascii="Arial" w:hAnsi="Arial" w:cs="Arial"/>
                <w:lang w:val="sr-Cyrl-CS"/>
              </w:rPr>
              <w:t>Суботица</w:t>
            </w:r>
            <w:r w:rsidRPr="00276AC3">
              <w:rPr>
                <w:rFonts w:ascii="Arial" w:hAnsi="Arial" w:cs="Arial"/>
                <w:lang w:val="sr-Latn-CS"/>
              </w:rPr>
              <w:t xml:space="preserve">, </w:t>
            </w:r>
            <w:r w:rsidRPr="00276AC3">
              <w:rPr>
                <w:rFonts w:ascii="Arial" w:hAnsi="Arial" w:cs="Arial"/>
                <w:lang w:val="sr-Cyrl-CS"/>
              </w:rPr>
              <w:t>Дечје</w:t>
            </w:r>
            <w:r w:rsidRPr="00276AC3">
              <w:rPr>
                <w:rFonts w:ascii="Arial" w:hAnsi="Arial" w:cs="Arial"/>
                <w:lang w:val="sr-Latn-CS"/>
              </w:rPr>
              <w:t xml:space="preserve"> </w:t>
            </w:r>
            <w:r w:rsidRPr="00276AC3">
              <w:rPr>
                <w:rFonts w:ascii="Arial" w:hAnsi="Arial" w:cs="Arial"/>
                <w:lang w:val="sr-Cyrl-CS"/>
              </w:rPr>
              <w:t>одељење</w:t>
            </w:r>
          </w:p>
        </w:tc>
        <w:tc>
          <w:tcPr>
            <w:tcW w:w="2070" w:type="dxa"/>
          </w:tcPr>
          <w:p w:rsidR="007965BC" w:rsidRPr="00276AC3" w:rsidRDefault="007965BC" w:rsidP="00495394">
            <w:pPr>
              <w:shd w:val="clear" w:color="auto" w:fill="FFFFFF"/>
              <w:rPr>
                <w:rFonts w:ascii="Arial" w:hAnsi="Arial" w:cs="Arial"/>
                <w:lang w:val="sr-Cyrl-CS"/>
              </w:rPr>
            </w:pPr>
            <w:r>
              <w:rPr>
                <w:rFonts w:ascii="Arial" w:hAnsi="Arial" w:cs="Arial"/>
                <w:lang w:val="sr-Cyrl-CS"/>
              </w:rPr>
              <w:t>У</w:t>
            </w:r>
            <w:r w:rsidRPr="00276AC3">
              <w:rPr>
                <w:rFonts w:ascii="Arial" w:hAnsi="Arial" w:cs="Arial"/>
                <w:lang w:val="sr-Cyrl-CS"/>
              </w:rPr>
              <w:t>познавање појма библиотеке, могућност учлањења, развијање љубави према књизи</w:t>
            </w:r>
          </w:p>
          <w:p w:rsidR="007965BC" w:rsidRPr="00276AC3" w:rsidRDefault="007965BC" w:rsidP="00495394">
            <w:pPr>
              <w:shd w:val="clear" w:color="auto" w:fill="FFFFFF"/>
              <w:rPr>
                <w:rFonts w:ascii="Arial" w:hAnsi="Arial" w:cs="Arial"/>
                <w:lang w:val="sr-Cyrl-CS"/>
              </w:rPr>
            </w:pPr>
          </w:p>
        </w:tc>
        <w:tc>
          <w:tcPr>
            <w:tcW w:w="1559" w:type="dxa"/>
          </w:tcPr>
          <w:p w:rsidR="007965BC" w:rsidRPr="00276AC3" w:rsidRDefault="002B0DF4" w:rsidP="00495394">
            <w:pPr>
              <w:shd w:val="clear" w:color="auto" w:fill="FFFFFF"/>
              <w:rPr>
                <w:rFonts w:ascii="Arial" w:hAnsi="Arial" w:cs="Arial"/>
                <w:lang w:val="sr-Cyrl-CS"/>
              </w:rPr>
            </w:pPr>
            <w:r>
              <w:rPr>
                <w:rFonts w:ascii="Arial" w:hAnsi="Arial" w:cs="Arial"/>
                <w:lang w:val="sr-Cyrl-CS"/>
              </w:rPr>
              <w:t>П</w:t>
            </w:r>
            <w:r w:rsidR="007965BC" w:rsidRPr="00276AC3">
              <w:rPr>
                <w:rFonts w:ascii="Arial" w:hAnsi="Arial" w:cs="Arial"/>
                <w:lang w:val="sr-Cyrl-CS"/>
              </w:rPr>
              <w:t>осета деце библиотеци, радионице у библиотеци</w:t>
            </w:r>
          </w:p>
        </w:tc>
        <w:tc>
          <w:tcPr>
            <w:tcW w:w="1134" w:type="dxa"/>
          </w:tcPr>
          <w:p w:rsidR="007965BC" w:rsidRPr="00276AC3" w:rsidRDefault="002B0DF4" w:rsidP="00495394">
            <w:pPr>
              <w:shd w:val="clear" w:color="auto" w:fill="FFFFFF"/>
              <w:rPr>
                <w:rFonts w:ascii="Arial" w:hAnsi="Arial" w:cs="Arial"/>
                <w:lang w:val="sr-Cyrl-CS"/>
              </w:rPr>
            </w:pPr>
            <w:r>
              <w:rPr>
                <w:rFonts w:ascii="Arial" w:hAnsi="Arial" w:cs="Arial"/>
                <w:lang w:val="sr-Cyrl-CS"/>
              </w:rPr>
              <w:t>Т</w:t>
            </w:r>
            <w:r w:rsidR="007965BC" w:rsidRPr="00276AC3">
              <w:rPr>
                <w:rFonts w:ascii="Arial" w:hAnsi="Arial" w:cs="Arial"/>
                <w:lang w:val="sr-Cyrl-CS"/>
              </w:rPr>
              <w:t>оком Дечје недеље и током радне године</w:t>
            </w:r>
          </w:p>
        </w:tc>
        <w:tc>
          <w:tcPr>
            <w:tcW w:w="1843" w:type="dxa"/>
          </w:tcPr>
          <w:p w:rsidR="007965BC" w:rsidRPr="00276AC3" w:rsidRDefault="002B0DF4" w:rsidP="00495394">
            <w:pPr>
              <w:shd w:val="clear" w:color="auto" w:fill="FFFFFF"/>
              <w:rPr>
                <w:rFonts w:ascii="Arial" w:hAnsi="Arial" w:cs="Arial"/>
                <w:lang w:val="sr-Cyrl-CS"/>
              </w:rPr>
            </w:pPr>
            <w:r>
              <w:rPr>
                <w:rFonts w:ascii="Arial" w:hAnsi="Arial" w:cs="Arial"/>
                <w:lang w:val="sr-Cyrl-CS"/>
              </w:rPr>
              <w:t>В</w:t>
            </w:r>
            <w:r w:rsidR="007965BC" w:rsidRPr="00276AC3">
              <w:rPr>
                <w:rFonts w:ascii="Arial" w:hAnsi="Arial" w:cs="Arial"/>
                <w:lang w:val="sr-Cyrl-CS"/>
              </w:rPr>
              <w:t>аспитачи и имформатичари Градске библиотеке</w:t>
            </w:r>
          </w:p>
        </w:tc>
        <w:tc>
          <w:tcPr>
            <w:tcW w:w="1382" w:type="dxa"/>
          </w:tcPr>
          <w:p w:rsidR="007965BC" w:rsidRPr="00276AC3" w:rsidRDefault="007965BC" w:rsidP="00495394">
            <w:pPr>
              <w:shd w:val="clear" w:color="auto" w:fill="FFFFFF"/>
              <w:rPr>
                <w:rFonts w:ascii="Arial" w:hAnsi="Arial" w:cs="Arial"/>
                <w:lang w:val="sr-Cyrl-CS"/>
              </w:rPr>
            </w:pPr>
            <w:r>
              <w:rPr>
                <w:rFonts w:ascii="Arial" w:hAnsi="Arial" w:cs="Arial"/>
                <w:lang w:val="sr-Cyrl-CS"/>
              </w:rPr>
              <w:t>О</w:t>
            </w:r>
            <w:r w:rsidRPr="00276AC3">
              <w:rPr>
                <w:rFonts w:ascii="Arial" w:hAnsi="Arial" w:cs="Arial"/>
                <w:lang w:val="sr-Cyrl-CS"/>
              </w:rPr>
              <w:t>сим посета, повремено се организују радионице</w:t>
            </w:r>
          </w:p>
        </w:tc>
      </w:tr>
      <w:tr w:rsidR="007965BC" w:rsidTr="00ED006A">
        <w:trPr>
          <w:gridAfter w:val="1"/>
          <w:wAfter w:w="35" w:type="dxa"/>
        </w:trPr>
        <w:tc>
          <w:tcPr>
            <w:tcW w:w="1299" w:type="dxa"/>
            <w:gridSpan w:val="2"/>
          </w:tcPr>
          <w:p w:rsidR="007965BC" w:rsidRPr="00276AC3" w:rsidRDefault="007965BC" w:rsidP="00495394">
            <w:pPr>
              <w:rPr>
                <w:rFonts w:ascii="Arial" w:hAnsi="Arial" w:cs="Arial"/>
              </w:rPr>
            </w:pPr>
            <w:r w:rsidRPr="00276AC3">
              <w:rPr>
                <w:rFonts w:ascii="Arial" w:hAnsi="Arial" w:cs="Arial"/>
              </w:rPr>
              <w:t>АРТ биоскоп</w:t>
            </w:r>
            <w:r w:rsidRPr="00276AC3">
              <w:rPr>
                <w:rFonts w:ascii="Arial" w:hAnsi="Arial" w:cs="Arial"/>
              </w:rPr>
              <w:br/>
              <w:t>"Лифка Шандор"</w:t>
            </w:r>
            <w:r w:rsidRPr="00276AC3">
              <w:rPr>
                <w:rFonts w:ascii="Arial" w:hAnsi="Arial" w:cs="Arial"/>
              </w:rPr>
              <w:br/>
              <w:t>Суботица</w:t>
            </w:r>
          </w:p>
          <w:p w:rsidR="007965BC" w:rsidRPr="00276AC3" w:rsidRDefault="007965BC" w:rsidP="00495394">
            <w:pPr>
              <w:shd w:val="clear" w:color="auto" w:fill="FFFFFF"/>
              <w:rPr>
                <w:rFonts w:ascii="Arial" w:hAnsi="Arial" w:cs="Arial"/>
                <w:lang w:val="sr-Cyrl-CS"/>
              </w:rPr>
            </w:pPr>
          </w:p>
        </w:tc>
        <w:tc>
          <w:tcPr>
            <w:tcW w:w="2070" w:type="dxa"/>
          </w:tcPr>
          <w:p w:rsidR="007965BC" w:rsidRPr="00276AC3" w:rsidRDefault="007965BC" w:rsidP="00495394">
            <w:pPr>
              <w:shd w:val="clear" w:color="auto" w:fill="FFFFFF"/>
              <w:rPr>
                <w:rFonts w:ascii="Arial" w:hAnsi="Arial" w:cs="Arial"/>
                <w:lang w:val="sr-Latn-CS"/>
              </w:rPr>
            </w:pPr>
            <w:r>
              <w:rPr>
                <w:rFonts w:ascii="Arial" w:hAnsi="Arial" w:cs="Arial"/>
                <w:lang w:val="sr-Cyrl-CS"/>
              </w:rPr>
              <w:t>П</w:t>
            </w:r>
            <w:r w:rsidRPr="00276AC3">
              <w:rPr>
                <w:rFonts w:ascii="Arial" w:hAnsi="Arial" w:cs="Arial"/>
                <w:lang w:val="sr-Cyrl-CS"/>
              </w:rPr>
              <w:t>ојам биоскопа, заједнички доживљај гледања филма, норме понашања</w:t>
            </w:r>
          </w:p>
        </w:tc>
        <w:tc>
          <w:tcPr>
            <w:tcW w:w="1559" w:type="dxa"/>
          </w:tcPr>
          <w:p w:rsidR="007965BC" w:rsidRPr="00276AC3" w:rsidRDefault="002B0DF4" w:rsidP="00495394">
            <w:pPr>
              <w:shd w:val="clear" w:color="auto" w:fill="FFFFFF"/>
              <w:rPr>
                <w:rFonts w:ascii="Arial" w:hAnsi="Arial" w:cs="Arial"/>
                <w:lang w:val="sr-Cyrl-CS"/>
              </w:rPr>
            </w:pPr>
            <w:r>
              <w:rPr>
                <w:rFonts w:ascii="Arial" w:hAnsi="Arial" w:cs="Arial"/>
                <w:lang w:val="sr-Cyrl-CS"/>
              </w:rPr>
              <w:t>П</w:t>
            </w:r>
            <w:r w:rsidR="007965BC" w:rsidRPr="00276AC3">
              <w:rPr>
                <w:rFonts w:ascii="Arial" w:hAnsi="Arial" w:cs="Arial"/>
              </w:rPr>
              <w:t>ројекције филмова за децу</w:t>
            </w:r>
          </w:p>
        </w:tc>
        <w:tc>
          <w:tcPr>
            <w:tcW w:w="1134" w:type="dxa"/>
          </w:tcPr>
          <w:p w:rsidR="007965BC" w:rsidRPr="00276AC3" w:rsidRDefault="002B0DF4" w:rsidP="00495394">
            <w:pPr>
              <w:shd w:val="clear" w:color="auto" w:fill="FFFFFF"/>
              <w:rPr>
                <w:rFonts w:ascii="Arial" w:hAnsi="Arial" w:cs="Arial"/>
                <w:lang w:val="sr-Cyrl-CS"/>
              </w:rPr>
            </w:pPr>
            <w:r>
              <w:rPr>
                <w:rFonts w:ascii="Arial" w:hAnsi="Arial" w:cs="Arial"/>
                <w:lang w:val="sr-Cyrl-CS"/>
              </w:rPr>
              <w:t xml:space="preserve">Током Дечје недеље и током </w:t>
            </w:r>
            <w:r w:rsidR="007965BC" w:rsidRPr="00276AC3">
              <w:rPr>
                <w:rFonts w:ascii="Arial" w:hAnsi="Arial" w:cs="Arial"/>
                <w:lang w:val="sr-Cyrl-CS"/>
              </w:rPr>
              <w:t>године</w:t>
            </w:r>
          </w:p>
        </w:tc>
        <w:tc>
          <w:tcPr>
            <w:tcW w:w="1843" w:type="dxa"/>
          </w:tcPr>
          <w:p w:rsidR="007965BC" w:rsidRPr="00276AC3" w:rsidRDefault="002B0DF4" w:rsidP="00495394">
            <w:pPr>
              <w:shd w:val="clear" w:color="auto" w:fill="FFFFFF"/>
              <w:rPr>
                <w:rFonts w:ascii="Arial" w:hAnsi="Arial" w:cs="Arial"/>
                <w:lang w:val="sr-Latn-CS"/>
              </w:rPr>
            </w:pPr>
            <w:r>
              <w:rPr>
                <w:rFonts w:ascii="Arial" w:hAnsi="Arial" w:cs="Arial"/>
                <w:lang w:val="sr-Cyrl-CS"/>
              </w:rPr>
              <w:t>В</w:t>
            </w:r>
            <w:r w:rsidR="007965BC" w:rsidRPr="00276AC3">
              <w:rPr>
                <w:rFonts w:ascii="Arial" w:hAnsi="Arial" w:cs="Arial"/>
                <w:lang w:val="sr-Latn-CS"/>
              </w:rPr>
              <w:t>аспитачи</w:t>
            </w:r>
          </w:p>
        </w:tc>
        <w:tc>
          <w:tcPr>
            <w:tcW w:w="1382" w:type="dxa"/>
          </w:tcPr>
          <w:p w:rsidR="007965BC" w:rsidRPr="00276AC3" w:rsidRDefault="007965BC" w:rsidP="00495394">
            <w:pPr>
              <w:shd w:val="clear" w:color="auto" w:fill="FFFFFF"/>
              <w:rPr>
                <w:rFonts w:ascii="Arial" w:hAnsi="Arial" w:cs="Arial"/>
                <w:lang w:val="sr-Cyrl-CS"/>
              </w:rPr>
            </w:pPr>
            <w:r w:rsidRPr="00276AC3">
              <w:rPr>
                <w:rFonts w:ascii="Arial" w:hAnsi="Arial" w:cs="Arial"/>
              </w:rPr>
              <w:t>Улазнице са повлаштеном ценом</w:t>
            </w:r>
          </w:p>
        </w:tc>
      </w:tr>
      <w:tr w:rsidR="007965BC" w:rsidRPr="006F018C" w:rsidTr="00ED006A">
        <w:trPr>
          <w:gridAfter w:val="1"/>
          <w:wAfter w:w="35" w:type="dxa"/>
        </w:trPr>
        <w:tc>
          <w:tcPr>
            <w:tcW w:w="1299" w:type="dxa"/>
            <w:gridSpan w:val="2"/>
          </w:tcPr>
          <w:p w:rsidR="002B0DF4" w:rsidRDefault="007965BC" w:rsidP="00495394">
            <w:pPr>
              <w:shd w:val="clear" w:color="auto" w:fill="FFFFFF"/>
              <w:rPr>
                <w:rFonts w:ascii="Arial" w:hAnsi="Arial" w:cs="Arial"/>
                <w:lang w:val="sr-Cyrl-CS"/>
              </w:rPr>
            </w:pPr>
            <w:r w:rsidRPr="00276AC3">
              <w:rPr>
                <w:rFonts w:ascii="Arial" w:hAnsi="Arial" w:cs="Arial"/>
              </w:rPr>
              <w:t xml:space="preserve"> ХКЦ “Буњевач</w:t>
            </w:r>
          </w:p>
          <w:p w:rsidR="007965BC" w:rsidRPr="00276AC3" w:rsidRDefault="007965BC" w:rsidP="00495394">
            <w:pPr>
              <w:shd w:val="clear" w:color="auto" w:fill="FFFFFF"/>
              <w:rPr>
                <w:rFonts w:ascii="Arial" w:hAnsi="Arial" w:cs="Arial"/>
                <w:lang w:val="sr-Cyrl-CS"/>
              </w:rPr>
            </w:pPr>
            <w:r w:rsidRPr="00276AC3">
              <w:rPr>
                <w:rFonts w:ascii="Arial" w:hAnsi="Arial" w:cs="Arial"/>
              </w:rPr>
              <w:t>ко коло"</w:t>
            </w:r>
          </w:p>
        </w:tc>
        <w:tc>
          <w:tcPr>
            <w:tcW w:w="2070" w:type="dxa"/>
          </w:tcPr>
          <w:p w:rsidR="007965BC" w:rsidRPr="00276AC3" w:rsidRDefault="007965BC" w:rsidP="00495394">
            <w:pPr>
              <w:shd w:val="clear" w:color="auto" w:fill="FFFFFF"/>
              <w:rPr>
                <w:rFonts w:ascii="Arial" w:hAnsi="Arial" w:cs="Arial"/>
                <w:lang w:val="sr-Cyrl-CS"/>
              </w:rPr>
            </w:pPr>
            <w:r>
              <w:rPr>
                <w:rFonts w:ascii="Arial" w:hAnsi="Arial" w:cs="Arial"/>
                <w:lang w:val="sr-Cyrl-CS"/>
              </w:rPr>
              <w:t>О</w:t>
            </w:r>
            <w:r w:rsidRPr="00276AC3">
              <w:rPr>
                <w:rFonts w:ascii="Arial" w:hAnsi="Arial" w:cs="Arial"/>
                <w:lang w:val="sr-Cyrl-CS"/>
              </w:rPr>
              <w:t>бичаји, ношња, игре, музички инструменти народа и народно</w:t>
            </w:r>
            <w:r w:rsidR="002B0DF4">
              <w:rPr>
                <w:rFonts w:ascii="Arial" w:hAnsi="Arial" w:cs="Arial"/>
                <w:lang w:val="sr-Cyrl-CS"/>
              </w:rPr>
              <w:t>сти, једноставније музичке</w:t>
            </w:r>
            <w:r w:rsidRPr="00276AC3">
              <w:rPr>
                <w:rFonts w:ascii="Arial" w:hAnsi="Arial" w:cs="Arial"/>
                <w:lang w:val="sr-Cyrl-CS"/>
              </w:rPr>
              <w:t xml:space="preserve"> игре  </w:t>
            </w:r>
          </w:p>
          <w:p w:rsidR="007965BC" w:rsidRPr="00276AC3" w:rsidRDefault="002B0DF4" w:rsidP="00495394">
            <w:pPr>
              <w:shd w:val="clear" w:color="auto" w:fill="FFFFFF"/>
              <w:rPr>
                <w:rFonts w:ascii="Arial" w:hAnsi="Arial" w:cs="Arial"/>
                <w:lang w:val="sr-Cyrl-CS"/>
              </w:rPr>
            </w:pPr>
            <w:r>
              <w:rPr>
                <w:rFonts w:ascii="Arial" w:hAnsi="Arial" w:cs="Arial"/>
                <w:lang w:val="sr-Cyrl-CS"/>
              </w:rPr>
              <w:t>Коришћење свеч</w:t>
            </w:r>
            <w:r w:rsidR="007965BC" w:rsidRPr="00276AC3">
              <w:rPr>
                <w:rFonts w:ascii="Arial" w:hAnsi="Arial" w:cs="Arial"/>
                <w:lang w:val="sr-Cyrl-CS"/>
              </w:rPr>
              <w:t>ане сале ХКЦ за одржавања КЛИНЦИЈАДЕ 2015</w:t>
            </w:r>
          </w:p>
          <w:p w:rsidR="007965BC" w:rsidRPr="00276AC3" w:rsidRDefault="007965BC" w:rsidP="00495394">
            <w:pPr>
              <w:shd w:val="clear" w:color="auto" w:fill="FFFFFF"/>
              <w:rPr>
                <w:rFonts w:ascii="Arial" w:hAnsi="Arial" w:cs="Arial"/>
                <w:lang w:val="sr-Cyrl-CS"/>
              </w:rPr>
            </w:pPr>
          </w:p>
        </w:tc>
        <w:tc>
          <w:tcPr>
            <w:tcW w:w="1559" w:type="dxa"/>
          </w:tcPr>
          <w:p w:rsidR="007965BC" w:rsidRPr="00276AC3" w:rsidRDefault="002B0DF4" w:rsidP="00495394">
            <w:pPr>
              <w:shd w:val="clear" w:color="auto" w:fill="FFFFFF"/>
              <w:rPr>
                <w:rFonts w:ascii="Arial" w:hAnsi="Arial" w:cs="Arial"/>
                <w:lang w:val="sr-Cyrl-CS"/>
              </w:rPr>
            </w:pPr>
            <w:r>
              <w:rPr>
                <w:rFonts w:ascii="Arial" w:hAnsi="Arial" w:cs="Arial"/>
                <w:lang w:val="sr-Cyrl-CS"/>
              </w:rPr>
              <w:t>П</w:t>
            </w:r>
            <w:r w:rsidR="007965BC" w:rsidRPr="00276AC3">
              <w:rPr>
                <w:rFonts w:ascii="Arial" w:hAnsi="Arial" w:cs="Arial"/>
              </w:rPr>
              <w:t>осета културном центру</w:t>
            </w:r>
          </w:p>
        </w:tc>
        <w:tc>
          <w:tcPr>
            <w:tcW w:w="1134" w:type="dxa"/>
          </w:tcPr>
          <w:p w:rsidR="007965BC" w:rsidRPr="00276AC3" w:rsidRDefault="002B0DF4" w:rsidP="00495394">
            <w:pPr>
              <w:shd w:val="clear" w:color="auto" w:fill="FFFFFF"/>
              <w:rPr>
                <w:rFonts w:ascii="Arial" w:hAnsi="Arial" w:cs="Arial"/>
                <w:lang w:val="sr-Cyrl-CS"/>
              </w:rPr>
            </w:pPr>
            <w:r>
              <w:rPr>
                <w:rFonts w:ascii="Arial" w:hAnsi="Arial" w:cs="Arial"/>
                <w:lang w:val="sr-Cyrl-CS"/>
              </w:rPr>
              <w:t>Т</w:t>
            </w:r>
            <w:r w:rsidR="007965BC" w:rsidRPr="00276AC3">
              <w:rPr>
                <w:rFonts w:ascii="Arial" w:hAnsi="Arial" w:cs="Arial"/>
                <w:lang w:val="sr-Cyrl-CS"/>
              </w:rPr>
              <w:t>оком Дечје недеље</w:t>
            </w:r>
          </w:p>
          <w:p w:rsidR="007965BC" w:rsidRPr="00276AC3" w:rsidRDefault="007965BC" w:rsidP="00495394">
            <w:pPr>
              <w:shd w:val="clear" w:color="auto" w:fill="FFFFFF"/>
              <w:rPr>
                <w:rFonts w:ascii="Arial" w:hAnsi="Arial" w:cs="Arial"/>
                <w:lang w:val="sr-Cyrl-CS"/>
              </w:rPr>
            </w:pPr>
          </w:p>
          <w:p w:rsidR="007965BC" w:rsidRPr="00276AC3" w:rsidRDefault="007965BC" w:rsidP="00495394">
            <w:pPr>
              <w:shd w:val="clear" w:color="auto" w:fill="FFFFFF"/>
              <w:rPr>
                <w:rFonts w:ascii="Arial" w:hAnsi="Arial" w:cs="Arial"/>
                <w:lang w:val="sr-Cyrl-CS"/>
              </w:rPr>
            </w:pPr>
          </w:p>
          <w:p w:rsidR="007965BC" w:rsidRPr="00276AC3" w:rsidRDefault="007965BC" w:rsidP="00495394">
            <w:pPr>
              <w:shd w:val="clear" w:color="auto" w:fill="FFFFFF"/>
              <w:rPr>
                <w:rFonts w:ascii="Arial" w:hAnsi="Arial" w:cs="Arial"/>
                <w:lang w:val="sr-Cyrl-CS"/>
              </w:rPr>
            </w:pPr>
          </w:p>
          <w:p w:rsidR="007965BC" w:rsidRPr="00276AC3" w:rsidRDefault="007965BC" w:rsidP="00495394">
            <w:pPr>
              <w:shd w:val="clear" w:color="auto" w:fill="FFFFFF"/>
              <w:rPr>
                <w:rFonts w:ascii="Arial" w:hAnsi="Arial" w:cs="Arial"/>
                <w:lang w:val="sr-Cyrl-CS"/>
              </w:rPr>
            </w:pPr>
          </w:p>
          <w:p w:rsidR="007965BC" w:rsidRPr="00276AC3" w:rsidRDefault="007965BC" w:rsidP="00495394">
            <w:pPr>
              <w:shd w:val="clear" w:color="auto" w:fill="FFFFFF"/>
              <w:rPr>
                <w:rFonts w:ascii="Arial" w:hAnsi="Arial" w:cs="Arial"/>
                <w:lang w:val="sr-Cyrl-CS"/>
              </w:rPr>
            </w:pPr>
            <w:r w:rsidRPr="00276AC3">
              <w:rPr>
                <w:rFonts w:ascii="Arial" w:hAnsi="Arial" w:cs="Arial"/>
                <w:lang w:val="sr-Cyrl-CS"/>
              </w:rPr>
              <w:t>У мају 2015.</w:t>
            </w:r>
          </w:p>
        </w:tc>
        <w:tc>
          <w:tcPr>
            <w:tcW w:w="1843" w:type="dxa"/>
          </w:tcPr>
          <w:p w:rsidR="007965BC" w:rsidRPr="00276AC3" w:rsidRDefault="002B0DF4" w:rsidP="00495394">
            <w:pPr>
              <w:shd w:val="clear" w:color="auto" w:fill="FFFFFF"/>
              <w:rPr>
                <w:rFonts w:ascii="Arial" w:hAnsi="Arial" w:cs="Arial"/>
                <w:lang w:val="sr-Cyrl-CS"/>
              </w:rPr>
            </w:pPr>
            <w:r>
              <w:rPr>
                <w:rFonts w:ascii="Arial" w:hAnsi="Arial" w:cs="Arial"/>
                <w:lang w:val="sr-Cyrl-CS"/>
              </w:rPr>
              <w:t>В</w:t>
            </w:r>
            <w:r w:rsidR="007965BC" w:rsidRPr="00276AC3">
              <w:rPr>
                <w:rFonts w:ascii="Arial" w:hAnsi="Arial" w:cs="Arial"/>
                <w:lang w:val="sr-Cyrl-CS"/>
              </w:rPr>
              <w:t>аспитачи и водитељи програма ХКЦ</w:t>
            </w:r>
          </w:p>
          <w:p w:rsidR="007965BC" w:rsidRPr="00276AC3" w:rsidRDefault="007965BC" w:rsidP="00495394">
            <w:pPr>
              <w:shd w:val="clear" w:color="auto" w:fill="FFFFFF"/>
              <w:rPr>
                <w:rFonts w:ascii="Arial" w:hAnsi="Arial" w:cs="Arial"/>
                <w:lang w:val="sr-Cyrl-CS"/>
              </w:rPr>
            </w:pPr>
          </w:p>
          <w:p w:rsidR="007965BC" w:rsidRPr="00276AC3" w:rsidRDefault="007965BC" w:rsidP="00495394">
            <w:pPr>
              <w:shd w:val="clear" w:color="auto" w:fill="FFFFFF"/>
              <w:rPr>
                <w:rFonts w:ascii="Arial" w:hAnsi="Arial" w:cs="Arial"/>
                <w:lang w:val="sr-Cyrl-CS"/>
              </w:rPr>
            </w:pPr>
          </w:p>
          <w:p w:rsidR="007965BC" w:rsidRPr="00276AC3" w:rsidRDefault="007965BC" w:rsidP="00495394">
            <w:pPr>
              <w:shd w:val="clear" w:color="auto" w:fill="FFFFFF"/>
              <w:rPr>
                <w:rFonts w:ascii="Arial" w:hAnsi="Arial" w:cs="Arial"/>
                <w:lang w:val="sr-Cyrl-CS"/>
              </w:rPr>
            </w:pPr>
            <w:r w:rsidRPr="00276AC3">
              <w:rPr>
                <w:rFonts w:ascii="Arial" w:hAnsi="Arial" w:cs="Arial"/>
                <w:lang w:val="sr-Cyrl-CS"/>
              </w:rPr>
              <w:t xml:space="preserve">Управа </w:t>
            </w:r>
          </w:p>
          <w:p w:rsidR="007965BC" w:rsidRPr="00276AC3" w:rsidRDefault="007965BC" w:rsidP="00495394">
            <w:pPr>
              <w:shd w:val="clear" w:color="auto" w:fill="FFFFFF"/>
              <w:rPr>
                <w:rFonts w:ascii="Arial" w:hAnsi="Arial" w:cs="Arial"/>
                <w:lang w:val="sr-Cyrl-CS"/>
              </w:rPr>
            </w:pPr>
            <w:r w:rsidRPr="00276AC3">
              <w:rPr>
                <w:rFonts w:ascii="Arial" w:hAnsi="Arial" w:cs="Arial"/>
              </w:rPr>
              <w:t>ХКЦ “Буњевачко коло”</w:t>
            </w:r>
          </w:p>
        </w:tc>
        <w:tc>
          <w:tcPr>
            <w:tcW w:w="1382" w:type="dxa"/>
          </w:tcPr>
          <w:p w:rsidR="007965BC" w:rsidRPr="00276AC3" w:rsidRDefault="007965BC" w:rsidP="00495394">
            <w:pPr>
              <w:shd w:val="clear" w:color="auto" w:fill="FFFFFF"/>
              <w:rPr>
                <w:rFonts w:ascii="Arial" w:hAnsi="Arial" w:cs="Arial"/>
                <w:lang w:val="sr-Cyrl-CS"/>
              </w:rPr>
            </w:pPr>
            <w:r w:rsidRPr="00276AC3">
              <w:rPr>
                <w:rFonts w:ascii="Arial" w:hAnsi="Arial" w:cs="Arial"/>
                <w:lang w:val="sr-Cyrl-CS"/>
              </w:rPr>
              <w:t>Упознавање традиције, ношњи, инструмената, могућност учлањења</w:t>
            </w:r>
          </w:p>
        </w:tc>
      </w:tr>
      <w:tr w:rsidR="007965BC" w:rsidRPr="006F018C" w:rsidTr="00ED006A">
        <w:trPr>
          <w:gridAfter w:val="1"/>
          <w:wAfter w:w="35" w:type="dxa"/>
        </w:trPr>
        <w:tc>
          <w:tcPr>
            <w:tcW w:w="1299" w:type="dxa"/>
            <w:gridSpan w:val="2"/>
          </w:tcPr>
          <w:p w:rsidR="007965BC" w:rsidRPr="00276AC3" w:rsidRDefault="007965BC" w:rsidP="00495394">
            <w:pPr>
              <w:shd w:val="clear" w:color="auto" w:fill="FFFFFF"/>
              <w:rPr>
                <w:rFonts w:ascii="Arial" w:hAnsi="Arial" w:cs="Arial"/>
                <w:lang w:val="sr-Cyrl-CS"/>
              </w:rPr>
            </w:pPr>
            <w:r w:rsidRPr="00276AC3">
              <w:rPr>
                <w:rFonts w:ascii="Arial" w:hAnsi="Arial" w:cs="Arial"/>
              </w:rPr>
              <w:t>Музичка школа</w:t>
            </w:r>
            <w:r w:rsidRPr="00276AC3">
              <w:rPr>
                <w:rFonts w:ascii="Arial" w:hAnsi="Arial" w:cs="Arial"/>
              </w:rPr>
              <w:br/>
              <w:t>Суботица</w:t>
            </w:r>
          </w:p>
        </w:tc>
        <w:tc>
          <w:tcPr>
            <w:tcW w:w="2070" w:type="dxa"/>
          </w:tcPr>
          <w:p w:rsidR="007965BC" w:rsidRPr="00276AC3" w:rsidRDefault="007965BC" w:rsidP="00495394">
            <w:pPr>
              <w:shd w:val="clear" w:color="auto" w:fill="FFFFFF"/>
              <w:rPr>
                <w:rFonts w:ascii="Arial" w:hAnsi="Arial" w:cs="Arial"/>
                <w:lang w:val="sr-Cyrl-CS"/>
              </w:rPr>
            </w:pPr>
            <w:r>
              <w:rPr>
                <w:rFonts w:ascii="Arial" w:hAnsi="Arial" w:cs="Arial"/>
                <w:lang w:val="sr-Cyrl-CS"/>
              </w:rPr>
              <w:t>У</w:t>
            </w:r>
            <w:r w:rsidRPr="00276AC3">
              <w:rPr>
                <w:rFonts w:ascii="Arial" w:hAnsi="Arial" w:cs="Arial"/>
                <w:lang w:val="sr-Cyrl-CS"/>
              </w:rPr>
              <w:t>познавање музичких инструмената, љубав према музици</w:t>
            </w:r>
          </w:p>
        </w:tc>
        <w:tc>
          <w:tcPr>
            <w:tcW w:w="1559" w:type="dxa"/>
          </w:tcPr>
          <w:p w:rsidR="007965BC" w:rsidRPr="00276AC3" w:rsidRDefault="002B0DF4" w:rsidP="00495394">
            <w:pPr>
              <w:shd w:val="clear" w:color="auto" w:fill="FFFFFF"/>
              <w:rPr>
                <w:rFonts w:ascii="Arial" w:hAnsi="Arial" w:cs="Arial"/>
                <w:lang w:val="sr-Cyrl-CS"/>
              </w:rPr>
            </w:pPr>
            <w:r>
              <w:rPr>
                <w:rFonts w:ascii="Arial" w:hAnsi="Arial" w:cs="Arial"/>
                <w:lang w:val="sr-Cyrl-CS"/>
              </w:rPr>
              <w:t>П</w:t>
            </w:r>
            <w:r w:rsidR="007965BC" w:rsidRPr="00276AC3">
              <w:rPr>
                <w:rFonts w:ascii="Arial" w:hAnsi="Arial" w:cs="Arial"/>
                <w:lang w:val="sr-Cyrl-CS"/>
              </w:rPr>
              <w:t>осете школском часу у Музичкој школи, посете ученика И професора Музичке школе теренским вртићима</w:t>
            </w:r>
          </w:p>
        </w:tc>
        <w:tc>
          <w:tcPr>
            <w:tcW w:w="1134" w:type="dxa"/>
          </w:tcPr>
          <w:p w:rsidR="007965BC" w:rsidRPr="00276AC3" w:rsidRDefault="002B0DF4" w:rsidP="00495394">
            <w:pPr>
              <w:shd w:val="clear" w:color="auto" w:fill="FFFFFF"/>
              <w:rPr>
                <w:rFonts w:ascii="Arial" w:hAnsi="Arial" w:cs="Arial"/>
                <w:lang w:val="sr-Cyrl-CS"/>
              </w:rPr>
            </w:pPr>
            <w:r>
              <w:rPr>
                <w:rFonts w:ascii="Arial" w:hAnsi="Arial" w:cs="Arial"/>
                <w:lang w:val="sr-Cyrl-CS"/>
              </w:rPr>
              <w:t>Т</w:t>
            </w:r>
            <w:r w:rsidR="007965BC" w:rsidRPr="00276AC3">
              <w:rPr>
                <w:rFonts w:ascii="Arial" w:hAnsi="Arial" w:cs="Arial"/>
                <w:lang w:val="sr-Cyrl-CS"/>
              </w:rPr>
              <w:t>оком Дечје недеље и током целе године</w:t>
            </w:r>
          </w:p>
        </w:tc>
        <w:tc>
          <w:tcPr>
            <w:tcW w:w="1843" w:type="dxa"/>
          </w:tcPr>
          <w:p w:rsidR="007965BC" w:rsidRPr="00276AC3" w:rsidRDefault="002B0DF4" w:rsidP="00495394">
            <w:pPr>
              <w:shd w:val="clear" w:color="auto" w:fill="FFFFFF"/>
              <w:rPr>
                <w:rFonts w:ascii="Arial" w:hAnsi="Arial" w:cs="Arial"/>
                <w:lang w:val="sr-Cyrl-CS"/>
              </w:rPr>
            </w:pPr>
            <w:r>
              <w:rPr>
                <w:rFonts w:ascii="Arial" w:hAnsi="Arial" w:cs="Arial"/>
                <w:lang w:val="sr-Cyrl-CS"/>
              </w:rPr>
              <w:t>В</w:t>
            </w:r>
            <w:r w:rsidR="007965BC" w:rsidRPr="00276AC3">
              <w:rPr>
                <w:rFonts w:ascii="Arial" w:hAnsi="Arial" w:cs="Arial"/>
                <w:lang w:val="sr-Cyrl-CS"/>
              </w:rPr>
              <w:t>аспитачи и професори Музичке школе</w:t>
            </w:r>
          </w:p>
        </w:tc>
        <w:tc>
          <w:tcPr>
            <w:tcW w:w="1382" w:type="dxa"/>
          </w:tcPr>
          <w:p w:rsidR="007965BC" w:rsidRPr="00276AC3" w:rsidRDefault="007965BC" w:rsidP="00495394">
            <w:pPr>
              <w:shd w:val="clear" w:color="auto" w:fill="FFFFFF"/>
              <w:rPr>
                <w:rFonts w:ascii="Arial" w:hAnsi="Arial" w:cs="Arial"/>
                <w:lang w:val="sr-Cyrl-CS"/>
              </w:rPr>
            </w:pPr>
            <w:r w:rsidRPr="00276AC3">
              <w:rPr>
                <w:rFonts w:ascii="Arial" w:hAnsi="Arial" w:cs="Arial"/>
                <w:lang w:val="sr-Cyrl-CS"/>
              </w:rPr>
              <w:t>Упознавање музичких инструмената,могућност уписа у Музичку школу</w:t>
            </w:r>
          </w:p>
        </w:tc>
      </w:tr>
      <w:tr w:rsidR="007965BC" w:rsidTr="00ED006A">
        <w:trPr>
          <w:gridAfter w:val="1"/>
          <w:wAfter w:w="35" w:type="dxa"/>
        </w:trPr>
        <w:tc>
          <w:tcPr>
            <w:tcW w:w="1299" w:type="dxa"/>
            <w:gridSpan w:val="2"/>
          </w:tcPr>
          <w:p w:rsidR="007965BC" w:rsidRPr="00276AC3" w:rsidRDefault="007965BC" w:rsidP="00495394">
            <w:pPr>
              <w:shd w:val="clear" w:color="auto" w:fill="FFFFFF"/>
              <w:rPr>
                <w:rFonts w:ascii="Arial" w:hAnsi="Arial" w:cs="Arial"/>
                <w:lang w:val="sr-Latn-CS"/>
              </w:rPr>
            </w:pPr>
            <w:r w:rsidRPr="00276AC3">
              <w:rPr>
                <w:rFonts w:ascii="Arial" w:hAnsi="Arial" w:cs="Arial"/>
                <w:lang w:val="sr-Latn-CS"/>
              </w:rPr>
              <w:t>З</w:t>
            </w:r>
            <w:r w:rsidRPr="00276AC3">
              <w:rPr>
                <w:rFonts w:ascii="Arial" w:hAnsi="Arial" w:cs="Arial"/>
                <w:lang w:val="sr-Cyrl-CS"/>
              </w:rPr>
              <w:t xml:space="preserve">ОО </w:t>
            </w:r>
            <w:r w:rsidRPr="00276AC3">
              <w:rPr>
                <w:rFonts w:ascii="Arial" w:hAnsi="Arial" w:cs="Arial"/>
                <w:lang w:val="sr-Latn-CS"/>
              </w:rPr>
              <w:t>врт</w:t>
            </w:r>
          </w:p>
        </w:tc>
        <w:tc>
          <w:tcPr>
            <w:tcW w:w="2070" w:type="dxa"/>
          </w:tcPr>
          <w:p w:rsidR="007965BC" w:rsidRPr="00276AC3" w:rsidRDefault="007965BC" w:rsidP="00495394">
            <w:pPr>
              <w:shd w:val="clear" w:color="auto" w:fill="FFFFFF"/>
              <w:rPr>
                <w:rFonts w:ascii="Arial" w:hAnsi="Arial" w:cs="Arial"/>
                <w:lang w:val="sr-Cyrl-CS"/>
              </w:rPr>
            </w:pPr>
            <w:r>
              <w:rPr>
                <w:rFonts w:ascii="Arial" w:hAnsi="Arial" w:cs="Arial"/>
                <w:lang w:val="sr-Cyrl-CS"/>
              </w:rPr>
              <w:t>У</w:t>
            </w:r>
            <w:r w:rsidRPr="00276AC3">
              <w:rPr>
                <w:rFonts w:ascii="Arial" w:hAnsi="Arial" w:cs="Arial"/>
              </w:rPr>
              <w:t>познавање</w:t>
            </w:r>
            <w:r w:rsidRPr="00276AC3">
              <w:rPr>
                <w:rFonts w:ascii="Arial" w:hAnsi="Arial" w:cs="Arial"/>
                <w:lang w:val="sr-Latn-CS"/>
              </w:rPr>
              <w:t xml:space="preserve"> </w:t>
            </w:r>
            <w:r w:rsidRPr="00276AC3">
              <w:rPr>
                <w:rFonts w:ascii="Arial" w:hAnsi="Arial" w:cs="Arial"/>
              </w:rPr>
              <w:t>флоре</w:t>
            </w:r>
            <w:r w:rsidRPr="00276AC3">
              <w:rPr>
                <w:rFonts w:ascii="Arial" w:hAnsi="Arial" w:cs="Arial"/>
                <w:lang w:val="sr-Latn-CS"/>
              </w:rPr>
              <w:t xml:space="preserve"> </w:t>
            </w:r>
            <w:r w:rsidRPr="00276AC3">
              <w:rPr>
                <w:rFonts w:ascii="Arial" w:hAnsi="Arial" w:cs="Arial"/>
              </w:rPr>
              <w:t>и</w:t>
            </w:r>
            <w:r w:rsidRPr="00276AC3">
              <w:rPr>
                <w:rFonts w:ascii="Arial" w:hAnsi="Arial" w:cs="Arial"/>
                <w:lang w:val="sr-Latn-CS"/>
              </w:rPr>
              <w:t xml:space="preserve"> </w:t>
            </w:r>
            <w:r w:rsidRPr="00276AC3">
              <w:rPr>
                <w:rFonts w:ascii="Arial" w:hAnsi="Arial" w:cs="Arial"/>
              </w:rPr>
              <w:t>фауне</w:t>
            </w:r>
            <w:r w:rsidRPr="00276AC3">
              <w:rPr>
                <w:rFonts w:ascii="Arial" w:hAnsi="Arial" w:cs="Arial"/>
                <w:lang w:val="sr-Latn-CS"/>
              </w:rPr>
              <w:t xml:space="preserve">, </w:t>
            </w:r>
            <w:r w:rsidRPr="00276AC3">
              <w:rPr>
                <w:rFonts w:ascii="Arial" w:hAnsi="Arial" w:cs="Arial"/>
              </w:rPr>
              <w:t>појам</w:t>
            </w:r>
            <w:r w:rsidRPr="00276AC3">
              <w:rPr>
                <w:rFonts w:ascii="Arial" w:hAnsi="Arial" w:cs="Arial"/>
                <w:lang w:val="sr-Latn-CS"/>
              </w:rPr>
              <w:t xml:space="preserve"> </w:t>
            </w:r>
            <w:r w:rsidRPr="00276AC3">
              <w:rPr>
                <w:rFonts w:ascii="Arial" w:hAnsi="Arial" w:cs="Arial"/>
              </w:rPr>
              <w:t>ЗОО</w:t>
            </w:r>
            <w:r w:rsidRPr="00276AC3">
              <w:rPr>
                <w:rFonts w:ascii="Arial" w:hAnsi="Arial" w:cs="Arial"/>
                <w:lang w:val="sr-Latn-CS"/>
              </w:rPr>
              <w:t xml:space="preserve"> </w:t>
            </w:r>
            <w:r w:rsidRPr="00276AC3">
              <w:rPr>
                <w:rFonts w:ascii="Arial" w:hAnsi="Arial" w:cs="Arial"/>
              </w:rPr>
              <w:t>врта</w:t>
            </w:r>
            <w:r w:rsidRPr="00276AC3">
              <w:rPr>
                <w:rFonts w:ascii="Arial" w:hAnsi="Arial" w:cs="Arial"/>
                <w:lang w:val="sr-Latn-CS"/>
              </w:rPr>
              <w:t xml:space="preserve">, </w:t>
            </w:r>
            <w:r w:rsidRPr="00276AC3">
              <w:rPr>
                <w:rFonts w:ascii="Arial" w:hAnsi="Arial" w:cs="Arial"/>
              </w:rPr>
              <w:t>љубав</w:t>
            </w:r>
            <w:r w:rsidRPr="00276AC3">
              <w:rPr>
                <w:rFonts w:ascii="Arial" w:hAnsi="Arial" w:cs="Arial"/>
                <w:lang w:val="sr-Latn-CS"/>
              </w:rPr>
              <w:t xml:space="preserve"> </w:t>
            </w:r>
            <w:r w:rsidRPr="00276AC3">
              <w:rPr>
                <w:rFonts w:ascii="Arial" w:hAnsi="Arial" w:cs="Arial"/>
              </w:rPr>
              <w:t>И</w:t>
            </w:r>
            <w:r w:rsidRPr="00276AC3">
              <w:rPr>
                <w:rFonts w:ascii="Arial" w:hAnsi="Arial" w:cs="Arial"/>
                <w:lang w:val="sr-Latn-CS"/>
              </w:rPr>
              <w:t xml:space="preserve"> </w:t>
            </w:r>
            <w:r w:rsidRPr="00276AC3">
              <w:rPr>
                <w:rFonts w:ascii="Arial" w:hAnsi="Arial" w:cs="Arial"/>
              </w:rPr>
              <w:t>брига</w:t>
            </w:r>
            <w:r w:rsidRPr="00276AC3">
              <w:rPr>
                <w:rFonts w:ascii="Arial" w:hAnsi="Arial" w:cs="Arial"/>
                <w:lang w:val="sr-Latn-CS"/>
              </w:rPr>
              <w:t xml:space="preserve"> </w:t>
            </w:r>
            <w:r w:rsidRPr="00276AC3">
              <w:rPr>
                <w:rFonts w:ascii="Arial" w:hAnsi="Arial" w:cs="Arial"/>
              </w:rPr>
              <w:t>према</w:t>
            </w:r>
            <w:r w:rsidRPr="00276AC3">
              <w:rPr>
                <w:rFonts w:ascii="Arial" w:hAnsi="Arial" w:cs="Arial"/>
                <w:lang w:val="sr-Latn-CS"/>
              </w:rPr>
              <w:t xml:space="preserve"> </w:t>
            </w:r>
            <w:r w:rsidRPr="00276AC3">
              <w:rPr>
                <w:rFonts w:ascii="Arial" w:hAnsi="Arial" w:cs="Arial"/>
              </w:rPr>
              <w:t>природи</w:t>
            </w:r>
          </w:p>
        </w:tc>
        <w:tc>
          <w:tcPr>
            <w:tcW w:w="1559" w:type="dxa"/>
          </w:tcPr>
          <w:p w:rsidR="007965BC" w:rsidRPr="00276AC3" w:rsidRDefault="002B0DF4" w:rsidP="00495394">
            <w:pPr>
              <w:shd w:val="clear" w:color="auto" w:fill="FFFFFF"/>
              <w:rPr>
                <w:rFonts w:ascii="Arial" w:hAnsi="Arial" w:cs="Arial"/>
                <w:lang w:val="sr-Latn-CS"/>
              </w:rPr>
            </w:pPr>
            <w:r>
              <w:rPr>
                <w:rFonts w:ascii="Arial" w:hAnsi="Arial" w:cs="Arial"/>
                <w:lang w:val="sr-Latn-CS"/>
              </w:rPr>
              <w:t xml:space="preserve">     </w:t>
            </w:r>
            <w:r>
              <w:rPr>
                <w:rFonts w:ascii="Arial" w:hAnsi="Arial" w:cs="Arial"/>
                <w:lang w:val="sr-Cyrl-CS"/>
              </w:rPr>
              <w:t>П</w:t>
            </w:r>
            <w:r w:rsidR="007965BC" w:rsidRPr="00276AC3">
              <w:rPr>
                <w:rFonts w:ascii="Arial" w:hAnsi="Arial" w:cs="Arial"/>
                <w:lang w:val="sr-Latn-CS"/>
              </w:rPr>
              <w:t xml:space="preserve">осете </w:t>
            </w:r>
          </w:p>
        </w:tc>
        <w:tc>
          <w:tcPr>
            <w:tcW w:w="1134" w:type="dxa"/>
          </w:tcPr>
          <w:p w:rsidR="007965BC" w:rsidRPr="00276AC3" w:rsidRDefault="002B0DF4" w:rsidP="00495394">
            <w:pPr>
              <w:shd w:val="clear" w:color="auto" w:fill="FFFFFF"/>
              <w:rPr>
                <w:rFonts w:ascii="Arial" w:hAnsi="Arial" w:cs="Arial"/>
                <w:lang w:val="sr-Latn-CS"/>
              </w:rPr>
            </w:pPr>
            <w:r>
              <w:rPr>
                <w:rFonts w:ascii="Arial" w:hAnsi="Arial" w:cs="Arial"/>
                <w:lang w:val="sr-Cyrl-CS"/>
              </w:rPr>
              <w:t>Т</w:t>
            </w:r>
            <w:r w:rsidR="007965BC" w:rsidRPr="00276AC3">
              <w:rPr>
                <w:rFonts w:ascii="Arial" w:hAnsi="Arial" w:cs="Arial"/>
                <w:lang w:val="sr-Latn-CS"/>
              </w:rPr>
              <w:t>оком године</w:t>
            </w:r>
          </w:p>
        </w:tc>
        <w:tc>
          <w:tcPr>
            <w:tcW w:w="1843" w:type="dxa"/>
          </w:tcPr>
          <w:p w:rsidR="007965BC" w:rsidRPr="00276AC3" w:rsidRDefault="002B0DF4" w:rsidP="00495394">
            <w:pPr>
              <w:shd w:val="clear" w:color="auto" w:fill="FFFFFF"/>
              <w:rPr>
                <w:rFonts w:ascii="Arial" w:hAnsi="Arial" w:cs="Arial"/>
                <w:lang w:val="sr-Latn-CS"/>
              </w:rPr>
            </w:pPr>
            <w:r>
              <w:rPr>
                <w:rFonts w:ascii="Arial" w:hAnsi="Arial" w:cs="Arial"/>
                <w:lang w:val="sr-Cyrl-CS"/>
              </w:rPr>
              <w:t>В</w:t>
            </w:r>
            <w:r w:rsidR="007965BC" w:rsidRPr="00276AC3">
              <w:rPr>
                <w:rFonts w:ascii="Arial" w:hAnsi="Arial" w:cs="Arial"/>
                <w:lang w:val="sr-Latn-CS"/>
              </w:rPr>
              <w:t>аспитачи</w:t>
            </w:r>
          </w:p>
        </w:tc>
        <w:tc>
          <w:tcPr>
            <w:tcW w:w="1382" w:type="dxa"/>
          </w:tcPr>
          <w:p w:rsidR="002B0DF4" w:rsidRDefault="002B0DF4" w:rsidP="00495394">
            <w:pPr>
              <w:shd w:val="clear" w:color="auto" w:fill="FFFFFF"/>
              <w:rPr>
                <w:rFonts w:ascii="Arial" w:hAnsi="Arial" w:cs="Arial"/>
                <w:lang w:val="sr-Cyrl-CS"/>
              </w:rPr>
            </w:pPr>
            <w:r>
              <w:rPr>
                <w:rFonts w:ascii="Arial" w:hAnsi="Arial" w:cs="Arial"/>
                <w:lang w:val="sr-Cyrl-CS"/>
              </w:rPr>
              <w:t>П</w:t>
            </w:r>
            <w:r>
              <w:rPr>
                <w:rFonts w:ascii="Arial" w:hAnsi="Arial" w:cs="Arial"/>
              </w:rPr>
              <w:t>овлаш</w:t>
            </w:r>
            <w:r>
              <w:rPr>
                <w:rFonts w:ascii="Arial" w:hAnsi="Arial" w:cs="Arial"/>
                <w:lang w:val="sr-Cyrl-CS"/>
              </w:rPr>
              <w:t>ћ</w:t>
            </w:r>
            <w:r w:rsidR="007965BC" w:rsidRPr="00276AC3">
              <w:rPr>
                <w:rFonts w:ascii="Arial" w:hAnsi="Arial" w:cs="Arial"/>
              </w:rPr>
              <w:t>е</w:t>
            </w:r>
          </w:p>
          <w:p w:rsidR="007965BC" w:rsidRPr="002B0DF4" w:rsidRDefault="007965BC" w:rsidP="00495394">
            <w:pPr>
              <w:shd w:val="clear" w:color="auto" w:fill="FFFFFF"/>
              <w:rPr>
                <w:rFonts w:ascii="Arial" w:hAnsi="Arial" w:cs="Arial"/>
                <w:lang w:val="sr-Cyrl-CS"/>
              </w:rPr>
            </w:pPr>
            <w:r w:rsidRPr="00276AC3">
              <w:rPr>
                <w:rFonts w:ascii="Arial" w:hAnsi="Arial" w:cs="Arial"/>
              </w:rPr>
              <w:t>на цена улазниц</w:t>
            </w:r>
            <w:r w:rsidR="002B0DF4">
              <w:rPr>
                <w:rFonts w:ascii="Arial" w:hAnsi="Arial" w:cs="Arial"/>
                <w:lang w:val="sr-Cyrl-CS"/>
              </w:rPr>
              <w:t>а</w:t>
            </w:r>
          </w:p>
        </w:tc>
      </w:tr>
      <w:tr w:rsidR="007965BC" w:rsidRPr="006F018C" w:rsidTr="00ED006A">
        <w:trPr>
          <w:gridAfter w:val="1"/>
          <w:wAfter w:w="35" w:type="dxa"/>
        </w:trPr>
        <w:tc>
          <w:tcPr>
            <w:tcW w:w="1299" w:type="dxa"/>
            <w:gridSpan w:val="2"/>
          </w:tcPr>
          <w:p w:rsidR="007965BC" w:rsidRPr="00276AC3" w:rsidRDefault="007965BC" w:rsidP="00495394">
            <w:pPr>
              <w:shd w:val="clear" w:color="auto" w:fill="FFFFFF"/>
              <w:rPr>
                <w:rFonts w:ascii="Arial" w:hAnsi="Arial" w:cs="Arial"/>
                <w:lang w:val="sr-Cyrl-CS"/>
              </w:rPr>
            </w:pPr>
            <w:r w:rsidRPr="00276AC3">
              <w:rPr>
                <w:rFonts w:ascii="Arial" w:hAnsi="Arial" w:cs="Arial"/>
              </w:rPr>
              <w:t xml:space="preserve">Дечје </w:t>
            </w:r>
            <w:r w:rsidRPr="00276AC3">
              <w:rPr>
                <w:rFonts w:ascii="Arial" w:hAnsi="Arial" w:cs="Arial"/>
              </w:rPr>
              <w:lastRenderedPageBreak/>
              <w:t>позориште</w:t>
            </w:r>
          </w:p>
        </w:tc>
        <w:tc>
          <w:tcPr>
            <w:tcW w:w="2070" w:type="dxa"/>
          </w:tcPr>
          <w:p w:rsidR="007965BC" w:rsidRPr="00276AC3" w:rsidRDefault="007965BC" w:rsidP="00495394">
            <w:pPr>
              <w:shd w:val="clear" w:color="auto" w:fill="FFFFFF"/>
              <w:rPr>
                <w:rFonts w:ascii="Arial" w:hAnsi="Arial" w:cs="Arial"/>
                <w:lang w:val="sr-Cyrl-CS"/>
              </w:rPr>
            </w:pPr>
            <w:r>
              <w:rPr>
                <w:rFonts w:ascii="Arial" w:hAnsi="Arial" w:cs="Arial"/>
                <w:lang w:val="sr-Cyrl-CS"/>
              </w:rPr>
              <w:lastRenderedPageBreak/>
              <w:t>И</w:t>
            </w:r>
            <w:r w:rsidRPr="00276AC3">
              <w:rPr>
                <w:rFonts w:ascii="Arial" w:hAnsi="Arial" w:cs="Arial"/>
                <w:lang w:val="sr-Cyrl-CS"/>
              </w:rPr>
              <w:t xml:space="preserve">нституција </w:t>
            </w:r>
            <w:r w:rsidRPr="00276AC3">
              <w:rPr>
                <w:rFonts w:ascii="Arial" w:hAnsi="Arial" w:cs="Arial"/>
                <w:lang w:val="sr-Cyrl-CS"/>
              </w:rPr>
              <w:lastRenderedPageBreak/>
              <w:t>позоришта и позоришне представе</w:t>
            </w:r>
          </w:p>
        </w:tc>
        <w:tc>
          <w:tcPr>
            <w:tcW w:w="1559" w:type="dxa"/>
          </w:tcPr>
          <w:p w:rsidR="007965BC" w:rsidRPr="00276AC3" w:rsidRDefault="002B0DF4" w:rsidP="00495394">
            <w:pPr>
              <w:shd w:val="clear" w:color="auto" w:fill="FFFFFF"/>
              <w:rPr>
                <w:rFonts w:ascii="Arial" w:hAnsi="Arial" w:cs="Arial"/>
                <w:lang w:val="sr-Cyrl-CS"/>
              </w:rPr>
            </w:pPr>
            <w:r>
              <w:rPr>
                <w:rFonts w:ascii="Arial" w:hAnsi="Arial" w:cs="Arial"/>
                <w:lang w:val="sr-Cyrl-CS"/>
              </w:rPr>
              <w:lastRenderedPageBreak/>
              <w:t>П</w:t>
            </w:r>
            <w:r w:rsidR="007965BC" w:rsidRPr="00276AC3">
              <w:rPr>
                <w:rFonts w:ascii="Arial" w:hAnsi="Arial" w:cs="Arial"/>
                <w:lang w:val="sr-Cyrl-CS"/>
              </w:rPr>
              <w:t xml:space="preserve">редставе у </w:t>
            </w:r>
            <w:r w:rsidR="007965BC" w:rsidRPr="00276AC3">
              <w:rPr>
                <w:rFonts w:ascii="Arial" w:hAnsi="Arial" w:cs="Arial"/>
                <w:lang w:val="sr-Cyrl-CS"/>
              </w:rPr>
              <w:lastRenderedPageBreak/>
              <w:t>позоришту и у вртићима</w:t>
            </w:r>
          </w:p>
        </w:tc>
        <w:tc>
          <w:tcPr>
            <w:tcW w:w="1134" w:type="dxa"/>
          </w:tcPr>
          <w:p w:rsidR="007965BC" w:rsidRPr="00276AC3" w:rsidRDefault="002B0DF4" w:rsidP="00495394">
            <w:pPr>
              <w:shd w:val="clear" w:color="auto" w:fill="FFFFFF"/>
              <w:rPr>
                <w:rFonts w:ascii="Arial" w:hAnsi="Arial" w:cs="Arial"/>
                <w:lang w:val="sr-Latn-CS"/>
              </w:rPr>
            </w:pPr>
            <w:r>
              <w:rPr>
                <w:rFonts w:ascii="Arial" w:hAnsi="Arial" w:cs="Arial"/>
                <w:lang w:val="sr-Cyrl-CS"/>
              </w:rPr>
              <w:lastRenderedPageBreak/>
              <w:t>Т</w:t>
            </w:r>
            <w:r w:rsidR="007965BC" w:rsidRPr="00276AC3">
              <w:rPr>
                <w:rFonts w:ascii="Arial" w:hAnsi="Arial" w:cs="Arial"/>
                <w:lang w:val="sr-Latn-CS"/>
              </w:rPr>
              <w:t xml:space="preserve">оком </w:t>
            </w:r>
            <w:r w:rsidR="007965BC" w:rsidRPr="00276AC3">
              <w:rPr>
                <w:rFonts w:ascii="Arial" w:hAnsi="Arial" w:cs="Arial"/>
                <w:lang w:val="sr-Latn-CS"/>
              </w:rPr>
              <w:lastRenderedPageBreak/>
              <w:t>године</w:t>
            </w:r>
          </w:p>
        </w:tc>
        <w:tc>
          <w:tcPr>
            <w:tcW w:w="1843" w:type="dxa"/>
          </w:tcPr>
          <w:p w:rsidR="007965BC" w:rsidRPr="00276AC3" w:rsidRDefault="002B0DF4" w:rsidP="00495394">
            <w:pPr>
              <w:shd w:val="clear" w:color="auto" w:fill="FFFFFF"/>
              <w:rPr>
                <w:rFonts w:ascii="Arial" w:hAnsi="Arial" w:cs="Arial"/>
                <w:lang w:val="sr-Cyrl-CS"/>
              </w:rPr>
            </w:pPr>
            <w:r>
              <w:rPr>
                <w:rFonts w:ascii="Arial" w:hAnsi="Arial" w:cs="Arial"/>
                <w:lang w:val="sr-Cyrl-CS"/>
              </w:rPr>
              <w:lastRenderedPageBreak/>
              <w:t>В</w:t>
            </w:r>
            <w:r w:rsidR="007965BC" w:rsidRPr="00276AC3">
              <w:rPr>
                <w:rFonts w:ascii="Arial" w:hAnsi="Arial" w:cs="Arial"/>
              </w:rPr>
              <w:t xml:space="preserve">аспитачи, </w:t>
            </w:r>
            <w:r w:rsidR="007965BC" w:rsidRPr="00276AC3">
              <w:rPr>
                <w:rFonts w:ascii="Arial" w:hAnsi="Arial" w:cs="Arial"/>
              </w:rPr>
              <w:lastRenderedPageBreak/>
              <w:t>глумци Дечјег позоришта</w:t>
            </w:r>
          </w:p>
        </w:tc>
        <w:tc>
          <w:tcPr>
            <w:tcW w:w="1382" w:type="dxa"/>
          </w:tcPr>
          <w:p w:rsidR="002B0DF4" w:rsidRDefault="002B0DF4" w:rsidP="00495394">
            <w:pPr>
              <w:shd w:val="clear" w:color="auto" w:fill="FFFFFF"/>
              <w:rPr>
                <w:rFonts w:ascii="Arial" w:hAnsi="Arial" w:cs="Arial"/>
                <w:lang w:val="sr-Cyrl-CS"/>
              </w:rPr>
            </w:pPr>
            <w:r>
              <w:rPr>
                <w:rFonts w:ascii="Arial" w:hAnsi="Arial" w:cs="Arial"/>
                <w:lang w:val="sr-Cyrl-CS"/>
              </w:rPr>
              <w:lastRenderedPageBreak/>
              <w:t>Повлашћ</w:t>
            </w:r>
            <w:r w:rsidR="007965BC" w:rsidRPr="00276AC3">
              <w:rPr>
                <w:rFonts w:ascii="Arial" w:hAnsi="Arial" w:cs="Arial"/>
                <w:lang w:val="sr-Cyrl-CS"/>
              </w:rPr>
              <w:t>е</w:t>
            </w:r>
          </w:p>
          <w:p w:rsidR="002B0DF4" w:rsidRDefault="007965BC" w:rsidP="00495394">
            <w:pPr>
              <w:shd w:val="clear" w:color="auto" w:fill="FFFFFF"/>
              <w:rPr>
                <w:rFonts w:ascii="Arial" w:hAnsi="Arial" w:cs="Arial"/>
                <w:lang w:val="sr-Cyrl-CS"/>
              </w:rPr>
            </w:pPr>
            <w:r w:rsidRPr="00276AC3">
              <w:rPr>
                <w:rFonts w:ascii="Arial" w:hAnsi="Arial" w:cs="Arial"/>
                <w:lang w:val="sr-Cyrl-CS"/>
              </w:rPr>
              <w:lastRenderedPageBreak/>
              <w:t>на цена за организова</w:t>
            </w:r>
          </w:p>
          <w:p w:rsidR="007965BC" w:rsidRPr="00276AC3" w:rsidRDefault="007965BC" w:rsidP="00495394">
            <w:pPr>
              <w:shd w:val="clear" w:color="auto" w:fill="FFFFFF"/>
              <w:rPr>
                <w:rFonts w:ascii="Arial" w:hAnsi="Arial" w:cs="Arial"/>
                <w:lang w:val="sr-Cyrl-CS"/>
              </w:rPr>
            </w:pPr>
            <w:r w:rsidRPr="00276AC3">
              <w:rPr>
                <w:rFonts w:ascii="Arial" w:hAnsi="Arial" w:cs="Arial"/>
                <w:lang w:val="sr-Cyrl-CS"/>
              </w:rPr>
              <w:t>не посете</w:t>
            </w:r>
          </w:p>
        </w:tc>
      </w:tr>
      <w:tr w:rsidR="007965BC" w:rsidTr="00ED006A">
        <w:trPr>
          <w:gridAfter w:val="1"/>
          <w:wAfter w:w="35" w:type="dxa"/>
        </w:trPr>
        <w:tc>
          <w:tcPr>
            <w:tcW w:w="1299" w:type="dxa"/>
            <w:gridSpan w:val="2"/>
          </w:tcPr>
          <w:p w:rsidR="007965BC" w:rsidRPr="00276AC3" w:rsidRDefault="007965BC" w:rsidP="00495394">
            <w:pPr>
              <w:shd w:val="clear" w:color="auto" w:fill="FFFFFF"/>
              <w:rPr>
                <w:rFonts w:ascii="Arial" w:hAnsi="Arial" w:cs="Arial"/>
                <w:lang w:val="sr-Cyrl-CS"/>
              </w:rPr>
            </w:pPr>
            <w:r w:rsidRPr="00276AC3">
              <w:rPr>
                <w:rFonts w:ascii="Arial" w:hAnsi="Arial" w:cs="Arial"/>
              </w:rPr>
              <w:lastRenderedPageBreak/>
              <w:t>Ликовни сусрет - градска галерија</w:t>
            </w:r>
          </w:p>
        </w:tc>
        <w:tc>
          <w:tcPr>
            <w:tcW w:w="2070" w:type="dxa"/>
          </w:tcPr>
          <w:p w:rsidR="007965BC" w:rsidRPr="00276AC3" w:rsidRDefault="007965BC" w:rsidP="00495394">
            <w:pPr>
              <w:shd w:val="clear" w:color="auto" w:fill="FFFFFF"/>
              <w:rPr>
                <w:rFonts w:ascii="Arial" w:hAnsi="Arial" w:cs="Arial"/>
                <w:lang w:val="sr-Cyrl-CS"/>
              </w:rPr>
            </w:pPr>
            <w:r>
              <w:rPr>
                <w:rFonts w:ascii="Arial" w:hAnsi="Arial" w:cs="Arial"/>
                <w:lang w:val="sr-Cyrl-CS"/>
              </w:rPr>
              <w:t>Д</w:t>
            </w:r>
            <w:r w:rsidRPr="00276AC3">
              <w:rPr>
                <w:rFonts w:ascii="Arial" w:hAnsi="Arial" w:cs="Arial"/>
              </w:rPr>
              <w:t>одир са уметношћу</w:t>
            </w:r>
          </w:p>
        </w:tc>
        <w:tc>
          <w:tcPr>
            <w:tcW w:w="1559" w:type="dxa"/>
          </w:tcPr>
          <w:p w:rsidR="002B0DF4" w:rsidRDefault="002B0DF4" w:rsidP="00495394">
            <w:pPr>
              <w:shd w:val="clear" w:color="auto" w:fill="FFFFFF"/>
              <w:rPr>
                <w:rFonts w:ascii="Arial" w:hAnsi="Arial" w:cs="Arial"/>
                <w:lang w:val="sr-Cyrl-CS"/>
              </w:rPr>
            </w:pPr>
            <w:r>
              <w:rPr>
                <w:rFonts w:ascii="Arial" w:hAnsi="Arial" w:cs="Arial"/>
                <w:lang w:val="sr-Cyrl-CS"/>
              </w:rPr>
              <w:t>Посете поставкама примереним</w:t>
            </w:r>
            <w:r w:rsidR="007965BC" w:rsidRPr="00276AC3">
              <w:rPr>
                <w:rFonts w:ascii="Arial" w:hAnsi="Arial" w:cs="Arial"/>
                <w:lang w:val="sr-Cyrl-CS"/>
              </w:rPr>
              <w:t xml:space="preserve"> предшкол</w:t>
            </w:r>
          </w:p>
          <w:p w:rsidR="007965BC" w:rsidRPr="00276AC3" w:rsidRDefault="007965BC" w:rsidP="00495394">
            <w:pPr>
              <w:shd w:val="clear" w:color="auto" w:fill="FFFFFF"/>
              <w:rPr>
                <w:rFonts w:ascii="Arial" w:hAnsi="Arial" w:cs="Arial"/>
                <w:lang w:val="sr-Cyrl-CS"/>
              </w:rPr>
            </w:pPr>
            <w:r w:rsidRPr="00276AC3">
              <w:rPr>
                <w:rFonts w:ascii="Arial" w:hAnsi="Arial" w:cs="Arial"/>
                <w:lang w:val="sr-Cyrl-CS"/>
              </w:rPr>
              <w:t>ском узрасту</w:t>
            </w:r>
          </w:p>
        </w:tc>
        <w:tc>
          <w:tcPr>
            <w:tcW w:w="1134" w:type="dxa"/>
          </w:tcPr>
          <w:p w:rsidR="007965BC" w:rsidRPr="00276AC3" w:rsidRDefault="002B0DF4" w:rsidP="00495394">
            <w:pPr>
              <w:shd w:val="clear" w:color="auto" w:fill="FFFFFF"/>
              <w:rPr>
                <w:rFonts w:ascii="Arial" w:hAnsi="Arial" w:cs="Arial"/>
                <w:lang w:val="sr-Cyrl-CS"/>
              </w:rPr>
            </w:pPr>
            <w:r>
              <w:rPr>
                <w:rFonts w:ascii="Arial" w:hAnsi="Arial" w:cs="Arial"/>
                <w:lang w:val="sr-Cyrl-CS"/>
              </w:rPr>
              <w:t>Т</w:t>
            </w:r>
            <w:r w:rsidR="007965BC" w:rsidRPr="00276AC3">
              <w:rPr>
                <w:rFonts w:ascii="Arial" w:hAnsi="Arial" w:cs="Arial"/>
                <w:lang w:val="sr-Latn-CS"/>
              </w:rPr>
              <w:t>оком године</w:t>
            </w:r>
          </w:p>
        </w:tc>
        <w:tc>
          <w:tcPr>
            <w:tcW w:w="1843" w:type="dxa"/>
          </w:tcPr>
          <w:p w:rsidR="007965BC" w:rsidRPr="00276AC3" w:rsidRDefault="002B0DF4" w:rsidP="00495394">
            <w:pPr>
              <w:shd w:val="clear" w:color="auto" w:fill="FFFFFF"/>
              <w:rPr>
                <w:rFonts w:ascii="Arial" w:hAnsi="Arial" w:cs="Arial"/>
                <w:lang w:val="sr-Cyrl-CS"/>
              </w:rPr>
            </w:pPr>
            <w:r>
              <w:rPr>
                <w:rFonts w:ascii="Arial" w:hAnsi="Arial" w:cs="Arial"/>
                <w:lang w:val="sr-Cyrl-CS"/>
              </w:rPr>
              <w:t>В</w:t>
            </w:r>
            <w:r w:rsidR="007965BC" w:rsidRPr="00276AC3">
              <w:rPr>
                <w:rFonts w:ascii="Arial" w:hAnsi="Arial" w:cs="Arial"/>
                <w:lang w:val="sr-Latn-CS"/>
              </w:rPr>
              <w:t>аспитачи</w:t>
            </w:r>
          </w:p>
        </w:tc>
        <w:tc>
          <w:tcPr>
            <w:tcW w:w="1382" w:type="dxa"/>
          </w:tcPr>
          <w:p w:rsidR="007965BC" w:rsidRPr="00276AC3" w:rsidRDefault="002B0DF4" w:rsidP="00495394">
            <w:pPr>
              <w:shd w:val="clear" w:color="auto" w:fill="FFFFFF"/>
              <w:rPr>
                <w:rFonts w:ascii="Arial" w:hAnsi="Arial" w:cs="Arial"/>
                <w:lang w:val="sr-Cyrl-CS"/>
              </w:rPr>
            </w:pPr>
            <w:r>
              <w:rPr>
                <w:rFonts w:ascii="Arial" w:hAnsi="Arial" w:cs="Arial"/>
                <w:lang w:val="sr-Cyrl-CS"/>
              </w:rPr>
              <w:t>Б</w:t>
            </w:r>
            <w:r w:rsidR="007965BC" w:rsidRPr="00276AC3">
              <w:rPr>
                <w:rFonts w:ascii="Arial" w:hAnsi="Arial" w:cs="Arial"/>
              </w:rPr>
              <w:t>есплатан улаз током године</w:t>
            </w:r>
          </w:p>
        </w:tc>
      </w:tr>
      <w:tr w:rsidR="007965BC" w:rsidTr="00ED006A">
        <w:trPr>
          <w:gridAfter w:val="1"/>
          <w:wAfter w:w="35" w:type="dxa"/>
        </w:trPr>
        <w:tc>
          <w:tcPr>
            <w:tcW w:w="1299" w:type="dxa"/>
            <w:gridSpan w:val="2"/>
          </w:tcPr>
          <w:p w:rsidR="007965BC" w:rsidRPr="00276AC3" w:rsidRDefault="007965BC" w:rsidP="00495394">
            <w:pPr>
              <w:shd w:val="clear" w:color="auto" w:fill="FFFFFF"/>
              <w:rPr>
                <w:rFonts w:ascii="Arial" w:hAnsi="Arial" w:cs="Arial"/>
                <w:lang w:val="sr-Cyrl-CS"/>
              </w:rPr>
            </w:pPr>
            <w:r w:rsidRPr="00276AC3">
              <w:rPr>
                <w:rFonts w:ascii="Arial" w:hAnsi="Arial" w:cs="Arial"/>
              </w:rPr>
              <w:t>Плесни студио ЛАРИСА</w:t>
            </w:r>
          </w:p>
        </w:tc>
        <w:tc>
          <w:tcPr>
            <w:tcW w:w="2070" w:type="dxa"/>
          </w:tcPr>
          <w:p w:rsidR="007965BC" w:rsidRPr="00276AC3" w:rsidRDefault="007965BC" w:rsidP="00495394">
            <w:pPr>
              <w:shd w:val="clear" w:color="auto" w:fill="FFFFFF"/>
              <w:rPr>
                <w:rFonts w:ascii="Arial" w:hAnsi="Arial" w:cs="Arial"/>
                <w:lang w:val="sr-Latn-CS"/>
              </w:rPr>
            </w:pPr>
            <w:r>
              <w:rPr>
                <w:rFonts w:ascii="Arial" w:hAnsi="Arial" w:cs="Arial"/>
                <w:lang w:val="sr-Cyrl-CS"/>
              </w:rPr>
              <w:t>О</w:t>
            </w:r>
            <w:r w:rsidRPr="00276AC3">
              <w:rPr>
                <w:rFonts w:ascii="Arial" w:hAnsi="Arial" w:cs="Arial"/>
              </w:rPr>
              <w:t>снови балетске уметности</w:t>
            </w:r>
          </w:p>
        </w:tc>
        <w:tc>
          <w:tcPr>
            <w:tcW w:w="1559" w:type="dxa"/>
          </w:tcPr>
          <w:p w:rsidR="007965BC" w:rsidRPr="00276AC3" w:rsidRDefault="007965BC" w:rsidP="00495394">
            <w:pPr>
              <w:shd w:val="clear" w:color="auto" w:fill="FFFFFF"/>
              <w:rPr>
                <w:rFonts w:ascii="Arial" w:hAnsi="Arial" w:cs="Arial"/>
                <w:lang w:val="sr-Cyrl-CS"/>
              </w:rPr>
            </w:pPr>
            <w:r w:rsidRPr="00276AC3">
              <w:rPr>
                <w:rFonts w:ascii="Arial" w:hAnsi="Arial" w:cs="Arial"/>
              </w:rPr>
              <w:t>посете</w:t>
            </w:r>
            <w:r w:rsidRPr="00276AC3">
              <w:rPr>
                <w:rFonts w:ascii="Arial" w:hAnsi="Arial" w:cs="Arial"/>
                <w:lang w:val="sr-Latn-CS"/>
              </w:rPr>
              <w:t xml:space="preserve"> </w:t>
            </w:r>
            <w:r w:rsidRPr="00276AC3">
              <w:rPr>
                <w:rFonts w:ascii="Arial" w:hAnsi="Arial" w:cs="Arial"/>
              </w:rPr>
              <w:t>плесном</w:t>
            </w:r>
            <w:r w:rsidRPr="00276AC3">
              <w:rPr>
                <w:rFonts w:ascii="Arial" w:hAnsi="Arial" w:cs="Arial"/>
                <w:lang w:val="sr-Latn-CS"/>
              </w:rPr>
              <w:t xml:space="preserve"> </w:t>
            </w:r>
            <w:r w:rsidRPr="00276AC3">
              <w:rPr>
                <w:rFonts w:ascii="Arial" w:hAnsi="Arial" w:cs="Arial"/>
              </w:rPr>
              <w:t>судију</w:t>
            </w:r>
            <w:r w:rsidRPr="00276AC3">
              <w:rPr>
                <w:rFonts w:ascii="Arial" w:hAnsi="Arial" w:cs="Arial"/>
                <w:lang w:val="sr-Latn-CS"/>
              </w:rPr>
              <w:t xml:space="preserve">, </w:t>
            </w:r>
            <w:r w:rsidRPr="00276AC3">
              <w:rPr>
                <w:rFonts w:ascii="Arial" w:hAnsi="Arial" w:cs="Arial"/>
              </w:rPr>
              <w:t>посете</w:t>
            </w:r>
            <w:r w:rsidRPr="00276AC3">
              <w:rPr>
                <w:rFonts w:ascii="Arial" w:hAnsi="Arial" w:cs="Arial"/>
                <w:lang w:val="sr-Latn-CS"/>
              </w:rPr>
              <w:t xml:space="preserve"> </w:t>
            </w:r>
            <w:r w:rsidRPr="00276AC3">
              <w:rPr>
                <w:rFonts w:ascii="Arial" w:hAnsi="Arial" w:cs="Arial"/>
              </w:rPr>
              <w:t>у</w:t>
            </w:r>
            <w:r w:rsidRPr="00276AC3">
              <w:rPr>
                <w:rFonts w:ascii="Arial" w:hAnsi="Arial" w:cs="Arial"/>
                <w:lang w:val="sr-Latn-CS"/>
              </w:rPr>
              <w:t xml:space="preserve"> </w:t>
            </w:r>
            <w:r w:rsidRPr="00276AC3">
              <w:rPr>
                <w:rFonts w:ascii="Arial" w:hAnsi="Arial" w:cs="Arial"/>
              </w:rPr>
              <w:t>вртићима</w:t>
            </w:r>
          </w:p>
        </w:tc>
        <w:tc>
          <w:tcPr>
            <w:tcW w:w="1134" w:type="dxa"/>
          </w:tcPr>
          <w:p w:rsidR="007965BC" w:rsidRPr="00276AC3" w:rsidRDefault="007965BC" w:rsidP="00495394">
            <w:pPr>
              <w:shd w:val="clear" w:color="auto" w:fill="FFFFFF"/>
              <w:rPr>
                <w:rFonts w:ascii="Arial" w:hAnsi="Arial" w:cs="Arial"/>
                <w:lang w:val="sr-Cyrl-CS"/>
              </w:rPr>
            </w:pPr>
            <w:r w:rsidRPr="00276AC3">
              <w:rPr>
                <w:rFonts w:ascii="Arial" w:hAnsi="Arial" w:cs="Arial"/>
              </w:rPr>
              <w:t>током Дечје недеље</w:t>
            </w:r>
          </w:p>
        </w:tc>
        <w:tc>
          <w:tcPr>
            <w:tcW w:w="1843" w:type="dxa"/>
          </w:tcPr>
          <w:p w:rsidR="007965BC" w:rsidRPr="00276AC3" w:rsidRDefault="007965BC" w:rsidP="00495394">
            <w:pPr>
              <w:shd w:val="clear" w:color="auto" w:fill="FFFFFF"/>
              <w:rPr>
                <w:rFonts w:ascii="Arial" w:hAnsi="Arial" w:cs="Arial"/>
                <w:lang w:val="sr-Cyrl-CS"/>
              </w:rPr>
            </w:pPr>
            <w:r w:rsidRPr="00276AC3">
              <w:rPr>
                <w:rFonts w:ascii="Arial" w:hAnsi="Arial" w:cs="Arial"/>
              </w:rPr>
              <w:t>васпитачи, чланице плесног студија</w:t>
            </w:r>
          </w:p>
        </w:tc>
        <w:tc>
          <w:tcPr>
            <w:tcW w:w="1382" w:type="dxa"/>
          </w:tcPr>
          <w:p w:rsidR="007965BC" w:rsidRPr="00276AC3" w:rsidRDefault="007965BC" w:rsidP="00495394">
            <w:pPr>
              <w:shd w:val="clear" w:color="auto" w:fill="FFFFFF"/>
              <w:rPr>
                <w:rFonts w:ascii="Arial" w:hAnsi="Arial" w:cs="Arial"/>
                <w:lang w:val="sr-Latn-BA"/>
              </w:rPr>
            </w:pPr>
            <w:r w:rsidRPr="00276AC3">
              <w:rPr>
                <w:rFonts w:ascii="Arial" w:hAnsi="Arial" w:cs="Arial"/>
                <w:lang w:val="sr-Latn-BA"/>
              </w:rPr>
              <w:t>могућност уписа</w:t>
            </w:r>
          </w:p>
        </w:tc>
      </w:tr>
      <w:tr w:rsidR="007965BC" w:rsidTr="00ED006A">
        <w:trPr>
          <w:gridAfter w:val="1"/>
          <w:wAfter w:w="35" w:type="dxa"/>
        </w:trPr>
        <w:tc>
          <w:tcPr>
            <w:tcW w:w="1299" w:type="dxa"/>
            <w:gridSpan w:val="2"/>
          </w:tcPr>
          <w:p w:rsidR="007965BC" w:rsidRPr="00276AC3" w:rsidRDefault="007965BC" w:rsidP="00495394">
            <w:pPr>
              <w:shd w:val="clear" w:color="auto" w:fill="FFFFFF"/>
              <w:rPr>
                <w:rFonts w:ascii="Arial" w:hAnsi="Arial" w:cs="Arial"/>
                <w:lang w:val="sr-Cyrl-CS"/>
              </w:rPr>
            </w:pPr>
            <w:r w:rsidRPr="00276AC3">
              <w:rPr>
                <w:rFonts w:ascii="Arial" w:hAnsi="Arial" w:cs="Arial"/>
              </w:rPr>
              <w:t>Плесни студио</w:t>
            </w:r>
            <w:r w:rsidRPr="00276AC3">
              <w:rPr>
                <w:rFonts w:ascii="Arial" w:hAnsi="Arial" w:cs="Arial"/>
              </w:rPr>
              <w:br/>
              <w:t>КРЕАТИВ</w:t>
            </w:r>
          </w:p>
        </w:tc>
        <w:tc>
          <w:tcPr>
            <w:tcW w:w="2070" w:type="dxa"/>
          </w:tcPr>
          <w:p w:rsidR="007965BC" w:rsidRPr="00276AC3" w:rsidRDefault="007965BC" w:rsidP="00495394">
            <w:pPr>
              <w:shd w:val="clear" w:color="auto" w:fill="FFFFFF"/>
              <w:rPr>
                <w:rFonts w:ascii="Arial" w:hAnsi="Arial" w:cs="Arial"/>
                <w:lang w:val="sr-Cyrl-CS"/>
              </w:rPr>
            </w:pPr>
            <w:r>
              <w:rPr>
                <w:rFonts w:ascii="Arial" w:hAnsi="Arial" w:cs="Arial"/>
                <w:lang w:val="sr-Cyrl-CS"/>
              </w:rPr>
              <w:t>О</w:t>
            </w:r>
            <w:r w:rsidRPr="00276AC3">
              <w:rPr>
                <w:rFonts w:ascii="Arial" w:hAnsi="Arial" w:cs="Arial"/>
              </w:rPr>
              <w:t>снови балетске уметности</w:t>
            </w:r>
          </w:p>
        </w:tc>
        <w:tc>
          <w:tcPr>
            <w:tcW w:w="1559" w:type="dxa"/>
          </w:tcPr>
          <w:p w:rsidR="007965BC" w:rsidRPr="00276AC3" w:rsidRDefault="002B0DF4" w:rsidP="00495394">
            <w:pPr>
              <w:shd w:val="clear" w:color="auto" w:fill="FFFFFF"/>
              <w:rPr>
                <w:rFonts w:ascii="Arial" w:hAnsi="Arial" w:cs="Arial"/>
                <w:lang w:val="sr-Cyrl-CS"/>
              </w:rPr>
            </w:pPr>
            <w:r>
              <w:rPr>
                <w:rFonts w:ascii="Arial" w:hAnsi="Arial" w:cs="Arial"/>
                <w:lang w:val="sr-Cyrl-CS"/>
              </w:rPr>
              <w:t>П</w:t>
            </w:r>
            <w:r w:rsidR="007965BC" w:rsidRPr="00276AC3">
              <w:rPr>
                <w:rFonts w:ascii="Arial" w:hAnsi="Arial" w:cs="Arial"/>
                <w:lang w:val="sr-Cyrl-CS"/>
              </w:rPr>
              <w:t>осете плесном судију, посете у вртићима</w:t>
            </w:r>
          </w:p>
        </w:tc>
        <w:tc>
          <w:tcPr>
            <w:tcW w:w="1134" w:type="dxa"/>
          </w:tcPr>
          <w:p w:rsidR="007965BC" w:rsidRPr="00276AC3" w:rsidRDefault="002B0DF4" w:rsidP="00495394">
            <w:pPr>
              <w:shd w:val="clear" w:color="auto" w:fill="FFFFFF"/>
              <w:rPr>
                <w:rFonts w:ascii="Arial" w:hAnsi="Arial" w:cs="Arial"/>
                <w:lang w:val="sr-Cyrl-CS"/>
              </w:rPr>
            </w:pPr>
            <w:r>
              <w:rPr>
                <w:rFonts w:ascii="Arial" w:hAnsi="Arial" w:cs="Arial"/>
                <w:lang w:val="sr-Cyrl-CS"/>
              </w:rPr>
              <w:t>Т</w:t>
            </w:r>
            <w:r w:rsidR="007965BC" w:rsidRPr="00276AC3">
              <w:rPr>
                <w:rFonts w:ascii="Arial" w:hAnsi="Arial" w:cs="Arial"/>
              </w:rPr>
              <w:t>оком Дечје недеље</w:t>
            </w:r>
          </w:p>
        </w:tc>
        <w:tc>
          <w:tcPr>
            <w:tcW w:w="1843" w:type="dxa"/>
          </w:tcPr>
          <w:p w:rsidR="007965BC" w:rsidRPr="00276AC3" w:rsidRDefault="002B0DF4" w:rsidP="00495394">
            <w:pPr>
              <w:shd w:val="clear" w:color="auto" w:fill="FFFFFF"/>
              <w:rPr>
                <w:rFonts w:ascii="Arial" w:hAnsi="Arial" w:cs="Arial"/>
                <w:lang w:val="sr-Cyrl-CS"/>
              </w:rPr>
            </w:pPr>
            <w:r>
              <w:rPr>
                <w:rFonts w:ascii="Arial" w:hAnsi="Arial" w:cs="Arial"/>
                <w:lang w:val="sr-Cyrl-CS"/>
              </w:rPr>
              <w:t>В</w:t>
            </w:r>
            <w:r w:rsidR="007965BC" w:rsidRPr="00276AC3">
              <w:rPr>
                <w:rFonts w:ascii="Arial" w:hAnsi="Arial" w:cs="Arial"/>
              </w:rPr>
              <w:t>аспитачи, чланице плесног студија</w:t>
            </w:r>
          </w:p>
        </w:tc>
        <w:tc>
          <w:tcPr>
            <w:tcW w:w="1382" w:type="dxa"/>
          </w:tcPr>
          <w:p w:rsidR="007965BC" w:rsidRPr="00276AC3" w:rsidRDefault="002B0DF4" w:rsidP="00495394">
            <w:pPr>
              <w:shd w:val="clear" w:color="auto" w:fill="FFFFFF"/>
              <w:rPr>
                <w:rFonts w:ascii="Arial" w:hAnsi="Arial" w:cs="Arial"/>
                <w:lang w:val="sr-Cyrl-CS"/>
              </w:rPr>
            </w:pPr>
            <w:r>
              <w:rPr>
                <w:rFonts w:ascii="Arial" w:hAnsi="Arial" w:cs="Arial"/>
                <w:lang w:val="sr-Cyrl-CS"/>
              </w:rPr>
              <w:t>М</w:t>
            </w:r>
            <w:r w:rsidR="007965BC" w:rsidRPr="00276AC3">
              <w:rPr>
                <w:rFonts w:ascii="Arial" w:hAnsi="Arial" w:cs="Arial"/>
                <w:lang w:val="sr-Latn-BA"/>
              </w:rPr>
              <w:t>огућност уписа</w:t>
            </w:r>
          </w:p>
        </w:tc>
      </w:tr>
      <w:tr w:rsidR="007965BC" w:rsidTr="00ED006A">
        <w:trPr>
          <w:gridAfter w:val="1"/>
          <w:wAfter w:w="35" w:type="dxa"/>
        </w:trPr>
        <w:tc>
          <w:tcPr>
            <w:tcW w:w="1299" w:type="dxa"/>
            <w:gridSpan w:val="2"/>
          </w:tcPr>
          <w:p w:rsidR="007965BC" w:rsidRPr="00276AC3" w:rsidRDefault="007965BC" w:rsidP="00495394">
            <w:pPr>
              <w:shd w:val="clear" w:color="auto" w:fill="FFFFFF"/>
              <w:rPr>
                <w:rFonts w:ascii="Arial" w:hAnsi="Arial" w:cs="Arial"/>
                <w:lang w:val="sr-Cyrl-CS"/>
              </w:rPr>
            </w:pPr>
            <w:r w:rsidRPr="00276AC3">
              <w:rPr>
                <w:rFonts w:ascii="Arial" w:hAnsi="Arial" w:cs="Arial"/>
              </w:rPr>
              <w:t>Плесни студио</w:t>
            </w:r>
            <w:r w:rsidRPr="00276AC3">
              <w:rPr>
                <w:rFonts w:ascii="Arial" w:hAnsi="Arial" w:cs="Arial"/>
              </w:rPr>
              <w:br/>
              <w:t>МОН МИРАЖ</w:t>
            </w:r>
          </w:p>
        </w:tc>
        <w:tc>
          <w:tcPr>
            <w:tcW w:w="2070" w:type="dxa"/>
          </w:tcPr>
          <w:p w:rsidR="007965BC" w:rsidRPr="00276AC3" w:rsidRDefault="007965BC" w:rsidP="00495394">
            <w:pPr>
              <w:shd w:val="clear" w:color="auto" w:fill="FFFFFF"/>
              <w:rPr>
                <w:rFonts w:ascii="Arial" w:hAnsi="Arial" w:cs="Arial"/>
                <w:lang w:val="sr-Cyrl-CS"/>
              </w:rPr>
            </w:pPr>
            <w:r>
              <w:rPr>
                <w:rFonts w:ascii="Arial" w:hAnsi="Arial" w:cs="Arial"/>
                <w:lang w:val="sr-Cyrl-CS"/>
              </w:rPr>
              <w:t>О</w:t>
            </w:r>
            <w:r w:rsidRPr="00276AC3">
              <w:rPr>
                <w:rFonts w:ascii="Arial" w:hAnsi="Arial" w:cs="Arial"/>
              </w:rPr>
              <w:t>снови балетске уметности</w:t>
            </w:r>
          </w:p>
        </w:tc>
        <w:tc>
          <w:tcPr>
            <w:tcW w:w="1559" w:type="dxa"/>
          </w:tcPr>
          <w:p w:rsidR="007965BC" w:rsidRPr="00276AC3" w:rsidRDefault="002B0DF4" w:rsidP="00495394">
            <w:pPr>
              <w:shd w:val="clear" w:color="auto" w:fill="FFFFFF"/>
              <w:rPr>
                <w:rFonts w:ascii="Arial" w:hAnsi="Arial" w:cs="Arial"/>
                <w:lang w:val="sr-Cyrl-CS"/>
              </w:rPr>
            </w:pPr>
            <w:r>
              <w:rPr>
                <w:rFonts w:ascii="Arial" w:hAnsi="Arial" w:cs="Arial"/>
                <w:lang w:val="sr-Cyrl-CS"/>
              </w:rPr>
              <w:t>П</w:t>
            </w:r>
            <w:r w:rsidR="007965BC" w:rsidRPr="00276AC3">
              <w:rPr>
                <w:rFonts w:ascii="Arial" w:hAnsi="Arial" w:cs="Arial"/>
                <w:lang w:val="sr-Cyrl-CS"/>
              </w:rPr>
              <w:t>осете плесном судију, посете у вртићима</w:t>
            </w:r>
          </w:p>
        </w:tc>
        <w:tc>
          <w:tcPr>
            <w:tcW w:w="1134" w:type="dxa"/>
          </w:tcPr>
          <w:p w:rsidR="007965BC" w:rsidRPr="00276AC3" w:rsidRDefault="002B0DF4" w:rsidP="00495394">
            <w:pPr>
              <w:shd w:val="clear" w:color="auto" w:fill="FFFFFF"/>
              <w:rPr>
                <w:rFonts w:ascii="Arial" w:hAnsi="Arial" w:cs="Arial"/>
                <w:lang w:val="sr-Cyrl-CS"/>
              </w:rPr>
            </w:pPr>
            <w:r>
              <w:rPr>
                <w:rFonts w:ascii="Arial" w:hAnsi="Arial" w:cs="Arial"/>
                <w:lang w:val="sr-Cyrl-CS"/>
              </w:rPr>
              <w:t>Т</w:t>
            </w:r>
            <w:r w:rsidR="007965BC" w:rsidRPr="00276AC3">
              <w:rPr>
                <w:rFonts w:ascii="Arial" w:hAnsi="Arial" w:cs="Arial"/>
              </w:rPr>
              <w:t>оком Дечје недеље</w:t>
            </w:r>
          </w:p>
        </w:tc>
        <w:tc>
          <w:tcPr>
            <w:tcW w:w="1843" w:type="dxa"/>
          </w:tcPr>
          <w:p w:rsidR="007965BC" w:rsidRPr="00276AC3" w:rsidRDefault="002B0DF4" w:rsidP="00495394">
            <w:pPr>
              <w:shd w:val="clear" w:color="auto" w:fill="FFFFFF"/>
              <w:rPr>
                <w:rFonts w:ascii="Arial" w:hAnsi="Arial" w:cs="Arial"/>
                <w:lang w:val="sr-Cyrl-CS"/>
              </w:rPr>
            </w:pPr>
            <w:r>
              <w:rPr>
                <w:rFonts w:ascii="Arial" w:hAnsi="Arial" w:cs="Arial"/>
                <w:lang w:val="sr-Cyrl-CS"/>
              </w:rPr>
              <w:t>В</w:t>
            </w:r>
            <w:r w:rsidR="007965BC" w:rsidRPr="00276AC3">
              <w:rPr>
                <w:rFonts w:ascii="Arial" w:hAnsi="Arial" w:cs="Arial"/>
              </w:rPr>
              <w:t>аспитачи, чланице плесног студија</w:t>
            </w:r>
          </w:p>
        </w:tc>
        <w:tc>
          <w:tcPr>
            <w:tcW w:w="1382" w:type="dxa"/>
          </w:tcPr>
          <w:p w:rsidR="007965BC" w:rsidRPr="00276AC3" w:rsidRDefault="002B0DF4" w:rsidP="00495394">
            <w:pPr>
              <w:shd w:val="clear" w:color="auto" w:fill="FFFFFF"/>
              <w:rPr>
                <w:rFonts w:ascii="Arial" w:hAnsi="Arial" w:cs="Arial"/>
                <w:lang w:val="sr-Cyrl-CS"/>
              </w:rPr>
            </w:pPr>
            <w:r>
              <w:rPr>
                <w:rFonts w:ascii="Arial" w:hAnsi="Arial" w:cs="Arial"/>
                <w:lang w:val="sr-Cyrl-CS"/>
              </w:rPr>
              <w:t>М</w:t>
            </w:r>
            <w:r w:rsidR="007965BC" w:rsidRPr="00276AC3">
              <w:rPr>
                <w:rFonts w:ascii="Arial" w:hAnsi="Arial" w:cs="Arial"/>
                <w:lang w:val="sr-Latn-BA"/>
              </w:rPr>
              <w:t>огућност уписа</w:t>
            </w:r>
          </w:p>
        </w:tc>
      </w:tr>
      <w:tr w:rsidR="007965BC" w:rsidTr="00ED006A">
        <w:trPr>
          <w:gridAfter w:val="1"/>
          <w:wAfter w:w="35" w:type="dxa"/>
        </w:trPr>
        <w:tc>
          <w:tcPr>
            <w:tcW w:w="1299" w:type="dxa"/>
            <w:gridSpan w:val="2"/>
          </w:tcPr>
          <w:p w:rsidR="007965BC" w:rsidRPr="00276AC3" w:rsidRDefault="007965BC" w:rsidP="00495394">
            <w:pPr>
              <w:rPr>
                <w:rFonts w:ascii="Arial" w:hAnsi="Arial" w:cs="Arial"/>
              </w:rPr>
            </w:pPr>
            <w:r w:rsidRPr="00276AC3">
              <w:rPr>
                <w:rFonts w:ascii="Arial" w:hAnsi="Arial" w:cs="Arial"/>
              </w:rPr>
              <w:t xml:space="preserve">Карате клуб </w:t>
            </w:r>
            <w:r w:rsidRPr="00276AC3">
              <w:rPr>
                <w:rFonts w:ascii="Arial" w:hAnsi="Arial" w:cs="Arial"/>
              </w:rPr>
              <w:br/>
              <w:t>ЕН-ПИ</w:t>
            </w:r>
          </w:p>
          <w:p w:rsidR="007965BC" w:rsidRPr="00276AC3" w:rsidRDefault="007965BC" w:rsidP="00495394">
            <w:pPr>
              <w:shd w:val="clear" w:color="auto" w:fill="FFFFFF"/>
              <w:rPr>
                <w:rFonts w:ascii="Arial" w:hAnsi="Arial" w:cs="Arial"/>
                <w:lang w:val="sr-Cyrl-CS"/>
              </w:rPr>
            </w:pPr>
          </w:p>
        </w:tc>
        <w:tc>
          <w:tcPr>
            <w:tcW w:w="2070" w:type="dxa"/>
          </w:tcPr>
          <w:p w:rsidR="007965BC" w:rsidRPr="00276AC3" w:rsidRDefault="007965BC" w:rsidP="00495394">
            <w:pPr>
              <w:shd w:val="clear" w:color="auto" w:fill="FFFFFF"/>
              <w:rPr>
                <w:rFonts w:ascii="Arial" w:hAnsi="Arial" w:cs="Arial"/>
                <w:lang w:val="sr-Cyrl-CS"/>
              </w:rPr>
            </w:pPr>
            <w:r>
              <w:rPr>
                <w:rFonts w:ascii="Arial" w:hAnsi="Arial" w:cs="Arial"/>
                <w:lang w:val="sr-Cyrl-CS"/>
              </w:rPr>
              <w:t>О</w:t>
            </w:r>
            <w:r>
              <w:rPr>
                <w:rFonts w:ascii="Arial" w:hAnsi="Arial" w:cs="Arial"/>
              </w:rPr>
              <w:t>снов</w:t>
            </w:r>
            <w:r>
              <w:rPr>
                <w:rFonts w:ascii="Arial" w:hAnsi="Arial" w:cs="Arial"/>
                <w:lang w:val="sr-Cyrl-CS"/>
              </w:rPr>
              <w:t>и</w:t>
            </w:r>
            <w:r w:rsidRPr="00276AC3">
              <w:rPr>
                <w:rFonts w:ascii="Arial" w:hAnsi="Arial" w:cs="Arial"/>
              </w:rPr>
              <w:t xml:space="preserve"> карате спорта</w:t>
            </w:r>
          </w:p>
        </w:tc>
        <w:tc>
          <w:tcPr>
            <w:tcW w:w="1559" w:type="dxa"/>
          </w:tcPr>
          <w:p w:rsidR="007965BC" w:rsidRPr="00276AC3" w:rsidRDefault="002B0DF4" w:rsidP="00495394">
            <w:pPr>
              <w:shd w:val="clear" w:color="auto" w:fill="FFFFFF"/>
              <w:rPr>
                <w:rFonts w:ascii="Arial" w:hAnsi="Arial" w:cs="Arial"/>
                <w:lang w:val="sr-Cyrl-CS"/>
              </w:rPr>
            </w:pPr>
            <w:r>
              <w:rPr>
                <w:rFonts w:ascii="Arial" w:hAnsi="Arial" w:cs="Arial"/>
                <w:lang w:val="sr-Cyrl-CS"/>
              </w:rPr>
              <w:t>П</w:t>
            </w:r>
            <w:r w:rsidR="007965BC" w:rsidRPr="00276AC3">
              <w:rPr>
                <w:rFonts w:ascii="Arial" w:hAnsi="Arial" w:cs="Arial"/>
                <w:lang w:val="sr-Cyrl-CS"/>
              </w:rPr>
              <w:t>осета тренингу у клубу, посета чланова клуба вртићима</w:t>
            </w:r>
          </w:p>
        </w:tc>
        <w:tc>
          <w:tcPr>
            <w:tcW w:w="1134" w:type="dxa"/>
          </w:tcPr>
          <w:p w:rsidR="007965BC" w:rsidRPr="00276AC3" w:rsidRDefault="002B0DF4" w:rsidP="00495394">
            <w:pPr>
              <w:shd w:val="clear" w:color="auto" w:fill="FFFFFF"/>
              <w:rPr>
                <w:rFonts w:ascii="Arial" w:hAnsi="Arial" w:cs="Arial"/>
                <w:lang w:val="sr-Cyrl-CS"/>
              </w:rPr>
            </w:pPr>
            <w:r>
              <w:rPr>
                <w:rFonts w:ascii="Arial" w:hAnsi="Arial" w:cs="Arial"/>
                <w:lang w:val="sr-Cyrl-CS"/>
              </w:rPr>
              <w:t>Т</w:t>
            </w:r>
            <w:r w:rsidR="007965BC" w:rsidRPr="00276AC3">
              <w:rPr>
                <w:rFonts w:ascii="Arial" w:hAnsi="Arial" w:cs="Arial"/>
              </w:rPr>
              <w:t>оком Дечје недеље</w:t>
            </w:r>
          </w:p>
        </w:tc>
        <w:tc>
          <w:tcPr>
            <w:tcW w:w="1843" w:type="dxa"/>
          </w:tcPr>
          <w:p w:rsidR="007965BC" w:rsidRPr="00276AC3" w:rsidRDefault="002B0DF4" w:rsidP="00495394">
            <w:pPr>
              <w:shd w:val="clear" w:color="auto" w:fill="FFFFFF"/>
              <w:rPr>
                <w:rFonts w:ascii="Arial" w:hAnsi="Arial" w:cs="Arial"/>
                <w:lang w:val="sr-Cyrl-CS"/>
              </w:rPr>
            </w:pPr>
            <w:r>
              <w:rPr>
                <w:rFonts w:ascii="Arial" w:hAnsi="Arial" w:cs="Arial"/>
                <w:lang w:val="sr-Cyrl-CS"/>
              </w:rPr>
              <w:t>В</w:t>
            </w:r>
            <w:r w:rsidR="007965BC" w:rsidRPr="00276AC3">
              <w:rPr>
                <w:rFonts w:ascii="Arial" w:hAnsi="Arial" w:cs="Arial"/>
              </w:rPr>
              <w:t>аспитачи, чланови клуба</w:t>
            </w:r>
          </w:p>
        </w:tc>
        <w:tc>
          <w:tcPr>
            <w:tcW w:w="1382" w:type="dxa"/>
          </w:tcPr>
          <w:p w:rsidR="007965BC" w:rsidRPr="00276AC3" w:rsidRDefault="002B0DF4" w:rsidP="00495394">
            <w:pPr>
              <w:shd w:val="clear" w:color="auto" w:fill="FFFFFF"/>
              <w:rPr>
                <w:rFonts w:ascii="Arial" w:hAnsi="Arial" w:cs="Arial"/>
                <w:lang w:val="sr-Cyrl-CS"/>
              </w:rPr>
            </w:pPr>
            <w:r>
              <w:rPr>
                <w:rFonts w:ascii="Arial" w:hAnsi="Arial" w:cs="Arial"/>
                <w:lang w:val="sr-Cyrl-CS"/>
              </w:rPr>
              <w:t>М</w:t>
            </w:r>
            <w:r w:rsidR="007965BC" w:rsidRPr="00276AC3">
              <w:rPr>
                <w:rFonts w:ascii="Arial" w:hAnsi="Arial" w:cs="Arial"/>
                <w:lang w:val="sr-Latn-BA"/>
              </w:rPr>
              <w:t>огућност уписа</w:t>
            </w:r>
          </w:p>
        </w:tc>
      </w:tr>
      <w:tr w:rsidR="007965BC" w:rsidTr="00ED006A">
        <w:trPr>
          <w:gridAfter w:val="1"/>
          <w:wAfter w:w="35" w:type="dxa"/>
        </w:trPr>
        <w:tc>
          <w:tcPr>
            <w:tcW w:w="1299" w:type="dxa"/>
            <w:gridSpan w:val="2"/>
          </w:tcPr>
          <w:p w:rsidR="007965BC" w:rsidRPr="00276AC3" w:rsidRDefault="007965BC" w:rsidP="00495394">
            <w:pPr>
              <w:shd w:val="clear" w:color="auto" w:fill="FFFFFF"/>
              <w:rPr>
                <w:rFonts w:ascii="Arial" w:hAnsi="Arial" w:cs="Arial"/>
                <w:lang w:val="sr-Cyrl-CS"/>
              </w:rPr>
            </w:pPr>
            <w:r w:rsidRPr="00276AC3">
              <w:rPr>
                <w:rFonts w:ascii="Arial" w:hAnsi="Arial" w:cs="Arial"/>
              </w:rPr>
              <w:t>Хокеј клуб Спартак</w:t>
            </w:r>
          </w:p>
        </w:tc>
        <w:tc>
          <w:tcPr>
            <w:tcW w:w="2070" w:type="dxa"/>
          </w:tcPr>
          <w:p w:rsidR="007965BC" w:rsidRPr="00276AC3" w:rsidRDefault="007965BC" w:rsidP="00495394">
            <w:pPr>
              <w:shd w:val="clear" w:color="auto" w:fill="FFFFFF"/>
              <w:rPr>
                <w:rFonts w:ascii="Arial" w:hAnsi="Arial" w:cs="Arial"/>
                <w:lang w:val="sr-Latn-CS"/>
              </w:rPr>
            </w:pPr>
            <w:r>
              <w:rPr>
                <w:rFonts w:ascii="Arial" w:hAnsi="Arial" w:cs="Arial"/>
                <w:lang w:val="sr-Cyrl-CS"/>
              </w:rPr>
              <w:t>О</w:t>
            </w:r>
            <w:r>
              <w:rPr>
                <w:rFonts w:ascii="Arial" w:hAnsi="Arial" w:cs="Arial"/>
                <w:lang w:val="sr-Latn-CS"/>
              </w:rPr>
              <w:t>снов</w:t>
            </w:r>
            <w:r>
              <w:rPr>
                <w:rFonts w:ascii="Arial" w:hAnsi="Arial" w:cs="Arial"/>
                <w:lang w:val="sr-Cyrl-CS"/>
              </w:rPr>
              <w:t>и</w:t>
            </w:r>
            <w:r w:rsidRPr="00276AC3">
              <w:rPr>
                <w:rFonts w:ascii="Arial" w:hAnsi="Arial" w:cs="Arial"/>
                <w:lang w:val="sr-Latn-CS"/>
              </w:rPr>
              <w:t xml:space="preserve"> клизања</w:t>
            </w:r>
          </w:p>
        </w:tc>
        <w:tc>
          <w:tcPr>
            <w:tcW w:w="1559" w:type="dxa"/>
          </w:tcPr>
          <w:p w:rsidR="007965BC" w:rsidRPr="00276AC3" w:rsidRDefault="002B0DF4" w:rsidP="00495394">
            <w:pPr>
              <w:shd w:val="clear" w:color="auto" w:fill="FFFFFF"/>
              <w:rPr>
                <w:rFonts w:ascii="Arial" w:hAnsi="Arial" w:cs="Arial"/>
                <w:lang w:val="sr-Latn-CS"/>
              </w:rPr>
            </w:pPr>
            <w:r>
              <w:rPr>
                <w:rFonts w:ascii="Arial" w:hAnsi="Arial" w:cs="Arial"/>
                <w:lang w:val="sr-Cyrl-CS"/>
              </w:rPr>
              <w:t>Ш</w:t>
            </w:r>
            <w:r w:rsidR="007965BC" w:rsidRPr="00276AC3">
              <w:rPr>
                <w:rFonts w:ascii="Arial" w:hAnsi="Arial" w:cs="Arial"/>
                <w:lang w:val="sr-Latn-CS"/>
              </w:rPr>
              <w:t>кола клизања</w:t>
            </w:r>
          </w:p>
        </w:tc>
        <w:tc>
          <w:tcPr>
            <w:tcW w:w="1134" w:type="dxa"/>
          </w:tcPr>
          <w:p w:rsidR="007965BC" w:rsidRPr="00276AC3" w:rsidRDefault="002B0DF4" w:rsidP="00495394">
            <w:pPr>
              <w:shd w:val="clear" w:color="auto" w:fill="FFFFFF"/>
              <w:rPr>
                <w:rFonts w:ascii="Arial" w:hAnsi="Arial" w:cs="Arial"/>
                <w:lang w:val="sr-Cyrl-CS"/>
              </w:rPr>
            </w:pPr>
            <w:r>
              <w:rPr>
                <w:rFonts w:ascii="Arial" w:hAnsi="Arial" w:cs="Arial"/>
                <w:lang w:val="sr-Cyrl-CS"/>
              </w:rPr>
              <w:t>Т</w:t>
            </w:r>
            <w:r w:rsidR="007965BC" w:rsidRPr="00276AC3">
              <w:rPr>
                <w:rFonts w:ascii="Arial" w:hAnsi="Arial" w:cs="Arial"/>
              </w:rPr>
              <w:t>оком сезоне клизања</w:t>
            </w:r>
          </w:p>
        </w:tc>
        <w:tc>
          <w:tcPr>
            <w:tcW w:w="1843" w:type="dxa"/>
          </w:tcPr>
          <w:p w:rsidR="007965BC" w:rsidRPr="00276AC3" w:rsidRDefault="002B0DF4" w:rsidP="00495394">
            <w:pPr>
              <w:shd w:val="clear" w:color="auto" w:fill="FFFFFF"/>
              <w:rPr>
                <w:rFonts w:ascii="Arial" w:hAnsi="Arial" w:cs="Arial"/>
                <w:lang w:val="sr-Cyrl-CS"/>
              </w:rPr>
            </w:pPr>
            <w:r>
              <w:rPr>
                <w:rFonts w:ascii="Arial" w:hAnsi="Arial" w:cs="Arial"/>
                <w:lang w:val="sr-Cyrl-CS"/>
              </w:rPr>
              <w:t>В</w:t>
            </w:r>
            <w:r w:rsidR="007965BC" w:rsidRPr="00276AC3">
              <w:rPr>
                <w:rFonts w:ascii="Arial" w:hAnsi="Arial" w:cs="Arial"/>
              </w:rPr>
              <w:t>аспитачи, чланови клуба</w:t>
            </w:r>
          </w:p>
        </w:tc>
        <w:tc>
          <w:tcPr>
            <w:tcW w:w="1382" w:type="dxa"/>
          </w:tcPr>
          <w:p w:rsidR="002B0DF4" w:rsidRDefault="002B0DF4" w:rsidP="00495394">
            <w:pPr>
              <w:shd w:val="clear" w:color="auto" w:fill="FFFFFF"/>
              <w:rPr>
                <w:rFonts w:ascii="Arial" w:hAnsi="Arial" w:cs="Arial"/>
                <w:lang w:val="sr-Cyrl-CS"/>
              </w:rPr>
            </w:pPr>
            <w:r>
              <w:rPr>
                <w:rFonts w:ascii="Arial" w:hAnsi="Arial" w:cs="Arial"/>
                <w:lang w:val="sr-Cyrl-CS"/>
              </w:rPr>
              <w:t>П</w:t>
            </w:r>
            <w:r>
              <w:rPr>
                <w:rFonts w:ascii="Arial" w:hAnsi="Arial" w:cs="Arial"/>
              </w:rPr>
              <w:t>овлаш</w:t>
            </w:r>
            <w:r>
              <w:rPr>
                <w:rFonts w:ascii="Arial" w:hAnsi="Arial" w:cs="Arial"/>
                <w:lang w:val="sr-Cyrl-CS"/>
              </w:rPr>
              <w:t>ћ</w:t>
            </w:r>
            <w:r w:rsidR="007965BC" w:rsidRPr="00276AC3">
              <w:rPr>
                <w:rFonts w:ascii="Arial" w:hAnsi="Arial" w:cs="Arial"/>
              </w:rPr>
              <w:t>е</w:t>
            </w:r>
          </w:p>
          <w:p w:rsidR="007965BC" w:rsidRPr="00276AC3" w:rsidRDefault="007965BC" w:rsidP="00495394">
            <w:pPr>
              <w:shd w:val="clear" w:color="auto" w:fill="FFFFFF"/>
              <w:rPr>
                <w:rFonts w:ascii="Arial" w:hAnsi="Arial" w:cs="Arial"/>
                <w:lang w:val="sr-Cyrl-CS"/>
              </w:rPr>
            </w:pPr>
            <w:r w:rsidRPr="00276AC3">
              <w:rPr>
                <w:rFonts w:ascii="Arial" w:hAnsi="Arial" w:cs="Arial"/>
              </w:rPr>
              <w:t>на цена</w:t>
            </w:r>
          </w:p>
        </w:tc>
      </w:tr>
      <w:tr w:rsidR="007965BC" w:rsidTr="00ED006A">
        <w:trPr>
          <w:gridAfter w:val="1"/>
          <w:wAfter w:w="35" w:type="dxa"/>
        </w:trPr>
        <w:tc>
          <w:tcPr>
            <w:tcW w:w="1299" w:type="dxa"/>
            <w:gridSpan w:val="2"/>
          </w:tcPr>
          <w:p w:rsidR="007965BC" w:rsidRPr="00276AC3" w:rsidRDefault="007965BC" w:rsidP="00495394">
            <w:pPr>
              <w:shd w:val="clear" w:color="auto" w:fill="FFFFFF"/>
              <w:rPr>
                <w:rFonts w:ascii="Arial" w:hAnsi="Arial" w:cs="Arial"/>
                <w:lang w:val="sr-Cyrl-CS"/>
              </w:rPr>
            </w:pPr>
          </w:p>
          <w:p w:rsidR="007965BC" w:rsidRPr="00276AC3" w:rsidRDefault="007965BC" w:rsidP="00495394">
            <w:pPr>
              <w:shd w:val="clear" w:color="auto" w:fill="FFFFFF"/>
              <w:rPr>
                <w:rFonts w:ascii="Arial" w:hAnsi="Arial" w:cs="Arial"/>
                <w:lang w:val="sr-Cyrl-CS"/>
              </w:rPr>
            </w:pPr>
            <w:r w:rsidRPr="00276AC3">
              <w:rPr>
                <w:rFonts w:ascii="Arial" w:hAnsi="Arial" w:cs="Arial"/>
              </w:rPr>
              <w:t>Хотел Галерија</w:t>
            </w:r>
          </w:p>
        </w:tc>
        <w:tc>
          <w:tcPr>
            <w:tcW w:w="2070" w:type="dxa"/>
          </w:tcPr>
          <w:p w:rsidR="007965BC" w:rsidRPr="00276AC3" w:rsidRDefault="007965BC" w:rsidP="00495394">
            <w:pPr>
              <w:shd w:val="clear" w:color="auto" w:fill="FFFFFF"/>
              <w:rPr>
                <w:rFonts w:ascii="Arial" w:hAnsi="Arial" w:cs="Arial"/>
                <w:lang w:val="sr-Latn-CS"/>
              </w:rPr>
            </w:pPr>
            <w:r>
              <w:rPr>
                <w:rFonts w:ascii="Arial" w:hAnsi="Arial" w:cs="Arial"/>
                <w:lang w:val="sr-Cyrl-CS"/>
              </w:rPr>
              <w:t>Ј</w:t>
            </w:r>
            <w:r w:rsidRPr="00276AC3">
              <w:rPr>
                <w:rFonts w:ascii="Arial" w:hAnsi="Arial" w:cs="Arial"/>
                <w:lang w:val="sr-Latn-CS"/>
              </w:rPr>
              <w:t>авни наступи</w:t>
            </w:r>
          </w:p>
        </w:tc>
        <w:tc>
          <w:tcPr>
            <w:tcW w:w="1559" w:type="dxa"/>
          </w:tcPr>
          <w:p w:rsidR="002B0DF4" w:rsidRDefault="002B0DF4" w:rsidP="00495394">
            <w:pPr>
              <w:shd w:val="clear" w:color="auto" w:fill="FFFFFF"/>
              <w:rPr>
                <w:rFonts w:ascii="Arial" w:hAnsi="Arial" w:cs="Arial"/>
                <w:lang w:val="sr-Cyrl-CS"/>
              </w:rPr>
            </w:pPr>
            <w:r>
              <w:rPr>
                <w:rFonts w:ascii="Arial" w:hAnsi="Arial" w:cs="Arial"/>
                <w:lang w:val="sr-Cyrl-CS"/>
              </w:rPr>
              <w:t>О</w:t>
            </w:r>
            <w:r w:rsidR="007965BC" w:rsidRPr="00276AC3">
              <w:rPr>
                <w:rFonts w:ascii="Arial" w:hAnsi="Arial" w:cs="Arial"/>
              </w:rPr>
              <w:t>државање</w:t>
            </w:r>
            <w:r w:rsidR="007965BC" w:rsidRPr="002B0DF4">
              <w:rPr>
                <w:rFonts w:ascii="Arial" w:hAnsi="Arial" w:cs="Arial"/>
                <w:lang w:val="sr-Latn-CS"/>
              </w:rPr>
              <w:t xml:space="preserve"> </w:t>
            </w:r>
            <w:r w:rsidR="007965BC" w:rsidRPr="00276AC3">
              <w:rPr>
                <w:rFonts w:ascii="Arial" w:hAnsi="Arial" w:cs="Arial"/>
              </w:rPr>
              <w:t>манифестаци</w:t>
            </w:r>
          </w:p>
          <w:p w:rsidR="007965BC" w:rsidRPr="00276AC3" w:rsidRDefault="007965BC" w:rsidP="00495394">
            <w:pPr>
              <w:shd w:val="clear" w:color="auto" w:fill="FFFFFF"/>
              <w:rPr>
                <w:rFonts w:ascii="Arial" w:hAnsi="Arial" w:cs="Arial"/>
                <w:lang w:val="sr-Cyrl-CS"/>
              </w:rPr>
            </w:pPr>
            <w:r w:rsidRPr="00276AC3">
              <w:rPr>
                <w:rFonts w:ascii="Arial" w:hAnsi="Arial" w:cs="Arial"/>
              </w:rPr>
              <w:t>ја</w:t>
            </w:r>
            <w:r w:rsidRPr="002B0DF4">
              <w:rPr>
                <w:rFonts w:ascii="Arial" w:hAnsi="Arial" w:cs="Arial"/>
                <w:lang w:val="sr-Latn-CS"/>
              </w:rPr>
              <w:t xml:space="preserve"> </w:t>
            </w:r>
            <w:r w:rsidRPr="00276AC3">
              <w:rPr>
                <w:rFonts w:ascii="Arial" w:hAnsi="Arial" w:cs="Arial"/>
              </w:rPr>
              <w:t>у</w:t>
            </w:r>
            <w:r w:rsidRPr="002B0DF4">
              <w:rPr>
                <w:rFonts w:ascii="Arial" w:hAnsi="Arial" w:cs="Arial"/>
                <w:lang w:val="sr-Latn-CS"/>
              </w:rPr>
              <w:t xml:space="preserve"> </w:t>
            </w:r>
            <w:r w:rsidRPr="00276AC3">
              <w:rPr>
                <w:rFonts w:ascii="Arial" w:hAnsi="Arial" w:cs="Arial"/>
              </w:rPr>
              <w:t>атријуму</w:t>
            </w:r>
          </w:p>
        </w:tc>
        <w:tc>
          <w:tcPr>
            <w:tcW w:w="1134" w:type="dxa"/>
          </w:tcPr>
          <w:p w:rsidR="007965BC" w:rsidRPr="00276AC3" w:rsidRDefault="002B0DF4" w:rsidP="002B0DF4">
            <w:pPr>
              <w:shd w:val="clear" w:color="auto" w:fill="FFFFFF"/>
              <w:rPr>
                <w:rFonts w:ascii="Arial" w:hAnsi="Arial" w:cs="Arial"/>
                <w:lang w:val="sr-Latn-CS"/>
              </w:rPr>
            </w:pPr>
            <w:r>
              <w:rPr>
                <w:rFonts w:ascii="Arial" w:hAnsi="Arial" w:cs="Arial"/>
                <w:lang w:val="sr-Latn-CS"/>
              </w:rPr>
              <w:t>То</w:t>
            </w:r>
            <w:r w:rsidR="007965BC" w:rsidRPr="00276AC3">
              <w:rPr>
                <w:rFonts w:ascii="Arial" w:hAnsi="Arial" w:cs="Arial"/>
                <w:lang w:val="sr-Latn-CS"/>
              </w:rPr>
              <w:t>ком године по потреби</w:t>
            </w:r>
          </w:p>
        </w:tc>
        <w:tc>
          <w:tcPr>
            <w:tcW w:w="1843" w:type="dxa"/>
          </w:tcPr>
          <w:p w:rsidR="007965BC" w:rsidRPr="00276AC3" w:rsidRDefault="002B0DF4" w:rsidP="00495394">
            <w:pPr>
              <w:shd w:val="clear" w:color="auto" w:fill="FFFFFF"/>
              <w:rPr>
                <w:rFonts w:ascii="Arial" w:hAnsi="Arial" w:cs="Arial"/>
                <w:lang w:val="sr-Latn-CS"/>
              </w:rPr>
            </w:pPr>
            <w:r>
              <w:rPr>
                <w:rFonts w:ascii="Arial" w:hAnsi="Arial" w:cs="Arial"/>
                <w:lang w:val="sr-Cyrl-CS"/>
              </w:rPr>
              <w:t>З</w:t>
            </w:r>
            <w:r w:rsidR="007965BC" w:rsidRPr="00276AC3">
              <w:rPr>
                <w:rFonts w:ascii="Arial" w:hAnsi="Arial" w:cs="Arial"/>
                <w:lang w:val="sr-Latn-CS"/>
              </w:rPr>
              <w:t xml:space="preserve">апослени у хотелу </w:t>
            </w:r>
          </w:p>
        </w:tc>
        <w:tc>
          <w:tcPr>
            <w:tcW w:w="1382" w:type="dxa"/>
          </w:tcPr>
          <w:p w:rsidR="007965BC" w:rsidRPr="00276AC3" w:rsidRDefault="002B0DF4" w:rsidP="00495394">
            <w:pPr>
              <w:shd w:val="clear" w:color="auto" w:fill="FFFFFF"/>
              <w:rPr>
                <w:rFonts w:ascii="Arial" w:hAnsi="Arial" w:cs="Arial"/>
                <w:lang w:val="sr-Latn-CS"/>
              </w:rPr>
            </w:pPr>
            <w:r>
              <w:rPr>
                <w:rFonts w:ascii="Arial" w:hAnsi="Arial" w:cs="Arial"/>
                <w:lang w:val="sr-Cyrl-CS"/>
              </w:rPr>
              <w:t>П</w:t>
            </w:r>
            <w:r w:rsidR="007965BC" w:rsidRPr="00276AC3">
              <w:rPr>
                <w:rFonts w:ascii="Arial" w:hAnsi="Arial" w:cs="Arial"/>
                <w:lang w:val="sr-Latn-CS"/>
              </w:rPr>
              <w:t>ростор се уступа бесплатно</w:t>
            </w:r>
          </w:p>
        </w:tc>
      </w:tr>
      <w:tr w:rsidR="007965BC" w:rsidRPr="006F018C" w:rsidTr="00ED006A">
        <w:trPr>
          <w:gridAfter w:val="1"/>
          <w:wAfter w:w="35" w:type="dxa"/>
        </w:trPr>
        <w:tc>
          <w:tcPr>
            <w:tcW w:w="1299" w:type="dxa"/>
            <w:gridSpan w:val="2"/>
          </w:tcPr>
          <w:p w:rsidR="007965BC" w:rsidRPr="00276AC3" w:rsidRDefault="007965BC" w:rsidP="002B0DF4">
            <w:pPr>
              <w:shd w:val="clear" w:color="auto" w:fill="FFFFFF"/>
              <w:rPr>
                <w:rFonts w:ascii="Arial" w:hAnsi="Arial" w:cs="Arial"/>
                <w:lang w:val="sr-Cyrl-CS"/>
              </w:rPr>
            </w:pPr>
            <w:r w:rsidRPr="00276AC3">
              <w:rPr>
                <w:rFonts w:ascii="Arial" w:hAnsi="Arial" w:cs="Arial"/>
              </w:rPr>
              <w:t>Д</w:t>
            </w:r>
            <w:r w:rsidR="002B0DF4">
              <w:rPr>
                <w:rFonts w:ascii="Arial" w:hAnsi="Arial" w:cs="Arial"/>
                <w:lang w:val="sr-Cyrl-CS"/>
              </w:rPr>
              <w:t xml:space="preserve">ом здравља - </w:t>
            </w:r>
            <w:r w:rsidR="002B0DF4">
              <w:rPr>
                <w:rFonts w:ascii="Arial" w:hAnsi="Arial" w:cs="Arial"/>
              </w:rPr>
              <w:br/>
            </w:r>
            <w:r w:rsidR="002B0DF4">
              <w:rPr>
                <w:rFonts w:ascii="Arial" w:hAnsi="Arial" w:cs="Arial"/>
                <w:lang w:val="sr-Cyrl-CS"/>
              </w:rPr>
              <w:t>с</w:t>
            </w:r>
            <w:r w:rsidRPr="00276AC3">
              <w:rPr>
                <w:rFonts w:ascii="Arial" w:hAnsi="Arial" w:cs="Arial"/>
              </w:rPr>
              <w:t>томатолошка служба</w:t>
            </w:r>
          </w:p>
        </w:tc>
        <w:tc>
          <w:tcPr>
            <w:tcW w:w="2070" w:type="dxa"/>
          </w:tcPr>
          <w:p w:rsidR="007965BC" w:rsidRPr="00276AC3" w:rsidRDefault="007965BC" w:rsidP="00495394">
            <w:pPr>
              <w:shd w:val="clear" w:color="auto" w:fill="FFFFFF"/>
              <w:rPr>
                <w:rFonts w:ascii="Arial" w:hAnsi="Arial" w:cs="Arial"/>
                <w:lang w:val="sr-Cyrl-CS"/>
              </w:rPr>
            </w:pPr>
            <w:r>
              <w:rPr>
                <w:rFonts w:ascii="Arial" w:hAnsi="Arial" w:cs="Arial"/>
                <w:lang w:val="sr-Cyrl-CS"/>
              </w:rPr>
              <w:t>Х</w:t>
            </w:r>
            <w:r w:rsidRPr="00276AC3">
              <w:rPr>
                <w:rFonts w:ascii="Arial" w:hAnsi="Arial" w:cs="Arial"/>
              </w:rPr>
              <w:t>игијена уста и зуба</w:t>
            </w:r>
          </w:p>
        </w:tc>
        <w:tc>
          <w:tcPr>
            <w:tcW w:w="1559" w:type="dxa"/>
          </w:tcPr>
          <w:p w:rsidR="007965BC" w:rsidRPr="00276AC3" w:rsidRDefault="002B0DF4" w:rsidP="00495394">
            <w:pPr>
              <w:shd w:val="clear" w:color="auto" w:fill="FFFFFF"/>
              <w:rPr>
                <w:rFonts w:ascii="Arial" w:hAnsi="Arial" w:cs="Arial"/>
                <w:lang w:val="sr-Cyrl-CS"/>
              </w:rPr>
            </w:pPr>
            <w:r>
              <w:rPr>
                <w:rFonts w:ascii="Arial" w:hAnsi="Arial" w:cs="Arial"/>
                <w:lang w:val="sr-Cyrl-CS"/>
              </w:rPr>
              <w:t>П</w:t>
            </w:r>
            <w:r w:rsidR="007965BC" w:rsidRPr="00276AC3">
              <w:rPr>
                <w:rFonts w:ascii="Arial" w:hAnsi="Arial" w:cs="Arial"/>
                <w:lang w:val="sr-Cyrl-CS"/>
              </w:rPr>
              <w:t>ревентива у вртићима, ликовни конкурс</w:t>
            </w:r>
          </w:p>
        </w:tc>
        <w:tc>
          <w:tcPr>
            <w:tcW w:w="1134" w:type="dxa"/>
          </w:tcPr>
          <w:p w:rsidR="007965BC" w:rsidRPr="00276AC3" w:rsidRDefault="002B0DF4" w:rsidP="00495394">
            <w:pPr>
              <w:shd w:val="clear" w:color="auto" w:fill="FFFFFF"/>
              <w:rPr>
                <w:rFonts w:ascii="Arial" w:hAnsi="Arial" w:cs="Arial"/>
                <w:lang w:val="sr-Cyrl-CS"/>
              </w:rPr>
            </w:pPr>
            <w:r>
              <w:rPr>
                <w:rFonts w:ascii="Arial" w:hAnsi="Arial" w:cs="Arial"/>
                <w:lang w:val="sr-Cyrl-CS"/>
              </w:rPr>
              <w:t>Т</w:t>
            </w:r>
            <w:r w:rsidR="007965BC" w:rsidRPr="00276AC3">
              <w:rPr>
                <w:rFonts w:ascii="Arial" w:hAnsi="Arial" w:cs="Arial"/>
                <w:lang w:val="sr-Cyrl-CS"/>
              </w:rPr>
              <w:t>оком године, лик. Конкурс у мају месецу</w:t>
            </w:r>
          </w:p>
          <w:p w:rsidR="007965BC" w:rsidRPr="00276AC3" w:rsidRDefault="007965BC" w:rsidP="00495394">
            <w:pPr>
              <w:shd w:val="clear" w:color="auto" w:fill="FFFFFF"/>
              <w:rPr>
                <w:rFonts w:ascii="Arial" w:hAnsi="Arial" w:cs="Arial"/>
                <w:lang w:val="sr-Cyrl-CS"/>
              </w:rPr>
            </w:pPr>
          </w:p>
        </w:tc>
        <w:tc>
          <w:tcPr>
            <w:tcW w:w="1843" w:type="dxa"/>
          </w:tcPr>
          <w:p w:rsidR="007965BC" w:rsidRPr="00276AC3" w:rsidRDefault="002B0DF4" w:rsidP="00495394">
            <w:pPr>
              <w:shd w:val="clear" w:color="auto" w:fill="FFFFFF"/>
              <w:rPr>
                <w:rFonts w:ascii="Arial" w:hAnsi="Arial" w:cs="Arial"/>
                <w:lang w:val="sr-Cyrl-CS"/>
              </w:rPr>
            </w:pPr>
            <w:r>
              <w:rPr>
                <w:rFonts w:ascii="Arial" w:hAnsi="Arial" w:cs="Arial"/>
                <w:lang w:val="sr-Cyrl-CS"/>
              </w:rPr>
              <w:t>В</w:t>
            </w:r>
            <w:r w:rsidR="007965BC" w:rsidRPr="00276AC3">
              <w:rPr>
                <w:rFonts w:ascii="Arial" w:hAnsi="Arial" w:cs="Arial"/>
              </w:rPr>
              <w:t>аспитачи, патронажна служба</w:t>
            </w:r>
          </w:p>
        </w:tc>
        <w:tc>
          <w:tcPr>
            <w:tcW w:w="1382" w:type="dxa"/>
          </w:tcPr>
          <w:p w:rsidR="007965BC" w:rsidRPr="00276AC3" w:rsidRDefault="00B645D1" w:rsidP="00495394">
            <w:pPr>
              <w:shd w:val="clear" w:color="auto" w:fill="FFFFFF"/>
              <w:rPr>
                <w:rFonts w:ascii="Arial" w:hAnsi="Arial" w:cs="Arial"/>
                <w:lang w:val="sr-Cyrl-CS"/>
              </w:rPr>
            </w:pPr>
            <w:r>
              <w:rPr>
                <w:rFonts w:ascii="Arial" w:hAnsi="Arial" w:cs="Arial"/>
                <w:lang w:val="sr-Cyrl-CS"/>
              </w:rPr>
              <w:t>Ликовни конкурс "В</w:t>
            </w:r>
            <w:r w:rsidRPr="00276AC3">
              <w:rPr>
                <w:rFonts w:ascii="Arial" w:hAnsi="Arial" w:cs="Arial"/>
                <w:lang w:val="sr-Cyrl-CS"/>
              </w:rPr>
              <w:t>реме је за здрав осмех</w:t>
            </w:r>
            <w:r>
              <w:rPr>
                <w:rFonts w:ascii="Arial" w:hAnsi="Arial" w:cs="Arial"/>
                <w:lang w:val="sr-Cyrl-CS"/>
              </w:rPr>
              <w:t>"</w:t>
            </w:r>
          </w:p>
        </w:tc>
      </w:tr>
      <w:tr w:rsidR="007965BC" w:rsidTr="00ED006A">
        <w:trPr>
          <w:gridAfter w:val="1"/>
          <w:wAfter w:w="35" w:type="dxa"/>
        </w:trPr>
        <w:tc>
          <w:tcPr>
            <w:tcW w:w="1299" w:type="dxa"/>
            <w:gridSpan w:val="2"/>
          </w:tcPr>
          <w:p w:rsidR="007965BC" w:rsidRPr="00276AC3" w:rsidRDefault="007965BC" w:rsidP="00495394">
            <w:pPr>
              <w:shd w:val="clear" w:color="auto" w:fill="FFFFFF"/>
              <w:rPr>
                <w:rFonts w:ascii="Arial" w:hAnsi="Arial" w:cs="Arial"/>
                <w:lang w:val="sr-Cyrl-CS"/>
              </w:rPr>
            </w:pPr>
            <w:r w:rsidRPr="00276AC3">
              <w:rPr>
                <w:rFonts w:ascii="Arial" w:hAnsi="Arial" w:cs="Arial"/>
              </w:rPr>
              <w:t>ХАЛА СПОРТОВА</w:t>
            </w:r>
          </w:p>
        </w:tc>
        <w:tc>
          <w:tcPr>
            <w:tcW w:w="2070" w:type="dxa"/>
          </w:tcPr>
          <w:p w:rsidR="007965BC" w:rsidRPr="00276AC3" w:rsidRDefault="007965BC" w:rsidP="00495394">
            <w:pPr>
              <w:shd w:val="clear" w:color="auto" w:fill="FFFFFF"/>
              <w:rPr>
                <w:rFonts w:ascii="Arial" w:hAnsi="Arial" w:cs="Arial"/>
                <w:lang w:val="sr-Latn-CS"/>
              </w:rPr>
            </w:pPr>
            <w:r>
              <w:rPr>
                <w:rFonts w:ascii="Arial" w:hAnsi="Arial" w:cs="Arial"/>
                <w:lang w:val="sr-Cyrl-CS"/>
              </w:rPr>
              <w:t>Ј</w:t>
            </w:r>
            <w:r w:rsidRPr="00276AC3">
              <w:rPr>
                <w:rFonts w:ascii="Arial" w:hAnsi="Arial" w:cs="Arial"/>
                <w:lang w:val="sr-Latn-CS"/>
              </w:rPr>
              <w:t>авни наступи</w:t>
            </w:r>
          </w:p>
        </w:tc>
        <w:tc>
          <w:tcPr>
            <w:tcW w:w="1559" w:type="dxa"/>
          </w:tcPr>
          <w:p w:rsidR="007965BC" w:rsidRPr="00276AC3" w:rsidRDefault="00B645D1" w:rsidP="00495394">
            <w:pPr>
              <w:shd w:val="clear" w:color="auto" w:fill="FFFFFF"/>
              <w:rPr>
                <w:rFonts w:ascii="Arial" w:hAnsi="Arial" w:cs="Arial"/>
                <w:lang w:val="sr-Cyrl-CS"/>
              </w:rPr>
            </w:pPr>
            <w:r>
              <w:rPr>
                <w:rFonts w:ascii="Arial" w:hAnsi="Arial" w:cs="Arial"/>
                <w:lang w:val="sr-Cyrl-CS"/>
              </w:rPr>
              <w:t>Н</w:t>
            </w:r>
            <w:r w:rsidR="007965BC" w:rsidRPr="00276AC3">
              <w:rPr>
                <w:rFonts w:ascii="Arial" w:hAnsi="Arial" w:cs="Arial"/>
              </w:rPr>
              <w:t>аступи током КЛИНЦИЈАДЕ</w:t>
            </w:r>
          </w:p>
        </w:tc>
        <w:tc>
          <w:tcPr>
            <w:tcW w:w="1134" w:type="dxa"/>
          </w:tcPr>
          <w:p w:rsidR="007965BC" w:rsidRPr="00276AC3" w:rsidRDefault="00B645D1" w:rsidP="00495394">
            <w:pPr>
              <w:shd w:val="clear" w:color="auto" w:fill="FFFFFF"/>
              <w:rPr>
                <w:rFonts w:ascii="Arial" w:hAnsi="Arial" w:cs="Arial"/>
                <w:lang w:val="sr-Latn-CS"/>
              </w:rPr>
            </w:pPr>
            <w:r>
              <w:rPr>
                <w:rFonts w:ascii="Arial" w:hAnsi="Arial" w:cs="Arial"/>
                <w:lang w:val="sr-Cyrl-CS"/>
              </w:rPr>
              <w:t>К</w:t>
            </w:r>
            <w:r w:rsidR="007965BC" w:rsidRPr="00276AC3">
              <w:rPr>
                <w:rFonts w:ascii="Arial" w:hAnsi="Arial" w:cs="Arial"/>
                <w:lang w:val="sr-Latn-CS"/>
              </w:rPr>
              <w:t>рајем месеца маја</w:t>
            </w:r>
          </w:p>
        </w:tc>
        <w:tc>
          <w:tcPr>
            <w:tcW w:w="1843" w:type="dxa"/>
          </w:tcPr>
          <w:p w:rsidR="007965BC" w:rsidRPr="00276AC3" w:rsidRDefault="00B645D1" w:rsidP="00495394">
            <w:pPr>
              <w:shd w:val="clear" w:color="auto" w:fill="FFFFFF"/>
              <w:rPr>
                <w:rFonts w:ascii="Arial" w:hAnsi="Arial" w:cs="Arial"/>
                <w:lang w:val="sr-Cyrl-CS"/>
              </w:rPr>
            </w:pPr>
            <w:r>
              <w:rPr>
                <w:rFonts w:ascii="Arial" w:hAnsi="Arial" w:cs="Arial"/>
                <w:lang w:val="sr-Cyrl-CS"/>
              </w:rPr>
              <w:t>В</w:t>
            </w:r>
            <w:r w:rsidR="007965BC" w:rsidRPr="00276AC3">
              <w:rPr>
                <w:rFonts w:ascii="Arial" w:hAnsi="Arial" w:cs="Arial"/>
              </w:rPr>
              <w:t>аспитачи</w:t>
            </w:r>
            <w:r w:rsidR="007965BC" w:rsidRPr="00276AC3">
              <w:rPr>
                <w:rFonts w:ascii="Arial" w:hAnsi="Arial" w:cs="Arial"/>
                <w:lang w:val="sr-Latn-CS"/>
              </w:rPr>
              <w:t xml:space="preserve">, </w:t>
            </w:r>
            <w:r w:rsidR="007965BC" w:rsidRPr="00276AC3">
              <w:rPr>
                <w:rFonts w:ascii="Arial" w:hAnsi="Arial" w:cs="Arial"/>
              </w:rPr>
              <w:t>техничка</w:t>
            </w:r>
            <w:r w:rsidR="007965BC" w:rsidRPr="00276AC3">
              <w:rPr>
                <w:rFonts w:ascii="Arial" w:hAnsi="Arial" w:cs="Arial"/>
                <w:lang w:val="sr-Latn-CS"/>
              </w:rPr>
              <w:t xml:space="preserve"> </w:t>
            </w:r>
            <w:r w:rsidR="007965BC" w:rsidRPr="00276AC3">
              <w:rPr>
                <w:rFonts w:ascii="Arial" w:hAnsi="Arial" w:cs="Arial"/>
              </w:rPr>
              <w:t>служба</w:t>
            </w:r>
            <w:r w:rsidR="007965BC" w:rsidRPr="00276AC3">
              <w:rPr>
                <w:rFonts w:ascii="Arial" w:hAnsi="Arial" w:cs="Arial"/>
                <w:lang w:val="sr-Latn-CS"/>
              </w:rPr>
              <w:t xml:space="preserve"> </w:t>
            </w:r>
            <w:r w:rsidR="007965BC" w:rsidRPr="00276AC3">
              <w:rPr>
                <w:rFonts w:ascii="Arial" w:hAnsi="Arial" w:cs="Arial"/>
              </w:rPr>
              <w:t>Хале</w:t>
            </w:r>
            <w:r w:rsidR="007965BC" w:rsidRPr="00276AC3">
              <w:rPr>
                <w:rFonts w:ascii="Arial" w:hAnsi="Arial" w:cs="Arial"/>
                <w:lang w:val="sr-Latn-CS"/>
              </w:rPr>
              <w:t xml:space="preserve"> </w:t>
            </w:r>
            <w:r w:rsidR="007965BC" w:rsidRPr="00276AC3">
              <w:rPr>
                <w:rFonts w:ascii="Arial" w:hAnsi="Arial" w:cs="Arial"/>
              </w:rPr>
              <w:t>спортова</w:t>
            </w:r>
          </w:p>
        </w:tc>
        <w:tc>
          <w:tcPr>
            <w:tcW w:w="1382" w:type="dxa"/>
          </w:tcPr>
          <w:p w:rsidR="007965BC" w:rsidRPr="00276AC3" w:rsidRDefault="00B645D1" w:rsidP="00495394">
            <w:pPr>
              <w:shd w:val="clear" w:color="auto" w:fill="FFFFFF"/>
              <w:rPr>
                <w:rFonts w:ascii="Arial" w:hAnsi="Arial" w:cs="Arial"/>
                <w:lang w:val="sr-Cyrl-CS"/>
              </w:rPr>
            </w:pPr>
            <w:r>
              <w:rPr>
                <w:rFonts w:ascii="Arial" w:hAnsi="Arial" w:cs="Arial"/>
                <w:lang w:val="sr-Cyrl-CS"/>
              </w:rPr>
              <w:t>П</w:t>
            </w:r>
            <w:r w:rsidR="007965BC" w:rsidRPr="00276AC3">
              <w:rPr>
                <w:rFonts w:ascii="Arial" w:hAnsi="Arial" w:cs="Arial"/>
                <w:lang w:val="sr-Latn-CS"/>
              </w:rPr>
              <w:t>ростор се уступа бесплатно</w:t>
            </w:r>
          </w:p>
        </w:tc>
      </w:tr>
      <w:tr w:rsidR="007965BC" w:rsidRPr="006F018C" w:rsidTr="00ED006A">
        <w:trPr>
          <w:gridAfter w:val="1"/>
          <w:wAfter w:w="35" w:type="dxa"/>
        </w:trPr>
        <w:tc>
          <w:tcPr>
            <w:tcW w:w="1299" w:type="dxa"/>
            <w:gridSpan w:val="2"/>
          </w:tcPr>
          <w:p w:rsidR="007965BC" w:rsidRPr="00276AC3" w:rsidRDefault="007965BC" w:rsidP="00495394">
            <w:pPr>
              <w:shd w:val="clear" w:color="auto" w:fill="FFFFFF"/>
              <w:rPr>
                <w:rFonts w:ascii="Arial" w:hAnsi="Arial" w:cs="Arial"/>
                <w:lang w:val="sr-Latn-CS"/>
              </w:rPr>
            </w:pPr>
            <w:r w:rsidRPr="00276AC3">
              <w:rPr>
                <w:rFonts w:ascii="Arial" w:hAnsi="Arial" w:cs="Arial"/>
                <w:lang w:val="sr-Latn-CS"/>
              </w:rPr>
              <w:t>Отворени универзитет  - Међународни фестивал позоришта за децу</w:t>
            </w:r>
          </w:p>
        </w:tc>
        <w:tc>
          <w:tcPr>
            <w:tcW w:w="2070" w:type="dxa"/>
          </w:tcPr>
          <w:p w:rsidR="007965BC" w:rsidRPr="00276AC3" w:rsidRDefault="007965BC" w:rsidP="00495394">
            <w:pPr>
              <w:shd w:val="clear" w:color="auto" w:fill="FFFFFF"/>
              <w:rPr>
                <w:rFonts w:ascii="Arial" w:hAnsi="Arial" w:cs="Arial"/>
                <w:lang w:val="sr-Cyrl-CS"/>
              </w:rPr>
            </w:pPr>
            <w:r>
              <w:rPr>
                <w:rFonts w:ascii="Arial" w:hAnsi="Arial" w:cs="Arial"/>
                <w:lang w:val="sr-Cyrl-CS"/>
              </w:rPr>
              <w:t>Ј</w:t>
            </w:r>
            <w:r w:rsidRPr="00276AC3">
              <w:rPr>
                <w:rFonts w:ascii="Arial" w:hAnsi="Arial" w:cs="Arial"/>
                <w:lang w:val="sr-Latn-CS"/>
              </w:rPr>
              <w:t>авни наступи, посете позориштима током Фестивала у септембру месецу</w:t>
            </w:r>
          </w:p>
        </w:tc>
        <w:tc>
          <w:tcPr>
            <w:tcW w:w="1559" w:type="dxa"/>
          </w:tcPr>
          <w:p w:rsidR="007965BC" w:rsidRPr="00276AC3" w:rsidRDefault="00B645D1" w:rsidP="00495394">
            <w:pPr>
              <w:shd w:val="clear" w:color="auto" w:fill="FFFFFF"/>
              <w:rPr>
                <w:rFonts w:ascii="Arial" w:hAnsi="Arial" w:cs="Arial"/>
                <w:lang w:val="sr-Cyrl-CS"/>
              </w:rPr>
            </w:pPr>
            <w:r>
              <w:rPr>
                <w:rFonts w:ascii="Arial" w:hAnsi="Arial" w:cs="Arial"/>
                <w:lang w:val="sr-Cyrl-CS"/>
              </w:rPr>
              <w:t>Н</w:t>
            </w:r>
            <w:r w:rsidR="007965BC" w:rsidRPr="00276AC3">
              <w:rPr>
                <w:rFonts w:ascii="Arial" w:hAnsi="Arial" w:cs="Arial"/>
                <w:lang w:val="sr-Cyrl-CS"/>
              </w:rPr>
              <w:t>аступи на Тргу слободе у оквиру Фестивала</w:t>
            </w:r>
          </w:p>
        </w:tc>
        <w:tc>
          <w:tcPr>
            <w:tcW w:w="1134" w:type="dxa"/>
          </w:tcPr>
          <w:p w:rsidR="007965BC" w:rsidRPr="00276AC3" w:rsidRDefault="00B645D1" w:rsidP="00495394">
            <w:pPr>
              <w:shd w:val="clear" w:color="auto" w:fill="FFFFFF"/>
              <w:rPr>
                <w:rFonts w:ascii="Arial" w:hAnsi="Arial" w:cs="Arial"/>
                <w:lang w:val="sr-Cyrl-CS"/>
              </w:rPr>
            </w:pPr>
            <w:r>
              <w:rPr>
                <w:rFonts w:ascii="Arial" w:hAnsi="Arial" w:cs="Arial"/>
                <w:lang w:val="sr-Cyrl-CS"/>
              </w:rPr>
              <w:t>В</w:t>
            </w:r>
            <w:r w:rsidR="007965BC" w:rsidRPr="00276AC3">
              <w:rPr>
                <w:rFonts w:ascii="Arial" w:hAnsi="Arial" w:cs="Arial"/>
                <w:lang w:val="sr-Cyrl-CS"/>
              </w:rPr>
              <w:t>аспитачи, запослени на Отвореном универзитету</w:t>
            </w:r>
          </w:p>
        </w:tc>
        <w:tc>
          <w:tcPr>
            <w:tcW w:w="1843" w:type="dxa"/>
          </w:tcPr>
          <w:p w:rsidR="007965BC" w:rsidRPr="00B645D1" w:rsidRDefault="00B645D1" w:rsidP="00495394">
            <w:pPr>
              <w:shd w:val="clear" w:color="auto" w:fill="FFFFFF"/>
              <w:rPr>
                <w:rFonts w:ascii="Arial" w:hAnsi="Arial" w:cs="Arial"/>
                <w:lang w:val="sr-Cyrl-CS"/>
              </w:rPr>
            </w:pPr>
            <w:r>
              <w:rPr>
                <w:rFonts w:ascii="Arial" w:hAnsi="Arial" w:cs="Arial"/>
                <w:lang w:val="sr-Cyrl-CS"/>
              </w:rPr>
              <w:t>Т</w:t>
            </w:r>
            <w:r w:rsidR="007965BC" w:rsidRPr="00276AC3">
              <w:rPr>
                <w:rFonts w:ascii="Arial" w:hAnsi="Arial" w:cs="Arial"/>
              </w:rPr>
              <w:t>рећа недеља месеца маја</w:t>
            </w:r>
            <w:r>
              <w:rPr>
                <w:rFonts w:ascii="Arial" w:hAnsi="Arial" w:cs="Arial"/>
                <w:lang w:val="sr-Cyrl-CS"/>
              </w:rPr>
              <w:t xml:space="preserve"> 2015.</w:t>
            </w:r>
          </w:p>
        </w:tc>
        <w:tc>
          <w:tcPr>
            <w:tcW w:w="1382" w:type="dxa"/>
          </w:tcPr>
          <w:p w:rsidR="007965BC" w:rsidRPr="00276AC3" w:rsidRDefault="007965BC" w:rsidP="00495394">
            <w:pPr>
              <w:shd w:val="clear" w:color="auto" w:fill="FFFFFF"/>
              <w:rPr>
                <w:rFonts w:ascii="Arial" w:hAnsi="Arial" w:cs="Arial"/>
                <w:lang w:val="sr-Cyrl-CS"/>
              </w:rPr>
            </w:pPr>
            <w:r w:rsidRPr="00276AC3">
              <w:rPr>
                <w:rFonts w:ascii="Arial" w:hAnsi="Arial" w:cs="Arial"/>
                <w:lang w:val="sr-Cyrl-CS"/>
              </w:rPr>
              <w:t>Током Међународног фестивала позоришта за децу</w:t>
            </w:r>
          </w:p>
        </w:tc>
      </w:tr>
      <w:tr w:rsidR="007965BC" w:rsidTr="00ED006A">
        <w:trPr>
          <w:gridAfter w:val="1"/>
          <w:wAfter w:w="35" w:type="dxa"/>
        </w:trPr>
        <w:tc>
          <w:tcPr>
            <w:tcW w:w="1299" w:type="dxa"/>
            <w:gridSpan w:val="2"/>
          </w:tcPr>
          <w:p w:rsidR="007965BC" w:rsidRPr="00FA65F6" w:rsidRDefault="007965BC" w:rsidP="00495394">
            <w:pPr>
              <w:shd w:val="clear" w:color="auto" w:fill="FFFFFF"/>
              <w:rPr>
                <w:rFonts w:ascii="Arial" w:hAnsi="Arial" w:cs="Arial"/>
                <w:lang w:val="sr-Cyrl-CS"/>
              </w:rPr>
            </w:pPr>
            <w:r w:rsidRPr="00FA65F6">
              <w:rPr>
                <w:rFonts w:ascii="Arial" w:hAnsi="Arial" w:cs="Arial"/>
                <w:lang w:val="sr-Cyrl-CS"/>
              </w:rPr>
              <w:t>Цивилно  удружење родитеља деце са дислексијом“Јоги“</w:t>
            </w:r>
          </w:p>
          <w:p w:rsidR="007965BC" w:rsidRPr="00FA65F6" w:rsidRDefault="007965BC" w:rsidP="00495394">
            <w:pPr>
              <w:shd w:val="clear" w:color="auto" w:fill="FFFFFF"/>
              <w:rPr>
                <w:rFonts w:ascii="Arial" w:hAnsi="Arial" w:cs="Arial"/>
                <w:lang w:val="sr-Cyrl-CS"/>
              </w:rPr>
            </w:pPr>
            <w:r w:rsidRPr="00FA65F6">
              <w:rPr>
                <w:rFonts w:ascii="Arial" w:hAnsi="Arial" w:cs="Arial"/>
                <w:lang w:val="sr-Cyrl-CS"/>
              </w:rPr>
              <w:t>Суботица</w:t>
            </w:r>
          </w:p>
        </w:tc>
        <w:tc>
          <w:tcPr>
            <w:tcW w:w="2070" w:type="dxa"/>
          </w:tcPr>
          <w:p w:rsidR="007965BC" w:rsidRPr="00FA65F6" w:rsidRDefault="007965BC" w:rsidP="00495394">
            <w:pPr>
              <w:shd w:val="clear" w:color="auto" w:fill="FFFFFF"/>
              <w:rPr>
                <w:rFonts w:ascii="Arial" w:hAnsi="Arial" w:cs="Arial"/>
                <w:lang w:val="sr-Cyrl-CS"/>
              </w:rPr>
            </w:pPr>
            <w:r w:rsidRPr="00FA65F6">
              <w:rPr>
                <w:rFonts w:ascii="Arial" w:hAnsi="Arial" w:cs="Arial"/>
                <w:lang w:val="sr-Cyrl-CS"/>
              </w:rPr>
              <w:t>Сарадња са невладиним организацијама-договор око даље сарадње,начинима рада и унапређења и помоћи деце са дислексијом</w:t>
            </w:r>
          </w:p>
        </w:tc>
        <w:tc>
          <w:tcPr>
            <w:tcW w:w="1559" w:type="dxa"/>
          </w:tcPr>
          <w:p w:rsidR="007965BC" w:rsidRPr="00FA65F6" w:rsidRDefault="007965BC" w:rsidP="00495394">
            <w:pPr>
              <w:shd w:val="clear" w:color="auto" w:fill="FFFFFF"/>
              <w:rPr>
                <w:rFonts w:ascii="Arial" w:hAnsi="Arial" w:cs="Arial"/>
                <w:lang w:val="sr-Cyrl-CS"/>
              </w:rPr>
            </w:pPr>
            <w:r w:rsidRPr="00FA65F6">
              <w:rPr>
                <w:rFonts w:ascii="Arial" w:hAnsi="Arial" w:cs="Arial"/>
                <w:lang w:val="sr-Cyrl-CS"/>
              </w:rPr>
              <w:t>Договор,давање упуства,консултације,појашњења</w:t>
            </w:r>
          </w:p>
        </w:tc>
        <w:tc>
          <w:tcPr>
            <w:tcW w:w="1134" w:type="dxa"/>
          </w:tcPr>
          <w:p w:rsidR="007965BC" w:rsidRPr="00FA65F6" w:rsidRDefault="007965BC" w:rsidP="00495394">
            <w:pPr>
              <w:pStyle w:val="ListParagraph"/>
              <w:ind w:left="0"/>
              <w:rPr>
                <w:rFonts w:ascii="Arial" w:hAnsi="Arial" w:cs="Arial"/>
                <w:lang w:val="sr-Latn-CS"/>
              </w:rPr>
            </w:pPr>
            <w:r w:rsidRPr="00FA65F6">
              <w:rPr>
                <w:rFonts w:ascii="Arial" w:hAnsi="Arial" w:cs="Arial"/>
                <w:lang w:val="sr-Latn-CS"/>
              </w:rPr>
              <w:t xml:space="preserve"> Од  септембра 2014-јуна 2015.</w:t>
            </w:r>
          </w:p>
        </w:tc>
        <w:tc>
          <w:tcPr>
            <w:tcW w:w="1843" w:type="dxa"/>
          </w:tcPr>
          <w:p w:rsidR="007965BC" w:rsidRPr="00FA65F6" w:rsidRDefault="007965BC" w:rsidP="00495394">
            <w:pPr>
              <w:shd w:val="clear" w:color="auto" w:fill="FFFFFF"/>
              <w:rPr>
                <w:rFonts w:ascii="Arial" w:hAnsi="Arial" w:cs="Arial"/>
                <w:lang w:val="sr-Cyrl-CS"/>
              </w:rPr>
            </w:pPr>
            <w:r w:rsidRPr="00FA65F6">
              <w:rPr>
                <w:rFonts w:ascii="Arial" w:hAnsi="Arial" w:cs="Arial"/>
                <w:lang w:val="sr-Cyrl-CS"/>
              </w:rPr>
              <w:t>Удружење „Јоги“</w:t>
            </w:r>
          </w:p>
        </w:tc>
        <w:tc>
          <w:tcPr>
            <w:tcW w:w="1382" w:type="dxa"/>
          </w:tcPr>
          <w:p w:rsidR="007965BC" w:rsidRPr="00FA65F6" w:rsidRDefault="007965BC" w:rsidP="00495394">
            <w:pPr>
              <w:shd w:val="clear" w:color="auto" w:fill="FFFFFF"/>
              <w:ind w:left="567"/>
              <w:rPr>
                <w:rFonts w:ascii="Arial" w:hAnsi="Arial" w:cs="Arial"/>
              </w:rPr>
            </w:pPr>
          </w:p>
        </w:tc>
      </w:tr>
      <w:tr w:rsidR="007965BC" w:rsidTr="00ED006A">
        <w:trPr>
          <w:gridAfter w:val="1"/>
          <w:wAfter w:w="35" w:type="dxa"/>
        </w:trPr>
        <w:tc>
          <w:tcPr>
            <w:tcW w:w="1299" w:type="dxa"/>
            <w:gridSpan w:val="2"/>
          </w:tcPr>
          <w:p w:rsidR="007965BC" w:rsidRPr="00FA65F6" w:rsidRDefault="007965BC" w:rsidP="00495394">
            <w:pPr>
              <w:shd w:val="clear" w:color="auto" w:fill="FFFFFF"/>
              <w:rPr>
                <w:rFonts w:ascii="Arial" w:hAnsi="Arial" w:cs="Arial"/>
                <w:lang w:val="sr-Cyrl-CS"/>
              </w:rPr>
            </w:pPr>
            <w:r w:rsidRPr="00FA65F6">
              <w:rPr>
                <w:rFonts w:ascii="Arial" w:hAnsi="Arial" w:cs="Arial"/>
                <w:lang w:val="sr-Cyrl-CS"/>
              </w:rPr>
              <w:t xml:space="preserve">Удружење за </w:t>
            </w:r>
            <w:r w:rsidRPr="00FA65F6">
              <w:rPr>
                <w:rFonts w:ascii="Arial" w:hAnsi="Arial" w:cs="Arial"/>
                <w:lang w:val="sr-Cyrl-CS"/>
              </w:rPr>
              <w:lastRenderedPageBreak/>
              <w:t>превенцију и третман дислексије „Меикснер“</w:t>
            </w:r>
          </w:p>
          <w:p w:rsidR="007965BC" w:rsidRPr="00FA65F6" w:rsidRDefault="007965BC" w:rsidP="00495394">
            <w:pPr>
              <w:shd w:val="clear" w:color="auto" w:fill="FFFFFF"/>
              <w:rPr>
                <w:rFonts w:ascii="Arial" w:hAnsi="Arial" w:cs="Arial"/>
                <w:lang w:val="sr-Cyrl-CS"/>
              </w:rPr>
            </w:pPr>
            <w:r w:rsidRPr="00FA65F6">
              <w:rPr>
                <w:rFonts w:ascii="Arial" w:hAnsi="Arial" w:cs="Arial"/>
                <w:lang w:val="sr-Cyrl-CS"/>
              </w:rPr>
              <w:t>Будимпешта</w:t>
            </w:r>
          </w:p>
        </w:tc>
        <w:tc>
          <w:tcPr>
            <w:tcW w:w="2070" w:type="dxa"/>
          </w:tcPr>
          <w:p w:rsidR="007965BC" w:rsidRPr="00FA65F6" w:rsidRDefault="007965BC" w:rsidP="00495394">
            <w:pPr>
              <w:shd w:val="clear" w:color="auto" w:fill="FFFFFF"/>
              <w:rPr>
                <w:rFonts w:ascii="Arial" w:hAnsi="Arial" w:cs="Arial"/>
                <w:lang w:val="sr-Cyrl-CS"/>
              </w:rPr>
            </w:pPr>
            <w:r w:rsidRPr="00FA65F6">
              <w:rPr>
                <w:rFonts w:ascii="Arial" w:hAnsi="Arial" w:cs="Arial"/>
                <w:lang w:val="sr-Cyrl-CS"/>
              </w:rPr>
              <w:lastRenderedPageBreak/>
              <w:t xml:space="preserve">Учење методологије“ </w:t>
            </w:r>
            <w:r w:rsidRPr="00FA65F6">
              <w:rPr>
                <w:rFonts w:ascii="Arial" w:hAnsi="Arial" w:cs="Arial"/>
                <w:lang w:val="sr-Cyrl-CS"/>
              </w:rPr>
              <w:lastRenderedPageBreak/>
              <w:t>Меикснер“</w:t>
            </w:r>
          </w:p>
        </w:tc>
        <w:tc>
          <w:tcPr>
            <w:tcW w:w="1559" w:type="dxa"/>
          </w:tcPr>
          <w:p w:rsidR="007965BC" w:rsidRPr="00FA65F6" w:rsidRDefault="007965BC" w:rsidP="00495394">
            <w:pPr>
              <w:shd w:val="clear" w:color="auto" w:fill="FFFFFF"/>
              <w:rPr>
                <w:rFonts w:ascii="Arial" w:hAnsi="Arial" w:cs="Arial"/>
                <w:lang w:val="sr-Latn-CS"/>
              </w:rPr>
            </w:pPr>
            <w:r w:rsidRPr="00FA65F6">
              <w:rPr>
                <w:rFonts w:ascii="Arial" w:hAnsi="Arial" w:cs="Arial"/>
                <w:lang w:val="sr-Cyrl-CS"/>
              </w:rPr>
              <w:lastRenderedPageBreak/>
              <w:t>Едукација,семинар,прегово</w:t>
            </w:r>
            <w:r w:rsidRPr="00FA65F6">
              <w:rPr>
                <w:rFonts w:ascii="Arial" w:hAnsi="Arial" w:cs="Arial"/>
                <w:lang w:val="sr-Cyrl-CS"/>
              </w:rPr>
              <w:lastRenderedPageBreak/>
              <w:t>ри</w:t>
            </w:r>
            <w:r w:rsidRPr="00FA65F6">
              <w:rPr>
                <w:rFonts w:ascii="Arial" w:hAnsi="Arial" w:cs="Arial"/>
                <w:lang w:val="sr-Latn-CS"/>
              </w:rPr>
              <w:t>,сарадња</w:t>
            </w:r>
          </w:p>
        </w:tc>
        <w:tc>
          <w:tcPr>
            <w:tcW w:w="1134" w:type="dxa"/>
          </w:tcPr>
          <w:p w:rsidR="007965BC" w:rsidRPr="00FA65F6" w:rsidRDefault="007965BC" w:rsidP="00495394">
            <w:pPr>
              <w:shd w:val="clear" w:color="auto" w:fill="FFFFFF"/>
              <w:rPr>
                <w:rFonts w:ascii="Arial" w:hAnsi="Arial" w:cs="Arial"/>
                <w:lang w:val="sr-Cyrl-CS"/>
              </w:rPr>
            </w:pPr>
            <w:r w:rsidRPr="00FA65F6">
              <w:rPr>
                <w:rFonts w:ascii="Arial" w:hAnsi="Arial" w:cs="Arial"/>
                <w:lang w:val="sr-Latn-CS"/>
              </w:rPr>
              <w:lastRenderedPageBreak/>
              <w:t>Од  септембр</w:t>
            </w:r>
            <w:r w:rsidRPr="00FA65F6">
              <w:rPr>
                <w:rFonts w:ascii="Arial" w:hAnsi="Arial" w:cs="Arial"/>
                <w:lang w:val="sr-Latn-CS"/>
              </w:rPr>
              <w:lastRenderedPageBreak/>
              <w:t>а 2014-јуна 2015</w:t>
            </w:r>
          </w:p>
        </w:tc>
        <w:tc>
          <w:tcPr>
            <w:tcW w:w="1843" w:type="dxa"/>
          </w:tcPr>
          <w:p w:rsidR="007965BC" w:rsidRPr="00FA65F6" w:rsidRDefault="007965BC" w:rsidP="00495394">
            <w:pPr>
              <w:shd w:val="clear" w:color="auto" w:fill="FFFFFF"/>
              <w:rPr>
                <w:rFonts w:ascii="Arial" w:hAnsi="Arial" w:cs="Arial"/>
                <w:lang w:val="sr-Cyrl-CS"/>
              </w:rPr>
            </w:pPr>
            <w:r w:rsidRPr="00FA65F6">
              <w:rPr>
                <w:rFonts w:ascii="Arial" w:hAnsi="Arial" w:cs="Arial"/>
                <w:lang w:val="sr-Cyrl-CS"/>
              </w:rPr>
              <w:lastRenderedPageBreak/>
              <w:t xml:space="preserve">Чланови удружења </w:t>
            </w:r>
            <w:r w:rsidRPr="00FA65F6">
              <w:rPr>
                <w:rFonts w:ascii="Arial" w:hAnsi="Arial" w:cs="Arial"/>
                <w:lang w:val="sr-Cyrl-CS"/>
              </w:rPr>
              <w:lastRenderedPageBreak/>
              <w:t>„Меикснер“</w:t>
            </w:r>
          </w:p>
          <w:p w:rsidR="007965BC" w:rsidRPr="00FA65F6" w:rsidRDefault="007965BC" w:rsidP="00495394">
            <w:pPr>
              <w:shd w:val="clear" w:color="auto" w:fill="FFFFFF"/>
              <w:rPr>
                <w:rFonts w:ascii="Arial" w:hAnsi="Arial" w:cs="Arial"/>
                <w:lang w:val="sr-Cyrl-CS"/>
              </w:rPr>
            </w:pPr>
            <w:r w:rsidRPr="00FA65F6">
              <w:rPr>
                <w:rFonts w:ascii="Arial" w:hAnsi="Arial" w:cs="Arial"/>
                <w:lang w:val="sr-Cyrl-CS"/>
              </w:rPr>
              <w:t>Будимпешта</w:t>
            </w:r>
          </w:p>
        </w:tc>
        <w:tc>
          <w:tcPr>
            <w:tcW w:w="1382" w:type="dxa"/>
          </w:tcPr>
          <w:p w:rsidR="007965BC" w:rsidRPr="00FA65F6" w:rsidRDefault="007965BC" w:rsidP="00495394">
            <w:pPr>
              <w:shd w:val="clear" w:color="auto" w:fill="FFFFFF"/>
              <w:ind w:left="567"/>
              <w:rPr>
                <w:rFonts w:ascii="Arial" w:hAnsi="Arial" w:cs="Arial"/>
              </w:rPr>
            </w:pPr>
          </w:p>
        </w:tc>
      </w:tr>
      <w:tr w:rsidR="007965BC" w:rsidTr="00ED006A">
        <w:trPr>
          <w:gridAfter w:val="1"/>
          <w:wAfter w:w="35" w:type="dxa"/>
        </w:trPr>
        <w:tc>
          <w:tcPr>
            <w:tcW w:w="1299" w:type="dxa"/>
            <w:gridSpan w:val="2"/>
          </w:tcPr>
          <w:p w:rsidR="007965BC" w:rsidRPr="00300BAD" w:rsidRDefault="007965BC" w:rsidP="00495394">
            <w:pPr>
              <w:rPr>
                <w:rFonts w:ascii="Arial" w:hAnsi="Arial" w:cs="Arial"/>
              </w:rPr>
            </w:pPr>
            <w:r w:rsidRPr="00300BAD">
              <w:rPr>
                <w:rFonts w:ascii="Arial" w:hAnsi="Arial" w:cs="Arial"/>
              </w:rPr>
              <w:lastRenderedPageBreak/>
              <w:t>Монтесори друштво Србије</w:t>
            </w:r>
          </w:p>
        </w:tc>
        <w:tc>
          <w:tcPr>
            <w:tcW w:w="2070" w:type="dxa"/>
          </w:tcPr>
          <w:p w:rsidR="007965BC" w:rsidRPr="00300BAD" w:rsidRDefault="007965BC" w:rsidP="00495394">
            <w:pPr>
              <w:rPr>
                <w:rFonts w:ascii="Arial" w:hAnsi="Arial" w:cs="Arial"/>
              </w:rPr>
            </w:pPr>
            <w:r w:rsidRPr="00300BAD">
              <w:rPr>
                <w:rFonts w:ascii="Arial" w:hAnsi="Arial" w:cs="Arial"/>
              </w:rPr>
              <w:t>Монтесори педагогија</w:t>
            </w:r>
          </w:p>
        </w:tc>
        <w:tc>
          <w:tcPr>
            <w:tcW w:w="1559" w:type="dxa"/>
          </w:tcPr>
          <w:p w:rsidR="007965BC" w:rsidRPr="00300BAD" w:rsidRDefault="00B645D1" w:rsidP="00495394">
            <w:pPr>
              <w:rPr>
                <w:rFonts w:ascii="Arial" w:hAnsi="Arial" w:cs="Arial"/>
              </w:rPr>
            </w:pPr>
            <w:r>
              <w:rPr>
                <w:rFonts w:ascii="Arial" w:hAnsi="Arial" w:cs="Arial"/>
                <w:lang w:val="sr-Cyrl-CS"/>
              </w:rPr>
              <w:t>С</w:t>
            </w:r>
            <w:r w:rsidR="007965BC" w:rsidRPr="00300BAD">
              <w:rPr>
                <w:rFonts w:ascii="Arial" w:hAnsi="Arial" w:cs="Arial"/>
              </w:rPr>
              <w:t>тручни скупови</w:t>
            </w:r>
          </w:p>
          <w:p w:rsidR="007965BC" w:rsidRPr="00300BAD" w:rsidRDefault="007965BC" w:rsidP="00495394">
            <w:pPr>
              <w:rPr>
                <w:rFonts w:ascii="Arial" w:hAnsi="Arial" w:cs="Arial"/>
              </w:rPr>
            </w:pPr>
          </w:p>
        </w:tc>
        <w:tc>
          <w:tcPr>
            <w:tcW w:w="1134" w:type="dxa"/>
          </w:tcPr>
          <w:p w:rsidR="007965BC" w:rsidRPr="00300BAD" w:rsidRDefault="007965BC" w:rsidP="00495394">
            <w:pPr>
              <w:rPr>
                <w:rFonts w:ascii="Arial" w:hAnsi="Arial" w:cs="Arial"/>
              </w:rPr>
            </w:pPr>
            <w:r w:rsidRPr="00300BAD">
              <w:rPr>
                <w:rFonts w:ascii="Arial" w:hAnsi="Arial" w:cs="Arial"/>
              </w:rPr>
              <w:t>о</w:t>
            </w:r>
            <w:r w:rsidR="00B645D1">
              <w:rPr>
                <w:rFonts w:ascii="Arial" w:hAnsi="Arial" w:cs="Arial"/>
                <w:lang w:val="sr-Cyrl-CS"/>
              </w:rPr>
              <w:t>О</w:t>
            </w:r>
            <w:r w:rsidRPr="00300BAD">
              <w:rPr>
                <w:rFonts w:ascii="Arial" w:hAnsi="Arial" w:cs="Arial"/>
              </w:rPr>
              <w:t>тобар-новембар 2014.;</w:t>
            </w:r>
          </w:p>
          <w:p w:rsidR="007965BC" w:rsidRPr="00300BAD" w:rsidRDefault="007965BC" w:rsidP="00495394">
            <w:pPr>
              <w:rPr>
                <w:rFonts w:ascii="Arial" w:hAnsi="Arial" w:cs="Arial"/>
              </w:rPr>
            </w:pPr>
            <w:r w:rsidRPr="00300BAD">
              <w:rPr>
                <w:rFonts w:ascii="Arial" w:hAnsi="Arial" w:cs="Arial"/>
              </w:rPr>
              <w:t>март 2015.</w:t>
            </w:r>
          </w:p>
        </w:tc>
        <w:tc>
          <w:tcPr>
            <w:tcW w:w="1843" w:type="dxa"/>
          </w:tcPr>
          <w:p w:rsidR="007965BC" w:rsidRPr="00300BAD" w:rsidRDefault="007965BC" w:rsidP="00495394">
            <w:pPr>
              <w:rPr>
                <w:rFonts w:ascii="Arial" w:hAnsi="Arial" w:cs="Arial"/>
              </w:rPr>
            </w:pPr>
            <w:r w:rsidRPr="00300BAD">
              <w:rPr>
                <w:rFonts w:ascii="Arial" w:hAnsi="Arial" w:cs="Arial"/>
              </w:rPr>
              <w:t>Ержебет Бедросиан, педагог;</w:t>
            </w:r>
          </w:p>
          <w:p w:rsidR="007965BC" w:rsidRPr="00300BAD" w:rsidRDefault="007965BC" w:rsidP="00495394">
            <w:pPr>
              <w:rPr>
                <w:rFonts w:ascii="Arial" w:hAnsi="Arial" w:cs="Arial"/>
              </w:rPr>
            </w:pPr>
            <w:r w:rsidRPr="00300BAD">
              <w:rPr>
                <w:rFonts w:ascii="Arial" w:hAnsi="Arial" w:cs="Arial"/>
              </w:rPr>
              <w:t>помоћници директора;</w:t>
            </w:r>
          </w:p>
        </w:tc>
        <w:tc>
          <w:tcPr>
            <w:tcW w:w="1382" w:type="dxa"/>
          </w:tcPr>
          <w:p w:rsidR="007965BC" w:rsidRPr="00300BAD" w:rsidRDefault="007965BC" w:rsidP="00495394">
            <w:pPr>
              <w:shd w:val="clear" w:color="auto" w:fill="FFFFFF"/>
              <w:ind w:left="567"/>
              <w:rPr>
                <w:rFonts w:ascii="Arial" w:hAnsi="Arial" w:cs="Arial"/>
              </w:rPr>
            </w:pPr>
          </w:p>
        </w:tc>
      </w:tr>
      <w:tr w:rsidR="007965BC" w:rsidTr="00ED006A">
        <w:trPr>
          <w:gridAfter w:val="1"/>
          <w:wAfter w:w="35" w:type="dxa"/>
        </w:trPr>
        <w:tc>
          <w:tcPr>
            <w:tcW w:w="1299" w:type="dxa"/>
            <w:gridSpan w:val="2"/>
          </w:tcPr>
          <w:p w:rsidR="007965BC" w:rsidRPr="00300BAD" w:rsidRDefault="007965BC" w:rsidP="00495394">
            <w:pPr>
              <w:rPr>
                <w:rFonts w:ascii="Arial" w:hAnsi="Arial" w:cs="Arial"/>
              </w:rPr>
            </w:pPr>
            <w:r w:rsidRPr="00300BAD">
              <w:rPr>
                <w:rFonts w:ascii="Arial" w:hAnsi="Arial" w:cs="Arial"/>
              </w:rPr>
              <w:t>Учитељски факултет на мађарском наставном језику, Суботица</w:t>
            </w:r>
          </w:p>
        </w:tc>
        <w:tc>
          <w:tcPr>
            <w:tcW w:w="2070" w:type="dxa"/>
          </w:tcPr>
          <w:p w:rsidR="007965BC" w:rsidRPr="00300BAD" w:rsidRDefault="00B645D1" w:rsidP="00495394">
            <w:pPr>
              <w:rPr>
                <w:rFonts w:ascii="Arial" w:hAnsi="Arial" w:cs="Arial"/>
              </w:rPr>
            </w:pPr>
            <w:r>
              <w:rPr>
                <w:rFonts w:ascii="Arial" w:hAnsi="Arial" w:cs="Arial"/>
                <w:lang w:val="sr-Cyrl-CS"/>
              </w:rPr>
              <w:t>О</w:t>
            </w:r>
            <w:r w:rsidR="007965BC" w:rsidRPr="00300BAD">
              <w:rPr>
                <w:rFonts w:ascii="Arial" w:hAnsi="Arial" w:cs="Arial"/>
              </w:rPr>
              <w:t>бразовање студената</w:t>
            </w:r>
          </w:p>
        </w:tc>
        <w:tc>
          <w:tcPr>
            <w:tcW w:w="1559" w:type="dxa"/>
          </w:tcPr>
          <w:p w:rsidR="007965BC" w:rsidRPr="00300BAD" w:rsidRDefault="00B645D1" w:rsidP="00495394">
            <w:pPr>
              <w:rPr>
                <w:rFonts w:ascii="Arial" w:hAnsi="Arial" w:cs="Arial"/>
              </w:rPr>
            </w:pPr>
            <w:r>
              <w:rPr>
                <w:rFonts w:ascii="Arial" w:hAnsi="Arial" w:cs="Arial"/>
                <w:lang w:val="sr-Cyrl-CS"/>
              </w:rPr>
              <w:t>И</w:t>
            </w:r>
            <w:r w:rsidR="007965BC" w:rsidRPr="00300BAD">
              <w:rPr>
                <w:rFonts w:ascii="Arial" w:hAnsi="Arial" w:cs="Arial"/>
              </w:rPr>
              <w:t>злагање-предавање</w:t>
            </w:r>
          </w:p>
        </w:tc>
        <w:tc>
          <w:tcPr>
            <w:tcW w:w="1134" w:type="dxa"/>
          </w:tcPr>
          <w:p w:rsidR="007965BC" w:rsidRPr="00300BAD" w:rsidRDefault="00B645D1" w:rsidP="00495394">
            <w:pPr>
              <w:rPr>
                <w:rFonts w:ascii="Arial" w:hAnsi="Arial" w:cs="Arial"/>
              </w:rPr>
            </w:pPr>
            <w:r>
              <w:rPr>
                <w:rFonts w:ascii="Arial" w:hAnsi="Arial" w:cs="Arial"/>
                <w:lang w:val="sr-Cyrl-CS"/>
              </w:rPr>
              <w:t>А</w:t>
            </w:r>
            <w:r w:rsidR="007965BC" w:rsidRPr="00300BAD">
              <w:rPr>
                <w:rFonts w:ascii="Arial" w:hAnsi="Arial" w:cs="Arial"/>
              </w:rPr>
              <w:t>прил 2015.</w:t>
            </w:r>
          </w:p>
        </w:tc>
        <w:tc>
          <w:tcPr>
            <w:tcW w:w="1843" w:type="dxa"/>
          </w:tcPr>
          <w:p w:rsidR="007965BC" w:rsidRPr="00300BAD" w:rsidRDefault="007965BC" w:rsidP="00495394">
            <w:pPr>
              <w:rPr>
                <w:rFonts w:ascii="Arial" w:hAnsi="Arial" w:cs="Arial"/>
              </w:rPr>
            </w:pPr>
            <w:r w:rsidRPr="00300BAD">
              <w:rPr>
                <w:rFonts w:ascii="Arial" w:hAnsi="Arial" w:cs="Arial"/>
              </w:rPr>
              <w:t>Ержебет Бедросиан, педагог;</w:t>
            </w:r>
          </w:p>
          <w:p w:rsidR="007965BC" w:rsidRPr="00300BAD" w:rsidRDefault="007965BC" w:rsidP="00495394">
            <w:pPr>
              <w:rPr>
                <w:rFonts w:ascii="Arial" w:hAnsi="Arial" w:cs="Arial"/>
              </w:rPr>
            </w:pPr>
            <w:r w:rsidRPr="00300BAD">
              <w:rPr>
                <w:rFonts w:ascii="Arial" w:hAnsi="Arial" w:cs="Arial"/>
              </w:rPr>
              <w:t>проф. др Јосип Иванковић;</w:t>
            </w:r>
          </w:p>
        </w:tc>
        <w:tc>
          <w:tcPr>
            <w:tcW w:w="1382" w:type="dxa"/>
          </w:tcPr>
          <w:p w:rsidR="007965BC" w:rsidRPr="00300BAD" w:rsidRDefault="007965BC" w:rsidP="00495394">
            <w:pPr>
              <w:shd w:val="clear" w:color="auto" w:fill="FFFFFF"/>
              <w:ind w:left="567"/>
              <w:rPr>
                <w:rFonts w:ascii="Arial" w:hAnsi="Arial" w:cs="Arial"/>
              </w:rPr>
            </w:pPr>
          </w:p>
        </w:tc>
      </w:tr>
      <w:tr w:rsidR="007965BC" w:rsidTr="00ED006A">
        <w:trPr>
          <w:gridAfter w:val="1"/>
          <w:wAfter w:w="35" w:type="dxa"/>
        </w:trPr>
        <w:tc>
          <w:tcPr>
            <w:tcW w:w="1299" w:type="dxa"/>
            <w:gridSpan w:val="2"/>
          </w:tcPr>
          <w:p w:rsidR="007965BC" w:rsidRPr="00300BAD" w:rsidRDefault="007965BC" w:rsidP="00495394">
            <w:pPr>
              <w:rPr>
                <w:rFonts w:ascii="Arial" w:hAnsi="Arial" w:cs="Arial"/>
              </w:rPr>
            </w:pPr>
            <w:r w:rsidRPr="00300BAD">
              <w:rPr>
                <w:rFonts w:ascii="Arial" w:hAnsi="Arial" w:cs="Arial"/>
              </w:rPr>
              <w:t>Висока струковна школа за васпитаче и тренере, Суботица</w:t>
            </w:r>
          </w:p>
        </w:tc>
        <w:tc>
          <w:tcPr>
            <w:tcW w:w="2070" w:type="dxa"/>
          </w:tcPr>
          <w:p w:rsidR="007965BC" w:rsidRPr="00300BAD" w:rsidRDefault="00B645D1" w:rsidP="00495394">
            <w:pPr>
              <w:rPr>
                <w:rFonts w:ascii="Arial" w:hAnsi="Arial" w:cs="Arial"/>
              </w:rPr>
            </w:pPr>
            <w:r>
              <w:rPr>
                <w:rFonts w:ascii="Arial" w:hAnsi="Arial" w:cs="Arial"/>
                <w:lang w:val="sr-Cyrl-CS"/>
              </w:rPr>
              <w:t>У</w:t>
            </w:r>
            <w:r w:rsidR="007965BC" w:rsidRPr="00300BAD">
              <w:rPr>
                <w:rFonts w:ascii="Arial" w:hAnsi="Arial" w:cs="Arial"/>
              </w:rPr>
              <w:t>познавање студената са новим методама ВО рада</w:t>
            </w:r>
          </w:p>
        </w:tc>
        <w:tc>
          <w:tcPr>
            <w:tcW w:w="1559" w:type="dxa"/>
          </w:tcPr>
          <w:p w:rsidR="007965BC" w:rsidRPr="00300BAD" w:rsidRDefault="00B645D1" w:rsidP="00495394">
            <w:pPr>
              <w:rPr>
                <w:rFonts w:ascii="Arial" w:hAnsi="Arial" w:cs="Arial"/>
              </w:rPr>
            </w:pPr>
            <w:r>
              <w:rPr>
                <w:rFonts w:ascii="Arial" w:hAnsi="Arial" w:cs="Arial"/>
                <w:lang w:val="sr-Cyrl-CS"/>
              </w:rPr>
              <w:t>П</w:t>
            </w:r>
            <w:r w:rsidR="007965BC" w:rsidRPr="00300BAD">
              <w:rPr>
                <w:rFonts w:ascii="Arial" w:hAnsi="Arial" w:cs="Arial"/>
              </w:rPr>
              <w:t>осета и боравак студената у Монтесори вртићу "Невен"</w:t>
            </w:r>
          </w:p>
        </w:tc>
        <w:tc>
          <w:tcPr>
            <w:tcW w:w="1134" w:type="dxa"/>
          </w:tcPr>
          <w:p w:rsidR="007965BC" w:rsidRPr="00300BAD" w:rsidRDefault="00B645D1" w:rsidP="00495394">
            <w:pPr>
              <w:rPr>
                <w:rFonts w:ascii="Arial" w:hAnsi="Arial" w:cs="Arial"/>
              </w:rPr>
            </w:pPr>
            <w:r>
              <w:rPr>
                <w:rFonts w:ascii="Arial" w:hAnsi="Arial" w:cs="Arial"/>
                <w:lang w:val="sr-Cyrl-CS"/>
              </w:rPr>
              <w:t>Н</w:t>
            </w:r>
            <w:r w:rsidR="007965BC" w:rsidRPr="00300BAD">
              <w:rPr>
                <w:rFonts w:ascii="Arial" w:hAnsi="Arial" w:cs="Arial"/>
              </w:rPr>
              <w:t>овембар 2014.,</w:t>
            </w:r>
          </w:p>
          <w:p w:rsidR="007965BC" w:rsidRPr="00300BAD" w:rsidRDefault="007965BC" w:rsidP="00495394">
            <w:pPr>
              <w:rPr>
                <w:rFonts w:ascii="Arial" w:hAnsi="Arial" w:cs="Arial"/>
              </w:rPr>
            </w:pPr>
            <w:r w:rsidRPr="00300BAD">
              <w:rPr>
                <w:rFonts w:ascii="Arial" w:hAnsi="Arial" w:cs="Arial"/>
              </w:rPr>
              <w:t>април 2015.</w:t>
            </w:r>
          </w:p>
        </w:tc>
        <w:tc>
          <w:tcPr>
            <w:tcW w:w="1843" w:type="dxa"/>
          </w:tcPr>
          <w:p w:rsidR="007965BC" w:rsidRPr="00300BAD" w:rsidRDefault="007965BC" w:rsidP="00495394">
            <w:pPr>
              <w:rPr>
                <w:rFonts w:ascii="Arial" w:hAnsi="Arial" w:cs="Arial"/>
              </w:rPr>
            </w:pPr>
            <w:r w:rsidRPr="00300BAD">
              <w:rPr>
                <w:rFonts w:ascii="Arial" w:hAnsi="Arial" w:cs="Arial"/>
              </w:rPr>
              <w:t>Ержебет Бедросиан, педагог;</w:t>
            </w:r>
          </w:p>
          <w:p w:rsidR="007965BC" w:rsidRPr="00300BAD" w:rsidRDefault="007965BC" w:rsidP="00495394">
            <w:pPr>
              <w:rPr>
                <w:rFonts w:ascii="Arial" w:hAnsi="Arial" w:cs="Arial"/>
              </w:rPr>
            </w:pPr>
            <w:r w:rsidRPr="00300BAD">
              <w:rPr>
                <w:rFonts w:ascii="Arial" w:hAnsi="Arial" w:cs="Arial"/>
              </w:rPr>
              <w:t>проф. Мате Емеше</w:t>
            </w:r>
          </w:p>
        </w:tc>
        <w:tc>
          <w:tcPr>
            <w:tcW w:w="1382" w:type="dxa"/>
          </w:tcPr>
          <w:p w:rsidR="007965BC" w:rsidRPr="00300BAD" w:rsidRDefault="007965BC" w:rsidP="00495394">
            <w:pPr>
              <w:shd w:val="clear" w:color="auto" w:fill="FFFFFF"/>
              <w:ind w:left="567"/>
              <w:rPr>
                <w:rFonts w:ascii="Arial" w:hAnsi="Arial" w:cs="Arial"/>
              </w:rPr>
            </w:pPr>
          </w:p>
        </w:tc>
      </w:tr>
      <w:tr w:rsidR="00B645D1" w:rsidTr="00ED006A">
        <w:trPr>
          <w:gridAfter w:val="1"/>
          <w:wAfter w:w="35" w:type="dxa"/>
        </w:trPr>
        <w:tc>
          <w:tcPr>
            <w:tcW w:w="1299" w:type="dxa"/>
            <w:gridSpan w:val="2"/>
          </w:tcPr>
          <w:p w:rsidR="00B645D1" w:rsidRPr="00B645D1" w:rsidRDefault="00B645D1" w:rsidP="00495394">
            <w:pPr>
              <w:rPr>
                <w:rFonts w:ascii="Arial" w:hAnsi="Arial" w:cs="Arial"/>
                <w:lang w:val="sr-Cyrl-CS"/>
              </w:rPr>
            </w:pPr>
            <w:r>
              <w:rPr>
                <w:rFonts w:ascii="Arial" w:hAnsi="Arial" w:cs="Arial"/>
                <w:lang w:val="sr-Cyrl-CS"/>
              </w:rPr>
              <w:t>Средња медицинска школа</w:t>
            </w:r>
          </w:p>
        </w:tc>
        <w:tc>
          <w:tcPr>
            <w:tcW w:w="2070" w:type="dxa"/>
          </w:tcPr>
          <w:p w:rsidR="00B645D1" w:rsidRDefault="00B645D1" w:rsidP="00495394">
            <w:pPr>
              <w:rPr>
                <w:rFonts w:ascii="Arial" w:hAnsi="Arial" w:cs="Arial"/>
                <w:lang w:val="sr-Cyrl-CS"/>
              </w:rPr>
            </w:pPr>
            <w:r>
              <w:rPr>
                <w:rFonts w:ascii="Arial" w:hAnsi="Arial" w:cs="Arial"/>
                <w:lang w:val="sr-Cyrl-CS"/>
              </w:rPr>
              <w:t>Едукација ученика</w:t>
            </w:r>
          </w:p>
        </w:tc>
        <w:tc>
          <w:tcPr>
            <w:tcW w:w="1559" w:type="dxa"/>
          </w:tcPr>
          <w:p w:rsidR="00B645D1" w:rsidRDefault="00B645D1" w:rsidP="00495394">
            <w:pPr>
              <w:rPr>
                <w:rFonts w:ascii="Arial" w:hAnsi="Arial" w:cs="Arial"/>
                <w:lang w:val="sr-Cyrl-CS"/>
              </w:rPr>
            </w:pPr>
            <w:r>
              <w:rPr>
                <w:rFonts w:ascii="Arial" w:hAnsi="Arial" w:cs="Arial"/>
                <w:lang w:val="sr-Cyrl-CS"/>
              </w:rPr>
              <w:t>Радионице из области адаптације</w:t>
            </w:r>
          </w:p>
        </w:tc>
        <w:tc>
          <w:tcPr>
            <w:tcW w:w="1134" w:type="dxa"/>
          </w:tcPr>
          <w:p w:rsidR="00B645D1" w:rsidRDefault="00B645D1" w:rsidP="00495394">
            <w:pPr>
              <w:rPr>
                <w:rFonts w:ascii="Arial" w:hAnsi="Arial" w:cs="Arial"/>
                <w:lang w:val="sr-Cyrl-CS"/>
              </w:rPr>
            </w:pPr>
            <w:r>
              <w:rPr>
                <w:rFonts w:ascii="Arial" w:hAnsi="Arial" w:cs="Arial"/>
                <w:lang w:val="sr-Cyrl-CS"/>
              </w:rPr>
              <w:t>Током године</w:t>
            </w:r>
          </w:p>
        </w:tc>
        <w:tc>
          <w:tcPr>
            <w:tcW w:w="1843" w:type="dxa"/>
          </w:tcPr>
          <w:p w:rsidR="00B645D1" w:rsidRPr="00B645D1" w:rsidRDefault="00B645D1" w:rsidP="00495394">
            <w:pPr>
              <w:rPr>
                <w:rFonts w:ascii="Arial" w:hAnsi="Arial" w:cs="Arial"/>
                <w:lang w:val="sr-Cyrl-CS"/>
              </w:rPr>
            </w:pPr>
            <w:r>
              <w:rPr>
                <w:rFonts w:ascii="Arial" w:hAnsi="Arial" w:cs="Arial"/>
                <w:lang w:val="sr-Cyrl-CS"/>
              </w:rPr>
              <w:t>Јасмина Кукић, педагог</w:t>
            </w:r>
          </w:p>
        </w:tc>
        <w:tc>
          <w:tcPr>
            <w:tcW w:w="1382" w:type="dxa"/>
          </w:tcPr>
          <w:p w:rsidR="00B645D1" w:rsidRPr="00300BAD" w:rsidRDefault="00B645D1" w:rsidP="00495394">
            <w:pPr>
              <w:shd w:val="clear" w:color="auto" w:fill="FFFFFF"/>
              <w:ind w:left="567"/>
              <w:rPr>
                <w:rFonts w:ascii="Arial" w:hAnsi="Arial" w:cs="Arial"/>
              </w:rPr>
            </w:pPr>
          </w:p>
        </w:tc>
      </w:tr>
      <w:tr w:rsidR="00B645D1" w:rsidTr="00ED006A">
        <w:trPr>
          <w:gridAfter w:val="1"/>
          <w:wAfter w:w="35" w:type="dxa"/>
        </w:trPr>
        <w:tc>
          <w:tcPr>
            <w:tcW w:w="1299" w:type="dxa"/>
            <w:gridSpan w:val="2"/>
          </w:tcPr>
          <w:p w:rsidR="00B645D1" w:rsidRDefault="00B645D1" w:rsidP="00495394">
            <w:pPr>
              <w:rPr>
                <w:rFonts w:ascii="Arial" w:hAnsi="Arial" w:cs="Arial"/>
                <w:lang w:val="sr-Cyrl-CS"/>
              </w:rPr>
            </w:pPr>
            <w:r>
              <w:rPr>
                <w:rFonts w:ascii="Arial" w:hAnsi="Arial" w:cs="Arial"/>
                <w:lang w:val="sr-Cyrl-CS"/>
              </w:rPr>
              <w:t>Едукативни центар Рома</w:t>
            </w:r>
          </w:p>
        </w:tc>
        <w:tc>
          <w:tcPr>
            <w:tcW w:w="2070" w:type="dxa"/>
          </w:tcPr>
          <w:p w:rsidR="00B645D1" w:rsidRDefault="00B645D1" w:rsidP="00495394">
            <w:pPr>
              <w:rPr>
                <w:rFonts w:ascii="Arial" w:hAnsi="Arial" w:cs="Arial"/>
                <w:lang w:val="sr-Cyrl-CS"/>
              </w:rPr>
            </w:pPr>
            <w:r>
              <w:rPr>
                <w:rFonts w:ascii="Arial" w:hAnsi="Arial" w:cs="Arial"/>
                <w:lang w:val="sr-Cyrl-CS"/>
              </w:rPr>
              <w:t>Едукација родитеља</w:t>
            </w:r>
          </w:p>
        </w:tc>
        <w:tc>
          <w:tcPr>
            <w:tcW w:w="1559" w:type="dxa"/>
          </w:tcPr>
          <w:p w:rsidR="00B645D1" w:rsidRDefault="00B645D1" w:rsidP="00495394">
            <w:pPr>
              <w:rPr>
                <w:rFonts w:ascii="Arial" w:hAnsi="Arial" w:cs="Arial"/>
                <w:lang w:val="sr-Cyrl-CS"/>
              </w:rPr>
            </w:pPr>
            <w:r>
              <w:rPr>
                <w:rFonts w:ascii="Arial" w:hAnsi="Arial" w:cs="Arial"/>
                <w:lang w:val="sr-Cyrl-CS"/>
              </w:rPr>
              <w:t>Предавања и радионице</w:t>
            </w:r>
          </w:p>
        </w:tc>
        <w:tc>
          <w:tcPr>
            <w:tcW w:w="1134" w:type="dxa"/>
          </w:tcPr>
          <w:p w:rsidR="00B645D1" w:rsidRDefault="00B645D1" w:rsidP="00495394">
            <w:pPr>
              <w:rPr>
                <w:rFonts w:ascii="Arial" w:hAnsi="Arial" w:cs="Arial"/>
                <w:lang w:val="sr-Cyrl-CS"/>
              </w:rPr>
            </w:pPr>
            <w:r>
              <w:rPr>
                <w:rFonts w:ascii="Arial" w:hAnsi="Arial" w:cs="Arial"/>
                <w:lang w:val="sr-Cyrl-CS"/>
              </w:rPr>
              <w:t>Током године</w:t>
            </w:r>
          </w:p>
        </w:tc>
        <w:tc>
          <w:tcPr>
            <w:tcW w:w="1843" w:type="dxa"/>
          </w:tcPr>
          <w:p w:rsidR="00B645D1" w:rsidRDefault="00B645D1" w:rsidP="00495394">
            <w:pPr>
              <w:rPr>
                <w:rFonts w:ascii="Arial" w:hAnsi="Arial" w:cs="Arial"/>
                <w:lang w:val="sr-Cyrl-CS"/>
              </w:rPr>
            </w:pPr>
            <w:r>
              <w:rPr>
                <w:rFonts w:ascii="Arial" w:hAnsi="Arial" w:cs="Arial"/>
                <w:lang w:val="sr-Cyrl-CS"/>
              </w:rPr>
              <w:t>Стручни сарадници Установе</w:t>
            </w:r>
          </w:p>
        </w:tc>
        <w:tc>
          <w:tcPr>
            <w:tcW w:w="1382" w:type="dxa"/>
          </w:tcPr>
          <w:p w:rsidR="00B645D1" w:rsidRPr="00300BAD" w:rsidRDefault="00B645D1" w:rsidP="00495394">
            <w:pPr>
              <w:shd w:val="clear" w:color="auto" w:fill="FFFFFF"/>
              <w:ind w:left="567"/>
              <w:rPr>
                <w:rFonts w:ascii="Arial" w:hAnsi="Arial" w:cs="Arial"/>
              </w:rPr>
            </w:pPr>
          </w:p>
        </w:tc>
      </w:tr>
      <w:tr w:rsidR="007965BC" w:rsidTr="00ED006A">
        <w:trPr>
          <w:gridAfter w:val="1"/>
          <w:wAfter w:w="35" w:type="dxa"/>
        </w:trPr>
        <w:tc>
          <w:tcPr>
            <w:tcW w:w="1299" w:type="dxa"/>
            <w:gridSpan w:val="2"/>
          </w:tcPr>
          <w:p w:rsidR="007965BC" w:rsidRPr="00300BAD" w:rsidRDefault="007965BC" w:rsidP="00495394">
            <w:pPr>
              <w:rPr>
                <w:rFonts w:ascii="Arial" w:hAnsi="Arial" w:cs="Arial"/>
              </w:rPr>
            </w:pPr>
            <w:r w:rsidRPr="00300BAD">
              <w:rPr>
                <w:rFonts w:ascii="Arial" w:hAnsi="Arial" w:cs="Arial"/>
              </w:rPr>
              <w:t>П</w:t>
            </w:r>
            <w:r>
              <w:rPr>
                <w:rFonts w:ascii="Arial" w:hAnsi="Arial" w:cs="Arial"/>
                <w:lang w:val="sr-Cyrl-CS"/>
              </w:rPr>
              <w:t xml:space="preserve">У </w:t>
            </w:r>
            <w:r w:rsidRPr="00300BAD">
              <w:rPr>
                <w:rFonts w:ascii="Arial" w:hAnsi="Arial" w:cs="Arial"/>
              </w:rPr>
              <w:t xml:space="preserve">из Мађарске: Солнок, Јаношхида, Шопрон, Сигетхалом, Томпа, Сегедин, </w:t>
            </w:r>
          </w:p>
        </w:tc>
        <w:tc>
          <w:tcPr>
            <w:tcW w:w="2070" w:type="dxa"/>
          </w:tcPr>
          <w:p w:rsidR="007965BC" w:rsidRPr="00300BAD" w:rsidRDefault="00B645D1" w:rsidP="00495394">
            <w:pPr>
              <w:rPr>
                <w:rFonts w:ascii="Arial" w:hAnsi="Arial" w:cs="Arial"/>
              </w:rPr>
            </w:pPr>
            <w:r>
              <w:rPr>
                <w:rFonts w:ascii="Arial" w:hAnsi="Arial" w:cs="Arial"/>
                <w:lang w:val="sr-Cyrl-CS"/>
              </w:rPr>
              <w:t>Р</w:t>
            </w:r>
            <w:r w:rsidR="007965BC" w:rsidRPr="00300BAD">
              <w:rPr>
                <w:rFonts w:ascii="Arial" w:hAnsi="Arial" w:cs="Arial"/>
              </w:rPr>
              <w:t>азмена искустава васпитача и стицање нових искустава</w:t>
            </w:r>
          </w:p>
        </w:tc>
        <w:tc>
          <w:tcPr>
            <w:tcW w:w="1559" w:type="dxa"/>
          </w:tcPr>
          <w:p w:rsidR="007965BC" w:rsidRPr="00300BAD" w:rsidRDefault="00B645D1" w:rsidP="00495394">
            <w:pPr>
              <w:rPr>
                <w:rFonts w:ascii="Arial" w:hAnsi="Arial" w:cs="Arial"/>
              </w:rPr>
            </w:pPr>
            <w:r>
              <w:rPr>
                <w:rFonts w:ascii="Arial" w:hAnsi="Arial" w:cs="Arial"/>
                <w:lang w:val="sr-Cyrl-CS"/>
              </w:rPr>
              <w:t>С</w:t>
            </w:r>
            <w:r w:rsidR="007965BC" w:rsidRPr="00300BAD">
              <w:rPr>
                <w:rFonts w:ascii="Arial" w:hAnsi="Arial" w:cs="Arial"/>
              </w:rPr>
              <w:t>тручне посете</w:t>
            </w:r>
          </w:p>
        </w:tc>
        <w:tc>
          <w:tcPr>
            <w:tcW w:w="1134" w:type="dxa"/>
          </w:tcPr>
          <w:p w:rsidR="007965BC" w:rsidRPr="00300BAD" w:rsidRDefault="00B645D1" w:rsidP="00495394">
            <w:pPr>
              <w:rPr>
                <w:rFonts w:ascii="Arial" w:hAnsi="Arial" w:cs="Arial"/>
              </w:rPr>
            </w:pPr>
            <w:r>
              <w:rPr>
                <w:rFonts w:ascii="Arial" w:hAnsi="Arial" w:cs="Arial"/>
                <w:lang w:val="sr-Cyrl-CS"/>
              </w:rPr>
              <w:t>У</w:t>
            </w:r>
            <w:r w:rsidR="007965BC" w:rsidRPr="00300BAD">
              <w:rPr>
                <w:rFonts w:ascii="Arial" w:hAnsi="Arial" w:cs="Arial"/>
              </w:rPr>
              <w:t xml:space="preserve"> току године</w:t>
            </w:r>
          </w:p>
        </w:tc>
        <w:tc>
          <w:tcPr>
            <w:tcW w:w="1843" w:type="dxa"/>
          </w:tcPr>
          <w:p w:rsidR="007965BC" w:rsidRPr="00300BAD" w:rsidRDefault="007965BC" w:rsidP="00495394">
            <w:pPr>
              <w:rPr>
                <w:rFonts w:ascii="Arial" w:hAnsi="Arial" w:cs="Arial"/>
              </w:rPr>
            </w:pPr>
            <w:r w:rsidRPr="00300BAD">
              <w:rPr>
                <w:rFonts w:ascii="Arial" w:hAnsi="Arial" w:cs="Arial"/>
              </w:rPr>
              <w:t>Ержебет Бедросиан, педагог</w:t>
            </w:r>
          </w:p>
        </w:tc>
        <w:tc>
          <w:tcPr>
            <w:tcW w:w="1382" w:type="dxa"/>
          </w:tcPr>
          <w:p w:rsidR="007965BC" w:rsidRPr="00300BAD" w:rsidRDefault="00B645D1" w:rsidP="00495394">
            <w:pPr>
              <w:rPr>
                <w:rFonts w:ascii="Arial" w:hAnsi="Arial" w:cs="Arial"/>
              </w:rPr>
            </w:pPr>
            <w:r>
              <w:rPr>
                <w:rFonts w:ascii="Arial" w:hAnsi="Arial" w:cs="Arial"/>
                <w:lang w:val="sr-Cyrl-CS"/>
              </w:rPr>
              <w:t>П</w:t>
            </w:r>
            <w:r w:rsidR="007965BC" w:rsidRPr="00300BAD">
              <w:rPr>
                <w:rFonts w:ascii="Arial" w:hAnsi="Arial" w:cs="Arial"/>
              </w:rPr>
              <w:t>осете се организују на основу позива у току године</w:t>
            </w:r>
          </w:p>
        </w:tc>
      </w:tr>
      <w:tr w:rsidR="007965BC" w:rsidRPr="006F018C" w:rsidTr="00ED006A">
        <w:trPr>
          <w:gridAfter w:val="1"/>
          <w:wAfter w:w="35" w:type="dxa"/>
        </w:trPr>
        <w:tc>
          <w:tcPr>
            <w:tcW w:w="1299" w:type="dxa"/>
            <w:gridSpan w:val="2"/>
          </w:tcPr>
          <w:p w:rsidR="007965BC" w:rsidRPr="005C23F7" w:rsidRDefault="007965BC" w:rsidP="00495394">
            <w:pPr>
              <w:shd w:val="clear" w:color="auto" w:fill="FFFFFF"/>
              <w:rPr>
                <w:rFonts w:ascii="Arial" w:hAnsi="Arial" w:cs="Arial"/>
                <w:lang w:val="sr-Cyrl-CS"/>
              </w:rPr>
            </w:pPr>
            <w:r w:rsidRPr="005C23F7">
              <w:rPr>
                <w:rFonts w:ascii="Arial" w:hAnsi="Arial" w:cs="Arial"/>
              </w:rPr>
              <w:t xml:space="preserve">Образовне, здравствене и </w:t>
            </w:r>
            <w:r w:rsidRPr="005C23F7">
              <w:rPr>
                <w:rFonts w:ascii="Arial" w:hAnsi="Arial" w:cs="Arial"/>
                <w:lang w:val="sr-Cyrl-CS"/>
              </w:rPr>
              <w:t>социјалне институције</w:t>
            </w:r>
          </w:p>
        </w:tc>
        <w:tc>
          <w:tcPr>
            <w:tcW w:w="2070" w:type="dxa"/>
          </w:tcPr>
          <w:p w:rsidR="007965BC" w:rsidRPr="005C23F7" w:rsidRDefault="007965BC" w:rsidP="00495394">
            <w:pPr>
              <w:shd w:val="clear" w:color="auto" w:fill="FFFFFF"/>
              <w:rPr>
                <w:rFonts w:ascii="Arial" w:hAnsi="Arial" w:cs="Arial"/>
                <w:lang w:val="sr-Cyrl-CS"/>
              </w:rPr>
            </w:pPr>
            <w:r w:rsidRPr="005C23F7">
              <w:rPr>
                <w:rFonts w:ascii="Arial" w:hAnsi="Arial" w:cs="Arial"/>
                <w:lang w:val="sr-Cyrl-CS"/>
              </w:rPr>
              <w:t>Остваривање циљева васпитно-образовног рада и добробит детета</w:t>
            </w:r>
          </w:p>
        </w:tc>
        <w:tc>
          <w:tcPr>
            <w:tcW w:w="1559" w:type="dxa"/>
          </w:tcPr>
          <w:p w:rsidR="007965BC" w:rsidRPr="005C23F7" w:rsidRDefault="007965BC" w:rsidP="00495394">
            <w:pPr>
              <w:shd w:val="clear" w:color="auto" w:fill="FFFFFF"/>
              <w:rPr>
                <w:rFonts w:ascii="Arial" w:hAnsi="Arial" w:cs="Arial"/>
                <w:lang w:val="sr-Cyrl-CS"/>
              </w:rPr>
            </w:pPr>
            <w:r w:rsidRPr="005C23F7">
              <w:rPr>
                <w:rFonts w:ascii="Arial" w:hAnsi="Arial" w:cs="Arial"/>
                <w:lang w:val="sr-Cyrl-CS"/>
              </w:rPr>
              <w:t>Посредан</w:t>
            </w:r>
          </w:p>
        </w:tc>
        <w:tc>
          <w:tcPr>
            <w:tcW w:w="1134" w:type="dxa"/>
          </w:tcPr>
          <w:p w:rsidR="007965BC" w:rsidRPr="005C23F7" w:rsidRDefault="007965BC" w:rsidP="00495394">
            <w:pPr>
              <w:shd w:val="clear" w:color="auto" w:fill="FFFFFF"/>
              <w:rPr>
                <w:rFonts w:ascii="Arial" w:hAnsi="Arial" w:cs="Arial"/>
                <w:lang w:val="sr-Cyrl-CS"/>
              </w:rPr>
            </w:pPr>
            <w:r w:rsidRPr="005C23F7">
              <w:rPr>
                <w:rFonts w:ascii="Arial" w:hAnsi="Arial" w:cs="Arial"/>
                <w:lang w:val="sr-Cyrl-CS"/>
              </w:rPr>
              <w:t>У току школске године, по потреби</w:t>
            </w:r>
          </w:p>
        </w:tc>
        <w:tc>
          <w:tcPr>
            <w:tcW w:w="1843" w:type="dxa"/>
          </w:tcPr>
          <w:p w:rsidR="007965BC" w:rsidRPr="005C23F7" w:rsidRDefault="007965BC" w:rsidP="00495394">
            <w:pPr>
              <w:shd w:val="clear" w:color="auto" w:fill="FFFFFF"/>
              <w:rPr>
                <w:rFonts w:ascii="Arial" w:hAnsi="Arial" w:cs="Arial"/>
                <w:lang w:val="sr-Cyrl-CS"/>
              </w:rPr>
            </w:pPr>
            <w:r w:rsidRPr="005C23F7">
              <w:rPr>
                <w:rFonts w:ascii="Arial" w:hAnsi="Arial" w:cs="Arial"/>
                <w:lang w:val="sr-Cyrl-CS"/>
              </w:rPr>
              <w:t>Директор, помоћници директора и стручни сарадници</w:t>
            </w:r>
          </w:p>
        </w:tc>
        <w:tc>
          <w:tcPr>
            <w:tcW w:w="1382" w:type="dxa"/>
          </w:tcPr>
          <w:p w:rsidR="007965BC" w:rsidRPr="00D87643" w:rsidRDefault="007965BC" w:rsidP="00495394">
            <w:pPr>
              <w:shd w:val="clear" w:color="auto" w:fill="FFFFFF"/>
              <w:ind w:left="567"/>
              <w:rPr>
                <w:rFonts w:ascii="Arial" w:hAnsi="Arial" w:cs="Arial"/>
                <w:lang w:val="sr-Cyrl-CS"/>
              </w:rPr>
            </w:pPr>
          </w:p>
        </w:tc>
      </w:tr>
      <w:tr w:rsidR="007965BC" w:rsidRPr="006F018C" w:rsidTr="00ED006A">
        <w:trPr>
          <w:gridAfter w:val="1"/>
          <w:wAfter w:w="35" w:type="dxa"/>
        </w:trPr>
        <w:tc>
          <w:tcPr>
            <w:tcW w:w="1299" w:type="dxa"/>
            <w:gridSpan w:val="2"/>
          </w:tcPr>
          <w:p w:rsidR="007965BC" w:rsidRPr="005C23F7" w:rsidRDefault="007965BC" w:rsidP="00495394">
            <w:pPr>
              <w:shd w:val="clear" w:color="auto" w:fill="FFFFFF"/>
              <w:rPr>
                <w:rFonts w:ascii="Arial" w:hAnsi="Arial" w:cs="Arial"/>
                <w:lang w:val="sr-Cyrl-CS"/>
              </w:rPr>
            </w:pPr>
            <w:r w:rsidRPr="005C23F7">
              <w:rPr>
                <w:rFonts w:ascii="Arial" w:hAnsi="Arial" w:cs="Arial"/>
                <w:lang w:val="sr-Cyrl-CS"/>
              </w:rPr>
              <w:t>Сарадња са локалном заједницом и широм друштвеном средином</w:t>
            </w:r>
          </w:p>
        </w:tc>
        <w:tc>
          <w:tcPr>
            <w:tcW w:w="2070" w:type="dxa"/>
          </w:tcPr>
          <w:p w:rsidR="007965BC" w:rsidRPr="005C23F7" w:rsidRDefault="007965BC" w:rsidP="00495394">
            <w:pPr>
              <w:shd w:val="clear" w:color="auto" w:fill="FFFFFF"/>
              <w:rPr>
                <w:rFonts w:ascii="Arial" w:hAnsi="Arial" w:cs="Arial"/>
                <w:lang w:val="sr-Cyrl-CS"/>
              </w:rPr>
            </w:pPr>
            <w:r w:rsidRPr="005C23F7">
              <w:rPr>
                <w:rFonts w:ascii="Arial" w:hAnsi="Arial" w:cs="Arial"/>
                <w:lang w:val="sr-Cyrl-CS"/>
              </w:rPr>
              <w:t>Остваривање циљева васпитно-образовног рада и добробит детета</w:t>
            </w:r>
          </w:p>
        </w:tc>
        <w:tc>
          <w:tcPr>
            <w:tcW w:w="1559" w:type="dxa"/>
          </w:tcPr>
          <w:p w:rsidR="007965BC" w:rsidRPr="005C23F7" w:rsidRDefault="007965BC" w:rsidP="00495394">
            <w:pPr>
              <w:shd w:val="clear" w:color="auto" w:fill="FFFFFF"/>
              <w:rPr>
                <w:rFonts w:ascii="Arial" w:hAnsi="Arial" w:cs="Arial"/>
                <w:lang w:val="sr-Cyrl-CS"/>
              </w:rPr>
            </w:pPr>
            <w:r w:rsidRPr="005C23F7">
              <w:rPr>
                <w:rFonts w:ascii="Arial" w:hAnsi="Arial" w:cs="Arial"/>
                <w:lang w:val="sr-Cyrl-CS"/>
              </w:rPr>
              <w:t>Посредан</w:t>
            </w:r>
          </w:p>
        </w:tc>
        <w:tc>
          <w:tcPr>
            <w:tcW w:w="1134" w:type="dxa"/>
          </w:tcPr>
          <w:p w:rsidR="007965BC" w:rsidRPr="005C23F7" w:rsidRDefault="007965BC" w:rsidP="00495394">
            <w:pPr>
              <w:shd w:val="clear" w:color="auto" w:fill="FFFFFF"/>
              <w:rPr>
                <w:rFonts w:ascii="Arial" w:hAnsi="Arial" w:cs="Arial"/>
                <w:lang w:val="sr-Cyrl-CS"/>
              </w:rPr>
            </w:pPr>
            <w:r w:rsidRPr="005C23F7">
              <w:rPr>
                <w:rFonts w:ascii="Arial" w:hAnsi="Arial" w:cs="Arial"/>
                <w:lang w:val="sr-Cyrl-CS"/>
              </w:rPr>
              <w:t>У току школске године, по потреби</w:t>
            </w:r>
          </w:p>
        </w:tc>
        <w:tc>
          <w:tcPr>
            <w:tcW w:w="1843" w:type="dxa"/>
          </w:tcPr>
          <w:p w:rsidR="007965BC" w:rsidRPr="005C23F7" w:rsidRDefault="007965BC" w:rsidP="00495394">
            <w:pPr>
              <w:shd w:val="clear" w:color="auto" w:fill="FFFFFF"/>
              <w:rPr>
                <w:rFonts w:ascii="Arial" w:hAnsi="Arial" w:cs="Arial"/>
                <w:lang w:val="sr-Cyrl-CS"/>
              </w:rPr>
            </w:pPr>
            <w:r w:rsidRPr="005C23F7">
              <w:rPr>
                <w:rFonts w:ascii="Arial" w:hAnsi="Arial" w:cs="Arial"/>
                <w:lang w:val="sr-Cyrl-CS"/>
              </w:rPr>
              <w:t>Директор, помоћници директора и стручни сарадници</w:t>
            </w:r>
          </w:p>
        </w:tc>
        <w:tc>
          <w:tcPr>
            <w:tcW w:w="1382" w:type="dxa"/>
          </w:tcPr>
          <w:p w:rsidR="007965BC" w:rsidRPr="00D87643" w:rsidRDefault="007965BC" w:rsidP="00495394">
            <w:pPr>
              <w:shd w:val="clear" w:color="auto" w:fill="FFFFFF"/>
              <w:ind w:left="567"/>
              <w:rPr>
                <w:rFonts w:ascii="Arial" w:hAnsi="Arial" w:cs="Arial"/>
                <w:lang w:val="sr-Cyrl-CS"/>
              </w:rPr>
            </w:pPr>
          </w:p>
        </w:tc>
      </w:tr>
      <w:tr w:rsidR="007965BC" w:rsidTr="00ED006A">
        <w:trPr>
          <w:gridAfter w:val="1"/>
          <w:wAfter w:w="35" w:type="dxa"/>
        </w:trPr>
        <w:tc>
          <w:tcPr>
            <w:tcW w:w="1299" w:type="dxa"/>
            <w:gridSpan w:val="2"/>
          </w:tcPr>
          <w:p w:rsidR="007965BC" w:rsidRPr="005C23F7" w:rsidRDefault="007965BC" w:rsidP="00495394">
            <w:pPr>
              <w:shd w:val="clear" w:color="auto" w:fill="FFFFFF"/>
              <w:rPr>
                <w:rFonts w:ascii="Arial" w:hAnsi="Arial" w:cs="Arial"/>
                <w:lang w:val="sr-Cyrl-CS"/>
              </w:rPr>
            </w:pPr>
            <w:r w:rsidRPr="005C23F7">
              <w:rPr>
                <w:rFonts w:ascii="Arial" w:hAnsi="Arial" w:cs="Arial"/>
                <w:lang w:val="sr-Cyrl-CS"/>
              </w:rPr>
              <w:t>Стручна удружења</w:t>
            </w:r>
          </w:p>
        </w:tc>
        <w:tc>
          <w:tcPr>
            <w:tcW w:w="2070" w:type="dxa"/>
          </w:tcPr>
          <w:p w:rsidR="007965BC" w:rsidRPr="005C23F7" w:rsidRDefault="007965BC" w:rsidP="00495394">
            <w:pPr>
              <w:shd w:val="clear" w:color="auto" w:fill="FFFFFF"/>
              <w:rPr>
                <w:rFonts w:ascii="Arial" w:hAnsi="Arial" w:cs="Arial"/>
                <w:lang w:val="sr-Cyrl-CS"/>
              </w:rPr>
            </w:pPr>
            <w:r w:rsidRPr="005C23F7">
              <w:rPr>
                <w:rFonts w:ascii="Arial" w:hAnsi="Arial" w:cs="Arial"/>
                <w:lang w:val="sr-Cyrl-CS"/>
              </w:rPr>
              <w:t>Остваривање циљева васпитно-образовног рада и добробит детета</w:t>
            </w:r>
          </w:p>
        </w:tc>
        <w:tc>
          <w:tcPr>
            <w:tcW w:w="1559" w:type="dxa"/>
          </w:tcPr>
          <w:p w:rsidR="007965BC" w:rsidRPr="005C23F7" w:rsidRDefault="007965BC" w:rsidP="00495394">
            <w:pPr>
              <w:shd w:val="clear" w:color="auto" w:fill="FFFFFF"/>
              <w:rPr>
                <w:rFonts w:ascii="Arial" w:hAnsi="Arial" w:cs="Arial"/>
                <w:lang w:val="sr-Cyrl-CS"/>
              </w:rPr>
            </w:pPr>
            <w:r w:rsidRPr="005C23F7">
              <w:rPr>
                <w:rFonts w:ascii="Arial" w:hAnsi="Arial" w:cs="Arial"/>
                <w:lang w:val="sr-Cyrl-CS"/>
              </w:rPr>
              <w:t>Посредан</w:t>
            </w:r>
          </w:p>
        </w:tc>
        <w:tc>
          <w:tcPr>
            <w:tcW w:w="1134" w:type="dxa"/>
          </w:tcPr>
          <w:p w:rsidR="007965BC" w:rsidRPr="005C23F7" w:rsidRDefault="007965BC" w:rsidP="00495394">
            <w:pPr>
              <w:shd w:val="clear" w:color="auto" w:fill="FFFFFF"/>
              <w:rPr>
                <w:rFonts w:ascii="Arial" w:hAnsi="Arial" w:cs="Arial"/>
                <w:lang w:val="sr-Cyrl-CS"/>
              </w:rPr>
            </w:pPr>
            <w:r w:rsidRPr="005C23F7">
              <w:rPr>
                <w:rFonts w:ascii="Arial" w:hAnsi="Arial" w:cs="Arial"/>
                <w:lang w:val="sr-Cyrl-CS"/>
              </w:rPr>
              <w:t>У току школске године</w:t>
            </w:r>
          </w:p>
        </w:tc>
        <w:tc>
          <w:tcPr>
            <w:tcW w:w="1843" w:type="dxa"/>
          </w:tcPr>
          <w:p w:rsidR="007965BC" w:rsidRPr="005C23F7" w:rsidRDefault="007965BC" w:rsidP="00495394">
            <w:pPr>
              <w:shd w:val="clear" w:color="auto" w:fill="FFFFFF"/>
              <w:rPr>
                <w:rFonts w:ascii="Arial" w:hAnsi="Arial" w:cs="Arial"/>
                <w:lang w:val="sr-Cyrl-CS"/>
              </w:rPr>
            </w:pPr>
            <w:r w:rsidRPr="005C23F7">
              <w:rPr>
                <w:rFonts w:ascii="Arial" w:hAnsi="Arial" w:cs="Arial"/>
                <w:lang w:val="sr-Cyrl-CS"/>
              </w:rPr>
              <w:t>Стручна служба</w:t>
            </w:r>
          </w:p>
        </w:tc>
        <w:tc>
          <w:tcPr>
            <w:tcW w:w="1382" w:type="dxa"/>
          </w:tcPr>
          <w:p w:rsidR="007965BC" w:rsidRPr="00D87643" w:rsidRDefault="007965BC" w:rsidP="00495394">
            <w:pPr>
              <w:shd w:val="clear" w:color="auto" w:fill="FFFFFF"/>
              <w:ind w:left="567"/>
              <w:rPr>
                <w:rFonts w:ascii="Arial" w:hAnsi="Arial" w:cs="Arial"/>
                <w:lang w:val="sr-Cyrl-CS"/>
              </w:rPr>
            </w:pPr>
          </w:p>
        </w:tc>
      </w:tr>
      <w:tr w:rsidR="007965BC" w:rsidTr="00ED006A">
        <w:trPr>
          <w:gridAfter w:val="1"/>
          <w:wAfter w:w="35" w:type="dxa"/>
        </w:trPr>
        <w:tc>
          <w:tcPr>
            <w:tcW w:w="1299" w:type="dxa"/>
            <w:gridSpan w:val="2"/>
          </w:tcPr>
          <w:p w:rsidR="007965BC" w:rsidRPr="005C23F7" w:rsidRDefault="007965BC" w:rsidP="00495394">
            <w:pPr>
              <w:shd w:val="clear" w:color="auto" w:fill="FFFFFF"/>
              <w:rPr>
                <w:rFonts w:ascii="Arial" w:hAnsi="Arial" w:cs="Arial"/>
                <w:lang w:val="sr-Cyrl-CS"/>
              </w:rPr>
            </w:pPr>
            <w:r w:rsidRPr="005C23F7">
              <w:rPr>
                <w:rFonts w:ascii="Arial" w:hAnsi="Arial" w:cs="Arial"/>
                <w:lang w:val="sr-Cyrl-CS"/>
              </w:rPr>
              <w:t xml:space="preserve">Психолози из других институција и </w:t>
            </w:r>
            <w:r w:rsidRPr="005C23F7">
              <w:rPr>
                <w:rFonts w:ascii="Arial" w:hAnsi="Arial" w:cs="Arial"/>
                <w:lang w:val="sr-Cyrl-CS"/>
              </w:rPr>
              <w:lastRenderedPageBreak/>
              <w:t>организација</w:t>
            </w:r>
          </w:p>
        </w:tc>
        <w:tc>
          <w:tcPr>
            <w:tcW w:w="2070" w:type="dxa"/>
          </w:tcPr>
          <w:p w:rsidR="007965BC" w:rsidRPr="005C23F7" w:rsidRDefault="007965BC" w:rsidP="00495394">
            <w:pPr>
              <w:shd w:val="clear" w:color="auto" w:fill="FFFFFF"/>
              <w:rPr>
                <w:rFonts w:ascii="Arial" w:hAnsi="Arial" w:cs="Arial"/>
                <w:lang w:val="sr-Cyrl-CS"/>
              </w:rPr>
            </w:pPr>
            <w:r w:rsidRPr="005C23F7">
              <w:rPr>
                <w:rFonts w:ascii="Arial" w:hAnsi="Arial" w:cs="Arial"/>
                <w:lang w:val="sr-Cyrl-CS"/>
              </w:rPr>
              <w:lastRenderedPageBreak/>
              <w:t>Остваривање циљева васпитно-образовног рада и добробит детета</w:t>
            </w:r>
          </w:p>
        </w:tc>
        <w:tc>
          <w:tcPr>
            <w:tcW w:w="1559" w:type="dxa"/>
          </w:tcPr>
          <w:p w:rsidR="007965BC" w:rsidRPr="005C23F7" w:rsidRDefault="007965BC" w:rsidP="00495394">
            <w:pPr>
              <w:shd w:val="clear" w:color="auto" w:fill="FFFFFF"/>
              <w:rPr>
                <w:rFonts w:ascii="Arial" w:hAnsi="Arial" w:cs="Arial"/>
                <w:lang w:val="sr-Cyrl-CS"/>
              </w:rPr>
            </w:pPr>
            <w:r w:rsidRPr="005C23F7">
              <w:rPr>
                <w:rFonts w:ascii="Arial" w:hAnsi="Arial" w:cs="Arial"/>
                <w:lang w:val="sr-Cyrl-CS"/>
              </w:rPr>
              <w:t>Посредан</w:t>
            </w:r>
          </w:p>
        </w:tc>
        <w:tc>
          <w:tcPr>
            <w:tcW w:w="1134" w:type="dxa"/>
          </w:tcPr>
          <w:p w:rsidR="007965BC" w:rsidRPr="005C23F7" w:rsidRDefault="007965BC" w:rsidP="00495394">
            <w:pPr>
              <w:shd w:val="clear" w:color="auto" w:fill="FFFFFF"/>
              <w:rPr>
                <w:rFonts w:ascii="Arial" w:hAnsi="Arial" w:cs="Arial"/>
                <w:lang w:val="sr-Cyrl-CS"/>
              </w:rPr>
            </w:pPr>
            <w:r w:rsidRPr="005C23F7">
              <w:rPr>
                <w:rFonts w:ascii="Arial" w:hAnsi="Arial" w:cs="Arial"/>
                <w:lang w:val="sr-Cyrl-CS"/>
              </w:rPr>
              <w:t>По потреби</w:t>
            </w:r>
          </w:p>
        </w:tc>
        <w:tc>
          <w:tcPr>
            <w:tcW w:w="1843" w:type="dxa"/>
          </w:tcPr>
          <w:p w:rsidR="007965BC" w:rsidRPr="005C23F7" w:rsidRDefault="007965BC" w:rsidP="00495394">
            <w:pPr>
              <w:shd w:val="clear" w:color="auto" w:fill="FFFFFF"/>
              <w:rPr>
                <w:rFonts w:ascii="Arial" w:hAnsi="Arial" w:cs="Arial"/>
                <w:lang w:val="sr-Cyrl-CS"/>
              </w:rPr>
            </w:pPr>
            <w:r w:rsidRPr="005C23F7">
              <w:rPr>
                <w:rFonts w:ascii="Arial" w:hAnsi="Arial" w:cs="Arial"/>
                <w:lang w:val="sr-Cyrl-CS"/>
              </w:rPr>
              <w:t>Стручна служба</w:t>
            </w:r>
          </w:p>
        </w:tc>
        <w:tc>
          <w:tcPr>
            <w:tcW w:w="1382" w:type="dxa"/>
          </w:tcPr>
          <w:p w:rsidR="007965BC" w:rsidRPr="0073598B" w:rsidRDefault="007965BC" w:rsidP="00495394">
            <w:pPr>
              <w:rPr>
                <w:rFonts w:ascii="Arial" w:hAnsi="Arial" w:cs="Arial"/>
                <w:lang w:val="sr-Cyrl-CS"/>
              </w:rPr>
            </w:pPr>
          </w:p>
        </w:tc>
      </w:tr>
      <w:tr w:rsidR="007965BC" w:rsidRPr="006F018C" w:rsidTr="00ED006A">
        <w:trPr>
          <w:gridAfter w:val="1"/>
          <w:wAfter w:w="35" w:type="dxa"/>
        </w:trPr>
        <w:tc>
          <w:tcPr>
            <w:tcW w:w="1299" w:type="dxa"/>
            <w:gridSpan w:val="2"/>
          </w:tcPr>
          <w:p w:rsidR="007965BC" w:rsidRPr="007965BC" w:rsidRDefault="007965BC" w:rsidP="00495394">
            <w:pPr>
              <w:shd w:val="clear" w:color="auto" w:fill="FFFFFF"/>
              <w:rPr>
                <w:rFonts w:ascii="Arial" w:hAnsi="Arial" w:cs="Arial"/>
                <w:lang w:val="sr-Latn-CS"/>
              </w:rPr>
            </w:pPr>
            <w:r w:rsidRPr="007965BC">
              <w:rPr>
                <w:rFonts w:ascii="Arial" w:hAnsi="Arial" w:cs="Arial"/>
                <w:lang w:val="sr-Latn-CS"/>
              </w:rPr>
              <w:lastRenderedPageBreak/>
              <w:t>Војводина шуме</w:t>
            </w:r>
          </w:p>
        </w:tc>
        <w:tc>
          <w:tcPr>
            <w:tcW w:w="2070" w:type="dxa"/>
          </w:tcPr>
          <w:p w:rsidR="007965BC" w:rsidRPr="007965BC" w:rsidRDefault="007965BC" w:rsidP="00495394">
            <w:pPr>
              <w:shd w:val="clear" w:color="auto" w:fill="FFFFFF"/>
              <w:rPr>
                <w:rFonts w:ascii="Arial" w:hAnsi="Arial" w:cs="Arial"/>
                <w:lang w:val="sr-Latn-CS"/>
              </w:rPr>
            </w:pPr>
            <w:r w:rsidRPr="007965BC">
              <w:rPr>
                <w:rFonts w:ascii="Arial" w:hAnsi="Arial" w:cs="Arial"/>
                <w:lang w:val="sr-Cyrl-CS"/>
              </w:rPr>
              <w:t>Р</w:t>
            </w:r>
            <w:r w:rsidRPr="007965BC">
              <w:rPr>
                <w:rFonts w:ascii="Arial" w:hAnsi="Arial" w:cs="Arial"/>
                <w:lang w:val="sr-Latn-CS"/>
              </w:rPr>
              <w:t>еализација пројекта "Вртић у шуми"</w:t>
            </w:r>
          </w:p>
        </w:tc>
        <w:tc>
          <w:tcPr>
            <w:tcW w:w="1559" w:type="dxa"/>
          </w:tcPr>
          <w:p w:rsidR="007965BC" w:rsidRPr="007965BC" w:rsidRDefault="007965BC" w:rsidP="00495394">
            <w:pPr>
              <w:shd w:val="clear" w:color="auto" w:fill="FFFFFF"/>
              <w:rPr>
                <w:rFonts w:ascii="Arial" w:hAnsi="Arial" w:cs="Arial"/>
                <w:lang w:val="sr-Latn-CS"/>
              </w:rPr>
            </w:pPr>
            <w:r w:rsidRPr="007965BC">
              <w:rPr>
                <w:rFonts w:ascii="Arial" w:hAnsi="Arial" w:cs="Arial"/>
                <w:lang w:val="sr-Cyrl-CS"/>
              </w:rPr>
              <w:t>С</w:t>
            </w:r>
            <w:r w:rsidRPr="007965BC">
              <w:rPr>
                <w:rFonts w:ascii="Arial" w:hAnsi="Arial" w:cs="Arial"/>
                <w:lang w:val="sr-Latn-CS"/>
              </w:rPr>
              <w:t>арадња са шумарима на едукацији васпитача</w:t>
            </w:r>
            <w:r w:rsidRPr="007965BC">
              <w:rPr>
                <w:rFonts w:ascii="Arial" w:hAnsi="Arial" w:cs="Arial"/>
                <w:lang w:val="sr-Cyrl-CS"/>
              </w:rPr>
              <w:t>, родитеља</w:t>
            </w:r>
            <w:r w:rsidRPr="007965BC">
              <w:rPr>
                <w:rFonts w:ascii="Arial" w:hAnsi="Arial" w:cs="Arial"/>
                <w:lang w:val="sr-Latn-CS"/>
              </w:rPr>
              <w:t xml:space="preserve"> и деце</w:t>
            </w:r>
          </w:p>
        </w:tc>
        <w:tc>
          <w:tcPr>
            <w:tcW w:w="1134" w:type="dxa"/>
          </w:tcPr>
          <w:p w:rsidR="007965BC" w:rsidRPr="007965BC" w:rsidRDefault="007965BC" w:rsidP="00495394">
            <w:pPr>
              <w:shd w:val="clear" w:color="auto" w:fill="FFFFFF"/>
              <w:rPr>
                <w:rFonts w:ascii="Arial" w:hAnsi="Arial" w:cs="Arial"/>
                <w:lang w:val="sr-Latn-CS"/>
              </w:rPr>
            </w:pPr>
            <w:r w:rsidRPr="007965BC">
              <w:rPr>
                <w:rFonts w:ascii="Arial" w:hAnsi="Arial" w:cs="Arial"/>
                <w:lang w:val="sr-Latn-CS"/>
              </w:rPr>
              <w:t>у току године</w:t>
            </w:r>
          </w:p>
        </w:tc>
        <w:tc>
          <w:tcPr>
            <w:tcW w:w="1843" w:type="dxa"/>
          </w:tcPr>
          <w:p w:rsidR="007965BC" w:rsidRPr="007965BC" w:rsidRDefault="007965BC" w:rsidP="00495394">
            <w:pPr>
              <w:shd w:val="clear" w:color="auto" w:fill="FFFFFF"/>
              <w:rPr>
                <w:rFonts w:ascii="Arial" w:hAnsi="Arial" w:cs="Arial"/>
                <w:lang w:val="sr-Latn-CS"/>
              </w:rPr>
            </w:pPr>
            <w:r w:rsidRPr="007965BC">
              <w:rPr>
                <w:rFonts w:ascii="Arial" w:hAnsi="Arial" w:cs="Arial"/>
              </w:rPr>
              <w:t>Виолета</w:t>
            </w:r>
            <w:r w:rsidRPr="007965BC">
              <w:rPr>
                <w:rFonts w:ascii="Arial" w:hAnsi="Arial" w:cs="Arial"/>
                <w:lang w:val="sr-Latn-CS"/>
              </w:rPr>
              <w:t xml:space="preserve"> </w:t>
            </w:r>
            <w:r w:rsidRPr="007965BC">
              <w:rPr>
                <w:rFonts w:ascii="Arial" w:hAnsi="Arial" w:cs="Arial"/>
              </w:rPr>
              <w:t>Врцељ</w:t>
            </w:r>
            <w:r w:rsidRPr="007965BC">
              <w:rPr>
                <w:rFonts w:ascii="Arial" w:hAnsi="Arial" w:cs="Arial"/>
                <w:lang w:val="sr-Latn-CS"/>
              </w:rPr>
              <w:t xml:space="preserve"> </w:t>
            </w:r>
            <w:r w:rsidRPr="007965BC">
              <w:rPr>
                <w:rFonts w:ascii="Arial" w:hAnsi="Arial" w:cs="Arial"/>
              </w:rPr>
              <w:t>Одри</w:t>
            </w:r>
            <w:r w:rsidRPr="007965BC">
              <w:rPr>
                <w:rFonts w:ascii="Arial" w:hAnsi="Arial" w:cs="Arial"/>
                <w:lang w:val="sr-Latn-CS"/>
              </w:rPr>
              <w:t xml:space="preserve">, </w:t>
            </w:r>
            <w:r w:rsidRPr="007965BC">
              <w:rPr>
                <w:rFonts w:ascii="Arial" w:hAnsi="Arial" w:cs="Arial"/>
              </w:rPr>
              <w:t>Милана</w:t>
            </w:r>
            <w:r w:rsidRPr="007965BC">
              <w:rPr>
                <w:rFonts w:ascii="Arial" w:hAnsi="Arial" w:cs="Arial"/>
                <w:lang w:val="sr-Latn-CS"/>
              </w:rPr>
              <w:t xml:space="preserve"> </w:t>
            </w:r>
            <w:r w:rsidRPr="007965BC">
              <w:rPr>
                <w:rFonts w:ascii="Arial" w:hAnsi="Arial" w:cs="Arial"/>
              </w:rPr>
              <w:t>Јовићевић</w:t>
            </w:r>
          </w:p>
        </w:tc>
        <w:tc>
          <w:tcPr>
            <w:tcW w:w="1382" w:type="dxa"/>
          </w:tcPr>
          <w:p w:rsidR="007965BC" w:rsidRPr="007965BC" w:rsidRDefault="007965BC" w:rsidP="00495394">
            <w:pPr>
              <w:shd w:val="clear" w:color="auto" w:fill="FFFFFF"/>
              <w:rPr>
                <w:rFonts w:ascii="Arial" w:hAnsi="Arial" w:cs="Arial"/>
                <w:lang w:val="sr-Latn-CS"/>
              </w:rPr>
            </w:pPr>
          </w:p>
        </w:tc>
      </w:tr>
      <w:tr w:rsidR="007965BC" w:rsidRPr="006F018C" w:rsidTr="00ED006A">
        <w:trPr>
          <w:gridAfter w:val="1"/>
          <w:wAfter w:w="35" w:type="dxa"/>
        </w:trPr>
        <w:tc>
          <w:tcPr>
            <w:tcW w:w="1299" w:type="dxa"/>
            <w:gridSpan w:val="2"/>
          </w:tcPr>
          <w:p w:rsidR="007965BC" w:rsidRPr="007965BC" w:rsidRDefault="007965BC" w:rsidP="00495394">
            <w:pPr>
              <w:shd w:val="clear" w:color="auto" w:fill="FFFFFF"/>
              <w:rPr>
                <w:rFonts w:ascii="Arial" w:hAnsi="Arial" w:cs="Arial"/>
                <w:lang w:val="sr-Latn-CS"/>
              </w:rPr>
            </w:pPr>
            <w:r w:rsidRPr="007965BC">
              <w:rPr>
                <w:rFonts w:ascii="Arial" w:hAnsi="Arial" w:cs="Arial"/>
                <w:lang w:val="sr-Latn-CS"/>
              </w:rPr>
              <w:t>Основне школе</w:t>
            </w:r>
          </w:p>
          <w:p w:rsidR="007965BC" w:rsidRPr="007965BC" w:rsidRDefault="007965BC" w:rsidP="00495394">
            <w:pPr>
              <w:shd w:val="clear" w:color="auto" w:fill="FFFFFF"/>
              <w:rPr>
                <w:rFonts w:ascii="Arial" w:hAnsi="Arial" w:cs="Arial"/>
                <w:lang w:val="sr-Cyrl-CS"/>
              </w:rPr>
            </w:pPr>
            <w:r>
              <w:rPr>
                <w:rFonts w:ascii="Arial" w:hAnsi="Arial" w:cs="Arial"/>
                <w:lang w:val="sr-Cyrl-CS"/>
              </w:rPr>
              <w:t>Суботица</w:t>
            </w:r>
          </w:p>
        </w:tc>
        <w:tc>
          <w:tcPr>
            <w:tcW w:w="2070" w:type="dxa"/>
          </w:tcPr>
          <w:p w:rsidR="007965BC" w:rsidRPr="007965BC" w:rsidRDefault="007965BC" w:rsidP="00495394">
            <w:pPr>
              <w:shd w:val="clear" w:color="auto" w:fill="FFFFFF"/>
              <w:rPr>
                <w:rFonts w:ascii="Arial" w:hAnsi="Arial" w:cs="Arial"/>
                <w:lang w:val="sr-Latn-CS"/>
              </w:rPr>
            </w:pPr>
            <w:r w:rsidRPr="007965BC">
              <w:rPr>
                <w:rFonts w:ascii="Arial" w:hAnsi="Arial" w:cs="Arial"/>
                <w:lang w:val="sr-Cyrl-CS"/>
              </w:rPr>
              <w:t>Е</w:t>
            </w:r>
            <w:r w:rsidRPr="007965BC">
              <w:rPr>
                <w:rFonts w:ascii="Arial" w:hAnsi="Arial" w:cs="Arial"/>
                <w:lang w:val="sr-Latn-CS"/>
              </w:rPr>
              <w:t>нглески језик</w:t>
            </w:r>
          </w:p>
        </w:tc>
        <w:tc>
          <w:tcPr>
            <w:tcW w:w="1559" w:type="dxa"/>
          </w:tcPr>
          <w:p w:rsidR="007965BC" w:rsidRPr="007965BC" w:rsidRDefault="007965BC" w:rsidP="00495394">
            <w:pPr>
              <w:shd w:val="clear" w:color="auto" w:fill="FFFFFF"/>
              <w:rPr>
                <w:rFonts w:ascii="Arial" w:hAnsi="Arial" w:cs="Arial"/>
                <w:lang w:val="sr-Latn-CS"/>
              </w:rPr>
            </w:pPr>
            <w:r w:rsidRPr="007965BC">
              <w:rPr>
                <w:rFonts w:ascii="Arial" w:hAnsi="Arial" w:cs="Arial"/>
                <w:lang w:val="sr-Latn-CS"/>
              </w:rPr>
              <w:t>Остваривање сарадње у размени идеја у реализацији програма</w:t>
            </w:r>
          </w:p>
        </w:tc>
        <w:tc>
          <w:tcPr>
            <w:tcW w:w="1134" w:type="dxa"/>
          </w:tcPr>
          <w:p w:rsidR="007965BC" w:rsidRPr="007965BC" w:rsidRDefault="007965BC" w:rsidP="00495394">
            <w:pPr>
              <w:shd w:val="clear" w:color="auto" w:fill="FFFFFF"/>
              <w:rPr>
                <w:rFonts w:ascii="Arial" w:hAnsi="Arial" w:cs="Arial"/>
                <w:lang w:val="sr-Cyrl-CS"/>
              </w:rPr>
            </w:pPr>
            <w:r w:rsidRPr="007965BC">
              <w:rPr>
                <w:rFonts w:ascii="Arial" w:hAnsi="Arial" w:cs="Arial"/>
                <w:lang w:val="sr-Cyrl-CS"/>
              </w:rPr>
              <w:t>април, мај 2015.</w:t>
            </w:r>
          </w:p>
        </w:tc>
        <w:tc>
          <w:tcPr>
            <w:tcW w:w="1843" w:type="dxa"/>
          </w:tcPr>
          <w:p w:rsidR="007965BC" w:rsidRPr="007965BC" w:rsidRDefault="007965BC" w:rsidP="00495394">
            <w:pPr>
              <w:shd w:val="clear" w:color="auto" w:fill="FFFFFF"/>
              <w:rPr>
                <w:rFonts w:ascii="Arial" w:hAnsi="Arial" w:cs="Arial"/>
                <w:lang w:val="sr-Latn-CS"/>
              </w:rPr>
            </w:pPr>
            <w:r w:rsidRPr="007965BC">
              <w:rPr>
                <w:rFonts w:ascii="Arial" w:hAnsi="Arial" w:cs="Arial"/>
                <w:lang w:val="sr-Cyrl-CS"/>
              </w:rPr>
              <w:t>Виолета Врцељ Одри, к</w:t>
            </w:r>
            <w:r w:rsidRPr="007965BC">
              <w:rPr>
                <w:rFonts w:ascii="Arial" w:hAnsi="Arial" w:cs="Arial"/>
                <w:lang w:val="sr-Latn-CS"/>
              </w:rPr>
              <w:t>оординатор програма енглеског језика и реализатори програма</w:t>
            </w:r>
          </w:p>
        </w:tc>
        <w:tc>
          <w:tcPr>
            <w:tcW w:w="1382" w:type="dxa"/>
          </w:tcPr>
          <w:p w:rsidR="007965BC" w:rsidRPr="007965BC" w:rsidRDefault="007965BC" w:rsidP="00495394">
            <w:pPr>
              <w:rPr>
                <w:rFonts w:ascii="Arial" w:hAnsi="Arial" w:cs="Arial"/>
                <w:lang w:val="sr-Cyrl-CS"/>
              </w:rPr>
            </w:pPr>
          </w:p>
        </w:tc>
      </w:tr>
      <w:tr w:rsidR="007965BC" w:rsidRPr="006F018C" w:rsidTr="00ED006A">
        <w:trPr>
          <w:gridAfter w:val="1"/>
          <w:wAfter w:w="35" w:type="dxa"/>
        </w:trPr>
        <w:tc>
          <w:tcPr>
            <w:tcW w:w="1299" w:type="dxa"/>
            <w:gridSpan w:val="2"/>
          </w:tcPr>
          <w:p w:rsidR="007965BC" w:rsidRPr="00E17DE8" w:rsidRDefault="007965BC" w:rsidP="00495394">
            <w:pPr>
              <w:shd w:val="clear" w:color="auto" w:fill="FFFFFF"/>
              <w:rPr>
                <w:rFonts w:ascii="Arial" w:hAnsi="Arial" w:cs="Arial"/>
                <w:lang w:val="sr-Cyrl-CS"/>
              </w:rPr>
            </w:pPr>
          </w:p>
        </w:tc>
        <w:tc>
          <w:tcPr>
            <w:tcW w:w="2070" w:type="dxa"/>
          </w:tcPr>
          <w:p w:rsidR="007965BC" w:rsidRPr="00E17DE8" w:rsidRDefault="007965BC" w:rsidP="00495394">
            <w:pPr>
              <w:shd w:val="clear" w:color="auto" w:fill="FFFFFF"/>
              <w:rPr>
                <w:rFonts w:ascii="Arial" w:hAnsi="Arial" w:cs="Arial"/>
                <w:lang w:val="sr-Cyrl-CS"/>
              </w:rPr>
            </w:pPr>
            <w:r w:rsidRPr="00E17DE8">
              <w:rPr>
                <w:rFonts w:ascii="Arial" w:hAnsi="Arial" w:cs="Arial"/>
                <w:lang w:val="sr-Cyrl-CS"/>
              </w:rPr>
              <w:t>Размена идеја из области сарадња са породицом</w:t>
            </w:r>
          </w:p>
        </w:tc>
        <w:tc>
          <w:tcPr>
            <w:tcW w:w="1559" w:type="dxa"/>
          </w:tcPr>
          <w:p w:rsidR="007965BC" w:rsidRPr="00E17DE8" w:rsidRDefault="007965BC" w:rsidP="00495394">
            <w:pPr>
              <w:shd w:val="clear" w:color="auto" w:fill="FFFFFF"/>
              <w:rPr>
                <w:rFonts w:ascii="Arial" w:hAnsi="Arial" w:cs="Arial"/>
                <w:lang w:val="sr-Cyrl-CS"/>
              </w:rPr>
            </w:pPr>
            <w:r w:rsidRPr="00E17DE8">
              <w:rPr>
                <w:rFonts w:ascii="Arial" w:hAnsi="Arial" w:cs="Arial"/>
                <w:lang w:val="sr-Cyrl-CS"/>
              </w:rPr>
              <w:t xml:space="preserve">Заједничко учествовање на стучном скупу </w:t>
            </w:r>
          </w:p>
        </w:tc>
        <w:tc>
          <w:tcPr>
            <w:tcW w:w="1134" w:type="dxa"/>
          </w:tcPr>
          <w:p w:rsidR="007965BC" w:rsidRPr="00E17DE8" w:rsidRDefault="007965BC" w:rsidP="00495394">
            <w:pPr>
              <w:shd w:val="clear" w:color="auto" w:fill="FFFFFF"/>
              <w:rPr>
                <w:rFonts w:ascii="Arial" w:hAnsi="Arial" w:cs="Arial"/>
                <w:lang w:val="sr-Cyrl-CS"/>
              </w:rPr>
            </w:pPr>
            <w:r w:rsidRPr="00E17DE8">
              <w:rPr>
                <w:rFonts w:ascii="Arial" w:hAnsi="Arial" w:cs="Arial"/>
                <w:lang w:val="sr-Cyrl-CS"/>
              </w:rPr>
              <w:t>мај 2015.</w:t>
            </w:r>
          </w:p>
        </w:tc>
        <w:tc>
          <w:tcPr>
            <w:tcW w:w="1843" w:type="dxa"/>
          </w:tcPr>
          <w:p w:rsidR="007965BC" w:rsidRPr="00E17DE8" w:rsidRDefault="007965BC" w:rsidP="00495394">
            <w:pPr>
              <w:shd w:val="clear" w:color="auto" w:fill="FFFFFF"/>
              <w:rPr>
                <w:rFonts w:ascii="Arial" w:hAnsi="Arial" w:cs="Arial"/>
                <w:lang w:val="sr-Cyrl-CS"/>
              </w:rPr>
            </w:pPr>
            <w:r w:rsidRPr="00E17DE8">
              <w:rPr>
                <w:rFonts w:ascii="Arial" w:hAnsi="Arial" w:cs="Arial"/>
                <w:lang w:val="sr-Cyrl-CS"/>
              </w:rPr>
              <w:t>Тим за организацију стручног скупа</w:t>
            </w:r>
          </w:p>
        </w:tc>
        <w:tc>
          <w:tcPr>
            <w:tcW w:w="1382" w:type="dxa"/>
          </w:tcPr>
          <w:p w:rsidR="007965BC" w:rsidRPr="0073598B" w:rsidRDefault="007965BC" w:rsidP="00495394">
            <w:pPr>
              <w:rPr>
                <w:rFonts w:ascii="Arial" w:hAnsi="Arial" w:cs="Arial"/>
                <w:lang w:val="sr-Cyrl-CS"/>
              </w:rPr>
            </w:pPr>
          </w:p>
        </w:tc>
      </w:tr>
      <w:tr w:rsidR="007965BC" w:rsidRPr="006F018C" w:rsidTr="00ED006A">
        <w:trPr>
          <w:gridAfter w:val="1"/>
          <w:wAfter w:w="35" w:type="dxa"/>
        </w:trPr>
        <w:tc>
          <w:tcPr>
            <w:tcW w:w="1299" w:type="dxa"/>
            <w:gridSpan w:val="2"/>
          </w:tcPr>
          <w:p w:rsidR="007965BC" w:rsidRPr="00E17DE8" w:rsidRDefault="007965BC" w:rsidP="00495394">
            <w:pPr>
              <w:shd w:val="clear" w:color="auto" w:fill="FFFFFF"/>
              <w:rPr>
                <w:rFonts w:ascii="Arial" w:hAnsi="Arial" w:cs="Arial"/>
                <w:lang w:val="sr-Cyrl-CS"/>
              </w:rPr>
            </w:pPr>
          </w:p>
        </w:tc>
        <w:tc>
          <w:tcPr>
            <w:tcW w:w="2070" w:type="dxa"/>
            <w:vAlign w:val="center"/>
          </w:tcPr>
          <w:p w:rsidR="007965BC" w:rsidRDefault="007965BC" w:rsidP="00495394">
            <w:pPr>
              <w:pStyle w:val="NoSpacing"/>
              <w:rPr>
                <w:rFonts w:ascii="Arial" w:hAnsi="Arial" w:cs="Arial"/>
                <w:noProof/>
                <w:lang w:val="sr-Cyrl-CS"/>
              </w:rPr>
            </w:pPr>
            <w:r>
              <w:rPr>
                <w:rFonts w:ascii="Arial" w:hAnsi="Arial" w:cs="Arial"/>
                <w:noProof/>
                <w:lang w:val="sr-Cyrl-CS"/>
              </w:rPr>
              <w:t xml:space="preserve">Родитељски састанци, Отворени дани, </w:t>
            </w:r>
          </w:p>
          <w:p w:rsidR="007965BC" w:rsidRPr="007E546E" w:rsidRDefault="007965BC" w:rsidP="00495394">
            <w:pPr>
              <w:pStyle w:val="NoSpacing"/>
              <w:rPr>
                <w:rFonts w:ascii="Arial" w:hAnsi="Arial" w:cs="Arial"/>
                <w:noProof/>
                <w:lang w:val="sr-Cyrl-CS"/>
              </w:rPr>
            </w:pPr>
            <w:r>
              <w:rPr>
                <w:rFonts w:ascii="Arial" w:hAnsi="Arial" w:cs="Arial"/>
                <w:noProof/>
                <w:lang w:val="sr-Cyrl-CS"/>
              </w:rPr>
              <w:t>Пројекти, Тестирање деце, Транзиција деце из инклузивних група</w:t>
            </w:r>
          </w:p>
        </w:tc>
        <w:tc>
          <w:tcPr>
            <w:tcW w:w="1559" w:type="dxa"/>
            <w:vAlign w:val="center"/>
          </w:tcPr>
          <w:p w:rsidR="007965BC" w:rsidRPr="007E546E" w:rsidRDefault="007965BC" w:rsidP="00495394">
            <w:pPr>
              <w:pStyle w:val="NoSpacing"/>
              <w:rPr>
                <w:rFonts w:ascii="Arial" w:hAnsi="Arial" w:cs="Arial"/>
                <w:noProof/>
                <w:lang w:val="sr-Cyrl-CS"/>
              </w:rPr>
            </w:pPr>
            <w:r>
              <w:rPr>
                <w:rFonts w:ascii="Arial" w:hAnsi="Arial" w:cs="Arial"/>
                <w:noProof/>
                <w:lang w:val="sr-Cyrl-CS"/>
              </w:rPr>
              <w:t>Састанци, договори, Тимови, Извештаји, Размена</w:t>
            </w:r>
          </w:p>
        </w:tc>
        <w:tc>
          <w:tcPr>
            <w:tcW w:w="1134" w:type="dxa"/>
            <w:vAlign w:val="center"/>
          </w:tcPr>
          <w:p w:rsidR="007965BC" w:rsidRPr="007E546E" w:rsidRDefault="007965BC" w:rsidP="00495394">
            <w:pPr>
              <w:pStyle w:val="NoSpacing"/>
              <w:jc w:val="center"/>
              <w:rPr>
                <w:rFonts w:ascii="Arial" w:hAnsi="Arial" w:cs="Arial"/>
                <w:noProof/>
                <w:lang w:val="sr-Cyrl-CS"/>
              </w:rPr>
            </w:pPr>
            <w:r>
              <w:rPr>
                <w:rFonts w:ascii="Arial" w:hAnsi="Arial" w:cs="Arial"/>
                <w:noProof/>
                <w:lang w:val="sr-Cyrl-CS"/>
              </w:rPr>
              <w:t>Током године</w:t>
            </w:r>
          </w:p>
        </w:tc>
        <w:tc>
          <w:tcPr>
            <w:tcW w:w="1843" w:type="dxa"/>
            <w:vAlign w:val="center"/>
          </w:tcPr>
          <w:p w:rsidR="007965BC" w:rsidRPr="007E546E" w:rsidRDefault="007965BC" w:rsidP="00495394">
            <w:pPr>
              <w:pStyle w:val="NoSpacing"/>
              <w:jc w:val="center"/>
              <w:rPr>
                <w:rFonts w:ascii="Arial" w:hAnsi="Arial" w:cs="Arial"/>
                <w:noProof/>
                <w:lang w:val="sr-Cyrl-CS"/>
              </w:rPr>
            </w:pPr>
            <w:r>
              <w:rPr>
                <w:rFonts w:ascii="Arial" w:hAnsi="Arial" w:cs="Arial"/>
                <w:noProof/>
                <w:lang w:val="sr-Cyrl-CS"/>
              </w:rPr>
              <w:t>ПУ "Наша радост" и ОШ</w:t>
            </w:r>
          </w:p>
        </w:tc>
        <w:tc>
          <w:tcPr>
            <w:tcW w:w="1382" w:type="dxa"/>
          </w:tcPr>
          <w:p w:rsidR="007965BC" w:rsidRPr="0073598B" w:rsidRDefault="007965BC" w:rsidP="00495394">
            <w:pPr>
              <w:rPr>
                <w:rFonts w:ascii="Arial" w:hAnsi="Arial" w:cs="Arial"/>
                <w:lang w:val="sr-Cyrl-CS"/>
              </w:rPr>
            </w:pPr>
          </w:p>
        </w:tc>
      </w:tr>
      <w:tr w:rsidR="007965BC" w:rsidRPr="006F018C" w:rsidTr="00ED006A">
        <w:trPr>
          <w:gridAfter w:val="1"/>
          <w:wAfter w:w="35" w:type="dxa"/>
        </w:trPr>
        <w:tc>
          <w:tcPr>
            <w:tcW w:w="1299" w:type="dxa"/>
            <w:gridSpan w:val="2"/>
          </w:tcPr>
          <w:p w:rsidR="007965BC" w:rsidRPr="00E17DE8" w:rsidRDefault="007965BC" w:rsidP="00495394">
            <w:pPr>
              <w:shd w:val="clear" w:color="auto" w:fill="FFFFFF"/>
              <w:rPr>
                <w:rFonts w:ascii="Arial" w:hAnsi="Arial" w:cs="Arial"/>
                <w:lang w:val="sr-Cyrl-CS"/>
              </w:rPr>
            </w:pPr>
            <w:r w:rsidRPr="00E17DE8">
              <w:rPr>
                <w:rFonts w:ascii="Arial" w:hAnsi="Arial" w:cs="Arial"/>
                <w:lang w:val="sr-Cyrl-CS"/>
              </w:rPr>
              <w:t>Градски музеј, Суботица</w:t>
            </w:r>
          </w:p>
        </w:tc>
        <w:tc>
          <w:tcPr>
            <w:tcW w:w="2070" w:type="dxa"/>
          </w:tcPr>
          <w:p w:rsidR="007965BC" w:rsidRPr="00E17DE8" w:rsidRDefault="007965BC" w:rsidP="00495394">
            <w:pPr>
              <w:shd w:val="clear" w:color="auto" w:fill="FFFFFF"/>
              <w:rPr>
                <w:rFonts w:ascii="Arial" w:hAnsi="Arial" w:cs="Arial"/>
                <w:lang w:val="sr-Cyrl-CS"/>
              </w:rPr>
            </w:pPr>
            <w:r w:rsidRPr="00E17DE8">
              <w:rPr>
                <w:rFonts w:ascii="Arial" w:hAnsi="Arial" w:cs="Arial"/>
                <w:lang w:val="sr-Cyrl-CS"/>
              </w:rPr>
              <w:t>Пројекат "Сецесија и линија"</w:t>
            </w:r>
          </w:p>
        </w:tc>
        <w:tc>
          <w:tcPr>
            <w:tcW w:w="1559" w:type="dxa"/>
          </w:tcPr>
          <w:p w:rsidR="007965BC" w:rsidRPr="00E17DE8" w:rsidRDefault="007965BC" w:rsidP="00495394">
            <w:pPr>
              <w:shd w:val="clear" w:color="auto" w:fill="FFFFFF"/>
              <w:rPr>
                <w:rFonts w:ascii="Arial" w:hAnsi="Arial" w:cs="Arial"/>
                <w:lang w:val="sr-Cyrl-CS"/>
              </w:rPr>
            </w:pPr>
            <w:r w:rsidRPr="00E17DE8">
              <w:rPr>
                <w:rFonts w:ascii="Arial" w:hAnsi="Arial" w:cs="Arial"/>
                <w:lang w:val="sr-Cyrl-CS"/>
              </w:rPr>
              <w:t>Развој пројекта</w:t>
            </w:r>
          </w:p>
        </w:tc>
        <w:tc>
          <w:tcPr>
            <w:tcW w:w="1134" w:type="dxa"/>
          </w:tcPr>
          <w:p w:rsidR="007965BC" w:rsidRPr="00E17DE8" w:rsidRDefault="007965BC" w:rsidP="00495394">
            <w:pPr>
              <w:shd w:val="clear" w:color="auto" w:fill="FFFFFF"/>
              <w:rPr>
                <w:rFonts w:ascii="Arial" w:hAnsi="Arial" w:cs="Arial"/>
                <w:lang w:val="sr-Cyrl-CS"/>
              </w:rPr>
            </w:pPr>
            <w:r w:rsidRPr="00E17DE8">
              <w:rPr>
                <w:rFonts w:ascii="Arial" w:hAnsi="Arial" w:cs="Arial"/>
                <w:lang w:val="sr-Cyrl-CS"/>
              </w:rPr>
              <w:t>у току године</w:t>
            </w:r>
          </w:p>
        </w:tc>
        <w:tc>
          <w:tcPr>
            <w:tcW w:w="1843" w:type="dxa"/>
          </w:tcPr>
          <w:p w:rsidR="007965BC" w:rsidRPr="00E17DE8" w:rsidRDefault="007965BC" w:rsidP="00495394">
            <w:pPr>
              <w:shd w:val="clear" w:color="auto" w:fill="FFFFFF"/>
              <w:rPr>
                <w:rFonts w:ascii="Arial" w:hAnsi="Arial" w:cs="Arial"/>
                <w:lang w:val="sr-Cyrl-CS"/>
              </w:rPr>
            </w:pPr>
            <w:r w:rsidRPr="00E17DE8">
              <w:rPr>
                <w:rFonts w:ascii="Arial" w:hAnsi="Arial" w:cs="Arial"/>
                <w:lang w:val="sr-Cyrl-CS"/>
              </w:rPr>
              <w:t>Виолета Врцељ Одри, Биљана Пилиповић, Олга Нинков</w:t>
            </w:r>
          </w:p>
        </w:tc>
        <w:tc>
          <w:tcPr>
            <w:tcW w:w="1382" w:type="dxa"/>
          </w:tcPr>
          <w:p w:rsidR="007965BC" w:rsidRPr="0073598B" w:rsidRDefault="007965BC" w:rsidP="00495394">
            <w:pPr>
              <w:rPr>
                <w:rFonts w:ascii="Arial" w:hAnsi="Arial" w:cs="Arial"/>
                <w:lang w:val="sr-Cyrl-CS"/>
              </w:rPr>
            </w:pPr>
          </w:p>
        </w:tc>
      </w:tr>
      <w:tr w:rsidR="006042E2" w:rsidRPr="006F018C" w:rsidTr="00ED006A">
        <w:trPr>
          <w:gridAfter w:val="1"/>
          <w:wAfter w:w="35" w:type="dxa"/>
        </w:trPr>
        <w:tc>
          <w:tcPr>
            <w:tcW w:w="1299" w:type="dxa"/>
            <w:gridSpan w:val="2"/>
            <w:vAlign w:val="center"/>
          </w:tcPr>
          <w:p w:rsidR="006042E2" w:rsidRPr="007E546E" w:rsidRDefault="006042E2" w:rsidP="00495394">
            <w:pPr>
              <w:pStyle w:val="NoSpacing"/>
              <w:rPr>
                <w:rFonts w:ascii="Arial" w:hAnsi="Arial" w:cs="Arial"/>
                <w:noProof/>
                <w:lang w:val="sr-Cyrl-CS"/>
              </w:rPr>
            </w:pPr>
            <w:r w:rsidRPr="007E546E">
              <w:rPr>
                <w:rFonts w:ascii="Arial" w:hAnsi="Arial" w:cs="Arial"/>
                <w:noProof/>
                <w:lang w:val="sr-Cyrl-CS"/>
              </w:rPr>
              <w:t>ЗЗЈЗ Суботица</w:t>
            </w:r>
          </w:p>
        </w:tc>
        <w:tc>
          <w:tcPr>
            <w:tcW w:w="2070" w:type="dxa"/>
            <w:vAlign w:val="center"/>
          </w:tcPr>
          <w:p w:rsidR="006042E2" w:rsidRPr="007E546E" w:rsidRDefault="006042E2" w:rsidP="00495394">
            <w:pPr>
              <w:pStyle w:val="NoSpacing"/>
              <w:jc w:val="center"/>
              <w:rPr>
                <w:rFonts w:ascii="Arial" w:hAnsi="Arial" w:cs="Arial"/>
                <w:noProof/>
                <w:lang w:val="sr-Cyrl-CS"/>
              </w:rPr>
            </w:pPr>
            <w:r w:rsidRPr="007E546E">
              <w:rPr>
                <w:rFonts w:ascii="Arial" w:hAnsi="Arial" w:cs="Arial"/>
                <w:noProof/>
                <w:lang w:val="sr-Cyrl-CS"/>
              </w:rPr>
              <w:t>Едукације из области здравља</w:t>
            </w:r>
          </w:p>
        </w:tc>
        <w:tc>
          <w:tcPr>
            <w:tcW w:w="1559" w:type="dxa"/>
            <w:vAlign w:val="center"/>
          </w:tcPr>
          <w:p w:rsidR="006042E2" w:rsidRPr="007E546E" w:rsidRDefault="006042E2" w:rsidP="00495394">
            <w:pPr>
              <w:pStyle w:val="NoSpacing"/>
              <w:rPr>
                <w:rFonts w:ascii="Arial" w:hAnsi="Arial" w:cs="Arial"/>
                <w:noProof/>
                <w:lang w:val="sr-Cyrl-CS"/>
              </w:rPr>
            </w:pPr>
            <w:r w:rsidRPr="007E546E">
              <w:rPr>
                <w:rFonts w:ascii="Arial" w:hAnsi="Arial" w:cs="Arial"/>
                <w:noProof/>
                <w:lang w:val="sr-Cyrl-CS"/>
              </w:rPr>
              <w:t>Семинари, предавања, радионице</w:t>
            </w:r>
          </w:p>
        </w:tc>
        <w:tc>
          <w:tcPr>
            <w:tcW w:w="1134" w:type="dxa"/>
            <w:vAlign w:val="center"/>
          </w:tcPr>
          <w:p w:rsidR="006042E2" w:rsidRPr="007E546E" w:rsidRDefault="006042E2" w:rsidP="00495394">
            <w:pPr>
              <w:pStyle w:val="NoSpacing"/>
              <w:jc w:val="center"/>
              <w:rPr>
                <w:rFonts w:ascii="Arial" w:hAnsi="Arial" w:cs="Arial"/>
                <w:noProof/>
                <w:lang w:val="sr-Cyrl-CS"/>
              </w:rPr>
            </w:pPr>
            <w:r w:rsidRPr="007E546E">
              <w:rPr>
                <w:rFonts w:ascii="Arial" w:hAnsi="Arial" w:cs="Arial"/>
                <w:noProof/>
                <w:lang w:val="sr-Cyrl-CS"/>
              </w:rPr>
              <w:t>Током године</w:t>
            </w:r>
          </w:p>
        </w:tc>
        <w:tc>
          <w:tcPr>
            <w:tcW w:w="1843" w:type="dxa"/>
            <w:vAlign w:val="center"/>
          </w:tcPr>
          <w:p w:rsidR="006042E2" w:rsidRPr="007E546E" w:rsidRDefault="006042E2" w:rsidP="00495394">
            <w:pPr>
              <w:pStyle w:val="NoSpacing"/>
              <w:jc w:val="center"/>
              <w:rPr>
                <w:rFonts w:ascii="Arial" w:hAnsi="Arial" w:cs="Arial"/>
                <w:noProof/>
                <w:lang w:val="sr-Cyrl-CS"/>
              </w:rPr>
            </w:pPr>
            <w:r w:rsidRPr="007E546E">
              <w:rPr>
                <w:rFonts w:ascii="Arial" w:hAnsi="Arial" w:cs="Arial"/>
                <w:noProof/>
                <w:lang w:val="sr-Cyrl-CS"/>
              </w:rPr>
              <w:t>др Нада Косић Бибић и Енико Черн</w:t>
            </w:r>
            <w:r>
              <w:rPr>
                <w:rFonts w:ascii="Arial" w:hAnsi="Arial" w:cs="Arial"/>
                <w:noProof/>
                <w:lang w:val="sr-Cyrl-CS"/>
              </w:rPr>
              <w:t>ик</w:t>
            </w:r>
          </w:p>
        </w:tc>
        <w:tc>
          <w:tcPr>
            <w:tcW w:w="1382" w:type="dxa"/>
            <w:vAlign w:val="center"/>
          </w:tcPr>
          <w:p w:rsidR="006042E2" w:rsidRPr="007E546E" w:rsidRDefault="006042E2" w:rsidP="00495394">
            <w:pPr>
              <w:pStyle w:val="NoSpacing"/>
              <w:jc w:val="center"/>
              <w:rPr>
                <w:rFonts w:ascii="Arial" w:hAnsi="Arial" w:cs="Arial"/>
                <w:noProof/>
                <w:lang w:val="sr-Cyrl-CS"/>
              </w:rPr>
            </w:pPr>
          </w:p>
        </w:tc>
      </w:tr>
      <w:tr w:rsidR="006042E2" w:rsidRPr="006F018C" w:rsidTr="00ED006A">
        <w:trPr>
          <w:gridAfter w:val="1"/>
          <w:wAfter w:w="35" w:type="dxa"/>
        </w:trPr>
        <w:tc>
          <w:tcPr>
            <w:tcW w:w="1299" w:type="dxa"/>
            <w:gridSpan w:val="2"/>
            <w:vAlign w:val="center"/>
          </w:tcPr>
          <w:p w:rsidR="006042E2" w:rsidRPr="007E546E" w:rsidRDefault="006042E2" w:rsidP="00495394">
            <w:pPr>
              <w:pStyle w:val="NoSpacing"/>
              <w:rPr>
                <w:rFonts w:ascii="Arial" w:hAnsi="Arial" w:cs="Arial"/>
                <w:noProof/>
                <w:lang w:val="sr-Cyrl-CS"/>
              </w:rPr>
            </w:pPr>
            <w:r w:rsidRPr="007E546E">
              <w:rPr>
                <w:rFonts w:ascii="Arial" w:hAnsi="Arial" w:cs="Arial"/>
                <w:noProof/>
                <w:lang w:val="sr-Cyrl-CS"/>
              </w:rPr>
              <w:t>Филозофски факултет Нови Сад</w:t>
            </w:r>
          </w:p>
        </w:tc>
        <w:tc>
          <w:tcPr>
            <w:tcW w:w="2070" w:type="dxa"/>
            <w:vAlign w:val="center"/>
          </w:tcPr>
          <w:p w:rsidR="006042E2" w:rsidRPr="007E546E" w:rsidRDefault="006042E2" w:rsidP="00495394">
            <w:pPr>
              <w:pStyle w:val="NoSpacing"/>
              <w:jc w:val="center"/>
              <w:rPr>
                <w:rFonts w:ascii="Arial" w:hAnsi="Arial" w:cs="Arial"/>
                <w:noProof/>
                <w:lang w:val="sr-Cyrl-CS"/>
              </w:rPr>
            </w:pPr>
            <w:r w:rsidRPr="007E546E">
              <w:rPr>
                <w:rFonts w:ascii="Arial" w:hAnsi="Arial" w:cs="Arial"/>
                <w:noProof/>
                <w:lang w:val="sr-Cyrl-CS"/>
              </w:rPr>
              <w:t>Едукације и укључивање у пројекте</w:t>
            </w:r>
          </w:p>
        </w:tc>
        <w:tc>
          <w:tcPr>
            <w:tcW w:w="1559" w:type="dxa"/>
            <w:vAlign w:val="center"/>
          </w:tcPr>
          <w:p w:rsidR="006042E2" w:rsidRPr="007E546E" w:rsidRDefault="006042E2" w:rsidP="00495394">
            <w:pPr>
              <w:pStyle w:val="NoSpacing"/>
              <w:rPr>
                <w:rFonts w:ascii="Arial" w:hAnsi="Arial" w:cs="Arial"/>
                <w:noProof/>
                <w:lang w:val="sr-Cyrl-CS"/>
              </w:rPr>
            </w:pPr>
            <w:r w:rsidRPr="007E546E">
              <w:rPr>
                <w:rFonts w:ascii="Arial" w:hAnsi="Arial" w:cs="Arial"/>
                <w:noProof/>
                <w:lang w:val="sr-Cyrl-CS"/>
              </w:rPr>
              <w:t>Семинари, стручни скупови</w:t>
            </w:r>
          </w:p>
        </w:tc>
        <w:tc>
          <w:tcPr>
            <w:tcW w:w="1134" w:type="dxa"/>
            <w:vAlign w:val="center"/>
          </w:tcPr>
          <w:p w:rsidR="006042E2" w:rsidRPr="007E546E" w:rsidRDefault="006042E2" w:rsidP="00495394">
            <w:pPr>
              <w:pStyle w:val="NoSpacing"/>
              <w:jc w:val="center"/>
              <w:rPr>
                <w:rFonts w:ascii="Arial" w:hAnsi="Arial" w:cs="Arial"/>
                <w:noProof/>
                <w:lang w:val="sr-Cyrl-CS"/>
              </w:rPr>
            </w:pPr>
            <w:r w:rsidRPr="007E546E">
              <w:rPr>
                <w:rFonts w:ascii="Arial" w:hAnsi="Arial" w:cs="Arial"/>
                <w:noProof/>
                <w:lang w:val="sr-Cyrl-CS"/>
              </w:rPr>
              <w:t>Током године</w:t>
            </w:r>
          </w:p>
        </w:tc>
        <w:tc>
          <w:tcPr>
            <w:tcW w:w="1843" w:type="dxa"/>
            <w:vAlign w:val="center"/>
          </w:tcPr>
          <w:p w:rsidR="006042E2" w:rsidRPr="007E546E" w:rsidRDefault="006042E2" w:rsidP="00495394">
            <w:pPr>
              <w:pStyle w:val="NoSpacing"/>
              <w:jc w:val="center"/>
              <w:rPr>
                <w:rFonts w:ascii="Arial" w:hAnsi="Arial" w:cs="Arial"/>
                <w:noProof/>
                <w:lang w:val="sr-Cyrl-CS"/>
              </w:rPr>
            </w:pPr>
            <w:r w:rsidRPr="007E546E">
              <w:rPr>
                <w:rFonts w:ascii="Arial" w:hAnsi="Arial" w:cs="Arial"/>
                <w:noProof/>
                <w:lang w:val="sr-Cyrl-CS"/>
              </w:rPr>
              <w:t>др Ивана Михић, психолог и тим стручњака</w:t>
            </w:r>
          </w:p>
        </w:tc>
        <w:tc>
          <w:tcPr>
            <w:tcW w:w="1382" w:type="dxa"/>
            <w:vAlign w:val="center"/>
          </w:tcPr>
          <w:p w:rsidR="006042E2" w:rsidRPr="007E546E" w:rsidRDefault="006042E2" w:rsidP="00495394">
            <w:pPr>
              <w:pStyle w:val="NoSpacing"/>
              <w:jc w:val="center"/>
              <w:rPr>
                <w:rFonts w:ascii="Arial" w:hAnsi="Arial" w:cs="Arial"/>
                <w:noProof/>
                <w:lang w:val="sr-Cyrl-CS"/>
              </w:rPr>
            </w:pPr>
          </w:p>
        </w:tc>
      </w:tr>
      <w:tr w:rsidR="006042E2" w:rsidTr="00ED006A">
        <w:trPr>
          <w:gridAfter w:val="1"/>
          <w:wAfter w:w="35" w:type="dxa"/>
        </w:trPr>
        <w:tc>
          <w:tcPr>
            <w:tcW w:w="1299" w:type="dxa"/>
            <w:gridSpan w:val="2"/>
            <w:vAlign w:val="center"/>
          </w:tcPr>
          <w:p w:rsidR="006042E2" w:rsidRPr="007E546E" w:rsidRDefault="006042E2" w:rsidP="00495394">
            <w:pPr>
              <w:pStyle w:val="NoSpacing"/>
              <w:rPr>
                <w:rFonts w:ascii="Arial" w:hAnsi="Arial" w:cs="Arial"/>
                <w:noProof/>
                <w:lang w:val="sr-Cyrl-CS"/>
              </w:rPr>
            </w:pPr>
            <w:r w:rsidRPr="007E546E">
              <w:rPr>
                <w:rFonts w:ascii="Arial" w:hAnsi="Arial" w:cs="Arial"/>
                <w:noProof/>
                <w:lang w:val="sr-Cyrl-CS"/>
              </w:rPr>
              <w:t>Удружење васпитача Војводине</w:t>
            </w:r>
          </w:p>
        </w:tc>
        <w:tc>
          <w:tcPr>
            <w:tcW w:w="2070" w:type="dxa"/>
            <w:vAlign w:val="center"/>
          </w:tcPr>
          <w:p w:rsidR="006042E2" w:rsidRPr="007E546E" w:rsidRDefault="006042E2" w:rsidP="00495394">
            <w:pPr>
              <w:pStyle w:val="NoSpacing"/>
              <w:jc w:val="center"/>
              <w:rPr>
                <w:rFonts w:ascii="Arial" w:hAnsi="Arial" w:cs="Arial"/>
                <w:noProof/>
                <w:lang w:val="sr-Cyrl-CS"/>
              </w:rPr>
            </w:pPr>
            <w:r w:rsidRPr="007E546E">
              <w:rPr>
                <w:rFonts w:ascii="Arial" w:hAnsi="Arial" w:cs="Arial"/>
                <w:noProof/>
                <w:lang w:val="sr-Cyrl-CS"/>
              </w:rPr>
              <w:t>"</w:t>
            </w:r>
            <w:r>
              <w:rPr>
                <w:rFonts w:ascii="Arial" w:hAnsi="Arial" w:cs="Arial"/>
                <w:noProof/>
                <w:lang w:val="sr-Cyrl-CS"/>
              </w:rPr>
              <w:t xml:space="preserve">Добра играчка" 2015. </w:t>
            </w:r>
          </w:p>
        </w:tc>
        <w:tc>
          <w:tcPr>
            <w:tcW w:w="1559" w:type="dxa"/>
            <w:vAlign w:val="center"/>
          </w:tcPr>
          <w:p w:rsidR="006042E2" w:rsidRPr="007E546E" w:rsidRDefault="006042E2" w:rsidP="00495394">
            <w:pPr>
              <w:pStyle w:val="NoSpacing"/>
              <w:rPr>
                <w:rFonts w:ascii="Arial" w:hAnsi="Arial" w:cs="Arial"/>
                <w:noProof/>
                <w:lang w:val="sr-Cyrl-CS"/>
              </w:rPr>
            </w:pPr>
            <w:r>
              <w:rPr>
                <w:rFonts w:ascii="Arial" w:hAnsi="Arial" w:cs="Arial"/>
                <w:noProof/>
                <w:lang w:val="sr-Cyrl-CS"/>
              </w:rPr>
              <w:t>Стручни скуп на нивоу Војводине</w:t>
            </w:r>
          </w:p>
        </w:tc>
        <w:tc>
          <w:tcPr>
            <w:tcW w:w="1134" w:type="dxa"/>
            <w:vAlign w:val="center"/>
          </w:tcPr>
          <w:p w:rsidR="006042E2" w:rsidRPr="007E546E" w:rsidRDefault="006042E2" w:rsidP="00495394">
            <w:pPr>
              <w:pStyle w:val="NoSpacing"/>
              <w:jc w:val="center"/>
              <w:rPr>
                <w:rFonts w:ascii="Arial" w:hAnsi="Arial" w:cs="Arial"/>
                <w:noProof/>
                <w:lang w:val="sr-Cyrl-CS"/>
              </w:rPr>
            </w:pPr>
            <w:r>
              <w:rPr>
                <w:rFonts w:ascii="Arial" w:hAnsi="Arial" w:cs="Arial"/>
                <w:noProof/>
                <w:lang w:val="sr-Cyrl-CS"/>
              </w:rPr>
              <w:t>Март 2015.</w:t>
            </w:r>
            <w:r w:rsidRPr="007E546E">
              <w:rPr>
                <w:rFonts w:ascii="Arial" w:hAnsi="Arial" w:cs="Arial"/>
                <w:noProof/>
                <w:lang w:val="sr-Cyrl-CS"/>
              </w:rPr>
              <w:t xml:space="preserve"> </w:t>
            </w:r>
          </w:p>
        </w:tc>
        <w:tc>
          <w:tcPr>
            <w:tcW w:w="1843" w:type="dxa"/>
            <w:vAlign w:val="center"/>
          </w:tcPr>
          <w:p w:rsidR="006042E2" w:rsidRPr="007E546E" w:rsidRDefault="006042E2" w:rsidP="00495394">
            <w:pPr>
              <w:pStyle w:val="NoSpacing"/>
              <w:jc w:val="center"/>
              <w:rPr>
                <w:rFonts w:ascii="Arial" w:hAnsi="Arial" w:cs="Arial"/>
                <w:noProof/>
                <w:lang w:val="sr-Cyrl-CS"/>
              </w:rPr>
            </w:pPr>
            <w:r>
              <w:rPr>
                <w:rFonts w:ascii="Arial" w:hAnsi="Arial" w:cs="Arial"/>
                <w:noProof/>
                <w:lang w:val="sr-Cyrl-CS"/>
              </w:rPr>
              <w:t>ПУ "Наша радост"</w:t>
            </w:r>
          </w:p>
        </w:tc>
        <w:tc>
          <w:tcPr>
            <w:tcW w:w="1382" w:type="dxa"/>
            <w:vAlign w:val="center"/>
          </w:tcPr>
          <w:p w:rsidR="006042E2" w:rsidRPr="007E546E" w:rsidRDefault="006042E2" w:rsidP="00495394">
            <w:pPr>
              <w:pStyle w:val="NoSpacing"/>
              <w:rPr>
                <w:rFonts w:ascii="Arial" w:hAnsi="Arial" w:cs="Arial"/>
                <w:noProof/>
                <w:lang w:val="sr-Cyrl-CS"/>
              </w:rPr>
            </w:pPr>
          </w:p>
        </w:tc>
      </w:tr>
      <w:tr w:rsidR="006042E2" w:rsidTr="00ED006A">
        <w:trPr>
          <w:gridAfter w:val="1"/>
          <w:wAfter w:w="35" w:type="dxa"/>
        </w:trPr>
        <w:tc>
          <w:tcPr>
            <w:tcW w:w="1299" w:type="dxa"/>
            <w:gridSpan w:val="2"/>
            <w:vAlign w:val="center"/>
          </w:tcPr>
          <w:p w:rsidR="006042E2" w:rsidRPr="007E546E" w:rsidRDefault="006042E2" w:rsidP="00495394">
            <w:pPr>
              <w:pStyle w:val="NoSpacing"/>
              <w:rPr>
                <w:rFonts w:ascii="Arial" w:hAnsi="Arial" w:cs="Arial"/>
                <w:noProof/>
                <w:lang w:val="sr-Cyrl-CS"/>
              </w:rPr>
            </w:pPr>
            <w:r>
              <w:rPr>
                <w:rFonts w:ascii="Arial" w:hAnsi="Arial" w:cs="Arial"/>
                <w:noProof/>
                <w:lang w:val="sr-Cyrl-CS"/>
              </w:rPr>
              <w:t xml:space="preserve">ПУ Војводине </w:t>
            </w:r>
          </w:p>
        </w:tc>
        <w:tc>
          <w:tcPr>
            <w:tcW w:w="2070" w:type="dxa"/>
            <w:vAlign w:val="center"/>
          </w:tcPr>
          <w:p w:rsidR="006042E2" w:rsidRPr="007E546E" w:rsidRDefault="006042E2" w:rsidP="00495394">
            <w:pPr>
              <w:pStyle w:val="NoSpacing"/>
              <w:jc w:val="center"/>
              <w:rPr>
                <w:rFonts w:ascii="Arial" w:hAnsi="Arial" w:cs="Arial"/>
                <w:noProof/>
                <w:lang w:val="sr-Cyrl-CS"/>
              </w:rPr>
            </w:pPr>
            <w:r w:rsidRPr="007E546E">
              <w:rPr>
                <w:rFonts w:ascii="Arial" w:hAnsi="Arial" w:cs="Arial"/>
                <w:noProof/>
                <w:lang w:val="sr-Cyrl-CS"/>
              </w:rPr>
              <w:t>"</w:t>
            </w:r>
            <w:r>
              <w:rPr>
                <w:rFonts w:ascii="Arial" w:hAnsi="Arial" w:cs="Arial"/>
                <w:noProof/>
                <w:lang w:val="sr-Cyrl-CS"/>
              </w:rPr>
              <w:t xml:space="preserve">Добра играчка" 2015. </w:t>
            </w:r>
          </w:p>
        </w:tc>
        <w:tc>
          <w:tcPr>
            <w:tcW w:w="1559" w:type="dxa"/>
            <w:vAlign w:val="center"/>
          </w:tcPr>
          <w:p w:rsidR="006042E2" w:rsidRPr="007E546E" w:rsidRDefault="006042E2" w:rsidP="00495394">
            <w:pPr>
              <w:pStyle w:val="NoSpacing"/>
              <w:rPr>
                <w:rFonts w:ascii="Arial" w:hAnsi="Arial" w:cs="Arial"/>
                <w:noProof/>
                <w:lang w:val="sr-Cyrl-CS"/>
              </w:rPr>
            </w:pPr>
            <w:r>
              <w:rPr>
                <w:rFonts w:ascii="Arial" w:hAnsi="Arial" w:cs="Arial"/>
                <w:noProof/>
                <w:lang w:val="sr-Cyrl-CS"/>
              </w:rPr>
              <w:t>Стручни скуп на нивоу Војводине</w:t>
            </w:r>
          </w:p>
        </w:tc>
        <w:tc>
          <w:tcPr>
            <w:tcW w:w="1134" w:type="dxa"/>
            <w:vAlign w:val="center"/>
          </w:tcPr>
          <w:p w:rsidR="006042E2" w:rsidRPr="007E546E" w:rsidRDefault="006042E2" w:rsidP="00495394">
            <w:pPr>
              <w:pStyle w:val="NoSpacing"/>
              <w:jc w:val="center"/>
              <w:rPr>
                <w:rFonts w:ascii="Arial" w:hAnsi="Arial" w:cs="Arial"/>
                <w:noProof/>
                <w:lang w:val="sr-Cyrl-CS"/>
              </w:rPr>
            </w:pPr>
            <w:r>
              <w:rPr>
                <w:rFonts w:ascii="Arial" w:hAnsi="Arial" w:cs="Arial"/>
                <w:noProof/>
                <w:lang w:val="sr-Cyrl-CS"/>
              </w:rPr>
              <w:t>Март 2015.</w:t>
            </w:r>
            <w:r w:rsidRPr="007E546E">
              <w:rPr>
                <w:rFonts w:ascii="Arial" w:hAnsi="Arial" w:cs="Arial"/>
                <w:noProof/>
                <w:lang w:val="sr-Cyrl-CS"/>
              </w:rPr>
              <w:t xml:space="preserve"> </w:t>
            </w:r>
          </w:p>
        </w:tc>
        <w:tc>
          <w:tcPr>
            <w:tcW w:w="1843" w:type="dxa"/>
            <w:vAlign w:val="center"/>
          </w:tcPr>
          <w:p w:rsidR="006042E2" w:rsidRPr="007E546E" w:rsidRDefault="006042E2" w:rsidP="00495394">
            <w:pPr>
              <w:pStyle w:val="NoSpacing"/>
              <w:jc w:val="center"/>
              <w:rPr>
                <w:rFonts w:ascii="Arial" w:hAnsi="Arial" w:cs="Arial"/>
                <w:noProof/>
                <w:lang w:val="sr-Cyrl-CS"/>
              </w:rPr>
            </w:pPr>
            <w:r>
              <w:rPr>
                <w:rFonts w:ascii="Arial" w:hAnsi="Arial" w:cs="Arial"/>
                <w:noProof/>
                <w:lang w:val="sr-Cyrl-CS"/>
              </w:rPr>
              <w:t>ПУ "Наша радост"</w:t>
            </w:r>
          </w:p>
        </w:tc>
        <w:tc>
          <w:tcPr>
            <w:tcW w:w="1382" w:type="dxa"/>
          </w:tcPr>
          <w:p w:rsidR="006042E2" w:rsidRDefault="006042E2" w:rsidP="00686388">
            <w:pPr>
              <w:spacing w:before="456"/>
              <w:rPr>
                <w:rFonts w:ascii="Arial" w:hAnsi="Arial" w:cs="Arial"/>
                <w:b/>
                <w:bCs/>
                <w:color w:val="000000"/>
                <w:sz w:val="28"/>
                <w:szCs w:val="28"/>
                <w:lang w:val="ru-RU"/>
              </w:rPr>
            </w:pPr>
          </w:p>
        </w:tc>
      </w:tr>
      <w:tr w:rsidR="006042E2" w:rsidRPr="006F018C" w:rsidTr="00ED006A">
        <w:trPr>
          <w:gridAfter w:val="1"/>
          <w:wAfter w:w="35" w:type="dxa"/>
        </w:trPr>
        <w:tc>
          <w:tcPr>
            <w:tcW w:w="1299" w:type="dxa"/>
            <w:gridSpan w:val="2"/>
            <w:vAlign w:val="center"/>
          </w:tcPr>
          <w:p w:rsidR="006042E2" w:rsidRPr="007E546E" w:rsidRDefault="006042E2" w:rsidP="00495394">
            <w:pPr>
              <w:pStyle w:val="NoSpacing"/>
              <w:rPr>
                <w:rFonts w:ascii="Arial" w:hAnsi="Arial" w:cs="Arial"/>
                <w:noProof/>
                <w:lang w:val="sr-Cyrl-CS"/>
              </w:rPr>
            </w:pPr>
            <w:r w:rsidRPr="007E546E">
              <w:rPr>
                <w:rFonts w:ascii="Arial" w:hAnsi="Arial" w:cs="Arial"/>
                <w:noProof/>
                <w:lang w:val="sr-Cyrl-CS"/>
              </w:rPr>
              <w:t>ЗЗЈЗ Суботица</w:t>
            </w:r>
          </w:p>
        </w:tc>
        <w:tc>
          <w:tcPr>
            <w:tcW w:w="2070" w:type="dxa"/>
            <w:vAlign w:val="center"/>
          </w:tcPr>
          <w:p w:rsidR="006042E2" w:rsidRPr="007E546E" w:rsidRDefault="006042E2" w:rsidP="00495394">
            <w:pPr>
              <w:pStyle w:val="NoSpacing"/>
              <w:jc w:val="center"/>
              <w:rPr>
                <w:rFonts w:ascii="Arial" w:hAnsi="Arial" w:cs="Arial"/>
                <w:noProof/>
                <w:lang w:val="sr-Cyrl-CS"/>
              </w:rPr>
            </w:pPr>
            <w:r w:rsidRPr="007E546E">
              <w:rPr>
                <w:rFonts w:ascii="Arial" w:hAnsi="Arial" w:cs="Arial"/>
                <w:noProof/>
                <w:lang w:val="sr-Cyrl-CS"/>
              </w:rPr>
              <w:t>Едукације из области здравља</w:t>
            </w:r>
          </w:p>
        </w:tc>
        <w:tc>
          <w:tcPr>
            <w:tcW w:w="1559" w:type="dxa"/>
            <w:vAlign w:val="center"/>
          </w:tcPr>
          <w:p w:rsidR="006042E2" w:rsidRPr="007E546E" w:rsidRDefault="006042E2" w:rsidP="00495394">
            <w:pPr>
              <w:pStyle w:val="NoSpacing"/>
              <w:rPr>
                <w:rFonts w:ascii="Arial" w:hAnsi="Arial" w:cs="Arial"/>
                <w:noProof/>
                <w:lang w:val="sr-Cyrl-CS"/>
              </w:rPr>
            </w:pPr>
            <w:r w:rsidRPr="007E546E">
              <w:rPr>
                <w:rFonts w:ascii="Arial" w:hAnsi="Arial" w:cs="Arial"/>
                <w:noProof/>
                <w:lang w:val="sr-Cyrl-CS"/>
              </w:rPr>
              <w:t>Семинари, предавања, радионице</w:t>
            </w:r>
          </w:p>
        </w:tc>
        <w:tc>
          <w:tcPr>
            <w:tcW w:w="1134" w:type="dxa"/>
            <w:vAlign w:val="center"/>
          </w:tcPr>
          <w:p w:rsidR="006042E2" w:rsidRPr="007E546E" w:rsidRDefault="006042E2" w:rsidP="00495394">
            <w:pPr>
              <w:pStyle w:val="NoSpacing"/>
              <w:jc w:val="center"/>
              <w:rPr>
                <w:rFonts w:ascii="Arial" w:hAnsi="Arial" w:cs="Arial"/>
                <w:noProof/>
                <w:lang w:val="sr-Cyrl-CS"/>
              </w:rPr>
            </w:pPr>
            <w:r w:rsidRPr="007E546E">
              <w:rPr>
                <w:rFonts w:ascii="Arial" w:hAnsi="Arial" w:cs="Arial"/>
                <w:noProof/>
                <w:lang w:val="sr-Cyrl-CS"/>
              </w:rPr>
              <w:t>Током године</w:t>
            </w:r>
          </w:p>
        </w:tc>
        <w:tc>
          <w:tcPr>
            <w:tcW w:w="1843" w:type="dxa"/>
            <w:vAlign w:val="center"/>
          </w:tcPr>
          <w:p w:rsidR="006042E2" w:rsidRPr="007E546E" w:rsidRDefault="006042E2" w:rsidP="00495394">
            <w:pPr>
              <w:pStyle w:val="NoSpacing"/>
              <w:jc w:val="center"/>
              <w:rPr>
                <w:rFonts w:ascii="Arial" w:hAnsi="Arial" w:cs="Arial"/>
                <w:noProof/>
                <w:lang w:val="sr-Cyrl-CS"/>
              </w:rPr>
            </w:pPr>
            <w:r w:rsidRPr="007E546E">
              <w:rPr>
                <w:rFonts w:ascii="Arial" w:hAnsi="Arial" w:cs="Arial"/>
                <w:noProof/>
                <w:lang w:val="sr-Cyrl-CS"/>
              </w:rPr>
              <w:t>др Нада Косић Бибић и Енико Черн</w:t>
            </w:r>
            <w:r>
              <w:rPr>
                <w:rFonts w:ascii="Arial" w:hAnsi="Arial" w:cs="Arial"/>
                <w:noProof/>
                <w:lang w:val="sr-Cyrl-CS"/>
              </w:rPr>
              <w:t>ик</w:t>
            </w:r>
          </w:p>
        </w:tc>
        <w:tc>
          <w:tcPr>
            <w:tcW w:w="1382" w:type="dxa"/>
            <w:vAlign w:val="center"/>
          </w:tcPr>
          <w:p w:rsidR="006042E2" w:rsidRPr="007E546E" w:rsidRDefault="006042E2" w:rsidP="00495394">
            <w:pPr>
              <w:pStyle w:val="NoSpacing"/>
              <w:jc w:val="center"/>
              <w:rPr>
                <w:rFonts w:ascii="Arial" w:hAnsi="Arial" w:cs="Arial"/>
                <w:noProof/>
                <w:lang w:val="sr-Cyrl-CS"/>
              </w:rPr>
            </w:pPr>
          </w:p>
        </w:tc>
      </w:tr>
      <w:tr w:rsidR="006042E2" w:rsidRPr="006F018C" w:rsidTr="00ED006A">
        <w:trPr>
          <w:gridAfter w:val="1"/>
          <w:wAfter w:w="35" w:type="dxa"/>
        </w:trPr>
        <w:tc>
          <w:tcPr>
            <w:tcW w:w="1299" w:type="dxa"/>
            <w:gridSpan w:val="2"/>
            <w:vAlign w:val="center"/>
          </w:tcPr>
          <w:p w:rsidR="006042E2" w:rsidRPr="007E546E" w:rsidRDefault="006042E2" w:rsidP="00495394">
            <w:pPr>
              <w:pStyle w:val="NoSpacing"/>
              <w:rPr>
                <w:rFonts w:ascii="Arial" w:hAnsi="Arial" w:cs="Arial"/>
                <w:noProof/>
                <w:lang w:val="sr-Cyrl-CS"/>
              </w:rPr>
            </w:pPr>
            <w:r w:rsidRPr="007E546E">
              <w:rPr>
                <w:rFonts w:ascii="Arial" w:hAnsi="Arial" w:cs="Arial"/>
                <w:noProof/>
                <w:lang w:val="sr-Cyrl-CS"/>
              </w:rPr>
              <w:t>Филозофски факултет Нови Сад</w:t>
            </w:r>
          </w:p>
        </w:tc>
        <w:tc>
          <w:tcPr>
            <w:tcW w:w="2070" w:type="dxa"/>
            <w:vAlign w:val="center"/>
          </w:tcPr>
          <w:p w:rsidR="006042E2" w:rsidRPr="007E546E" w:rsidRDefault="006042E2" w:rsidP="00495394">
            <w:pPr>
              <w:pStyle w:val="NoSpacing"/>
              <w:jc w:val="center"/>
              <w:rPr>
                <w:rFonts w:ascii="Arial" w:hAnsi="Arial" w:cs="Arial"/>
                <w:noProof/>
                <w:lang w:val="sr-Cyrl-CS"/>
              </w:rPr>
            </w:pPr>
            <w:r w:rsidRPr="007E546E">
              <w:rPr>
                <w:rFonts w:ascii="Arial" w:hAnsi="Arial" w:cs="Arial"/>
                <w:noProof/>
                <w:lang w:val="sr-Cyrl-CS"/>
              </w:rPr>
              <w:t>Едукације и укључивање у пројекте</w:t>
            </w:r>
          </w:p>
        </w:tc>
        <w:tc>
          <w:tcPr>
            <w:tcW w:w="1559" w:type="dxa"/>
            <w:vAlign w:val="center"/>
          </w:tcPr>
          <w:p w:rsidR="006042E2" w:rsidRPr="007E546E" w:rsidRDefault="006042E2" w:rsidP="00495394">
            <w:pPr>
              <w:pStyle w:val="NoSpacing"/>
              <w:rPr>
                <w:rFonts w:ascii="Arial" w:hAnsi="Arial" w:cs="Arial"/>
                <w:noProof/>
                <w:lang w:val="sr-Cyrl-CS"/>
              </w:rPr>
            </w:pPr>
            <w:r w:rsidRPr="007E546E">
              <w:rPr>
                <w:rFonts w:ascii="Arial" w:hAnsi="Arial" w:cs="Arial"/>
                <w:noProof/>
                <w:lang w:val="sr-Cyrl-CS"/>
              </w:rPr>
              <w:t>Семинари, стручни скупови</w:t>
            </w:r>
          </w:p>
        </w:tc>
        <w:tc>
          <w:tcPr>
            <w:tcW w:w="1134" w:type="dxa"/>
            <w:vAlign w:val="center"/>
          </w:tcPr>
          <w:p w:rsidR="006042E2" w:rsidRPr="007E546E" w:rsidRDefault="006042E2" w:rsidP="00495394">
            <w:pPr>
              <w:pStyle w:val="NoSpacing"/>
              <w:jc w:val="center"/>
              <w:rPr>
                <w:rFonts w:ascii="Arial" w:hAnsi="Arial" w:cs="Arial"/>
                <w:noProof/>
                <w:lang w:val="sr-Cyrl-CS"/>
              </w:rPr>
            </w:pPr>
            <w:r w:rsidRPr="007E546E">
              <w:rPr>
                <w:rFonts w:ascii="Arial" w:hAnsi="Arial" w:cs="Arial"/>
                <w:noProof/>
                <w:lang w:val="sr-Cyrl-CS"/>
              </w:rPr>
              <w:t>Током године</w:t>
            </w:r>
          </w:p>
        </w:tc>
        <w:tc>
          <w:tcPr>
            <w:tcW w:w="1843" w:type="dxa"/>
            <w:vAlign w:val="center"/>
          </w:tcPr>
          <w:p w:rsidR="006042E2" w:rsidRPr="007E546E" w:rsidRDefault="006042E2" w:rsidP="00495394">
            <w:pPr>
              <w:pStyle w:val="NoSpacing"/>
              <w:jc w:val="center"/>
              <w:rPr>
                <w:rFonts w:ascii="Arial" w:hAnsi="Arial" w:cs="Arial"/>
                <w:noProof/>
                <w:lang w:val="sr-Cyrl-CS"/>
              </w:rPr>
            </w:pPr>
            <w:r w:rsidRPr="007E546E">
              <w:rPr>
                <w:rFonts w:ascii="Arial" w:hAnsi="Arial" w:cs="Arial"/>
                <w:noProof/>
                <w:lang w:val="sr-Cyrl-CS"/>
              </w:rPr>
              <w:t>др Ивана Михић, психолог и тим стручњака</w:t>
            </w:r>
          </w:p>
        </w:tc>
        <w:tc>
          <w:tcPr>
            <w:tcW w:w="1382" w:type="dxa"/>
            <w:vAlign w:val="center"/>
          </w:tcPr>
          <w:p w:rsidR="006042E2" w:rsidRPr="007E546E" w:rsidRDefault="006042E2" w:rsidP="00495394">
            <w:pPr>
              <w:pStyle w:val="NoSpacing"/>
              <w:jc w:val="center"/>
              <w:rPr>
                <w:rFonts w:ascii="Arial" w:hAnsi="Arial" w:cs="Arial"/>
                <w:noProof/>
                <w:lang w:val="sr-Cyrl-CS"/>
              </w:rPr>
            </w:pPr>
          </w:p>
        </w:tc>
      </w:tr>
      <w:tr w:rsidR="006042E2" w:rsidRPr="006F018C" w:rsidTr="00ED006A">
        <w:trPr>
          <w:gridAfter w:val="1"/>
          <w:wAfter w:w="35" w:type="dxa"/>
        </w:trPr>
        <w:tc>
          <w:tcPr>
            <w:tcW w:w="1299" w:type="dxa"/>
            <w:gridSpan w:val="2"/>
            <w:vAlign w:val="center"/>
          </w:tcPr>
          <w:p w:rsidR="006042E2" w:rsidRPr="007E546E" w:rsidRDefault="006042E2" w:rsidP="00495394">
            <w:pPr>
              <w:pStyle w:val="NoSpacing"/>
              <w:rPr>
                <w:rFonts w:ascii="Arial" w:hAnsi="Arial" w:cs="Arial"/>
                <w:noProof/>
                <w:lang w:val="sr-Cyrl-CS"/>
              </w:rPr>
            </w:pPr>
            <w:r w:rsidRPr="007E546E">
              <w:rPr>
                <w:rFonts w:ascii="Arial" w:hAnsi="Arial" w:cs="Arial"/>
                <w:noProof/>
                <w:lang w:val="sr-Cyrl-CS"/>
              </w:rPr>
              <w:t>Удружење стручних сарадника и сарадника ПУ Србије</w:t>
            </w:r>
          </w:p>
        </w:tc>
        <w:tc>
          <w:tcPr>
            <w:tcW w:w="2070" w:type="dxa"/>
            <w:vAlign w:val="center"/>
          </w:tcPr>
          <w:p w:rsidR="006042E2" w:rsidRPr="007E546E" w:rsidRDefault="006042E2" w:rsidP="00495394">
            <w:pPr>
              <w:pStyle w:val="NoSpacing"/>
              <w:jc w:val="center"/>
              <w:rPr>
                <w:rFonts w:ascii="Arial" w:hAnsi="Arial" w:cs="Arial"/>
                <w:noProof/>
                <w:lang w:val="sr-Cyrl-CS"/>
              </w:rPr>
            </w:pPr>
            <w:r w:rsidRPr="007E546E">
              <w:rPr>
                <w:rFonts w:ascii="Arial" w:hAnsi="Arial" w:cs="Arial"/>
                <w:noProof/>
                <w:lang w:val="sr-Cyrl-CS"/>
              </w:rPr>
              <w:t>Стручно усавршавање и статус професије</w:t>
            </w:r>
          </w:p>
        </w:tc>
        <w:tc>
          <w:tcPr>
            <w:tcW w:w="1559" w:type="dxa"/>
            <w:vAlign w:val="center"/>
          </w:tcPr>
          <w:p w:rsidR="006042E2" w:rsidRPr="007E546E" w:rsidRDefault="006042E2" w:rsidP="00495394">
            <w:pPr>
              <w:pStyle w:val="NoSpacing"/>
              <w:rPr>
                <w:rFonts w:ascii="Arial" w:hAnsi="Arial" w:cs="Arial"/>
                <w:noProof/>
                <w:lang w:val="sr-Cyrl-CS"/>
              </w:rPr>
            </w:pPr>
            <w:r w:rsidRPr="007E546E">
              <w:rPr>
                <w:rFonts w:ascii="Arial" w:hAnsi="Arial" w:cs="Arial"/>
                <w:noProof/>
                <w:lang w:val="sr-Cyrl-CS"/>
              </w:rPr>
              <w:t>Састанци, семинари, едукације,</w:t>
            </w:r>
          </w:p>
          <w:p w:rsidR="006042E2" w:rsidRPr="007E546E" w:rsidRDefault="006042E2" w:rsidP="00495394">
            <w:pPr>
              <w:pStyle w:val="NoSpacing"/>
              <w:rPr>
                <w:rFonts w:ascii="Arial" w:hAnsi="Arial" w:cs="Arial"/>
                <w:noProof/>
                <w:lang w:val="sr-Cyrl-CS"/>
              </w:rPr>
            </w:pPr>
            <w:r w:rsidRPr="007E546E">
              <w:rPr>
                <w:rFonts w:ascii="Arial" w:hAnsi="Arial" w:cs="Arial"/>
                <w:noProof/>
                <w:lang w:val="sr-Cyrl-CS"/>
              </w:rPr>
              <w:t>стручни скупови</w:t>
            </w:r>
          </w:p>
        </w:tc>
        <w:tc>
          <w:tcPr>
            <w:tcW w:w="1134" w:type="dxa"/>
            <w:vAlign w:val="center"/>
          </w:tcPr>
          <w:p w:rsidR="006042E2" w:rsidRPr="007E546E" w:rsidRDefault="006042E2" w:rsidP="00495394">
            <w:pPr>
              <w:pStyle w:val="NoSpacing"/>
              <w:jc w:val="center"/>
              <w:rPr>
                <w:rFonts w:ascii="Arial" w:hAnsi="Arial" w:cs="Arial"/>
                <w:noProof/>
                <w:lang w:val="sr-Cyrl-CS"/>
              </w:rPr>
            </w:pPr>
            <w:r w:rsidRPr="007E546E">
              <w:rPr>
                <w:rFonts w:ascii="Arial" w:hAnsi="Arial" w:cs="Arial"/>
                <w:noProof/>
                <w:lang w:val="sr-Cyrl-CS"/>
              </w:rPr>
              <w:t>Током године</w:t>
            </w:r>
          </w:p>
        </w:tc>
        <w:tc>
          <w:tcPr>
            <w:tcW w:w="1843" w:type="dxa"/>
            <w:vAlign w:val="center"/>
          </w:tcPr>
          <w:p w:rsidR="006042E2" w:rsidRPr="007E546E" w:rsidRDefault="006042E2" w:rsidP="00495394">
            <w:pPr>
              <w:pStyle w:val="NoSpacing"/>
              <w:jc w:val="center"/>
              <w:rPr>
                <w:rFonts w:ascii="Arial" w:hAnsi="Arial" w:cs="Arial"/>
                <w:noProof/>
                <w:lang w:val="sr-Cyrl-CS"/>
              </w:rPr>
            </w:pPr>
            <w:r w:rsidRPr="007E546E">
              <w:rPr>
                <w:rFonts w:ascii="Arial" w:hAnsi="Arial" w:cs="Arial"/>
                <w:noProof/>
                <w:lang w:val="sr-Cyrl-CS"/>
              </w:rPr>
              <w:t>Љубица Поповић, Драгана Чикош и други</w:t>
            </w:r>
          </w:p>
        </w:tc>
        <w:tc>
          <w:tcPr>
            <w:tcW w:w="1382" w:type="dxa"/>
            <w:vAlign w:val="center"/>
          </w:tcPr>
          <w:p w:rsidR="006042E2" w:rsidRPr="007E546E" w:rsidRDefault="006042E2" w:rsidP="00495394">
            <w:pPr>
              <w:pStyle w:val="NoSpacing"/>
              <w:jc w:val="center"/>
              <w:rPr>
                <w:rFonts w:ascii="Arial" w:hAnsi="Arial" w:cs="Arial"/>
                <w:noProof/>
                <w:lang w:val="sr-Cyrl-CS"/>
              </w:rPr>
            </w:pPr>
            <w:r w:rsidRPr="007E546E">
              <w:rPr>
                <w:rFonts w:ascii="Arial" w:hAnsi="Arial" w:cs="Arial"/>
                <w:noProof/>
                <w:lang w:val="sr-Cyrl-CS"/>
              </w:rPr>
              <w:t>Стална размена са Центром Нови Сад</w:t>
            </w:r>
          </w:p>
        </w:tc>
      </w:tr>
      <w:tr w:rsidR="006042E2" w:rsidRPr="006F018C" w:rsidTr="00ED006A">
        <w:trPr>
          <w:gridAfter w:val="1"/>
          <w:wAfter w:w="35" w:type="dxa"/>
        </w:trPr>
        <w:tc>
          <w:tcPr>
            <w:tcW w:w="1299" w:type="dxa"/>
            <w:gridSpan w:val="2"/>
            <w:vAlign w:val="center"/>
          </w:tcPr>
          <w:p w:rsidR="006042E2" w:rsidRPr="00ED006A" w:rsidRDefault="006042E2" w:rsidP="00495394">
            <w:pPr>
              <w:pStyle w:val="NoSpacing"/>
              <w:rPr>
                <w:rFonts w:ascii="Arial" w:hAnsi="Arial" w:cs="Arial"/>
                <w:noProof/>
                <w:lang w:val="sr-Cyrl-CS"/>
              </w:rPr>
            </w:pPr>
            <w:r w:rsidRPr="00ED006A">
              <w:rPr>
                <w:rFonts w:ascii="Arial" w:hAnsi="Arial" w:cs="Arial"/>
                <w:noProof/>
                <w:lang w:val="sr-Cyrl-CS"/>
              </w:rPr>
              <w:t xml:space="preserve">Издавачке куће: "Публик практикум", "Клетт", </w:t>
            </w:r>
            <w:r w:rsidRPr="00ED006A">
              <w:rPr>
                <w:rFonts w:ascii="Arial" w:hAnsi="Arial" w:cs="Arial"/>
                <w:noProof/>
                <w:lang w:val="sr-Cyrl-CS"/>
              </w:rPr>
              <w:lastRenderedPageBreak/>
              <w:t>"Дидакта", "Богуновић", "Драгон", "Креативни центар", "Школска књига" и друге</w:t>
            </w:r>
          </w:p>
        </w:tc>
        <w:tc>
          <w:tcPr>
            <w:tcW w:w="2070" w:type="dxa"/>
            <w:vAlign w:val="center"/>
          </w:tcPr>
          <w:p w:rsidR="006042E2" w:rsidRPr="00ED006A" w:rsidRDefault="006042E2" w:rsidP="00495394">
            <w:pPr>
              <w:pStyle w:val="NoSpacing"/>
              <w:jc w:val="center"/>
              <w:rPr>
                <w:rFonts w:ascii="Arial" w:hAnsi="Arial" w:cs="Arial"/>
                <w:noProof/>
                <w:lang w:val="sr-Cyrl-CS"/>
              </w:rPr>
            </w:pPr>
            <w:r w:rsidRPr="00ED006A">
              <w:rPr>
                <w:rFonts w:ascii="Arial" w:hAnsi="Arial" w:cs="Arial"/>
                <w:noProof/>
                <w:lang w:val="sr-Cyrl-CS"/>
              </w:rPr>
              <w:lastRenderedPageBreak/>
              <w:t>Набавка радних листова и организација семинара</w:t>
            </w:r>
          </w:p>
        </w:tc>
        <w:tc>
          <w:tcPr>
            <w:tcW w:w="1559" w:type="dxa"/>
            <w:vAlign w:val="center"/>
          </w:tcPr>
          <w:p w:rsidR="006042E2" w:rsidRPr="00ED006A" w:rsidRDefault="006042E2" w:rsidP="00495394">
            <w:pPr>
              <w:pStyle w:val="NoSpacing"/>
              <w:rPr>
                <w:rFonts w:ascii="Arial" w:hAnsi="Arial" w:cs="Arial"/>
                <w:noProof/>
                <w:lang w:val="sr-Cyrl-CS"/>
              </w:rPr>
            </w:pPr>
            <w:r w:rsidRPr="00ED006A">
              <w:rPr>
                <w:rFonts w:ascii="Arial" w:hAnsi="Arial" w:cs="Arial"/>
                <w:noProof/>
                <w:lang w:val="sr-Cyrl-CS"/>
              </w:rPr>
              <w:t xml:space="preserve">Договори о презентацији  и наручивању радних листова, </w:t>
            </w:r>
            <w:r w:rsidRPr="00ED006A">
              <w:rPr>
                <w:rFonts w:ascii="Arial" w:hAnsi="Arial" w:cs="Arial"/>
                <w:noProof/>
                <w:lang w:val="sr-Cyrl-CS"/>
              </w:rPr>
              <w:lastRenderedPageBreak/>
              <w:t xml:space="preserve">организовање семинара и округлих столова </w:t>
            </w:r>
          </w:p>
        </w:tc>
        <w:tc>
          <w:tcPr>
            <w:tcW w:w="1134" w:type="dxa"/>
            <w:vAlign w:val="center"/>
          </w:tcPr>
          <w:p w:rsidR="006042E2" w:rsidRPr="00ED006A" w:rsidRDefault="006042E2" w:rsidP="00495394">
            <w:pPr>
              <w:pStyle w:val="NoSpacing"/>
              <w:jc w:val="center"/>
              <w:rPr>
                <w:rFonts w:ascii="Arial" w:hAnsi="Arial" w:cs="Arial"/>
                <w:noProof/>
                <w:lang w:val="sr-Cyrl-CS"/>
              </w:rPr>
            </w:pPr>
            <w:r w:rsidRPr="00ED006A">
              <w:rPr>
                <w:rFonts w:ascii="Arial" w:hAnsi="Arial" w:cs="Arial"/>
                <w:noProof/>
                <w:lang w:val="sr-Cyrl-CS"/>
              </w:rPr>
              <w:lastRenderedPageBreak/>
              <w:t>Током године</w:t>
            </w:r>
          </w:p>
        </w:tc>
        <w:tc>
          <w:tcPr>
            <w:tcW w:w="1843" w:type="dxa"/>
            <w:vAlign w:val="center"/>
          </w:tcPr>
          <w:p w:rsidR="006042E2" w:rsidRPr="00ED006A" w:rsidRDefault="006042E2" w:rsidP="00495394">
            <w:pPr>
              <w:pStyle w:val="NoSpacing"/>
              <w:rPr>
                <w:rFonts w:ascii="Arial" w:hAnsi="Arial" w:cs="Arial"/>
                <w:noProof/>
                <w:lang w:val="sr-Cyrl-CS"/>
              </w:rPr>
            </w:pPr>
            <w:r w:rsidRPr="00ED006A">
              <w:rPr>
                <w:rFonts w:ascii="Arial" w:hAnsi="Arial" w:cs="Arial"/>
                <w:noProof/>
                <w:lang w:val="sr-Cyrl-CS"/>
              </w:rPr>
              <w:t xml:space="preserve">Стручни сарадници - чланови Радне групе за набавку радних листова </w:t>
            </w:r>
          </w:p>
        </w:tc>
        <w:tc>
          <w:tcPr>
            <w:tcW w:w="1382" w:type="dxa"/>
            <w:vAlign w:val="center"/>
          </w:tcPr>
          <w:p w:rsidR="006042E2" w:rsidRPr="00ED006A" w:rsidRDefault="006042E2" w:rsidP="00495394">
            <w:pPr>
              <w:pStyle w:val="NoSpacing"/>
              <w:jc w:val="center"/>
              <w:rPr>
                <w:rFonts w:ascii="Arial" w:hAnsi="Arial" w:cs="Arial"/>
                <w:noProof/>
                <w:lang w:val="sr-Cyrl-CS"/>
              </w:rPr>
            </w:pPr>
          </w:p>
        </w:tc>
      </w:tr>
      <w:tr w:rsidR="008A582B" w:rsidRPr="008A582B" w:rsidTr="00ED006A">
        <w:tc>
          <w:tcPr>
            <w:tcW w:w="1242" w:type="dxa"/>
          </w:tcPr>
          <w:p w:rsidR="008A582B" w:rsidRPr="008A582B" w:rsidRDefault="008A582B" w:rsidP="00510CDF">
            <w:pPr>
              <w:rPr>
                <w:rFonts w:ascii="Arial" w:hAnsi="Arial" w:cs="Arial"/>
                <w:lang w:val="sr-Cyrl-CS"/>
              </w:rPr>
            </w:pPr>
            <w:r w:rsidRPr="008A582B">
              <w:rPr>
                <w:rFonts w:ascii="Arial" w:hAnsi="Arial" w:cs="Arial"/>
                <w:lang w:val="sr-Cyrl-CS"/>
              </w:rPr>
              <w:lastRenderedPageBreak/>
              <w:t>Удружење васпитача Војводине</w:t>
            </w:r>
          </w:p>
        </w:tc>
        <w:tc>
          <w:tcPr>
            <w:tcW w:w="2127" w:type="dxa"/>
            <w:gridSpan w:val="2"/>
          </w:tcPr>
          <w:p w:rsidR="008A582B" w:rsidRPr="008A582B" w:rsidRDefault="008A582B" w:rsidP="00B645D1">
            <w:pPr>
              <w:rPr>
                <w:rFonts w:ascii="Arial" w:hAnsi="Arial" w:cs="Arial"/>
                <w:lang w:val="sr-Cyrl-CS"/>
              </w:rPr>
            </w:pPr>
            <w:r w:rsidRPr="008A582B">
              <w:rPr>
                <w:rFonts w:ascii="Arial" w:hAnsi="Arial" w:cs="Arial"/>
                <w:b/>
                <w:lang w:val="sr-Cyrl-CS"/>
              </w:rPr>
              <w:t>"</w:t>
            </w:r>
            <w:r w:rsidRPr="008A582B">
              <w:rPr>
                <w:rFonts w:ascii="Arial" w:hAnsi="Arial" w:cs="Arial"/>
                <w:lang w:val="sr-Cyrl-CS"/>
              </w:rPr>
              <w:t>Дечији фестивал обичаја и тр</w:t>
            </w:r>
            <w:r>
              <w:rPr>
                <w:rFonts w:ascii="Arial" w:hAnsi="Arial" w:cs="Arial"/>
                <w:lang w:val="sr-Cyrl-CS"/>
              </w:rPr>
              <w:t>а</w:t>
            </w:r>
            <w:r w:rsidRPr="008A582B">
              <w:rPr>
                <w:rFonts w:ascii="Arial" w:hAnsi="Arial" w:cs="Arial"/>
                <w:lang w:val="sr-Cyrl-CS"/>
              </w:rPr>
              <w:t>диције"</w:t>
            </w:r>
            <w:r w:rsidR="00B645D1">
              <w:rPr>
                <w:rFonts w:ascii="Arial" w:hAnsi="Arial" w:cs="Arial"/>
                <w:lang w:val="sr-Cyrl-CS"/>
              </w:rPr>
              <w:t>, манифестација "Добра играчка"</w:t>
            </w:r>
          </w:p>
        </w:tc>
        <w:tc>
          <w:tcPr>
            <w:tcW w:w="1559" w:type="dxa"/>
          </w:tcPr>
          <w:p w:rsidR="008A582B" w:rsidRPr="008A582B" w:rsidRDefault="008A582B" w:rsidP="00510CDF">
            <w:pPr>
              <w:rPr>
                <w:rFonts w:ascii="Arial" w:hAnsi="Arial" w:cs="Arial"/>
                <w:b/>
                <w:lang w:val="sr-Cyrl-CS"/>
              </w:rPr>
            </w:pPr>
          </w:p>
          <w:p w:rsidR="008A582B" w:rsidRPr="008A582B" w:rsidRDefault="008A582B" w:rsidP="00510CDF">
            <w:pPr>
              <w:rPr>
                <w:rFonts w:ascii="Arial" w:hAnsi="Arial" w:cs="Arial"/>
                <w:lang w:val="sr-Cyrl-CS"/>
              </w:rPr>
            </w:pPr>
            <w:r w:rsidRPr="008A582B">
              <w:rPr>
                <w:rFonts w:ascii="Arial" w:hAnsi="Arial" w:cs="Arial"/>
                <w:lang w:val="sr-Cyrl-CS"/>
              </w:rPr>
              <w:t>Јавни наступ</w:t>
            </w:r>
            <w:r w:rsidR="00B645D1">
              <w:rPr>
                <w:rFonts w:ascii="Arial" w:hAnsi="Arial" w:cs="Arial"/>
                <w:lang w:val="sr-Cyrl-CS"/>
              </w:rPr>
              <w:t>, стручни скуп</w:t>
            </w:r>
          </w:p>
        </w:tc>
        <w:tc>
          <w:tcPr>
            <w:tcW w:w="1134" w:type="dxa"/>
          </w:tcPr>
          <w:p w:rsidR="008A582B" w:rsidRPr="008A582B" w:rsidRDefault="008A582B" w:rsidP="00510CDF">
            <w:pPr>
              <w:rPr>
                <w:rFonts w:ascii="Arial" w:hAnsi="Arial" w:cs="Arial"/>
                <w:b/>
                <w:lang w:val="sr-Cyrl-CS"/>
              </w:rPr>
            </w:pPr>
          </w:p>
          <w:p w:rsidR="00B645D1" w:rsidRDefault="008A582B" w:rsidP="008A582B">
            <w:pPr>
              <w:rPr>
                <w:rFonts w:ascii="Arial" w:hAnsi="Arial" w:cs="Arial"/>
                <w:lang w:val="sr-Cyrl-CS"/>
              </w:rPr>
            </w:pPr>
            <w:r>
              <w:rPr>
                <w:rFonts w:ascii="Arial" w:hAnsi="Arial" w:cs="Arial"/>
                <w:lang w:val="sr-Cyrl-CS"/>
              </w:rPr>
              <w:t>М</w:t>
            </w:r>
            <w:r w:rsidRPr="008A582B">
              <w:rPr>
                <w:rFonts w:ascii="Arial" w:hAnsi="Arial" w:cs="Arial"/>
                <w:lang w:val="sr-Cyrl-CS"/>
              </w:rPr>
              <w:t xml:space="preserve">ај </w:t>
            </w:r>
            <w:r>
              <w:rPr>
                <w:rFonts w:ascii="Arial" w:hAnsi="Arial" w:cs="Arial"/>
                <w:lang w:val="sr-Cyrl-CS"/>
              </w:rPr>
              <w:t>2015.</w:t>
            </w:r>
          </w:p>
          <w:p w:rsidR="008A582B" w:rsidRPr="008A582B" w:rsidRDefault="00B645D1" w:rsidP="008A582B">
            <w:pPr>
              <w:rPr>
                <w:rFonts w:ascii="Arial" w:hAnsi="Arial" w:cs="Arial"/>
                <w:lang w:val="sr-Cyrl-CS"/>
              </w:rPr>
            </w:pPr>
            <w:r>
              <w:rPr>
                <w:rFonts w:ascii="Arial" w:hAnsi="Arial" w:cs="Arial"/>
                <w:lang w:val="sr-Cyrl-CS"/>
              </w:rPr>
              <w:t>март 2015</w:t>
            </w:r>
            <w:r w:rsidR="008A582B">
              <w:rPr>
                <w:rFonts w:ascii="Arial" w:hAnsi="Arial" w:cs="Arial"/>
                <w:lang w:val="sr-Cyrl-CS"/>
              </w:rPr>
              <w:t xml:space="preserve"> </w:t>
            </w:r>
          </w:p>
        </w:tc>
        <w:tc>
          <w:tcPr>
            <w:tcW w:w="1843" w:type="dxa"/>
          </w:tcPr>
          <w:p w:rsidR="008A582B" w:rsidRPr="008A582B" w:rsidRDefault="008A582B" w:rsidP="00510CDF">
            <w:pPr>
              <w:rPr>
                <w:rFonts w:ascii="Arial" w:hAnsi="Arial" w:cs="Arial"/>
                <w:lang w:val="sr-Cyrl-CS"/>
              </w:rPr>
            </w:pPr>
            <w:r>
              <w:rPr>
                <w:rFonts w:ascii="Arial" w:hAnsi="Arial" w:cs="Arial"/>
                <w:lang w:val="sr-Cyrl-CS"/>
              </w:rPr>
              <w:t>В</w:t>
            </w:r>
            <w:r w:rsidRPr="008A582B">
              <w:rPr>
                <w:rFonts w:ascii="Arial" w:hAnsi="Arial" w:cs="Arial"/>
                <w:lang w:val="sr-Cyrl-CS"/>
              </w:rPr>
              <w:t>ртић "М.Петковић-Сунчица" и "М.Петковић-Бисер"</w:t>
            </w:r>
          </w:p>
        </w:tc>
        <w:tc>
          <w:tcPr>
            <w:tcW w:w="1417" w:type="dxa"/>
            <w:gridSpan w:val="2"/>
          </w:tcPr>
          <w:p w:rsidR="008A582B" w:rsidRPr="00B645D1" w:rsidRDefault="00B645D1" w:rsidP="00510CDF">
            <w:pPr>
              <w:rPr>
                <w:rFonts w:ascii="Arial" w:hAnsi="Arial" w:cs="Arial"/>
                <w:lang w:val="sr-Cyrl-CS"/>
              </w:rPr>
            </w:pPr>
            <w:r w:rsidRPr="00B645D1">
              <w:rPr>
                <w:rFonts w:ascii="Arial" w:hAnsi="Arial" w:cs="Arial"/>
                <w:lang w:val="sr-Cyrl-CS"/>
              </w:rPr>
              <w:t>ПУ Војводине</w:t>
            </w:r>
          </w:p>
        </w:tc>
      </w:tr>
      <w:tr w:rsidR="008A582B" w:rsidRPr="006F018C" w:rsidTr="00ED006A">
        <w:tc>
          <w:tcPr>
            <w:tcW w:w="1242" w:type="dxa"/>
          </w:tcPr>
          <w:p w:rsidR="008A582B" w:rsidRPr="008A582B" w:rsidRDefault="008A582B" w:rsidP="00510CDF">
            <w:pPr>
              <w:rPr>
                <w:rFonts w:ascii="Arial" w:hAnsi="Arial" w:cs="Arial"/>
                <w:lang w:val="sr-Cyrl-CS"/>
              </w:rPr>
            </w:pPr>
            <w:r w:rsidRPr="008A582B">
              <w:rPr>
                <w:rFonts w:ascii="Arial" w:hAnsi="Arial" w:cs="Arial"/>
                <w:lang w:val="sr-Cyrl-CS"/>
              </w:rPr>
              <w:t>Бискупија Суботица</w:t>
            </w:r>
          </w:p>
        </w:tc>
        <w:tc>
          <w:tcPr>
            <w:tcW w:w="2127" w:type="dxa"/>
            <w:gridSpan w:val="2"/>
          </w:tcPr>
          <w:p w:rsidR="008A582B" w:rsidRPr="008A582B" w:rsidRDefault="008A582B" w:rsidP="00510CDF">
            <w:pPr>
              <w:rPr>
                <w:rFonts w:ascii="Arial" w:hAnsi="Arial" w:cs="Arial"/>
                <w:lang w:val="sr-Cyrl-CS"/>
              </w:rPr>
            </w:pPr>
            <w:r w:rsidRPr="008A582B">
              <w:rPr>
                <w:rFonts w:ascii="Arial" w:hAnsi="Arial" w:cs="Arial"/>
                <w:lang w:val="sr-Cyrl-CS"/>
              </w:rPr>
              <w:t>Дечији фестивал жупних зборова " Златна харфа"</w:t>
            </w:r>
          </w:p>
        </w:tc>
        <w:tc>
          <w:tcPr>
            <w:tcW w:w="1559" w:type="dxa"/>
          </w:tcPr>
          <w:p w:rsidR="008A582B" w:rsidRPr="008A582B" w:rsidRDefault="008A582B" w:rsidP="00510CDF">
            <w:pPr>
              <w:rPr>
                <w:rFonts w:ascii="Arial" w:hAnsi="Arial" w:cs="Arial"/>
                <w:b/>
                <w:lang w:val="sr-Cyrl-CS"/>
              </w:rPr>
            </w:pPr>
          </w:p>
          <w:p w:rsidR="008A582B" w:rsidRPr="008A582B" w:rsidRDefault="008A582B" w:rsidP="00510CDF">
            <w:pPr>
              <w:rPr>
                <w:rFonts w:ascii="Arial" w:hAnsi="Arial" w:cs="Arial"/>
                <w:b/>
                <w:lang w:val="sr-Cyrl-CS"/>
              </w:rPr>
            </w:pPr>
          </w:p>
          <w:p w:rsidR="008A582B" w:rsidRPr="008A582B" w:rsidRDefault="008A582B" w:rsidP="00510CDF">
            <w:pPr>
              <w:rPr>
                <w:rFonts w:ascii="Arial" w:hAnsi="Arial" w:cs="Arial"/>
                <w:lang w:val="sr-Cyrl-CS"/>
              </w:rPr>
            </w:pPr>
            <w:r w:rsidRPr="008A582B">
              <w:rPr>
                <w:rFonts w:ascii="Arial" w:hAnsi="Arial" w:cs="Arial"/>
                <w:lang w:val="sr-Cyrl-CS"/>
              </w:rPr>
              <w:t>Јавни наступ</w:t>
            </w:r>
          </w:p>
        </w:tc>
        <w:tc>
          <w:tcPr>
            <w:tcW w:w="1134" w:type="dxa"/>
          </w:tcPr>
          <w:p w:rsidR="008A582B" w:rsidRPr="008A582B" w:rsidRDefault="008A582B" w:rsidP="00510CDF">
            <w:pPr>
              <w:rPr>
                <w:rFonts w:ascii="Arial" w:hAnsi="Arial" w:cs="Arial"/>
                <w:b/>
                <w:lang w:val="sr-Cyrl-CS"/>
              </w:rPr>
            </w:pPr>
          </w:p>
          <w:p w:rsidR="008A582B" w:rsidRPr="008A582B" w:rsidRDefault="008A582B" w:rsidP="00510CDF">
            <w:pPr>
              <w:rPr>
                <w:rFonts w:ascii="Arial" w:hAnsi="Arial" w:cs="Arial"/>
                <w:b/>
                <w:lang w:val="sr-Cyrl-CS"/>
              </w:rPr>
            </w:pPr>
          </w:p>
          <w:p w:rsidR="008A582B" w:rsidRPr="008A582B" w:rsidRDefault="008A582B" w:rsidP="00510CDF">
            <w:pPr>
              <w:rPr>
                <w:rFonts w:ascii="Arial" w:hAnsi="Arial" w:cs="Arial"/>
                <w:lang w:val="sr-Cyrl-CS"/>
              </w:rPr>
            </w:pPr>
            <w:r>
              <w:rPr>
                <w:rFonts w:ascii="Arial" w:hAnsi="Arial" w:cs="Arial"/>
                <w:lang w:val="sr-Cyrl-CS"/>
              </w:rPr>
              <w:t>С</w:t>
            </w:r>
            <w:r w:rsidRPr="008A582B">
              <w:rPr>
                <w:rFonts w:ascii="Arial" w:hAnsi="Arial" w:cs="Arial"/>
                <w:lang w:val="sr-Cyrl-CS"/>
              </w:rPr>
              <w:t>ептембар</w:t>
            </w:r>
            <w:r>
              <w:rPr>
                <w:rFonts w:ascii="Arial" w:hAnsi="Arial" w:cs="Arial"/>
                <w:lang w:val="sr-Cyrl-CS"/>
              </w:rPr>
              <w:t xml:space="preserve"> 2014.</w:t>
            </w:r>
          </w:p>
        </w:tc>
        <w:tc>
          <w:tcPr>
            <w:tcW w:w="1843" w:type="dxa"/>
          </w:tcPr>
          <w:p w:rsidR="008A582B" w:rsidRPr="008A582B" w:rsidRDefault="008A582B" w:rsidP="00510CDF">
            <w:pPr>
              <w:rPr>
                <w:rFonts w:ascii="Arial" w:hAnsi="Arial" w:cs="Arial"/>
                <w:lang w:val="sr-Cyrl-CS"/>
              </w:rPr>
            </w:pPr>
            <w:r w:rsidRPr="008A582B">
              <w:rPr>
                <w:rFonts w:ascii="Arial" w:hAnsi="Arial" w:cs="Arial"/>
                <w:lang w:val="sr-Cyrl-CS"/>
              </w:rPr>
              <w:t>хорови из вртића"М.Петковић-Сунчица" и "М.Петковић-Бисер"</w:t>
            </w:r>
          </w:p>
        </w:tc>
        <w:tc>
          <w:tcPr>
            <w:tcW w:w="1417" w:type="dxa"/>
            <w:gridSpan w:val="2"/>
          </w:tcPr>
          <w:p w:rsidR="008A582B" w:rsidRPr="008A582B" w:rsidRDefault="008A582B" w:rsidP="00510CDF">
            <w:pPr>
              <w:rPr>
                <w:rFonts w:ascii="Arial" w:hAnsi="Arial" w:cs="Arial"/>
                <w:b/>
                <w:lang w:val="sr-Cyrl-CS"/>
              </w:rPr>
            </w:pPr>
          </w:p>
        </w:tc>
      </w:tr>
      <w:tr w:rsidR="008A582B" w:rsidRPr="006F018C" w:rsidTr="00ED006A">
        <w:tc>
          <w:tcPr>
            <w:tcW w:w="1242" w:type="dxa"/>
          </w:tcPr>
          <w:p w:rsidR="008A582B" w:rsidRPr="008A582B" w:rsidRDefault="008A582B" w:rsidP="00510CDF">
            <w:pPr>
              <w:rPr>
                <w:rFonts w:ascii="Arial" w:hAnsi="Arial" w:cs="Arial"/>
                <w:lang w:val="sr-Cyrl-CS"/>
              </w:rPr>
            </w:pPr>
            <w:r w:rsidRPr="008A582B">
              <w:rPr>
                <w:rFonts w:ascii="Arial" w:hAnsi="Arial" w:cs="Arial"/>
                <w:lang w:val="sr-Cyrl-CS"/>
              </w:rPr>
              <w:t>Хрватска ријеч</w:t>
            </w:r>
          </w:p>
        </w:tc>
        <w:tc>
          <w:tcPr>
            <w:tcW w:w="2127" w:type="dxa"/>
            <w:gridSpan w:val="2"/>
          </w:tcPr>
          <w:p w:rsidR="008A582B" w:rsidRPr="008A582B" w:rsidRDefault="008A582B" w:rsidP="00510CDF">
            <w:pPr>
              <w:rPr>
                <w:rFonts w:ascii="Arial" w:hAnsi="Arial" w:cs="Arial"/>
                <w:lang w:val="sr-Cyrl-CS"/>
              </w:rPr>
            </w:pPr>
            <w:r w:rsidRPr="008A582B">
              <w:rPr>
                <w:rFonts w:ascii="Arial" w:hAnsi="Arial" w:cs="Arial"/>
                <w:lang w:val="sr-Cyrl-CS"/>
              </w:rPr>
              <w:t>"Хрцков маскембал"</w:t>
            </w:r>
          </w:p>
        </w:tc>
        <w:tc>
          <w:tcPr>
            <w:tcW w:w="1559" w:type="dxa"/>
          </w:tcPr>
          <w:p w:rsidR="008A582B" w:rsidRPr="008A582B" w:rsidRDefault="008A582B" w:rsidP="00510CDF">
            <w:pPr>
              <w:rPr>
                <w:rFonts w:ascii="Arial" w:hAnsi="Arial" w:cs="Arial"/>
                <w:lang w:val="sr-Cyrl-CS"/>
              </w:rPr>
            </w:pPr>
            <w:r w:rsidRPr="008A582B">
              <w:rPr>
                <w:rFonts w:ascii="Arial" w:hAnsi="Arial" w:cs="Arial"/>
                <w:lang w:val="sr-Cyrl-CS"/>
              </w:rPr>
              <w:t>Ј</w:t>
            </w:r>
            <w:r>
              <w:rPr>
                <w:rFonts w:ascii="Arial" w:hAnsi="Arial" w:cs="Arial"/>
                <w:lang w:val="sr-Cyrl-CS"/>
              </w:rPr>
              <w:t xml:space="preserve">авна </w:t>
            </w:r>
            <w:r w:rsidRPr="008A582B">
              <w:rPr>
                <w:rFonts w:ascii="Arial" w:hAnsi="Arial" w:cs="Arial"/>
                <w:lang w:val="sr-Cyrl-CS"/>
              </w:rPr>
              <w:t>манифестација</w:t>
            </w:r>
          </w:p>
        </w:tc>
        <w:tc>
          <w:tcPr>
            <w:tcW w:w="1134" w:type="dxa"/>
          </w:tcPr>
          <w:p w:rsidR="008A582B" w:rsidRPr="008A582B" w:rsidRDefault="008A582B" w:rsidP="00510CDF">
            <w:pPr>
              <w:rPr>
                <w:rFonts w:ascii="Arial" w:hAnsi="Arial" w:cs="Arial"/>
                <w:b/>
                <w:lang w:val="sr-Cyrl-CS"/>
              </w:rPr>
            </w:pPr>
          </w:p>
          <w:p w:rsidR="008A582B" w:rsidRPr="008A582B" w:rsidRDefault="008A582B" w:rsidP="00510CDF">
            <w:pPr>
              <w:rPr>
                <w:rFonts w:ascii="Arial" w:hAnsi="Arial" w:cs="Arial"/>
                <w:lang w:val="sr-Cyrl-CS"/>
              </w:rPr>
            </w:pPr>
            <w:r>
              <w:rPr>
                <w:rFonts w:ascii="Arial" w:hAnsi="Arial" w:cs="Arial"/>
                <w:lang w:val="sr-Cyrl-CS"/>
              </w:rPr>
              <w:t>Ф</w:t>
            </w:r>
            <w:r w:rsidRPr="008A582B">
              <w:rPr>
                <w:rFonts w:ascii="Arial" w:hAnsi="Arial" w:cs="Arial"/>
                <w:lang w:val="sr-Cyrl-CS"/>
              </w:rPr>
              <w:t>ебруар</w:t>
            </w:r>
            <w:r>
              <w:rPr>
                <w:rFonts w:ascii="Arial" w:hAnsi="Arial" w:cs="Arial"/>
                <w:lang w:val="sr-Cyrl-CS"/>
              </w:rPr>
              <w:t xml:space="preserve"> 2015.</w:t>
            </w:r>
          </w:p>
        </w:tc>
        <w:tc>
          <w:tcPr>
            <w:tcW w:w="1843" w:type="dxa"/>
          </w:tcPr>
          <w:p w:rsidR="008A582B" w:rsidRPr="008A582B" w:rsidRDefault="008A582B" w:rsidP="00510CDF">
            <w:pPr>
              <w:rPr>
                <w:rFonts w:ascii="Arial" w:hAnsi="Arial" w:cs="Arial"/>
                <w:lang w:val="sr-Cyrl-CS"/>
              </w:rPr>
            </w:pPr>
            <w:r>
              <w:rPr>
                <w:rFonts w:ascii="Arial" w:hAnsi="Arial" w:cs="Arial"/>
                <w:lang w:val="sr-Cyrl-CS"/>
              </w:rPr>
              <w:t>В</w:t>
            </w:r>
            <w:r w:rsidRPr="008A582B">
              <w:rPr>
                <w:rFonts w:ascii="Arial" w:hAnsi="Arial" w:cs="Arial"/>
                <w:lang w:val="sr-Cyrl-CS"/>
              </w:rPr>
              <w:t>ртићи наше установе где се рад одвија на хрватском језику</w:t>
            </w:r>
          </w:p>
        </w:tc>
        <w:tc>
          <w:tcPr>
            <w:tcW w:w="1417" w:type="dxa"/>
            <w:gridSpan w:val="2"/>
          </w:tcPr>
          <w:p w:rsidR="008A582B" w:rsidRPr="008A582B" w:rsidRDefault="008A582B" w:rsidP="00510CDF">
            <w:pPr>
              <w:rPr>
                <w:rFonts w:ascii="Arial" w:hAnsi="Arial" w:cs="Arial"/>
                <w:lang w:val="sr-Cyrl-CS"/>
              </w:rPr>
            </w:pPr>
            <w:r w:rsidRPr="008A582B">
              <w:rPr>
                <w:rFonts w:ascii="Arial" w:hAnsi="Arial" w:cs="Arial"/>
                <w:lang w:val="sr-Cyrl-CS"/>
              </w:rPr>
              <w:t>У сарадњи са родитељима се израђују маске  за децу</w:t>
            </w:r>
          </w:p>
        </w:tc>
      </w:tr>
      <w:tr w:rsidR="008A582B" w:rsidRPr="006F018C" w:rsidTr="00ED006A">
        <w:tc>
          <w:tcPr>
            <w:tcW w:w="1242" w:type="dxa"/>
          </w:tcPr>
          <w:p w:rsidR="008A582B" w:rsidRPr="008A582B" w:rsidRDefault="008A582B" w:rsidP="00510CDF">
            <w:pPr>
              <w:rPr>
                <w:rFonts w:ascii="Arial" w:hAnsi="Arial" w:cs="Arial"/>
                <w:lang w:val="sr-Cyrl-CS"/>
              </w:rPr>
            </w:pPr>
            <w:r w:rsidRPr="008A582B">
              <w:rPr>
                <w:rFonts w:ascii="Arial" w:hAnsi="Arial" w:cs="Arial"/>
                <w:lang w:val="sr-Cyrl-CS"/>
              </w:rPr>
              <w:t>Хрватска удруга  " наша дјеца"</w:t>
            </w:r>
          </w:p>
        </w:tc>
        <w:tc>
          <w:tcPr>
            <w:tcW w:w="2127" w:type="dxa"/>
            <w:gridSpan w:val="2"/>
          </w:tcPr>
          <w:p w:rsidR="008A582B" w:rsidRPr="008A582B" w:rsidRDefault="008A582B" w:rsidP="00510CDF">
            <w:pPr>
              <w:rPr>
                <w:rFonts w:ascii="Arial" w:hAnsi="Arial" w:cs="Arial"/>
                <w:lang w:val="sr-Cyrl-CS"/>
              </w:rPr>
            </w:pPr>
            <w:r w:rsidRPr="008A582B">
              <w:rPr>
                <w:rFonts w:ascii="Arial" w:hAnsi="Arial" w:cs="Arial"/>
                <w:lang w:val="sr-Cyrl-CS"/>
              </w:rPr>
              <w:t>Представљање вртића и школа који свој ВО рад изводе на хрватском језику</w:t>
            </w:r>
          </w:p>
        </w:tc>
        <w:tc>
          <w:tcPr>
            <w:tcW w:w="1559" w:type="dxa"/>
          </w:tcPr>
          <w:p w:rsidR="008A582B" w:rsidRPr="008A582B" w:rsidRDefault="008A582B" w:rsidP="00510CDF">
            <w:pPr>
              <w:rPr>
                <w:rFonts w:ascii="Arial" w:hAnsi="Arial" w:cs="Arial"/>
                <w:lang w:val="sr-Cyrl-CS"/>
              </w:rPr>
            </w:pPr>
          </w:p>
          <w:p w:rsidR="008A582B" w:rsidRPr="008A582B" w:rsidRDefault="008A582B" w:rsidP="00510CDF">
            <w:pPr>
              <w:rPr>
                <w:rFonts w:ascii="Arial" w:hAnsi="Arial" w:cs="Arial"/>
                <w:lang w:val="sr-Cyrl-CS"/>
              </w:rPr>
            </w:pPr>
          </w:p>
          <w:p w:rsidR="008A582B" w:rsidRPr="008A582B" w:rsidRDefault="008A582B" w:rsidP="00510CDF">
            <w:pPr>
              <w:rPr>
                <w:rFonts w:ascii="Arial" w:hAnsi="Arial" w:cs="Arial"/>
                <w:lang w:val="sr-Cyrl-CS"/>
              </w:rPr>
            </w:pPr>
            <w:r w:rsidRPr="008A582B">
              <w:rPr>
                <w:rFonts w:ascii="Arial" w:hAnsi="Arial" w:cs="Arial"/>
                <w:lang w:val="sr-Cyrl-CS"/>
              </w:rPr>
              <w:t>Јавни наступ</w:t>
            </w:r>
          </w:p>
        </w:tc>
        <w:tc>
          <w:tcPr>
            <w:tcW w:w="1134" w:type="dxa"/>
          </w:tcPr>
          <w:p w:rsidR="008A582B" w:rsidRPr="008A582B" w:rsidRDefault="008A582B" w:rsidP="00510CDF">
            <w:pPr>
              <w:rPr>
                <w:rFonts w:ascii="Arial" w:hAnsi="Arial" w:cs="Arial"/>
                <w:b/>
                <w:lang w:val="sr-Cyrl-CS"/>
              </w:rPr>
            </w:pPr>
          </w:p>
          <w:p w:rsidR="008A582B" w:rsidRPr="008A582B" w:rsidRDefault="008A582B" w:rsidP="00510CDF">
            <w:pPr>
              <w:rPr>
                <w:rFonts w:ascii="Arial" w:hAnsi="Arial" w:cs="Arial"/>
                <w:b/>
                <w:lang w:val="sr-Cyrl-CS"/>
              </w:rPr>
            </w:pPr>
          </w:p>
          <w:p w:rsidR="008A582B" w:rsidRPr="008A582B" w:rsidRDefault="008A582B" w:rsidP="00510CDF">
            <w:pPr>
              <w:rPr>
                <w:rFonts w:ascii="Arial" w:hAnsi="Arial" w:cs="Arial"/>
                <w:lang w:val="sr-Cyrl-CS"/>
              </w:rPr>
            </w:pPr>
            <w:r>
              <w:rPr>
                <w:rFonts w:ascii="Arial" w:hAnsi="Arial" w:cs="Arial"/>
                <w:lang w:val="sr-Cyrl-CS"/>
              </w:rPr>
              <w:t>А</w:t>
            </w:r>
            <w:r w:rsidRPr="008A582B">
              <w:rPr>
                <w:rFonts w:ascii="Arial" w:hAnsi="Arial" w:cs="Arial"/>
                <w:lang w:val="sr-Cyrl-CS"/>
              </w:rPr>
              <w:t>прил</w:t>
            </w:r>
            <w:r>
              <w:rPr>
                <w:rFonts w:ascii="Arial" w:hAnsi="Arial" w:cs="Arial"/>
                <w:lang w:val="sr-Cyrl-CS"/>
              </w:rPr>
              <w:t xml:space="preserve"> 2015.</w:t>
            </w:r>
          </w:p>
        </w:tc>
        <w:tc>
          <w:tcPr>
            <w:tcW w:w="1843" w:type="dxa"/>
          </w:tcPr>
          <w:p w:rsidR="008A582B" w:rsidRPr="008A582B" w:rsidRDefault="008A582B" w:rsidP="00510CDF">
            <w:pPr>
              <w:rPr>
                <w:rFonts w:ascii="Arial" w:hAnsi="Arial" w:cs="Arial"/>
                <w:lang w:val="sr-Cyrl-CS"/>
              </w:rPr>
            </w:pPr>
          </w:p>
          <w:p w:rsidR="008A582B" w:rsidRPr="008A582B" w:rsidRDefault="008A582B" w:rsidP="00510CDF">
            <w:pPr>
              <w:rPr>
                <w:rFonts w:ascii="Arial" w:hAnsi="Arial" w:cs="Arial"/>
                <w:lang w:val="sr-Cyrl-CS"/>
              </w:rPr>
            </w:pPr>
            <w:r w:rsidRPr="008A582B">
              <w:rPr>
                <w:rFonts w:ascii="Arial" w:hAnsi="Arial" w:cs="Arial"/>
                <w:lang w:val="sr-Cyrl-CS"/>
              </w:rPr>
              <w:t>Вртићи наше установе где се рад одвија на хрватском језику</w:t>
            </w:r>
          </w:p>
        </w:tc>
        <w:tc>
          <w:tcPr>
            <w:tcW w:w="1417" w:type="dxa"/>
            <w:gridSpan w:val="2"/>
          </w:tcPr>
          <w:p w:rsidR="008A582B" w:rsidRPr="008A582B" w:rsidRDefault="008A582B" w:rsidP="00510CDF">
            <w:pPr>
              <w:rPr>
                <w:rFonts w:ascii="Arial" w:hAnsi="Arial" w:cs="Arial"/>
                <w:lang w:val="sr-Cyrl-CS"/>
              </w:rPr>
            </w:pPr>
          </w:p>
        </w:tc>
      </w:tr>
      <w:tr w:rsidR="008A582B" w:rsidRPr="006F018C" w:rsidTr="00ED006A">
        <w:tc>
          <w:tcPr>
            <w:tcW w:w="1242" w:type="dxa"/>
          </w:tcPr>
          <w:p w:rsidR="008A582B" w:rsidRPr="008A582B" w:rsidRDefault="008A582B" w:rsidP="00510CDF">
            <w:pPr>
              <w:rPr>
                <w:rFonts w:ascii="Arial" w:hAnsi="Arial" w:cs="Arial"/>
                <w:lang w:val="sr-Cyrl-CS"/>
              </w:rPr>
            </w:pPr>
            <w:r w:rsidRPr="008A582B">
              <w:rPr>
                <w:rFonts w:ascii="Arial" w:hAnsi="Arial" w:cs="Arial"/>
                <w:lang w:val="sr-Cyrl-CS"/>
              </w:rPr>
              <w:t>Хрватска књижница "Бела Габрић"</w:t>
            </w:r>
          </w:p>
          <w:p w:rsidR="008A582B" w:rsidRPr="008A582B" w:rsidRDefault="008A582B" w:rsidP="00510CDF">
            <w:pPr>
              <w:rPr>
                <w:rFonts w:ascii="Arial" w:hAnsi="Arial" w:cs="Arial"/>
              </w:rPr>
            </w:pPr>
          </w:p>
          <w:p w:rsidR="008A582B" w:rsidRPr="008A582B" w:rsidRDefault="008A582B" w:rsidP="00510CDF">
            <w:pPr>
              <w:rPr>
                <w:rFonts w:ascii="Arial" w:hAnsi="Arial" w:cs="Arial"/>
              </w:rPr>
            </w:pPr>
          </w:p>
        </w:tc>
        <w:tc>
          <w:tcPr>
            <w:tcW w:w="2127" w:type="dxa"/>
            <w:gridSpan w:val="2"/>
          </w:tcPr>
          <w:p w:rsidR="008A582B" w:rsidRPr="008A582B" w:rsidRDefault="008A582B" w:rsidP="00510CDF">
            <w:pPr>
              <w:rPr>
                <w:rFonts w:ascii="Arial" w:hAnsi="Arial" w:cs="Arial"/>
                <w:lang w:val="sr-Cyrl-CS"/>
              </w:rPr>
            </w:pPr>
            <w:r w:rsidRPr="008A582B">
              <w:rPr>
                <w:rFonts w:ascii="Arial" w:hAnsi="Arial" w:cs="Arial"/>
                <w:lang w:val="sr-Cyrl-CS"/>
              </w:rPr>
              <w:t xml:space="preserve">Етно камп за децу из вртића на хрватском језику </w:t>
            </w:r>
          </w:p>
        </w:tc>
        <w:tc>
          <w:tcPr>
            <w:tcW w:w="1559" w:type="dxa"/>
          </w:tcPr>
          <w:p w:rsidR="008A582B" w:rsidRPr="008A582B" w:rsidRDefault="008A582B" w:rsidP="00510CDF">
            <w:pPr>
              <w:rPr>
                <w:rFonts w:ascii="Arial" w:hAnsi="Arial" w:cs="Arial"/>
                <w:lang w:val="sr-Cyrl-CS"/>
              </w:rPr>
            </w:pPr>
            <w:r w:rsidRPr="008A582B">
              <w:rPr>
                <w:rFonts w:ascii="Arial" w:hAnsi="Arial" w:cs="Arial"/>
                <w:lang w:val="sr-Cyrl-CS"/>
              </w:rPr>
              <w:t>Јавна манифестација</w:t>
            </w:r>
          </w:p>
        </w:tc>
        <w:tc>
          <w:tcPr>
            <w:tcW w:w="1134" w:type="dxa"/>
          </w:tcPr>
          <w:p w:rsidR="008A582B" w:rsidRPr="008A582B" w:rsidRDefault="008A582B" w:rsidP="00510CDF">
            <w:pPr>
              <w:rPr>
                <w:rFonts w:ascii="Arial" w:hAnsi="Arial" w:cs="Arial"/>
                <w:lang w:val="sr-Cyrl-CS"/>
              </w:rPr>
            </w:pPr>
            <w:r w:rsidRPr="008A582B">
              <w:rPr>
                <w:rFonts w:ascii="Arial" w:hAnsi="Arial" w:cs="Arial"/>
                <w:lang w:val="sr-Cyrl-CS"/>
              </w:rPr>
              <w:t>Август 2015.</w:t>
            </w:r>
          </w:p>
        </w:tc>
        <w:tc>
          <w:tcPr>
            <w:tcW w:w="1843" w:type="dxa"/>
          </w:tcPr>
          <w:p w:rsidR="008A582B" w:rsidRPr="008A582B" w:rsidRDefault="008A582B" w:rsidP="00510CDF">
            <w:pPr>
              <w:rPr>
                <w:rFonts w:ascii="Arial" w:hAnsi="Arial" w:cs="Arial"/>
                <w:lang w:val="sr-Cyrl-CS"/>
              </w:rPr>
            </w:pPr>
          </w:p>
          <w:p w:rsidR="008A582B" w:rsidRPr="008A582B" w:rsidRDefault="008A582B" w:rsidP="00510CDF">
            <w:pPr>
              <w:rPr>
                <w:rFonts w:ascii="Arial" w:hAnsi="Arial" w:cs="Arial"/>
                <w:lang w:val="sr-Cyrl-CS"/>
              </w:rPr>
            </w:pPr>
            <w:r w:rsidRPr="008A582B">
              <w:rPr>
                <w:rFonts w:ascii="Arial" w:hAnsi="Arial" w:cs="Arial"/>
                <w:lang w:val="sr-Cyrl-CS"/>
              </w:rPr>
              <w:t>Вртићи наше установе где се рад одвија на хрватском језику</w:t>
            </w:r>
          </w:p>
        </w:tc>
        <w:tc>
          <w:tcPr>
            <w:tcW w:w="1417" w:type="dxa"/>
            <w:gridSpan w:val="2"/>
          </w:tcPr>
          <w:p w:rsidR="008A582B" w:rsidRPr="008A582B" w:rsidRDefault="008A582B" w:rsidP="00510CDF">
            <w:pPr>
              <w:rPr>
                <w:rFonts w:ascii="Arial" w:hAnsi="Arial" w:cs="Arial"/>
                <w:lang w:val="sr-Cyrl-CS"/>
              </w:rPr>
            </w:pPr>
          </w:p>
        </w:tc>
      </w:tr>
    </w:tbl>
    <w:p w:rsidR="009115DF" w:rsidRPr="008A582B" w:rsidRDefault="009115DF" w:rsidP="009115DF">
      <w:pPr>
        <w:pStyle w:val="ListParagraph"/>
        <w:shd w:val="clear" w:color="auto" w:fill="FFFFFF"/>
        <w:spacing w:before="456"/>
        <w:ind w:left="667"/>
        <w:rPr>
          <w:rFonts w:ascii="Arial" w:hAnsi="Arial" w:cs="Arial"/>
          <w:b/>
          <w:bCs/>
          <w:color w:val="000000"/>
          <w:lang w:val="sr-Cyrl-CS"/>
        </w:rPr>
      </w:pPr>
    </w:p>
    <w:p w:rsidR="00EA67F0" w:rsidRPr="00054A78" w:rsidRDefault="00EA67F0" w:rsidP="00185F09">
      <w:pPr>
        <w:pStyle w:val="ListParagraph"/>
        <w:numPr>
          <w:ilvl w:val="0"/>
          <w:numId w:val="107"/>
        </w:numPr>
        <w:shd w:val="clear" w:color="auto" w:fill="FFFFFF"/>
        <w:spacing w:before="456"/>
        <w:rPr>
          <w:rFonts w:ascii="Arial" w:hAnsi="Arial" w:cs="Arial"/>
          <w:b/>
          <w:bCs/>
          <w:color w:val="000000"/>
          <w:sz w:val="28"/>
          <w:szCs w:val="28"/>
          <w:lang w:val="sr-Cyrl-CS"/>
        </w:rPr>
      </w:pPr>
      <w:r w:rsidRPr="00054A78">
        <w:rPr>
          <w:rFonts w:ascii="Arial" w:hAnsi="Arial" w:cs="Arial"/>
          <w:b/>
          <w:bCs/>
          <w:color w:val="000000"/>
          <w:sz w:val="28"/>
          <w:szCs w:val="28"/>
          <w:lang w:val="sr-Cyrl-CS"/>
        </w:rPr>
        <w:t>ПРАЋЕЊ</w:t>
      </w:r>
      <w:r w:rsidR="002A4C60" w:rsidRPr="00054A78">
        <w:rPr>
          <w:rFonts w:ascii="Arial" w:hAnsi="Arial" w:cs="Arial"/>
          <w:b/>
          <w:bCs/>
          <w:color w:val="000000"/>
          <w:sz w:val="28"/>
          <w:szCs w:val="28"/>
          <w:lang w:val="sr-Cyrl-CS"/>
        </w:rPr>
        <w:t>Е И ЕВАЛУАЦИЈА ГОДИШЊЕГ ПЛАНА</w:t>
      </w:r>
      <w:r w:rsidRPr="00054A78">
        <w:rPr>
          <w:rFonts w:ascii="Arial" w:hAnsi="Arial" w:cs="Arial"/>
          <w:b/>
          <w:bCs/>
          <w:color w:val="000000"/>
          <w:sz w:val="28"/>
          <w:szCs w:val="28"/>
          <w:lang w:val="sr-Cyrl-CS"/>
        </w:rPr>
        <w:t xml:space="preserve"> РАДА </w:t>
      </w:r>
      <w:r w:rsidR="00686388" w:rsidRPr="00054A78">
        <w:rPr>
          <w:rFonts w:ascii="Arial" w:hAnsi="Arial" w:cs="Arial"/>
          <w:b/>
          <w:bCs/>
          <w:color w:val="000000"/>
          <w:sz w:val="28"/>
          <w:szCs w:val="28"/>
          <w:lang w:val="sr-Cyrl-CS"/>
        </w:rPr>
        <w:t xml:space="preserve"> </w:t>
      </w:r>
      <w:r w:rsidR="00F30D37" w:rsidRPr="00054A78">
        <w:rPr>
          <w:rFonts w:ascii="Arial" w:hAnsi="Arial" w:cs="Arial"/>
          <w:b/>
          <w:bCs/>
          <w:color w:val="000000"/>
          <w:sz w:val="28"/>
          <w:szCs w:val="28"/>
          <w:lang w:val="sr-Cyrl-CS"/>
        </w:rPr>
        <w:t>УСТАНОВЕ</w:t>
      </w:r>
    </w:p>
    <w:p w:rsidR="00054A78" w:rsidRPr="00054A78" w:rsidRDefault="00054A78" w:rsidP="00054A78">
      <w:pPr>
        <w:pStyle w:val="ListParagraph"/>
        <w:shd w:val="clear" w:color="auto" w:fill="FFFFFF"/>
        <w:spacing w:before="456"/>
        <w:ind w:left="360"/>
        <w:rPr>
          <w:rFonts w:ascii="Arial" w:hAnsi="Arial" w:cs="Arial"/>
          <w:sz w:val="28"/>
          <w:szCs w:val="28"/>
          <w:lang w:val="ru-RU"/>
        </w:rPr>
      </w:pPr>
    </w:p>
    <w:p w:rsidR="00495394" w:rsidRPr="00B11248" w:rsidRDefault="00495394" w:rsidP="00495394">
      <w:pPr>
        <w:pStyle w:val="NoSpacing"/>
        <w:jc w:val="center"/>
        <w:rPr>
          <w:rFonts w:ascii="Arial" w:hAnsi="Arial" w:cs="Arial"/>
          <w:sz w:val="22"/>
          <w:szCs w:val="22"/>
          <w:lang w:val="sr-Cyrl-CS"/>
        </w:rPr>
      </w:pPr>
      <w:r w:rsidRPr="00B11248">
        <w:rPr>
          <w:rFonts w:ascii="Arial" w:hAnsi="Arial" w:cs="Arial"/>
          <w:sz w:val="22"/>
          <w:szCs w:val="22"/>
        </w:rPr>
        <w:t>T</w:t>
      </w:r>
      <w:r w:rsidRPr="00B11248">
        <w:rPr>
          <w:rFonts w:ascii="Arial" w:hAnsi="Arial" w:cs="Arial"/>
          <w:sz w:val="22"/>
          <w:szCs w:val="22"/>
          <w:lang w:val="sr-Cyrl-CS"/>
        </w:rPr>
        <w:t>абела бр.</w:t>
      </w:r>
      <w:r w:rsidR="00054A78" w:rsidRPr="00B11248">
        <w:rPr>
          <w:rFonts w:ascii="Arial" w:hAnsi="Arial" w:cs="Arial"/>
          <w:sz w:val="22"/>
          <w:szCs w:val="22"/>
          <w:lang w:val="sr-Cyrl-CS"/>
        </w:rPr>
        <w:t xml:space="preserve"> 84</w:t>
      </w:r>
    </w:p>
    <w:p w:rsidR="00EA67F0" w:rsidRPr="00B11248" w:rsidRDefault="00D56A84" w:rsidP="00495394">
      <w:pPr>
        <w:pStyle w:val="NoSpacing"/>
        <w:jc w:val="center"/>
        <w:rPr>
          <w:rFonts w:ascii="Arial" w:hAnsi="Arial" w:cs="Arial"/>
          <w:b/>
          <w:sz w:val="22"/>
          <w:szCs w:val="22"/>
          <w:lang w:val="ru-RU"/>
        </w:rPr>
      </w:pPr>
      <w:r w:rsidRPr="00B11248">
        <w:rPr>
          <w:rFonts w:ascii="Arial" w:hAnsi="Arial" w:cs="Arial"/>
          <w:b/>
          <w:sz w:val="22"/>
          <w:szCs w:val="22"/>
          <w:lang w:val="sr-Cyrl-CS"/>
        </w:rPr>
        <w:t>План праћења и евалуације Г</w:t>
      </w:r>
      <w:r w:rsidR="00EA67F0" w:rsidRPr="00B11248">
        <w:rPr>
          <w:rFonts w:ascii="Arial" w:hAnsi="Arial" w:cs="Arial"/>
          <w:b/>
          <w:sz w:val="22"/>
          <w:szCs w:val="22"/>
          <w:lang w:val="sr-Cyrl-CS"/>
        </w:rPr>
        <w:t xml:space="preserve">одишњег програма рада </w:t>
      </w:r>
      <w:r w:rsidRPr="00B11248">
        <w:rPr>
          <w:rFonts w:ascii="Arial" w:hAnsi="Arial" w:cs="Arial"/>
          <w:b/>
          <w:sz w:val="22"/>
          <w:szCs w:val="22"/>
          <w:lang w:val="sr-Cyrl-CS"/>
        </w:rPr>
        <w:t>У</w:t>
      </w:r>
      <w:r w:rsidR="00831AEA" w:rsidRPr="00B11248">
        <w:rPr>
          <w:rFonts w:ascii="Arial" w:hAnsi="Arial" w:cs="Arial"/>
          <w:b/>
          <w:sz w:val="22"/>
          <w:szCs w:val="22"/>
          <w:lang w:val="sr-Cyrl-CS"/>
        </w:rPr>
        <w:t>станове</w:t>
      </w:r>
      <w:r w:rsidR="00B11248" w:rsidRPr="00B11248">
        <w:rPr>
          <w:rFonts w:ascii="Arial" w:hAnsi="Arial" w:cs="Arial"/>
          <w:b/>
          <w:sz w:val="22"/>
          <w:szCs w:val="22"/>
          <w:lang w:val="sr-Cyrl-CS"/>
        </w:rPr>
        <w:t xml:space="preserve"> у 2014/15.</w:t>
      </w:r>
    </w:p>
    <w:tbl>
      <w:tblPr>
        <w:tblStyle w:val="TableGrid"/>
        <w:tblW w:w="0" w:type="auto"/>
        <w:tblInd w:w="-34" w:type="dxa"/>
        <w:tblLayout w:type="fixed"/>
        <w:tblLook w:val="04A0"/>
      </w:tblPr>
      <w:tblGrid>
        <w:gridCol w:w="851"/>
        <w:gridCol w:w="1559"/>
        <w:gridCol w:w="2977"/>
        <w:gridCol w:w="1985"/>
        <w:gridCol w:w="1949"/>
      </w:tblGrid>
      <w:tr w:rsidR="00495394" w:rsidRPr="00495394" w:rsidTr="00800E1C">
        <w:tc>
          <w:tcPr>
            <w:tcW w:w="851" w:type="dxa"/>
          </w:tcPr>
          <w:p w:rsidR="00495394" w:rsidRPr="00495394" w:rsidRDefault="00495394" w:rsidP="00495394">
            <w:pPr>
              <w:rPr>
                <w:rFonts w:ascii="Arial" w:hAnsi="Arial" w:cs="Arial"/>
                <w:b/>
              </w:rPr>
            </w:pPr>
            <w:r w:rsidRPr="00495394">
              <w:rPr>
                <w:rFonts w:ascii="Arial" w:hAnsi="Arial" w:cs="Arial"/>
                <w:b/>
              </w:rPr>
              <w:t>Активности</w:t>
            </w:r>
          </w:p>
        </w:tc>
        <w:tc>
          <w:tcPr>
            <w:tcW w:w="1559" w:type="dxa"/>
          </w:tcPr>
          <w:p w:rsidR="00495394" w:rsidRPr="00495394" w:rsidRDefault="00495394" w:rsidP="00495394">
            <w:pPr>
              <w:rPr>
                <w:rFonts w:ascii="Arial" w:hAnsi="Arial" w:cs="Arial"/>
                <w:b/>
              </w:rPr>
            </w:pPr>
            <w:r w:rsidRPr="00495394">
              <w:rPr>
                <w:rFonts w:ascii="Arial" w:hAnsi="Arial" w:cs="Arial"/>
                <w:b/>
              </w:rPr>
              <w:t>Садржај праћења и вредновања</w:t>
            </w:r>
          </w:p>
        </w:tc>
        <w:tc>
          <w:tcPr>
            <w:tcW w:w="2977" w:type="dxa"/>
          </w:tcPr>
          <w:p w:rsidR="00495394" w:rsidRPr="00495394" w:rsidRDefault="00495394" w:rsidP="00495394">
            <w:pPr>
              <w:rPr>
                <w:rFonts w:ascii="Arial" w:hAnsi="Arial" w:cs="Arial"/>
                <w:b/>
              </w:rPr>
            </w:pPr>
            <w:r w:rsidRPr="00495394">
              <w:rPr>
                <w:rFonts w:ascii="Arial" w:hAnsi="Arial" w:cs="Arial"/>
                <w:b/>
              </w:rPr>
              <w:t>Начини праћења и вредновања</w:t>
            </w:r>
          </w:p>
        </w:tc>
        <w:tc>
          <w:tcPr>
            <w:tcW w:w="1985" w:type="dxa"/>
          </w:tcPr>
          <w:p w:rsidR="00495394" w:rsidRPr="00495394" w:rsidRDefault="00495394" w:rsidP="00495394">
            <w:pPr>
              <w:rPr>
                <w:rFonts w:ascii="Arial" w:hAnsi="Arial" w:cs="Arial"/>
                <w:b/>
              </w:rPr>
            </w:pPr>
            <w:r w:rsidRPr="00495394">
              <w:rPr>
                <w:rFonts w:ascii="Arial" w:hAnsi="Arial" w:cs="Arial"/>
                <w:b/>
              </w:rPr>
              <w:t>Време праћења и вредновања</w:t>
            </w:r>
          </w:p>
        </w:tc>
        <w:tc>
          <w:tcPr>
            <w:tcW w:w="1949" w:type="dxa"/>
          </w:tcPr>
          <w:p w:rsidR="00495394" w:rsidRPr="00495394" w:rsidRDefault="00495394" w:rsidP="00495394">
            <w:pPr>
              <w:rPr>
                <w:rFonts w:ascii="Arial" w:hAnsi="Arial" w:cs="Arial"/>
                <w:b/>
              </w:rPr>
            </w:pPr>
            <w:r w:rsidRPr="00495394">
              <w:rPr>
                <w:rFonts w:ascii="Arial" w:hAnsi="Arial" w:cs="Arial"/>
                <w:b/>
              </w:rPr>
              <w:t>Носиоци праћења и вредновања</w:t>
            </w:r>
          </w:p>
        </w:tc>
      </w:tr>
      <w:tr w:rsidR="00054A78" w:rsidRPr="00495394" w:rsidTr="00800E1C">
        <w:tc>
          <w:tcPr>
            <w:tcW w:w="851" w:type="dxa"/>
            <w:vMerge w:val="restart"/>
          </w:tcPr>
          <w:p w:rsidR="00054A78" w:rsidRPr="00495394" w:rsidRDefault="00054A78" w:rsidP="00495394">
            <w:pPr>
              <w:rPr>
                <w:rFonts w:ascii="Arial" w:hAnsi="Arial" w:cs="Arial"/>
              </w:rPr>
            </w:pPr>
            <w:r w:rsidRPr="00495394">
              <w:rPr>
                <w:rFonts w:ascii="Arial" w:hAnsi="Arial" w:cs="Arial"/>
              </w:rPr>
              <w:t>Материјални-технички услови рада вртића</w:t>
            </w:r>
          </w:p>
        </w:tc>
        <w:tc>
          <w:tcPr>
            <w:tcW w:w="1559" w:type="dxa"/>
          </w:tcPr>
          <w:p w:rsidR="00054A78" w:rsidRPr="00495394" w:rsidRDefault="00054A78" w:rsidP="00495394">
            <w:pPr>
              <w:rPr>
                <w:rFonts w:ascii="Arial" w:hAnsi="Arial" w:cs="Arial"/>
              </w:rPr>
            </w:pPr>
            <w:r w:rsidRPr="00495394">
              <w:rPr>
                <w:rFonts w:ascii="Arial" w:hAnsi="Arial" w:cs="Arial"/>
              </w:rPr>
              <w:t>одржавање и поправке;</w:t>
            </w:r>
          </w:p>
          <w:p w:rsidR="00054A78" w:rsidRPr="00495394" w:rsidRDefault="00054A78" w:rsidP="00495394">
            <w:pPr>
              <w:rPr>
                <w:rFonts w:ascii="Arial" w:hAnsi="Arial" w:cs="Arial"/>
              </w:rPr>
            </w:pPr>
          </w:p>
          <w:p w:rsidR="00054A78" w:rsidRPr="00495394" w:rsidRDefault="00054A78" w:rsidP="00495394">
            <w:pPr>
              <w:rPr>
                <w:rFonts w:ascii="Arial" w:hAnsi="Arial" w:cs="Arial"/>
              </w:rPr>
            </w:pPr>
          </w:p>
          <w:p w:rsidR="00054A78" w:rsidRPr="00495394" w:rsidRDefault="00054A78" w:rsidP="00495394">
            <w:pPr>
              <w:rPr>
                <w:rFonts w:ascii="Arial" w:hAnsi="Arial" w:cs="Arial"/>
              </w:rPr>
            </w:pPr>
          </w:p>
          <w:p w:rsidR="00054A78" w:rsidRPr="00495394" w:rsidRDefault="00054A78" w:rsidP="00495394">
            <w:pPr>
              <w:rPr>
                <w:rFonts w:ascii="Arial" w:hAnsi="Arial" w:cs="Arial"/>
              </w:rPr>
            </w:pPr>
          </w:p>
        </w:tc>
        <w:tc>
          <w:tcPr>
            <w:tcW w:w="2977" w:type="dxa"/>
          </w:tcPr>
          <w:p w:rsidR="00054A78" w:rsidRPr="00495394" w:rsidRDefault="00054A78" w:rsidP="00495394">
            <w:pPr>
              <w:rPr>
                <w:rFonts w:ascii="Arial" w:hAnsi="Arial" w:cs="Arial"/>
              </w:rPr>
            </w:pPr>
            <w:r w:rsidRPr="00495394">
              <w:rPr>
                <w:rFonts w:ascii="Arial" w:hAnsi="Arial" w:cs="Arial"/>
              </w:rPr>
              <w:t>Листа за пријаву квара;</w:t>
            </w:r>
          </w:p>
          <w:p w:rsidR="00054A78" w:rsidRPr="00495394" w:rsidRDefault="00054A78" w:rsidP="00495394">
            <w:pPr>
              <w:rPr>
                <w:rFonts w:ascii="Arial" w:hAnsi="Arial" w:cs="Arial"/>
              </w:rPr>
            </w:pPr>
          </w:p>
          <w:p w:rsidR="00054A78" w:rsidRPr="00495394" w:rsidRDefault="00054A78" w:rsidP="00495394">
            <w:pPr>
              <w:rPr>
                <w:rFonts w:ascii="Arial" w:hAnsi="Arial" w:cs="Arial"/>
              </w:rPr>
            </w:pPr>
            <w:r w:rsidRPr="00495394">
              <w:rPr>
                <w:rFonts w:ascii="Arial" w:hAnsi="Arial" w:cs="Arial"/>
              </w:rPr>
              <w:t>Свеска евиденције о извршеним пословима;</w:t>
            </w:r>
          </w:p>
        </w:tc>
        <w:tc>
          <w:tcPr>
            <w:tcW w:w="1985" w:type="dxa"/>
          </w:tcPr>
          <w:p w:rsidR="00054A78" w:rsidRPr="00495394" w:rsidRDefault="00054A78" w:rsidP="00495394">
            <w:pPr>
              <w:rPr>
                <w:rFonts w:ascii="Arial" w:hAnsi="Arial" w:cs="Arial"/>
              </w:rPr>
            </w:pPr>
            <w:r w:rsidRPr="00495394">
              <w:rPr>
                <w:rFonts w:ascii="Arial" w:hAnsi="Arial" w:cs="Arial"/>
              </w:rPr>
              <w:t>месечно;</w:t>
            </w:r>
          </w:p>
        </w:tc>
        <w:tc>
          <w:tcPr>
            <w:tcW w:w="1949" w:type="dxa"/>
          </w:tcPr>
          <w:p w:rsidR="00054A78" w:rsidRPr="00800E1C" w:rsidRDefault="00054A78" w:rsidP="00495394">
            <w:pPr>
              <w:rPr>
                <w:rFonts w:ascii="Arial" w:hAnsi="Arial" w:cs="Arial"/>
                <w:b/>
                <w:lang w:val="sr-Cyrl-CS"/>
              </w:rPr>
            </w:pPr>
            <w:r w:rsidRPr="00495394">
              <w:rPr>
                <w:rFonts w:ascii="Arial" w:hAnsi="Arial" w:cs="Arial"/>
                <w:b/>
                <w:lang w:val="de-DE"/>
              </w:rPr>
              <w:t>директор</w:t>
            </w:r>
          </w:p>
          <w:p w:rsidR="00054A78" w:rsidRPr="005B154B" w:rsidRDefault="00054A78" w:rsidP="00495394">
            <w:pPr>
              <w:rPr>
                <w:rFonts w:ascii="Arial" w:hAnsi="Arial" w:cs="Arial"/>
              </w:rPr>
            </w:pPr>
            <w:r w:rsidRPr="00495394">
              <w:rPr>
                <w:rFonts w:ascii="Arial" w:hAnsi="Arial" w:cs="Arial"/>
                <w:lang w:val="de-DE"/>
              </w:rPr>
              <w:t>помоћник</w:t>
            </w:r>
            <w:r w:rsidRPr="005B154B">
              <w:rPr>
                <w:rFonts w:ascii="Arial" w:hAnsi="Arial" w:cs="Arial"/>
              </w:rPr>
              <w:t xml:space="preserve"> </w:t>
            </w:r>
            <w:r w:rsidRPr="00495394">
              <w:rPr>
                <w:rFonts w:ascii="Arial" w:hAnsi="Arial" w:cs="Arial"/>
                <w:lang w:val="de-DE"/>
              </w:rPr>
              <w:t>директора</w:t>
            </w:r>
            <w:r w:rsidRPr="005B154B">
              <w:rPr>
                <w:rFonts w:ascii="Arial" w:hAnsi="Arial" w:cs="Arial"/>
              </w:rPr>
              <w:t>;</w:t>
            </w:r>
          </w:p>
          <w:p w:rsidR="00054A78" w:rsidRPr="005B154B" w:rsidRDefault="00054A78" w:rsidP="00495394">
            <w:pPr>
              <w:rPr>
                <w:rFonts w:ascii="Arial" w:hAnsi="Arial" w:cs="Arial"/>
              </w:rPr>
            </w:pPr>
            <w:r w:rsidRPr="00495394">
              <w:rPr>
                <w:rFonts w:ascii="Arial" w:hAnsi="Arial" w:cs="Arial"/>
                <w:lang w:val="de-DE"/>
              </w:rPr>
              <w:t>саветник</w:t>
            </w:r>
            <w:r w:rsidRPr="005B154B">
              <w:rPr>
                <w:rFonts w:ascii="Arial" w:hAnsi="Arial" w:cs="Arial"/>
              </w:rPr>
              <w:t>;</w:t>
            </w:r>
          </w:p>
          <w:p w:rsidR="00054A78" w:rsidRPr="005B154B" w:rsidRDefault="00054A78" w:rsidP="00495394">
            <w:pPr>
              <w:rPr>
                <w:rFonts w:ascii="Arial" w:hAnsi="Arial" w:cs="Arial"/>
              </w:rPr>
            </w:pPr>
            <w:r w:rsidRPr="00495394">
              <w:rPr>
                <w:rFonts w:ascii="Arial" w:hAnsi="Arial" w:cs="Arial"/>
                <w:lang w:val="de-DE"/>
              </w:rPr>
              <w:t>координатор</w:t>
            </w:r>
            <w:r w:rsidRPr="005B154B">
              <w:rPr>
                <w:rFonts w:ascii="Arial" w:hAnsi="Arial" w:cs="Arial"/>
              </w:rPr>
              <w:t xml:space="preserve"> </w:t>
            </w:r>
            <w:r w:rsidRPr="00495394">
              <w:rPr>
                <w:rFonts w:ascii="Arial" w:hAnsi="Arial" w:cs="Arial"/>
                <w:lang w:val="de-DE"/>
              </w:rPr>
              <w:t>техничке</w:t>
            </w:r>
            <w:r w:rsidRPr="005B154B">
              <w:rPr>
                <w:rFonts w:ascii="Arial" w:hAnsi="Arial" w:cs="Arial"/>
              </w:rPr>
              <w:t xml:space="preserve"> </w:t>
            </w:r>
            <w:r w:rsidRPr="00495394">
              <w:rPr>
                <w:rFonts w:ascii="Arial" w:hAnsi="Arial" w:cs="Arial"/>
                <w:lang w:val="de-DE"/>
              </w:rPr>
              <w:t>службе</w:t>
            </w:r>
            <w:r w:rsidRPr="005B154B">
              <w:rPr>
                <w:rFonts w:ascii="Arial" w:hAnsi="Arial" w:cs="Arial"/>
              </w:rPr>
              <w:t>;</w:t>
            </w:r>
          </w:p>
          <w:p w:rsidR="00054A78" w:rsidRPr="00495394" w:rsidRDefault="00054A78" w:rsidP="00495394">
            <w:pPr>
              <w:rPr>
                <w:rFonts w:ascii="Arial" w:hAnsi="Arial" w:cs="Arial"/>
              </w:rPr>
            </w:pPr>
            <w:r w:rsidRPr="00495394">
              <w:rPr>
                <w:rFonts w:ascii="Arial" w:hAnsi="Arial" w:cs="Arial"/>
              </w:rPr>
              <w:t>шеф вртића;</w:t>
            </w:r>
          </w:p>
        </w:tc>
      </w:tr>
      <w:tr w:rsidR="00054A78" w:rsidRPr="00495394" w:rsidTr="00800E1C">
        <w:tc>
          <w:tcPr>
            <w:tcW w:w="851" w:type="dxa"/>
            <w:vMerge/>
          </w:tcPr>
          <w:p w:rsidR="00054A78" w:rsidRPr="00495394" w:rsidRDefault="00054A78" w:rsidP="00495394">
            <w:pPr>
              <w:rPr>
                <w:rFonts w:ascii="Arial" w:hAnsi="Arial" w:cs="Arial"/>
              </w:rPr>
            </w:pPr>
          </w:p>
        </w:tc>
        <w:tc>
          <w:tcPr>
            <w:tcW w:w="1559" w:type="dxa"/>
          </w:tcPr>
          <w:p w:rsidR="00054A78" w:rsidRPr="00495394" w:rsidRDefault="00054A78" w:rsidP="00495394">
            <w:pPr>
              <w:rPr>
                <w:rFonts w:ascii="Arial" w:hAnsi="Arial" w:cs="Arial"/>
              </w:rPr>
            </w:pPr>
            <w:r w:rsidRPr="00495394">
              <w:rPr>
                <w:rFonts w:ascii="Arial" w:hAnsi="Arial" w:cs="Arial"/>
              </w:rPr>
              <w:t>инвестиције;</w:t>
            </w:r>
          </w:p>
        </w:tc>
        <w:tc>
          <w:tcPr>
            <w:tcW w:w="2977" w:type="dxa"/>
          </w:tcPr>
          <w:p w:rsidR="00054A78" w:rsidRPr="00495394" w:rsidRDefault="00054A78" w:rsidP="00495394">
            <w:pPr>
              <w:rPr>
                <w:rFonts w:ascii="Arial" w:hAnsi="Arial" w:cs="Arial"/>
              </w:rPr>
            </w:pPr>
            <w:r w:rsidRPr="00495394">
              <w:rPr>
                <w:rFonts w:ascii="Arial" w:hAnsi="Arial" w:cs="Arial"/>
              </w:rPr>
              <w:t>План унапређења материјално-техничких услова;</w:t>
            </w:r>
          </w:p>
          <w:p w:rsidR="00054A78" w:rsidRPr="00495394" w:rsidRDefault="00054A78" w:rsidP="00495394">
            <w:pPr>
              <w:rPr>
                <w:rFonts w:ascii="Arial" w:hAnsi="Arial" w:cs="Arial"/>
              </w:rPr>
            </w:pPr>
          </w:p>
          <w:p w:rsidR="00054A78" w:rsidRPr="00B645D1" w:rsidRDefault="00054A78" w:rsidP="00B645D1">
            <w:pPr>
              <w:rPr>
                <w:rFonts w:ascii="Arial" w:hAnsi="Arial" w:cs="Arial"/>
                <w:lang w:val="sr-Cyrl-CS"/>
              </w:rPr>
            </w:pPr>
            <w:r w:rsidRPr="00495394">
              <w:rPr>
                <w:rFonts w:ascii="Arial" w:hAnsi="Arial" w:cs="Arial"/>
              </w:rPr>
              <w:t>Конкурсна документација за јавне набавке/тендери;</w:t>
            </w:r>
          </w:p>
          <w:p w:rsidR="00054A78" w:rsidRPr="00B645D1" w:rsidRDefault="00054A78" w:rsidP="00B645D1">
            <w:pPr>
              <w:rPr>
                <w:rFonts w:ascii="Arial" w:hAnsi="Arial" w:cs="Arial"/>
                <w:lang w:val="sr-Cyrl-CS"/>
              </w:rPr>
            </w:pPr>
            <w:r w:rsidRPr="00B645D1">
              <w:rPr>
                <w:rFonts w:ascii="Arial" w:hAnsi="Arial" w:cs="Arial"/>
                <w:lang w:val="sr-Cyrl-CS"/>
              </w:rPr>
              <w:lastRenderedPageBreak/>
              <w:t>Решење о формирању комисије за пријем радова;</w:t>
            </w:r>
          </w:p>
          <w:p w:rsidR="00054A78" w:rsidRPr="006F018C" w:rsidRDefault="00054A78" w:rsidP="00B645D1">
            <w:pPr>
              <w:rPr>
                <w:rFonts w:ascii="Arial" w:hAnsi="Arial" w:cs="Arial"/>
                <w:lang w:val="sr-Cyrl-CS"/>
              </w:rPr>
            </w:pPr>
            <w:r w:rsidRPr="006F018C">
              <w:rPr>
                <w:rFonts w:ascii="Arial" w:hAnsi="Arial" w:cs="Arial"/>
                <w:lang w:val="sr-Cyrl-CS"/>
              </w:rPr>
              <w:t>Записник о примопредаји изведених радова;</w:t>
            </w:r>
          </w:p>
        </w:tc>
        <w:tc>
          <w:tcPr>
            <w:tcW w:w="1985" w:type="dxa"/>
          </w:tcPr>
          <w:p w:rsidR="00054A78" w:rsidRPr="00495394" w:rsidRDefault="00054A78" w:rsidP="00495394">
            <w:pPr>
              <w:rPr>
                <w:rFonts w:ascii="Arial" w:hAnsi="Arial" w:cs="Arial"/>
              </w:rPr>
            </w:pPr>
            <w:r w:rsidRPr="00495394">
              <w:rPr>
                <w:rFonts w:ascii="Arial" w:hAnsi="Arial" w:cs="Arial"/>
              </w:rPr>
              <w:lastRenderedPageBreak/>
              <w:t>квартално;</w:t>
            </w:r>
          </w:p>
        </w:tc>
        <w:tc>
          <w:tcPr>
            <w:tcW w:w="1949" w:type="dxa"/>
          </w:tcPr>
          <w:p w:rsidR="00054A78" w:rsidRPr="00800E1C" w:rsidRDefault="00054A78" w:rsidP="00495394">
            <w:pPr>
              <w:rPr>
                <w:rFonts w:ascii="Arial" w:hAnsi="Arial" w:cs="Arial"/>
                <w:b/>
                <w:lang w:val="sr-Cyrl-CS"/>
              </w:rPr>
            </w:pPr>
            <w:r w:rsidRPr="00495394">
              <w:rPr>
                <w:rFonts w:ascii="Arial" w:hAnsi="Arial" w:cs="Arial"/>
                <w:b/>
                <w:lang w:val="de-DE"/>
              </w:rPr>
              <w:t>директор</w:t>
            </w:r>
          </w:p>
          <w:p w:rsidR="00054A78" w:rsidRPr="005B154B" w:rsidRDefault="00054A78" w:rsidP="00495394">
            <w:pPr>
              <w:rPr>
                <w:rFonts w:ascii="Arial" w:hAnsi="Arial" w:cs="Arial"/>
              </w:rPr>
            </w:pPr>
            <w:r w:rsidRPr="00495394">
              <w:rPr>
                <w:rFonts w:ascii="Arial" w:hAnsi="Arial" w:cs="Arial"/>
                <w:lang w:val="de-DE"/>
              </w:rPr>
              <w:t>помоћник</w:t>
            </w:r>
            <w:r w:rsidRPr="005B154B">
              <w:rPr>
                <w:rFonts w:ascii="Arial" w:hAnsi="Arial" w:cs="Arial"/>
              </w:rPr>
              <w:t xml:space="preserve"> </w:t>
            </w:r>
            <w:r w:rsidRPr="00495394">
              <w:rPr>
                <w:rFonts w:ascii="Arial" w:hAnsi="Arial" w:cs="Arial"/>
                <w:lang w:val="de-DE"/>
              </w:rPr>
              <w:t>директора</w:t>
            </w:r>
            <w:r w:rsidRPr="005B154B">
              <w:rPr>
                <w:rFonts w:ascii="Arial" w:hAnsi="Arial" w:cs="Arial"/>
              </w:rPr>
              <w:t>;</w:t>
            </w:r>
          </w:p>
          <w:p w:rsidR="00054A78" w:rsidRPr="005B154B" w:rsidRDefault="00054A78" w:rsidP="00495394">
            <w:pPr>
              <w:rPr>
                <w:rFonts w:ascii="Arial" w:hAnsi="Arial" w:cs="Arial"/>
              </w:rPr>
            </w:pPr>
            <w:r w:rsidRPr="00495394">
              <w:rPr>
                <w:rFonts w:ascii="Arial" w:hAnsi="Arial" w:cs="Arial"/>
                <w:lang w:val="de-DE"/>
              </w:rPr>
              <w:t>саветник</w:t>
            </w:r>
            <w:r w:rsidRPr="005B154B">
              <w:rPr>
                <w:rFonts w:ascii="Arial" w:hAnsi="Arial" w:cs="Arial"/>
              </w:rPr>
              <w:t>;</w:t>
            </w:r>
          </w:p>
          <w:p w:rsidR="00054A78" w:rsidRPr="005B154B" w:rsidRDefault="00054A78" w:rsidP="00495394">
            <w:pPr>
              <w:rPr>
                <w:rFonts w:ascii="Arial" w:hAnsi="Arial" w:cs="Arial"/>
              </w:rPr>
            </w:pPr>
            <w:r w:rsidRPr="00495394">
              <w:rPr>
                <w:rFonts w:ascii="Arial" w:hAnsi="Arial" w:cs="Arial"/>
                <w:lang w:val="de-DE"/>
              </w:rPr>
              <w:t>референт</w:t>
            </w:r>
            <w:r w:rsidRPr="005B154B">
              <w:rPr>
                <w:rFonts w:ascii="Arial" w:hAnsi="Arial" w:cs="Arial"/>
              </w:rPr>
              <w:t xml:space="preserve"> </w:t>
            </w:r>
            <w:r w:rsidRPr="00495394">
              <w:rPr>
                <w:rFonts w:ascii="Arial" w:hAnsi="Arial" w:cs="Arial"/>
                <w:lang w:val="de-DE"/>
              </w:rPr>
              <w:t>за</w:t>
            </w:r>
            <w:r w:rsidRPr="005B154B">
              <w:rPr>
                <w:rFonts w:ascii="Arial" w:hAnsi="Arial" w:cs="Arial"/>
              </w:rPr>
              <w:t xml:space="preserve"> </w:t>
            </w:r>
            <w:r w:rsidRPr="00495394">
              <w:rPr>
                <w:rFonts w:ascii="Arial" w:hAnsi="Arial" w:cs="Arial"/>
                <w:lang w:val="de-DE"/>
              </w:rPr>
              <w:t>јавне</w:t>
            </w:r>
            <w:r w:rsidRPr="005B154B">
              <w:rPr>
                <w:rFonts w:ascii="Arial" w:hAnsi="Arial" w:cs="Arial"/>
              </w:rPr>
              <w:t xml:space="preserve"> </w:t>
            </w:r>
            <w:r w:rsidRPr="00495394">
              <w:rPr>
                <w:rFonts w:ascii="Arial" w:hAnsi="Arial" w:cs="Arial"/>
                <w:lang w:val="de-DE"/>
              </w:rPr>
              <w:t>набавке</w:t>
            </w:r>
            <w:r w:rsidRPr="005B154B">
              <w:rPr>
                <w:rFonts w:ascii="Arial" w:hAnsi="Arial" w:cs="Arial"/>
              </w:rPr>
              <w:t>;</w:t>
            </w:r>
          </w:p>
          <w:p w:rsidR="00054A78" w:rsidRPr="00495394" w:rsidRDefault="00054A78" w:rsidP="00495394">
            <w:pPr>
              <w:rPr>
                <w:rFonts w:ascii="Arial" w:hAnsi="Arial" w:cs="Arial"/>
              </w:rPr>
            </w:pPr>
            <w:r w:rsidRPr="00495394">
              <w:rPr>
                <w:rFonts w:ascii="Arial" w:hAnsi="Arial" w:cs="Arial"/>
              </w:rPr>
              <w:lastRenderedPageBreak/>
              <w:t>координатор техничке службе;</w:t>
            </w:r>
          </w:p>
          <w:p w:rsidR="00054A78" w:rsidRPr="00495394" w:rsidRDefault="00054A78" w:rsidP="00495394">
            <w:pPr>
              <w:rPr>
                <w:rFonts w:ascii="Arial" w:hAnsi="Arial" w:cs="Arial"/>
              </w:rPr>
            </w:pPr>
            <w:r w:rsidRPr="00495394">
              <w:rPr>
                <w:rFonts w:ascii="Arial" w:hAnsi="Arial" w:cs="Arial"/>
              </w:rPr>
              <w:t>шеф вртића;</w:t>
            </w:r>
          </w:p>
          <w:p w:rsidR="00054A78" w:rsidRPr="005B154B" w:rsidRDefault="00054A78" w:rsidP="00495394">
            <w:pPr>
              <w:rPr>
                <w:rFonts w:ascii="Arial" w:hAnsi="Arial" w:cs="Arial"/>
              </w:rPr>
            </w:pPr>
            <w:r w:rsidRPr="00495394">
              <w:rPr>
                <w:rFonts w:ascii="Arial" w:hAnsi="Arial" w:cs="Arial"/>
                <w:lang w:val="de-DE"/>
              </w:rPr>
              <w:t>комисија</w:t>
            </w:r>
            <w:r w:rsidRPr="005B154B">
              <w:rPr>
                <w:rFonts w:ascii="Arial" w:hAnsi="Arial" w:cs="Arial"/>
              </w:rPr>
              <w:t xml:space="preserve"> </w:t>
            </w:r>
            <w:r w:rsidRPr="00495394">
              <w:rPr>
                <w:rFonts w:ascii="Arial" w:hAnsi="Arial" w:cs="Arial"/>
                <w:lang w:val="de-DE"/>
              </w:rPr>
              <w:t>за</w:t>
            </w:r>
            <w:r w:rsidRPr="005B154B">
              <w:rPr>
                <w:rFonts w:ascii="Arial" w:hAnsi="Arial" w:cs="Arial"/>
              </w:rPr>
              <w:t xml:space="preserve"> </w:t>
            </w:r>
            <w:r w:rsidRPr="00495394">
              <w:rPr>
                <w:rFonts w:ascii="Arial" w:hAnsi="Arial" w:cs="Arial"/>
                <w:lang w:val="de-DE"/>
              </w:rPr>
              <w:t>пријем</w:t>
            </w:r>
            <w:r w:rsidRPr="005B154B">
              <w:rPr>
                <w:rFonts w:ascii="Arial" w:hAnsi="Arial" w:cs="Arial"/>
              </w:rPr>
              <w:t xml:space="preserve"> </w:t>
            </w:r>
            <w:r w:rsidRPr="00495394">
              <w:rPr>
                <w:rFonts w:ascii="Arial" w:hAnsi="Arial" w:cs="Arial"/>
                <w:lang w:val="de-DE"/>
              </w:rPr>
              <w:t>радова</w:t>
            </w:r>
            <w:r w:rsidRPr="005B154B">
              <w:rPr>
                <w:rFonts w:ascii="Arial" w:hAnsi="Arial" w:cs="Arial"/>
              </w:rPr>
              <w:t>;</w:t>
            </w:r>
          </w:p>
          <w:p w:rsidR="00054A78" w:rsidRPr="005B154B" w:rsidRDefault="00054A78" w:rsidP="00495394">
            <w:pPr>
              <w:rPr>
                <w:rFonts w:ascii="Arial" w:hAnsi="Arial" w:cs="Arial"/>
              </w:rPr>
            </w:pPr>
            <w:r w:rsidRPr="00495394">
              <w:rPr>
                <w:rFonts w:ascii="Arial" w:hAnsi="Arial" w:cs="Arial"/>
                <w:lang w:val="de-DE"/>
              </w:rPr>
              <w:t>сарадник</w:t>
            </w:r>
            <w:r w:rsidRPr="005B154B">
              <w:rPr>
                <w:rFonts w:ascii="Arial" w:hAnsi="Arial" w:cs="Arial"/>
              </w:rPr>
              <w:t xml:space="preserve"> </w:t>
            </w:r>
            <w:r w:rsidRPr="00495394">
              <w:rPr>
                <w:rFonts w:ascii="Arial" w:hAnsi="Arial" w:cs="Arial"/>
                <w:lang w:val="de-DE"/>
              </w:rPr>
              <w:t>за</w:t>
            </w:r>
            <w:r w:rsidRPr="005B154B">
              <w:rPr>
                <w:rFonts w:ascii="Arial" w:hAnsi="Arial" w:cs="Arial"/>
              </w:rPr>
              <w:t xml:space="preserve"> </w:t>
            </w:r>
            <w:r w:rsidRPr="00495394">
              <w:rPr>
                <w:rFonts w:ascii="Arial" w:hAnsi="Arial" w:cs="Arial"/>
                <w:lang w:val="de-DE"/>
              </w:rPr>
              <w:t>инвестиције</w:t>
            </w:r>
            <w:r w:rsidRPr="005B154B">
              <w:rPr>
                <w:rFonts w:ascii="Arial" w:hAnsi="Arial" w:cs="Arial"/>
              </w:rPr>
              <w:t>;</w:t>
            </w:r>
          </w:p>
        </w:tc>
      </w:tr>
      <w:tr w:rsidR="00054A78" w:rsidRPr="00495394" w:rsidTr="00800E1C">
        <w:tc>
          <w:tcPr>
            <w:tcW w:w="851" w:type="dxa"/>
            <w:vMerge/>
          </w:tcPr>
          <w:p w:rsidR="00054A78" w:rsidRPr="005B154B" w:rsidRDefault="00054A78" w:rsidP="00495394">
            <w:pPr>
              <w:rPr>
                <w:rFonts w:ascii="Arial" w:hAnsi="Arial" w:cs="Arial"/>
              </w:rPr>
            </w:pPr>
          </w:p>
        </w:tc>
        <w:tc>
          <w:tcPr>
            <w:tcW w:w="1559" w:type="dxa"/>
          </w:tcPr>
          <w:p w:rsidR="00054A78" w:rsidRPr="005B154B" w:rsidRDefault="00054A78" w:rsidP="00495394">
            <w:pPr>
              <w:rPr>
                <w:rFonts w:ascii="Arial" w:hAnsi="Arial" w:cs="Arial"/>
              </w:rPr>
            </w:pPr>
            <w:r w:rsidRPr="00495394">
              <w:rPr>
                <w:rFonts w:ascii="Arial" w:hAnsi="Arial" w:cs="Arial"/>
                <w:lang w:val="de-DE"/>
              </w:rPr>
              <w:t>сталне</w:t>
            </w:r>
            <w:r w:rsidRPr="005B154B">
              <w:rPr>
                <w:rFonts w:ascii="Arial" w:hAnsi="Arial" w:cs="Arial"/>
              </w:rPr>
              <w:t xml:space="preserve"> </w:t>
            </w:r>
            <w:r w:rsidRPr="00495394">
              <w:rPr>
                <w:rFonts w:ascii="Arial" w:hAnsi="Arial" w:cs="Arial"/>
                <w:lang w:val="de-DE"/>
              </w:rPr>
              <w:t>мере</w:t>
            </w:r>
            <w:r w:rsidRPr="005B154B">
              <w:rPr>
                <w:rFonts w:ascii="Arial" w:hAnsi="Arial" w:cs="Arial"/>
              </w:rPr>
              <w:t xml:space="preserve"> </w:t>
            </w:r>
            <w:r w:rsidRPr="00495394">
              <w:rPr>
                <w:rFonts w:ascii="Arial" w:hAnsi="Arial" w:cs="Arial"/>
                <w:lang w:val="de-DE"/>
              </w:rPr>
              <w:t>безбедности</w:t>
            </w:r>
            <w:r w:rsidRPr="005B154B">
              <w:rPr>
                <w:rFonts w:ascii="Arial" w:hAnsi="Arial" w:cs="Arial"/>
              </w:rPr>
              <w:t xml:space="preserve"> </w:t>
            </w:r>
            <w:r w:rsidRPr="00495394">
              <w:rPr>
                <w:rFonts w:ascii="Arial" w:hAnsi="Arial" w:cs="Arial"/>
                <w:lang w:val="de-DE"/>
              </w:rPr>
              <w:t>које</w:t>
            </w:r>
            <w:r w:rsidRPr="005B154B">
              <w:rPr>
                <w:rFonts w:ascii="Arial" w:hAnsi="Arial" w:cs="Arial"/>
              </w:rPr>
              <w:t xml:space="preserve"> </w:t>
            </w:r>
            <w:r w:rsidRPr="00495394">
              <w:rPr>
                <w:rFonts w:ascii="Arial" w:hAnsi="Arial" w:cs="Arial"/>
                <w:lang w:val="de-DE"/>
              </w:rPr>
              <w:t>је</w:t>
            </w:r>
            <w:r w:rsidRPr="005B154B">
              <w:rPr>
                <w:rFonts w:ascii="Arial" w:hAnsi="Arial" w:cs="Arial"/>
              </w:rPr>
              <w:t xml:space="preserve"> </w:t>
            </w:r>
            <w:r w:rsidRPr="00495394">
              <w:rPr>
                <w:rFonts w:ascii="Arial" w:hAnsi="Arial" w:cs="Arial"/>
                <w:lang w:val="de-DE"/>
              </w:rPr>
              <w:t>потребно</w:t>
            </w:r>
            <w:r w:rsidRPr="005B154B">
              <w:rPr>
                <w:rFonts w:ascii="Arial" w:hAnsi="Arial" w:cs="Arial"/>
              </w:rPr>
              <w:t xml:space="preserve"> </w:t>
            </w:r>
            <w:r w:rsidRPr="00495394">
              <w:rPr>
                <w:rFonts w:ascii="Arial" w:hAnsi="Arial" w:cs="Arial"/>
                <w:lang w:val="de-DE"/>
              </w:rPr>
              <w:t>спроводити</w:t>
            </w:r>
            <w:r w:rsidRPr="005B154B">
              <w:rPr>
                <w:rFonts w:ascii="Arial" w:hAnsi="Arial" w:cs="Arial"/>
              </w:rPr>
              <w:t xml:space="preserve"> </w:t>
            </w:r>
            <w:r w:rsidRPr="00495394">
              <w:rPr>
                <w:rFonts w:ascii="Arial" w:hAnsi="Arial" w:cs="Arial"/>
                <w:lang w:val="de-DE"/>
              </w:rPr>
              <w:t>по</w:t>
            </w:r>
            <w:r w:rsidRPr="005B154B">
              <w:rPr>
                <w:rFonts w:ascii="Arial" w:hAnsi="Arial" w:cs="Arial"/>
              </w:rPr>
              <w:t xml:space="preserve"> </w:t>
            </w:r>
            <w:r w:rsidRPr="00495394">
              <w:rPr>
                <w:rFonts w:ascii="Arial" w:hAnsi="Arial" w:cs="Arial"/>
                <w:lang w:val="de-DE"/>
              </w:rPr>
              <w:t>објектима</w:t>
            </w:r>
            <w:r w:rsidRPr="005B154B">
              <w:rPr>
                <w:rFonts w:ascii="Arial" w:hAnsi="Arial" w:cs="Arial"/>
              </w:rPr>
              <w:t>-</w:t>
            </w:r>
            <w:r w:rsidRPr="00495394">
              <w:rPr>
                <w:rFonts w:ascii="Arial" w:hAnsi="Arial" w:cs="Arial"/>
                <w:lang w:val="de-DE"/>
              </w:rPr>
              <w:t>контрола</w:t>
            </w:r>
            <w:r w:rsidRPr="005B154B">
              <w:rPr>
                <w:rFonts w:ascii="Arial" w:hAnsi="Arial" w:cs="Arial"/>
              </w:rPr>
              <w:t xml:space="preserve"> </w:t>
            </w:r>
            <w:r w:rsidRPr="00495394">
              <w:rPr>
                <w:rFonts w:ascii="Arial" w:hAnsi="Arial" w:cs="Arial"/>
                <w:lang w:val="de-DE"/>
              </w:rPr>
              <w:t>безбедности</w:t>
            </w:r>
            <w:r w:rsidRPr="005B154B">
              <w:rPr>
                <w:rFonts w:ascii="Arial" w:hAnsi="Arial" w:cs="Arial"/>
              </w:rPr>
              <w:t xml:space="preserve"> </w:t>
            </w:r>
            <w:r w:rsidRPr="00495394">
              <w:rPr>
                <w:rFonts w:ascii="Arial" w:hAnsi="Arial" w:cs="Arial"/>
                <w:lang w:val="de-DE"/>
              </w:rPr>
              <w:t>реквизита</w:t>
            </w:r>
            <w:r w:rsidRPr="005B154B">
              <w:rPr>
                <w:rFonts w:ascii="Arial" w:hAnsi="Arial" w:cs="Arial"/>
              </w:rPr>
              <w:t xml:space="preserve"> </w:t>
            </w:r>
            <w:r w:rsidRPr="00495394">
              <w:rPr>
                <w:rFonts w:ascii="Arial" w:hAnsi="Arial" w:cs="Arial"/>
                <w:lang w:val="de-DE"/>
              </w:rPr>
              <w:t>у</w:t>
            </w:r>
            <w:r w:rsidRPr="005B154B">
              <w:rPr>
                <w:rFonts w:ascii="Arial" w:hAnsi="Arial" w:cs="Arial"/>
              </w:rPr>
              <w:t xml:space="preserve"> </w:t>
            </w:r>
            <w:r w:rsidRPr="00495394">
              <w:rPr>
                <w:rFonts w:ascii="Arial" w:hAnsi="Arial" w:cs="Arial"/>
                <w:lang w:val="de-DE"/>
              </w:rPr>
              <w:t>дворишту</w:t>
            </w:r>
            <w:r w:rsidRPr="005B154B">
              <w:rPr>
                <w:rFonts w:ascii="Arial" w:hAnsi="Arial" w:cs="Arial"/>
              </w:rPr>
              <w:t>,</w:t>
            </w:r>
          </w:p>
          <w:p w:rsidR="00054A78" w:rsidRPr="00495394" w:rsidRDefault="00054A78" w:rsidP="00495394">
            <w:pPr>
              <w:rPr>
                <w:rFonts w:ascii="Arial" w:hAnsi="Arial" w:cs="Arial"/>
              </w:rPr>
            </w:pPr>
            <w:r w:rsidRPr="00495394">
              <w:rPr>
                <w:rFonts w:ascii="Arial" w:hAnsi="Arial" w:cs="Arial"/>
              </w:rPr>
              <w:t>-контрола одржавање хигијене;</w:t>
            </w:r>
          </w:p>
        </w:tc>
        <w:tc>
          <w:tcPr>
            <w:tcW w:w="2977" w:type="dxa"/>
          </w:tcPr>
          <w:p w:rsidR="00054A78" w:rsidRPr="005B154B" w:rsidRDefault="00054A78" w:rsidP="00495394">
            <w:pPr>
              <w:rPr>
                <w:rFonts w:ascii="Arial" w:hAnsi="Arial" w:cs="Arial"/>
              </w:rPr>
            </w:pPr>
            <w:r w:rsidRPr="00495394">
              <w:rPr>
                <w:rFonts w:ascii="Arial" w:hAnsi="Arial" w:cs="Arial"/>
                <w:lang w:val="de-DE"/>
              </w:rPr>
              <w:t>Правилник</w:t>
            </w:r>
            <w:r w:rsidRPr="005B154B">
              <w:rPr>
                <w:rFonts w:ascii="Arial" w:hAnsi="Arial" w:cs="Arial"/>
              </w:rPr>
              <w:t xml:space="preserve"> </w:t>
            </w:r>
            <w:r w:rsidRPr="00495394">
              <w:rPr>
                <w:rFonts w:ascii="Arial" w:hAnsi="Arial" w:cs="Arial"/>
                <w:lang w:val="de-DE"/>
              </w:rPr>
              <w:t>о</w:t>
            </w:r>
            <w:r w:rsidRPr="005B154B">
              <w:rPr>
                <w:rFonts w:ascii="Arial" w:hAnsi="Arial" w:cs="Arial"/>
              </w:rPr>
              <w:t xml:space="preserve"> </w:t>
            </w:r>
            <w:r w:rsidRPr="00495394">
              <w:rPr>
                <w:rFonts w:ascii="Arial" w:hAnsi="Arial" w:cs="Arial"/>
                <w:lang w:val="de-DE"/>
              </w:rPr>
              <w:t>сталним</w:t>
            </w:r>
            <w:r w:rsidRPr="005B154B">
              <w:rPr>
                <w:rFonts w:ascii="Arial" w:hAnsi="Arial" w:cs="Arial"/>
              </w:rPr>
              <w:t xml:space="preserve"> </w:t>
            </w:r>
            <w:r w:rsidRPr="00495394">
              <w:rPr>
                <w:rFonts w:ascii="Arial" w:hAnsi="Arial" w:cs="Arial"/>
                <w:lang w:val="de-DE"/>
              </w:rPr>
              <w:t>мерама</w:t>
            </w:r>
            <w:r w:rsidRPr="005B154B">
              <w:rPr>
                <w:rFonts w:ascii="Arial" w:hAnsi="Arial" w:cs="Arial"/>
              </w:rPr>
              <w:t xml:space="preserve"> </w:t>
            </w:r>
            <w:r w:rsidRPr="00495394">
              <w:rPr>
                <w:rFonts w:ascii="Arial" w:hAnsi="Arial" w:cs="Arial"/>
                <w:lang w:val="de-DE"/>
              </w:rPr>
              <w:t>које</w:t>
            </w:r>
            <w:r w:rsidRPr="005B154B">
              <w:rPr>
                <w:rFonts w:ascii="Arial" w:hAnsi="Arial" w:cs="Arial"/>
              </w:rPr>
              <w:t xml:space="preserve"> </w:t>
            </w:r>
            <w:r w:rsidRPr="00495394">
              <w:rPr>
                <w:rFonts w:ascii="Arial" w:hAnsi="Arial" w:cs="Arial"/>
                <w:lang w:val="de-DE"/>
              </w:rPr>
              <w:t>је</w:t>
            </w:r>
            <w:r w:rsidRPr="005B154B">
              <w:rPr>
                <w:rFonts w:ascii="Arial" w:hAnsi="Arial" w:cs="Arial"/>
              </w:rPr>
              <w:t xml:space="preserve"> </w:t>
            </w:r>
            <w:r w:rsidRPr="00495394">
              <w:rPr>
                <w:rFonts w:ascii="Arial" w:hAnsi="Arial" w:cs="Arial"/>
                <w:lang w:val="de-DE"/>
              </w:rPr>
              <w:t>потребно</w:t>
            </w:r>
            <w:r w:rsidRPr="005B154B">
              <w:rPr>
                <w:rFonts w:ascii="Arial" w:hAnsi="Arial" w:cs="Arial"/>
              </w:rPr>
              <w:t xml:space="preserve"> </w:t>
            </w:r>
            <w:r w:rsidRPr="00495394">
              <w:rPr>
                <w:rFonts w:ascii="Arial" w:hAnsi="Arial" w:cs="Arial"/>
                <w:lang w:val="de-DE"/>
              </w:rPr>
              <w:t>спроводити</w:t>
            </w:r>
            <w:r w:rsidRPr="005B154B">
              <w:rPr>
                <w:rFonts w:ascii="Arial" w:hAnsi="Arial" w:cs="Arial"/>
              </w:rPr>
              <w:t xml:space="preserve"> </w:t>
            </w:r>
            <w:r w:rsidRPr="00495394">
              <w:rPr>
                <w:rFonts w:ascii="Arial" w:hAnsi="Arial" w:cs="Arial"/>
                <w:lang w:val="de-DE"/>
              </w:rPr>
              <w:t>по</w:t>
            </w:r>
            <w:r w:rsidRPr="005B154B">
              <w:rPr>
                <w:rFonts w:ascii="Arial" w:hAnsi="Arial" w:cs="Arial"/>
              </w:rPr>
              <w:t xml:space="preserve"> </w:t>
            </w:r>
            <w:r w:rsidRPr="00495394">
              <w:rPr>
                <w:rFonts w:ascii="Arial" w:hAnsi="Arial" w:cs="Arial"/>
                <w:lang w:val="de-DE"/>
              </w:rPr>
              <w:t>објектима</w:t>
            </w:r>
            <w:r w:rsidRPr="005B154B">
              <w:rPr>
                <w:rFonts w:ascii="Arial" w:hAnsi="Arial" w:cs="Arial"/>
              </w:rPr>
              <w:t>;</w:t>
            </w:r>
          </w:p>
        </w:tc>
        <w:tc>
          <w:tcPr>
            <w:tcW w:w="1985" w:type="dxa"/>
          </w:tcPr>
          <w:p w:rsidR="00054A78" w:rsidRPr="00495394" w:rsidRDefault="00054A78" w:rsidP="00495394">
            <w:pPr>
              <w:rPr>
                <w:rFonts w:ascii="Arial" w:hAnsi="Arial" w:cs="Arial"/>
              </w:rPr>
            </w:pPr>
            <w:r w:rsidRPr="00495394">
              <w:rPr>
                <w:rFonts w:ascii="Arial" w:hAnsi="Arial" w:cs="Arial"/>
              </w:rPr>
              <w:t>месечно;</w:t>
            </w:r>
          </w:p>
        </w:tc>
        <w:tc>
          <w:tcPr>
            <w:tcW w:w="1949" w:type="dxa"/>
          </w:tcPr>
          <w:p w:rsidR="00054A78" w:rsidRPr="008A1869" w:rsidRDefault="00054A78" w:rsidP="00495394">
            <w:pPr>
              <w:rPr>
                <w:rFonts w:ascii="Arial" w:hAnsi="Arial" w:cs="Arial"/>
                <w:b/>
                <w:lang w:val="sr-Cyrl-CS"/>
              </w:rPr>
            </w:pPr>
            <w:r w:rsidRPr="00495394">
              <w:rPr>
                <w:rFonts w:ascii="Arial" w:hAnsi="Arial" w:cs="Arial"/>
                <w:b/>
                <w:lang w:val="de-DE"/>
              </w:rPr>
              <w:t>директор</w:t>
            </w:r>
          </w:p>
          <w:p w:rsidR="00054A78" w:rsidRPr="005B154B" w:rsidRDefault="00054A78" w:rsidP="00495394">
            <w:pPr>
              <w:rPr>
                <w:rFonts w:ascii="Arial" w:hAnsi="Arial" w:cs="Arial"/>
                <w:b/>
              </w:rPr>
            </w:pPr>
          </w:p>
          <w:p w:rsidR="00054A78" w:rsidRPr="005B154B" w:rsidRDefault="00054A78" w:rsidP="00495394">
            <w:pPr>
              <w:rPr>
                <w:rFonts w:ascii="Arial" w:hAnsi="Arial" w:cs="Arial"/>
              </w:rPr>
            </w:pPr>
            <w:r w:rsidRPr="00495394">
              <w:rPr>
                <w:rFonts w:ascii="Arial" w:hAnsi="Arial" w:cs="Arial"/>
                <w:lang w:val="de-DE"/>
              </w:rPr>
              <w:t>лице</w:t>
            </w:r>
            <w:r w:rsidRPr="005B154B">
              <w:rPr>
                <w:rFonts w:ascii="Arial" w:hAnsi="Arial" w:cs="Arial"/>
              </w:rPr>
              <w:t xml:space="preserve"> </w:t>
            </w:r>
            <w:r w:rsidRPr="00495394">
              <w:rPr>
                <w:rFonts w:ascii="Arial" w:hAnsi="Arial" w:cs="Arial"/>
                <w:lang w:val="de-DE"/>
              </w:rPr>
              <w:t>за</w:t>
            </w:r>
            <w:r w:rsidRPr="005B154B">
              <w:rPr>
                <w:rFonts w:ascii="Arial" w:hAnsi="Arial" w:cs="Arial"/>
              </w:rPr>
              <w:t xml:space="preserve"> </w:t>
            </w:r>
            <w:r w:rsidRPr="00495394">
              <w:rPr>
                <w:rFonts w:ascii="Arial" w:hAnsi="Arial" w:cs="Arial"/>
                <w:lang w:val="de-DE"/>
              </w:rPr>
              <w:t>безбедност</w:t>
            </w:r>
            <w:r w:rsidRPr="005B154B">
              <w:rPr>
                <w:rFonts w:ascii="Arial" w:hAnsi="Arial" w:cs="Arial"/>
              </w:rPr>
              <w:t xml:space="preserve"> </w:t>
            </w:r>
            <w:r w:rsidRPr="00495394">
              <w:rPr>
                <w:rFonts w:ascii="Arial" w:hAnsi="Arial" w:cs="Arial"/>
                <w:lang w:val="de-DE"/>
              </w:rPr>
              <w:t>и</w:t>
            </w:r>
            <w:r w:rsidRPr="005B154B">
              <w:rPr>
                <w:rFonts w:ascii="Arial" w:hAnsi="Arial" w:cs="Arial"/>
              </w:rPr>
              <w:t xml:space="preserve"> </w:t>
            </w:r>
            <w:r w:rsidRPr="00495394">
              <w:rPr>
                <w:rFonts w:ascii="Arial" w:hAnsi="Arial" w:cs="Arial"/>
                <w:lang w:val="de-DE"/>
              </w:rPr>
              <w:t>здравље</w:t>
            </w:r>
            <w:r w:rsidRPr="005B154B">
              <w:rPr>
                <w:rFonts w:ascii="Arial" w:hAnsi="Arial" w:cs="Arial"/>
              </w:rPr>
              <w:t xml:space="preserve"> </w:t>
            </w:r>
            <w:r w:rsidRPr="00495394">
              <w:rPr>
                <w:rFonts w:ascii="Arial" w:hAnsi="Arial" w:cs="Arial"/>
                <w:lang w:val="de-DE"/>
              </w:rPr>
              <w:t>на</w:t>
            </w:r>
            <w:r w:rsidRPr="005B154B">
              <w:rPr>
                <w:rFonts w:ascii="Arial" w:hAnsi="Arial" w:cs="Arial"/>
              </w:rPr>
              <w:t xml:space="preserve"> </w:t>
            </w:r>
            <w:r w:rsidRPr="00495394">
              <w:rPr>
                <w:rFonts w:ascii="Arial" w:hAnsi="Arial" w:cs="Arial"/>
                <w:lang w:val="de-DE"/>
              </w:rPr>
              <w:t>раду</w:t>
            </w:r>
            <w:r w:rsidRPr="005B154B">
              <w:rPr>
                <w:rFonts w:ascii="Arial" w:hAnsi="Arial" w:cs="Arial"/>
              </w:rPr>
              <w:t>;</w:t>
            </w:r>
          </w:p>
          <w:p w:rsidR="00054A78" w:rsidRPr="005B154B" w:rsidRDefault="00054A78" w:rsidP="00495394">
            <w:pPr>
              <w:rPr>
                <w:rFonts w:ascii="Arial" w:hAnsi="Arial" w:cs="Arial"/>
              </w:rPr>
            </w:pPr>
            <w:r w:rsidRPr="00495394">
              <w:rPr>
                <w:rFonts w:ascii="Arial" w:hAnsi="Arial" w:cs="Arial"/>
                <w:lang w:val="de-DE"/>
              </w:rPr>
              <w:t>помоћник</w:t>
            </w:r>
            <w:r w:rsidRPr="005B154B">
              <w:rPr>
                <w:rFonts w:ascii="Arial" w:hAnsi="Arial" w:cs="Arial"/>
              </w:rPr>
              <w:t xml:space="preserve"> </w:t>
            </w:r>
            <w:r w:rsidRPr="00495394">
              <w:rPr>
                <w:rFonts w:ascii="Arial" w:hAnsi="Arial" w:cs="Arial"/>
                <w:lang w:val="de-DE"/>
              </w:rPr>
              <w:t>директора</w:t>
            </w:r>
            <w:r w:rsidRPr="005B154B">
              <w:rPr>
                <w:rFonts w:ascii="Arial" w:hAnsi="Arial" w:cs="Arial"/>
              </w:rPr>
              <w:t>;</w:t>
            </w:r>
          </w:p>
          <w:p w:rsidR="00054A78" w:rsidRPr="005B154B" w:rsidRDefault="00054A78" w:rsidP="00495394">
            <w:pPr>
              <w:rPr>
                <w:rFonts w:ascii="Arial" w:hAnsi="Arial" w:cs="Arial"/>
              </w:rPr>
            </w:pPr>
            <w:r w:rsidRPr="00495394">
              <w:rPr>
                <w:rFonts w:ascii="Arial" w:hAnsi="Arial" w:cs="Arial"/>
                <w:lang w:val="de-DE"/>
              </w:rPr>
              <w:t>саветник</w:t>
            </w:r>
            <w:r w:rsidRPr="005B154B">
              <w:rPr>
                <w:rFonts w:ascii="Arial" w:hAnsi="Arial" w:cs="Arial"/>
              </w:rPr>
              <w:t>;</w:t>
            </w:r>
          </w:p>
          <w:p w:rsidR="00054A78" w:rsidRPr="005B154B" w:rsidRDefault="00054A78" w:rsidP="00495394">
            <w:pPr>
              <w:rPr>
                <w:rFonts w:ascii="Arial" w:hAnsi="Arial" w:cs="Arial"/>
              </w:rPr>
            </w:pPr>
            <w:r w:rsidRPr="00495394">
              <w:rPr>
                <w:rFonts w:ascii="Arial" w:hAnsi="Arial" w:cs="Arial"/>
                <w:lang w:val="de-DE"/>
              </w:rPr>
              <w:t>шеф</w:t>
            </w:r>
            <w:r w:rsidRPr="005B154B">
              <w:rPr>
                <w:rFonts w:ascii="Arial" w:hAnsi="Arial" w:cs="Arial"/>
              </w:rPr>
              <w:t xml:space="preserve"> </w:t>
            </w:r>
            <w:r w:rsidRPr="00495394">
              <w:rPr>
                <w:rFonts w:ascii="Arial" w:hAnsi="Arial" w:cs="Arial"/>
                <w:lang w:val="de-DE"/>
              </w:rPr>
              <w:t>вртића</w:t>
            </w:r>
            <w:r w:rsidRPr="005B154B">
              <w:rPr>
                <w:rFonts w:ascii="Arial" w:hAnsi="Arial" w:cs="Arial"/>
              </w:rPr>
              <w:t>;</w:t>
            </w:r>
          </w:p>
          <w:p w:rsidR="00054A78" w:rsidRPr="00495394" w:rsidRDefault="00054A78" w:rsidP="00495394">
            <w:pPr>
              <w:rPr>
                <w:rFonts w:ascii="Arial" w:hAnsi="Arial" w:cs="Arial"/>
                <w:lang w:val="de-DE"/>
              </w:rPr>
            </w:pPr>
            <w:r w:rsidRPr="00495394">
              <w:rPr>
                <w:rFonts w:ascii="Arial" w:hAnsi="Arial" w:cs="Arial"/>
                <w:lang w:val="de-DE"/>
              </w:rPr>
              <w:t>спољни сарадник;</w:t>
            </w:r>
          </w:p>
        </w:tc>
      </w:tr>
      <w:tr w:rsidR="00054A78" w:rsidRPr="00495394" w:rsidTr="00800E1C">
        <w:tc>
          <w:tcPr>
            <w:tcW w:w="851" w:type="dxa"/>
            <w:vMerge w:val="restart"/>
          </w:tcPr>
          <w:p w:rsidR="00054A78" w:rsidRPr="00495394" w:rsidRDefault="00054A78" w:rsidP="00495394">
            <w:pPr>
              <w:rPr>
                <w:rFonts w:ascii="Arial" w:hAnsi="Arial" w:cs="Arial"/>
              </w:rPr>
            </w:pPr>
            <w:r w:rsidRPr="00495394">
              <w:rPr>
                <w:rFonts w:ascii="Arial" w:hAnsi="Arial" w:cs="Arial"/>
              </w:rPr>
              <w:t>Опремљеност вртића</w:t>
            </w:r>
          </w:p>
        </w:tc>
        <w:tc>
          <w:tcPr>
            <w:tcW w:w="1559" w:type="dxa"/>
          </w:tcPr>
          <w:p w:rsidR="00054A78" w:rsidRPr="00495394" w:rsidRDefault="00054A78" w:rsidP="00495394">
            <w:pPr>
              <w:rPr>
                <w:rFonts w:ascii="Arial" w:hAnsi="Arial" w:cs="Arial"/>
              </w:rPr>
            </w:pPr>
            <w:r w:rsidRPr="00495394">
              <w:rPr>
                <w:rFonts w:ascii="Arial" w:hAnsi="Arial" w:cs="Arial"/>
              </w:rPr>
              <w:t>набавка дидактичких материјала;</w:t>
            </w:r>
          </w:p>
          <w:p w:rsidR="00054A78" w:rsidRPr="00495394" w:rsidRDefault="00054A78" w:rsidP="00495394">
            <w:pPr>
              <w:rPr>
                <w:rFonts w:ascii="Arial" w:hAnsi="Arial" w:cs="Arial"/>
              </w:rPr>
            </w:pPr>
          </w:p>
          <w:p w:rsidR="00054A78" w:rsidRPr="00495394" w:rsidRDefault="00054A78" w:rsidP="00495394">
            <w:pPr>
              <w:rPr>
                <w:rFonts w:ascii="Arial" w:hAnsi="Arial" w:cs="Arial"/>
              </w:rPr>
            </w:pPr>
          </w:p>
        </w:tc>
        <w:tc>
          <w:tcPr>
            <w:tcW w:w="2977" w:type="dxa"/>
          </w:tcPr>
          <w:p w:rsidR="00054A78" w:rsidRPr="00B645D1" w:rsidRDefault="00054A78" w:rsidP="00495394">
            <w:pPr>
              <w:rPr>
                <w:rFonts w:ascii="Arial" w:hAnsi="Arial" w:cs="Arial"/>
                <w:lang w:val="sr-Cyrl-CS"/>
              </w:rPr>
            </w:pPr>
            <w:r w:rsidRPr="00495394">
              <w:rPr>
                <w:rFonts w:ascii="Arial" w:hAnsi="Arial" w:cs="Arial"/>
              </w:rPr>
              <w:t>Списак  потребе вртића;</w:t>
            </w:r>
          </w:p>
          <w:p w:rsidR="00054A78" w:rsidRPr="00B645D1" w:rsidRDefault="00054A78" w:rsidP="00495394">
            <w:pPr>
              <w:rPr>
                <w:rFonts w:ascii="Arial" w:hAnsi="Arial" w:cs="Arial"/>
                <w:lang w:val="sr-Cyrl-CS"/>
              </w:rPr>
            </w:pPr>
            <w:r w:rsidRPr="00495394">
              <w:rPr>
                <w:rFonts w:ascii="Arial" w:hAnsi="Arial" w:cs="Arial"/>
              </w:rPr>
              <w:t>Евиденција о броју група и деце;</w:t>
            </w:r>
          </w:p>
          <w:p w:rsidR="00054A78" w:rsidRPr="00B645D1" w:rsidRDefault="00054A78" w:rsidP="00495394">
            <w:pPr>
              <w:rPr>
                <w:rFonts w:ascii="Arial" w:hAnsi="Arial" w:cs="Arial"/>
                <w:lang w:val="sr-Cyrl-CS"/>
              </w:rPr>
            </w:pPr>
            <w:r w:rsidRPr="00B645D1">
              <w:rPr>
                <w:rFonts w:ascii="Arial" w:hAnsi="Arial" w:cs="Arial"/>
                <w:lang w:val="sr-Cyrl-CS"/>
              </w:rPr>
              <w:t>План унапређења материјално-техничких услова;</w:t>
            </w:r>
          </w:p>
          <w:p w:rsidR="00054A78" w:rsidRPr="006F018C" w:rsidRDefault="00054A78" w:rsidP="00495394">
            <w:pPr>
              <w:rPr>
                <w:rFonts w:ascii="Arial" w:hAnsi="Arial" w:cs="Arial"/>
                <w:lang w:val="sr-Cyrl-CS"/>
              </w:rPr>
            </w:pPr>
            <w:r w:rsidRPr="006F018C">
              <w:rPr>
                <w:rFonts w:ascii="Arial" w:hAnsi="Arial" w:cs="Arial"/>
                <w:lang w:val="sr-Cyrl-CS"/>
              </w:rPr>
              <w:t>Конкурсна документација за јавне набавке/тендери;</w:t>
            </w:r>
          </w:p>
        </w:tc>
        <w:tc>
          <w:tcPr>
            <w:tcW w:w="1985" w:type="dxa"/>
          </w:tcPr>
          <w:p w:rsidR="00054A78" w:rsidRPr="00495394" w:rsidRDefault="00054A78" w:rsidP="00495394">
            <w:pPr>
              <w:rPr>
                <w:rFonts w:ascii="Arial" w:hAnsi="Arial" w:cs="Arial"/>
              </w:rPr>
            </w:pPr>
            <w:r w:rsidRPr="00495394">
              <w:rPr>
                <w:rFonts w:ascii="Arial" w:hAnsi="Arial" w:cs="Arial"/>
              </w:rPr>
              <w:t>квартално;</w:t>
            </w:r>
          </w:p>
        </w:tc>
        <w:tc>
          <w:tcPr>
            <w:tcW w:w="1949" w:type="dxa"/>
          </w:tcPr>
          <w:p w:rsidR="00054A78" w:rsidRPr="008A1869" w:rsidRDefault="00054A78" w:rsidP="00495394">
            <w:pPr>
              <w:rPr>
                <w:rFonts w:ascii="Arial" w:hAnsi="Arial" w:cs="Arial"/>
                <w:b/>
                <w:lang w:val="sr-Cyrl-CS"/>
              </w:rPr>
            </w:pPr>
            <w:r w:rsidRPr="00495394">
              <w:rPr>
                <w:rFonts w:ascii="Arial" w:hAnsi="Arial" w:cs="Arial"/>
                <w:b/>
                <w:lang w:val="de-DE"/>
              </w:rPr>
              <w:t>директор</w:t>
            </w:r>
          </w:p>
          <w:p w:rsidR="00054A78" w:rsidRPr="005B154B" w:rsidRDefault="00054A78" w:rsidP="00495394">
            <w:pPr>
              <w:rPr>
                <w:rFonts w:ascii="Arial" w:hAnsi="Arial" w:cs="Arial"/>
              </w:rPr>
            </w:pPr>
          </w:p>
          <w:p w:rsidR="00054A78" w:rsidRPr="005B154B" w:rsidRDefault="00054A78" w:rsidP="00495394">
            <w:pPr>
              <w:rPr>
                <w:rFonts w:ascii="Arial" w:hAnsi="Arial" w:cs="Arial"/>
              </w:rPr>
            </w:pPr>
            <w:r w:rsidRPr="00495394">
              <w:rPr>
                <w:rFonts w:ascii="Arial" w:hAnsi="Arial" w:cs="Arial"/>
                <w:lang w:val="de-DE"/>
              </w:rPr>
              <w:t>помоћник</w:t>
            </w:r>
            <w:r w:rsidRPr="005B154B">
              <w:rPr>
                <w:rFonts w:ascii="Arial" w:hAnsi="Arial" w:cs="Arial"/>
              </w:rPr>
              <w:t xml:space="preserve"> </w:t>
            </w:r>
            <w:r w:rsidRPr="00495394">
              <w:rPr>
                <w:rFonts w:ascii="Arial" w:hAnsi="Arial" w:cs="Arial"/>
                <w:lang w:val="de-DE"/>
              </w:rPr>
              <w:t>директора</w:t>
            </w:r>
            <w:r w:rsidRPr="005B154B">
              <w:rPr>
                <w:rFonts w:ascii="Arial" w:hAnsi="Arial" w:cs="Arial"/>
              </w:rPr>
              <w:t>;</w:t>
            </w:r>
          </w:p>
          <w:p w:rsidR="00054A78" w:rsidRPr="005B154B" w:rsidRDefault="00054A78" w:rsidP="00495394">
            <w:pPr>
              <w:rPr>
                <w:rFonts w:ascii="Arial" w:hAnsi="Arial" w:cs="Arial"/>
              </w:rPr>
            </w:pPr>
            <w:r w:rsidRPr="00495394">
              <w:rPr>
                <w:rFonts w:ascii="Arial" w:hAnsi="Arial" w:cs="Arial"/>
                <w:lang w:val="de-DE"/>
              </w:rPr>
              <w:t>саветник</w:t>
            </w:r>
            <w:r w:rsidRPr="005B154B">
              <w:rPr>
                <w:rFonts w:ascii="Arial" w:hAnsi="Arial" w:cs="Arial"/>
              </w:rPr>
              <w:t>;</w:t>
            </w:r>
          </w:p>
          <w:p w:rsidR="00054A78" w:rsidRPr="005B154B" w:rsidRDefault="00054A78" w:rsidP="00495394">
            <w:pPr>
              <w:rPr>
                <w:rFonts w:ascii="Arial" w:hAnsi="Arial" w:cs="Arial"/>
              </w:rPr>
            </w:pPr>
            <w:r w:rsidRPr="00495394">
              <w:rPr>
                <w:rFonts w:ascii="Arial" w:hAnsi="Arial" w:cs="Arial"/>
                <w:lang w:val="de-DE"/>
              </w:rPr>
              <w:t>шеф</w:t>
            </w:r>
            <w:r w:rsidRPr="005B154B">
              <w:rPr>
                <w:rFonts w:ascii="Arial" w:hAnsi="Arial" w:cs="Arial"/>
              </w:rPr>
              <w:t xml:space="preserve"> </w:t>
            </w:r>
            <w:r w:rsidRPr="00495394">
              <w:rPr>
                <w:rFonts w:ascii="Arial" w:hAnsi="Arial" w:cs="Arial"/>
                <w:lang w:val="de-DE"/>
              </w:rPr>
              <w:t>вртића</w:t>
            </w:r>
            <w:r w:rsidRPr="005B154B">
              <w:rPr>
                <w:rFonts w:ascii="Arial" w:hAnsi="Arial" w:cs="Arial"/>
              </w:rPr>
              <w:t>;</w:t>
            </w:r>
          </w:p>
          <w:p w:rsidR="00054A78" w:rsidRPr="00495394" w:rsidRDefault="00054A78" w:rsidP="00495394">
            <w:pPr>
              <w:rPr>
                <w:rFonts w:ascii="Arial" w:hAnsi="Arial" w:cs="Arial"/>
              </w:rPr>
            </w:pPr>
            <w:r w:rsidRPr="00495394">
              <w:rPr>
                <w:rFonts w:ascii="Arial" w:hAnsi="Arial" w:cs="Arial"/>
              </w:rPr>
              <w:t>шеф рачуноводства;</w:t>
            </w:r>
          </w:p>
          <w:p w:rsidR="00054A78" w:rsidRPr="00495394" w:rsidRDefault="00054A78" w:rsidP="00495394">
            <w:pPr>
              <w:rPr>
                <w:rFonts w:ascii="Arial" w:hAnsi="Arial" w:cs="Arial"/>
              </w:rPr>
            </w:pPr>
            <w:r w:rsidRPr="00495394">
              <w:rPr>
                <w:rFonts w:ascii="Arial" w:hAnsi="Arial" w:cs="Arial"/>
              </w:rPr>
              <w:t>референт за јавне набавке;</w:t>
            </w:r>
          </w:p>
          <w:p w:rsidR="00054A78" w:rsidRPr="00495394" w:rsidRDefault="00054A78" w:rsidP="00495394">
            <w:pPr>
              <w:rPr>
                <w:rFonts w:ascii="Arial" w:hAnsi="Arial" w:cs="Arial"/>
              </w:rPr>
            </w:pPr>
            <w:r w:rsidRPr="00495394">
              <w:rPr>
                <w:rFonts w:ascii="Arial" w:hAnsi="Arial" w:cs="Arial"/>
              </w:rPr>
              <w:t>стручни сарадници;</w:t>
            </w:r>
          </w:p>
        </w:tc>
      </w:tr>
      <w:tr w:rsidR="00054A78" w:rsidRPr="00495394" w:rsidTr="00800E1C">
        <w:tc>
          <w:tcPr>
            <w:tcW w:w="851" w:type="dxa"/>
            <w:vMerge/>
          </w:tcPr>
          <w:p w:rsidR="00054A78" w:rsidRPr="00495394" w:rsidRDefault="00054A78" w:rsidP="00495394">
            <w:pPr>
              <w:rPr>
                <w:rFonts w:ascii="Arial" w:hAnsi="Arial" w:cs="Arial"/>
              </w:rPr>
            </w:pPr>
          </w:p>
        </w:tc>
        <w:tc>
          <w:tcPr>
            <w:tcW w:w="1559" w:type="dxa"/>
          </w:tcPr>
          <w:p w:rsidR="00054A78" w:rsidRPr="00495394" w:rsidRDefault="00054A78" w:rsidP="00495394">
            <w:pPr>
              <w:rPr>
                <w:rFonts w:ascii="Arial" w:hAnsi="Arial" w:cs="Arial"/>
              </w:rPr>
            </w:pPr>
            <w:r w:rsidRPr="00495394">
              <w:rPr>
                <w:rFonts w:ascii="Arial" w:hAnsi="Arial" w:cs="Arial"/>
              </w:rPr>
              <w:t>набавка намештаја, опреме;</w:t>
            </w:r>
          </w:p>
        </w:tc>
        <w:tc>
          <w:tcPr>
            <w:tcW w:w="2977" w:type="dxa"/>
          </w:tcPr>
          <w:p w:rsidR="00054A78" w:rsidRPr="00B645D1" w:rsidRDefault="00054A78" w:rsidP="00495394">
            <w:pPr>
              <w:rPr>
                <w:rFonts w:ascii="Arial" w:hAnsi="Arial" w:cs="Arial"/>
                <w:lang w:val="sr-Cyrl-CS"/>
              </w:rPr>
            </w:pPr>
            <w:r w:rsidRPr="00495394">
              <w:rPr>
                <w:rFonts w:ascii="Arial" w:hAnsi="Arial" w:cs="Arial"/>
              </w:rPr>
              <w:t>Листа за пријаву квара;</w:t>
            </w:r>
          </w:p>
          <w:p w:rsidR="00054A78" w:rsidRPr="00B645D1" w:rsidRDefault="00054A78" w:rsidP="00495394">
            <w:pPr>
              <w:rPr>
                <w:rFonts w:ascii="Arial" w:hAnsi="Arial" w:cs="Arial"/>
                <w:lang w:val="sr-Cyrl-CS"/>
              </w:rPr>
            </w:pPr>
            <w:r w:rsidRPr="00495394">
              <w:rPr>
                <w:rFonts w:ascii="Arial" w:hAnsi="Arial" w:cs="Arial"/>
              </w:rPr>
              <w:t>Списак  потребе вртића;</w:t>
            </w:r>
          </w:p>
          <w:p w:rsidR="00054A78" w:rsidRPr="00B645D1" w:rsidRDefault="00054A78" w:rsidP="00495394">
            <w:pPr>
              <w:rPr>
                <w:rFonts w:ascii="Arial" w:hAnsi="Arial" w:cs="Arial"/>
                <w:lang w:val="sr-Cyrl-CS"/>
              </w:rPr>
            </w:pPr>
            <w:r w:rsidRPr="00B645D1">
              <w:rPr>
                <w:rFonts w:ascii="Arial" w:hAnsi="Arial" w:cs="Arial"/>
                <w:lang w:val="sr-Cyrl-CS"/>
              </w:rPr>
              <w:t>Евиденција о броју група и деце;</w:t>
            </w:r>
          </w:p>
          <w:p w:rsidR="00054A78" w:rsidRPr="00B645D1" w:rsidRDefault="00054A78" w:rsidP="00495394">
            <w:pPr>
              <w:rPr>
                <w:rFonts w:ascii="Arial" w:hAnsi="Arial" w:cs="Arial"/>
                <w:lang w:val="sr-Cyrl-CS"/>
              </w:rPr>
            </w:pPr>
            <w:r w:rsidRPr="00B645D1">
              <w:rPr>
                <w:rFonts w:ascii="Arial" w:hAnsi="Arial" w:cs="Arial"/>
                <w:lang w:val="sr-Cyrl-CS"/>
              </w:rPr>
              <w:t>План унапређења материјално-техничких услова;</w:t>
            </w:r>
          </w:p>
          <w:p w:rsidR="00054A78" w:rsidRPr="006F018C" w:rsidRDefault="00054A78" w:rsidP="00495394">
            <w:pPr>
              <w:rPr>
                <w:rFonts w:ascii="Arial" w:hAnsi="Arial" w:cs="Arial"/>
                <w:lang w:val="sr-Cyrl-CS"/>
              </w:rPr>
            </w:pPr>
            <w:r w:rsidRPr="006F018C">
              <w:rPr>
                <w:rFonts w:ascii="Arial" w:hAnsi="Arial" w:cs="Arial"/>
                <w:lang w:val="sr-Cyrl-CS"/>
              </w:rPr>
              <w:t>Конкурсна документација за јавне набавке/тендери;</w:t>
            </w:r>
          </w:p>
        </w:tc>
        <w:tc>
          <w:tcPr>
            <w:tcW w:w="1985" w:type="dxa"/>
          </w:tcPr>
          <w:p w:rsidR="00054A78" w:rsidRPr="006F018C" w:rsidRDefault="00054A78" w:rsidP="00495394">
            <w:pPr>
              <w:rPr>
                <w:rFonts w:ascii="Arial" w:hAnsi="Arial" w:cs="Arial"/>
                <w:lang w:val="sr-Cyrl-CS"/>
              </w:rPr>
            </w:pPr>
          </w:p>
        </w:tc>
        <w:tc>
          <w:tcPr>
            <w:tcW w:w="1949" w:type="dxa"/>
          </w:tcPr>
          <w:p w:rsidR="00054A78" w:rsidRPr="008A1869" w:rsidRDefault="00054A78" w:rsidP="00495394">
            <w:pPr>
              <w:rPr>
                <w:rFonts w:ascii="Arial" w:hAnsi="Arial" w:cs="Arial"/>
                <w:b/>
                <w:lang w:val="sr-Cyrl-CS"/>
              </w:rPr>
            </w:pPr>
            <w:r w:rsidRPr="006F018C">
              <w:rPr>
                <w:rFonts w:ascii="Arial" w:hAnsi="Arial" w:cs="Arial"/>
                <w:b/>
                <w:lang w:val="sr-Cyrl-CS"/>
              </w:rPr>
              <w:t>директор</w:t>
            </w:r>
          </w:p>
          <w:p w:rsidR="00054A78" w:rsidRPr="006F018C" w:rsidRDefault="00054A78" w:rsidP="00495394">
            <w:pPr>
              <w:rPr>
                <w:rFonts w:ascii="Arial" w:hAnsi="Arial" w:cs="Arial"/>
                <w:lang w:val="sr-Cyrl-CS"/>
              </w:rPr>
            </w:pPr>
          </w:p>
          <w:p w:rsidR="00054A78" w:rsidRPr="006F018C" w:rsidRDefault="00054A78" w:rsidP="00495394">
            <w:pPr>
              <w:rPr>
                <w:rFonts w:ascii="Arial" w:hAnsi="Arial" w:cs="Arial"/>
                <w:lang w:val="sr-Cyrl-CS"/>
              </w:rPr>
            </w:pPr>
            <w:r w:rsidRPr="006F018C">
              <w:rPr>
                <w:rFonts w:ascii="Arial" w:hAnsi="Arial" w:cs="Arial"/>
                <w:lang w:val="sr-Cyrl-CS"/>
              </w:rPr>
              <w:t>помоћник директора;</w:t>
            </w:r>
          </w:p>
          <w:p w:rsidR="00054A78" w:rsidRPr="006F018C" w:rsidRDefault="00054A78" w:rsidP="00495394">
            <w:pPr>
              <w:rPr>
                <w:rFonts w:ascii="Arial" w:hAnsi="Arial" w:cs="Arial"/>
                <w:lang w:val="sr-Cyrl-CS"/>
              </w:rPr>
            </w:pPr>
            <w:r w:rsidRPr="006F018C">
              <w:rPr>
                <w:rFonts w:ascii="Arial" w:hAnsi="Arial" w:cs="Arial"/>
                <w:lang w:val="sr-Cyrl-CS"/>
              </w:rPr>
              <w:t>саветник;</w:t>
            </w:r>
          </w:p>
          <w:p w:rsidR="00054A78" w:rsidRPr="006F018C" w:rsidRDefault="00054A78" w:rsidP="00495394">
            <w:pPr>
              <w:rPr>
                <w:rFonts w:ascii="Arial" w:hAnsi="Arial" w:cs="Arial"/>
                <w:lang w:val="sr-Cyrl-CS"/>
              </w:rPr>
            </w:pPr>
            <w:r w:rsidRPr="006F018C">
              <w:rPr>
                <w:rFonts w:ascii="Arial" w:hAnsi="Arial" w:cs="Arial"/>
                <w:lang w:val="sr-Cyrl-CS"/>
              </w:rPr>
              <w:t>шеф вртића;</w:t>
            </w:r>
          </w:p>
          <w:p w:rsidR="00054A78" w:rsidRPr="006F018C" w:rsidRDefault="00054A78" w:rsidP="00495394">
            <w:pPr>
              <w:rPr>
                <w:rFonts w:ascii="Arial" w:hAnsi="Arial" w:cs="Arial"/>
                <w:lang w:val="sr-Cyrl-CS"/>
              </w:rPr>
            </w:pPr>
            <w:r w:rsidRPr="006F018C">
              <w:rPr>
                <w:rFonts w:ascii="Arial" w:hAnsi="Arial" w:cs="Arial"/>
                <w:lang w:val="sr-Cyrl-CS"/>
              </w:rPr>
              <w:t>шеф рачуноводства;</w:t>
            </w:r>
          </w:p>
          <w:p w:rsidR="00054A78" w:rsidRPr="006F018C" w:rsidRDefault="00054A78" w:rsidP="00495394">
            <w:pPr>
              <w:rPr>
                <w:rFonts w:ascii="Arial" w:hAnsi="Arial" w:cs="Arial"/>
                <w:lang w:val="sr-Cyrl-CS"/>
              </w:rPr>
            </w:pPr>
            <w:r w:rsidRPr="006F018C">
              <w:rPr>
                <w:rFonts w:ascii="Arial" w:hAnsi="Arial" w:cs="Arial"/>
                <w:lang w:val="sr-Cyrl-CS"/>
              </w:rPr>
              <w:t>референт за јавне набавке;</w:t>
            </w:r>
          </w:p>
          <w:p w:rsidR="00054A78" w:rsidRPr="00495394" w:rsidRDefault="00054A78" w:rsidP="00495394">
            <w:pPr>
              <w:rPr>
                <w:rFonts w:ascii="Arial" w:hAnsi="Arial" w:cs="Arial"/>
              </w:rPr>
            </w:pPr>
            <w:r w:rsidRPr="00495394">
              <w:rPr>
                <w:rFonts w:ascii="Arial" w:hAnsi="Arial" w:cs="Arial"/>
              </w:rPr>
              <w:t>стручни сарадници;</w:t>
            </w:r>
          </w:p>
        </w:tc>
      </w:tr>
      <w:tr w:rsidR="00054A78" w:rsidRPr="00495394" w:rsidTr="00800E1C">
        <w:tc>
          <w:tcPr>
            <w:tcW w:w="851" w:type="dxa"/>
            <w:vMerge/>
          </w:tcPr>
          <w:p w:rsidR="00054A78" w:rsidRPr="00495394" w:rsidRDefault="00054A78" w:rsidP="00495394">
            <w:pPr>
              <w:rPr>
                <w:rFonts w:ascii="Arial" w:hAnsi="Arial" w:cs="Arial"/>
              </w:rPr>
            </w:pPr>
          </w:p>
        </w:tc>
        <w:tc>
          <w:tcPr>
            <w:tcW w:w="1559" w:type="dxa"/>
          </w:tcPr>
          <w:p w:rsidR="00054A78" w:rsidRPr="00495394" w:rsidRDefault="00054A78" w:rsidP="00495394">
            <w:pPr>
              <w:rPr>
                <w:rFonts w:ascii="Arial" w:hAnsi="Arial" w:cs="Arial"/>
              </w:rPr>
            </w:pPr>
            <w:r w:rsidRPr="00495394">
              <w:rPr>
                <w:rFonts w:ascii="Arial" w:hAnsi="Arial" w:cs="Arial"/>
              </w:rPr>
              <w:t>набавка аудио-визуелних средстава;</w:t>
            </w:r>
          </w:p>
        </w:tc>
        <w:tc>
          <w:tcPr>
            <w:tcW w:w="2977" w:type="dxa"/>
          </w:tcPr>
          <w:p w:rsidR="00054A78" w:rsidRPr="00B645D1" w:rsidRDefault="00054A78" w:rsidP="00495394">
            <w:pPr>
              <w:rPr>
                <w:rFonts w:ascii="Arial" w:hAnsi="Arial" w:cs="Arial"/>
                <w:lang w:val="sr-Cyrl-CS"/>
              </w:rPr>
            </w:pPr>
            <w:r w:rsidRPr="00495394">
              <w:rPr>
                <w:rFonts w:ascii="Arial" w:hAnsi="Arial" w:cs="Arial"/>
              </w:rPr>
              <w:t>Списак  потребе вртића;</w:t>
            </w:r>
          </w:p>
          <w:p w:rsidR="00054A78" w:rsidRPr="00B645D1" w:rsidRDefault="00054A78" w:rsidP="00495394">
            <w:pPr>
              <w:rPr>
                <w:rFonts w:ascii="Arial" w:hAnsi="Arial" w:cs="Arial"/>
              </w:rPr>
            </w:pPr>
            <w:r w:rsidRPr="00495394">
              <w:rPr>
                <w:rFonts w:ascii="Arial" w:hAnsi="Arial" w:cs="Arial"/>
              </w:rPr>
              <w:t>План унапређења материјално-техничких услова;</w:t>
            </w:r>
          </w:p>
          <w:p w:rsidR="00054A78" w:rsidRPr="005B154B" w:rsidRDefault="00054A78" w:rsidP="00495394">
            <w:pPr>
              <w:rPr>
                <w:rFonts w:ascii="Arial" w:hAnsi="Arial" w:cs="Arial"/>
              </w:rPr>
            </w:pPr>
            <w:r w:rsidRPr="00495394">
              <w:rPr>
                <w:rFonts w:ascii="Arial" w:hAnsi="Arial" w:cs="Arial"/>
                <w:lang w:val="de-DE"/>
              </w:rPr>
              <w:t>Конкурсна</w:t>
            </w:r>
            <w:r w:rsidRPr="005B154B">
              <w:rPr>
                <w:rFonts w:ascii="Arial" w:hAnsi="Arial" w:cs="Arial"/>
              </w:rPr>
              <w:t xml:space="preserve"> </w:t>
            </w:r>
            <w:r w:rsidRPr="00495394">
              <w:rPr>
                <w:rFonts w:ascii="Arial" w:hAnsi="Arial" w:cs="Arial"/>
                <w:lang w:val="de-DE"/>
              </w:rPr>
              <w:t>документација</w:t>
            </w:r>
            <w:r w:rsidRPr="005B154B">
              <w:rPr>
                <w:rFonts w:ascii="Arial" w:hAnsi="Arial" w:cs="Arial"/>
              </w:rPr>
              <w:t xml:space="preserve"> </w:t>
            </w:r>
            <w:r w:rsidRPr="00495394">
              <w:rPr>
                <w:rFonts w:ascii="Arial" w:hAnsi="Arial" w:cs="Arial"/>
                <w:lang w:val="de-DE"/>
              </w:rPr>
              <w:t>за</w:t>
            </w:r>
            <w:r w:rsidRPr="005B154B">
              <w:rPr>
                <w:rFonts w:ascii="Arial" w:hAnsi="Arial" w:cs="Arial"/>
              </w:rPr>
              <w:t xml:space="preserve"> </w:t>
            </w:r>
            <w:r w:rsidRPr="00495394">
              <w:rPr>
                <w:rFonts w:ascii="Arial" w:hAnsi="Arial" w:cs="Arial"/>
                <w:lang w:val="de-DE"/>
              </w:rPr>
              <w:t>јавне</w:t>
            </w:r>
            <w:r w:rsidRPr="005B154B">
              <w:rPr>
                <w:rFonts w:ascii="Arial" w:hAnsi="Arial" w:cs="Arial"/>
              </w:rPr>
              <w:t xml:space="preserve"> </w:t>
            </w:r>
            <w:r w:rsidRPr="00495394">
              <w:rPr>
                <w:rFonts w:ascii="Arial" w:hAnsi="Arial" w:cs="Arial"/>
                <w:lang w:val="de-DE"/>
              </w:rPr>
              <w:t>набавке</w:t>
            </w:r>
            <w:r w:rsidRPr="005B154B">
              <w:rPr>
                <w:rFonts w:ascii="Arial" w:hAnsi="Arial" w:cs="Arial"/>
              </w:rPr>
              <w:t>/</w:t>
            </w:r>
            <w:r w:rsidRPr="00495394">
              <w:rPr>
                <w:rFonts w:ascii="Arial" w:hAnsi="Arial" w:cs="Arial"/>
                <w:lang w:val="de-DE"/>
              </w:rPr>
              <w:t>тендери</w:t>
            </w:r>
            <w:r w:rsidRPr="005B154B">
              <w:rPr>
                <w:rFonts w:ascii="Arial" w:hAnsi="Arial" w:cs="Arial"/>
              </w:rPr>
              <w:t>;</w:t>
            </w:r>
          </w:p>
        </w:tc>
        <w:tc>
          <w:tcPr>
            <w:tcW w:w="1985" w:type="dxa"/>
          </w:tcPr>
          <w:p w:rsidR="00054A78" w:rsidRPr="005B154B" w:rsidRDefault="00054A78" w:rsidP="00495394">
            <w:pPr>
              <w:rPr>
                <w:rFonts w:ascii="Arial" w:hAnsi="Arial" w:cs="Arial"/>
              </w:rPr>
            </w:pPr>
          </w:p>
        </w:tc>
        <w:tc>
          <w:tcPr>
            <w:tcW w:w="1949" w:type="dxa"/>
          </w:tcPr>
          <w:p w:rsidR="00054A78" w:rsidRPr="00800E1C" w:rsidRDefault="00054A78" w:rsidP="00495394">
            <w:pPr>
              <w:rPr>
                <w:rFonts w:ascii="Arial" w:hAnsi="Arial" w:cs="Arial"/>
                <w:b/>
                <w:lang w:val="sr-Cyrl-CS"/>
              </w:rPr>
            </w:pPr>
            <w:r w:rsidRPr="00495394">
              <w:rPr>
                <w:rFonts w:ascii="Arial" w:hAnsi="Arial" w:cs="Arial"/>
                <w:b/>
                <w:lang w:val="de-DE"/>
              </w:rPr>
              <w:t>директор</w:t>
            </w:r>
          </w:p>
          <w:p w:rsidR="00054A78" w:rsidRPr="005B154B" w:rsidRDefault="00054A78" w:rsidP="00495394">
            <w:pPr>
              <w:rPr>
                <w:rFonts w:ascii="Arial" w:hAnsi="Arial" w:cs="Arial"/>
              </w:rPr>
            </w:pPr>
            <w:r w:rsidRPr="00495394">
              <w:rPr>
                <w:rFonts w:ascii="Arial" w:hAnsi="Arial" w:cs="Arial"/>
                <w:lang w:val="de-DE"/>
              </w:rPr>
              <w:t>помоћник</w:t>
            </w:r>
            <w:r w:rsidRPr="005B154B">
              <w:rPr>
                <w:rFonts w:ascii="Arial" w:hAnsi="Arial" w:cs="Arial"/>
              </w:rPr>
              <w:t xml:space="preserve"> </w:t>
            </w:r>
            <w:r w:rsidRPr="00495394">
              <w:rPr>
                <w:rFonts w:ascii="Arial" w:hAnsi="Arial" w:cs="Arial"/>
                <w:lang w:val="de-DE"/>
              </w:rPr>
              <w:t>директора</w:t>
            </w:r>
            <w:r w:rsidRPr="005B154B">
              <w:rPr>
                <w:rFonts w:ascii="Arial" w:hAnsi="Arial" w:cs="Arial"/>
              </w:rPr>
              <w:t>;</w:t>
            </w:r>
          </w:p>
          <w:p w:rsidR="00054A78" w:rsidRPr="005B154B" w:rsidRDefault="00054A78" w:rsidP="00495394">
            <w:pPr>
              <w:rPr>
                <w:rFonts w:ascii="Arial" w:hAnsi="Arial" w:cs="Arial"/>
              </w:rPr>
            </w:pPr>
            <w:r w:rsidRPr="00495394">
              <w:rPr>
                <w:rFonts w:ascii="Arial" w:hAnsi="Arial" w:cs="Arial"/>
                <w:lang w:val="de-DE"/>
              </w:rPr>
              <w:t>саветник</w:t>
            </w:r>
            <w:r w:rsidRPr="005B154B">
              <w:rPr>
                <w:rFonts w:ascii="Arial" w:hAnsi="Arial" w:cs="Arial"/>
              </w:rPr>
              <w:t>;</w:t>
            </w:r>
          </w:p>
          <w:p w:rsidR="00054A78" w:rsidRPr="005B154B" w:rsidRDefault="00054A78" w:rsidP="00495394">
            <w:pPr>
              <w:rPr>
                <w:rFonts w:ascii="Arial" w:hAnsi="Arial" w:cs="Arial"/>
              </w:rPr>
            </w:pPr>
            <w:r w:rsidRPr="00495394">
              <w:rPr>
                <w:rFonts w:ascii="Arial" w:hAnsi="Arial" w:cs="Arial"/>
                <w:lang w:val="de-DE"/>
              </w:rPr>
              <w:t>шеф</w:t>
            </w:r>
            <w:r w:rsidRPr="005B154B">
              <w:rPr>
                <w:rFonts w:ascii="Arial" w:hAnsi="Arial" w:cs="Arial"/>
              </w:rPr>
              <w:t xml:space="preserve"> </w:t>
            </w:r>
            <w:r w:rsidRPr="00495394">
              <w:rPr>
                <w:rFonts w:ascii="Arial" w:hAnsi="Arial" w:cs="Arial"/>
                <w:lang w:val="de-DE"/>
              </w:rPr>
              <w:t>вртића</w:t>
            </w:r>
            <w:r w:rsidRPr="005B154B">
              <w:rPr>
                <w:rFonts w:ascii="Arial" w:hAnsi="Arial" w:cs="Arial"/>
              </w:rPr>
              <w:t>;</w:t>
            </w:r>
          </w:p>
          <w:p w:rsidR="00054A78" w:rsidRPr="00495394" w:rsidRDefault="00054A78" w:rsidP="00495394">
            <w:pPr>
              <w:rPr>
                <w:rFonts w:ascii="Arial" w:hAnsi="Arial" w:cs="Arial"/>
              </w:rPr>
            </w:pPr>
            <w:r w:rsidRPr="00495394">
              <w:rPr>
                <w:rFonts w:ascii="Arial" w:hAnsi="Arial" w:cs="Arial"/>
              </w:rPr>
              <w:t>шеф рачуноводства;</w:t>
            </w:r>
          </w:p>
          <w:p w:rsidR="00054A78" w:rsidRPr="00495394" w:rsidRDefault="00054A78" w:rsidP="00495394">
            <w:pPr>
              <w:rPr>
                <w:rFonts w:ascii="Arial" w:hAnsi="Arial" w:cs="Arial"/>
              </w:rPr>
            </w:pPr>
            <w:r w:rsidRPr="00495394">
              <w:rPr>
                <w:rFonts w:ascii="Arial" w:hAnsi="Arial" w:cs="Arial"/>
              </w:rPr>
              <w:t>референт за јавне набавке;</w:t>
            </w:r>
          </w:p>
          <w:p w:rsidR="00054A78" w:rsidRPr="00495394" w:rsidRDefault="00054A78" w:rsidP="00495394">
            <w:pPr>
              <w:rPr>
                <w:rFonts w:ascii="Arial" w:hAnsi="Arial" w:cs="Arial"/>
              </w:rPr>
            </w:pPr>
            <w:r w:rsidRPr="00495394">
              <w:rPr>
                <w:rFonts w:ascii="Arial" w:hAnsi="Arial" w:cs="Arial"/>
              </w:rPr>
              <w:t>стручни сарадници;</w:t>
            </w:r>
          </w:p>
        </w:tc>
      </w:tr>
      <w:tr w:rsidR="00054A78" w:rsidRPr="00495394" w:rsidTr="00800E1C">
        <w:tc>
          <w:tcPr>
            <w:tcW w:w="851" w:type="dxa"/>
            <w:vMerge/>
          </w:tcPr>
          <w:p w:rsidR="00054A78" w:rsidRPr="00495394" w:rsidRDefault="00054A78" w:rsidP="00495394">
            <w:pPr>
              <w:rPr>
                <w:rFonts w:ascii="Arial" w:hAnsi="Arial" w:cs="Arial"/>
              </w:rPr>
            </w:pPr>
          </w:p>
        </w:tc>
        <w:tc>
          <w:tcPr>
            <w:tcW w:w="1559" w:type="dxa"/>
          </w:tcPr>
          <w:p w:rsidR="00054A78" w:rsidRPr="00495394" w:rsidRDefault="00054A78" w:rsidP="00495394">
            <w:pPr>
              <w:rPr>
                <w:rFonts w:ascii="Arial" w:hAnsi="Arial" w:cs="Arial"/>
              </w:rPr>
            </w:pPr>
            <w:r w:rsidRPr="00495394">
              <w:rPr>
                <w:rFonts w:ascii="Arial" w:hAnsi="Arial" w:cs="Arial"/>
              </w:rPr>
              <w:t>набавка стручне литературе;</w:t>
            </w:r>
          </w:p>
        </w:tc>
        <w:tc>
          <w:tcPr>
            <w:tcW w:w="2977" w:type="dxa"/>
          </w:tcPr>
          <w:p w:rsidR="00054A78" w:rsidRPr="00495394" w:rsidRDefault="00054A78" w:rsidP="00495394">
            <w:pPr>
              <w:rPr>
                <w:rFonts w:ascii="Arial" w:hAnsi="Arial" w:cs="Arial"/>
              </w:rPr>
            </w:pPr>
            <w:r w:rsidRPr="00495394">
              <w:rPr>
                <w:rFonts w:ascii="Arial" w:hAnsi="Arial" w:cs="Arial"/>
              </w:rPr>
              <w:t>Списак  потребе вртића;</w:t>
            </w:r>
          </w:p>
          <w:p w:rsidR="00054A78" w:rsidRPr="00495394" w:rsidRDefault="00054A78" w:rsidP="00495394">
            <w:pPr>
              <w:rPr>
                <w:rFonts w:ascii="Arial" w:hAnsi="Arial" w:cs="Arial"/>
              </w:rPr>
            </w:pPr>
          </w:p>
          <w:p w:rsidR="00054A78" w:rsidRPr="00B645D1" w:rsidRDefault="00054A78" w:rsidP="00495394">
            <w:pPr>
              <w:rPr>
                <w:rFonts w:ascii="Arial" w:hAnsi="Arial" w:cs="Arial"/>
                <w:lang w:val="sr-Cyrl-CS"/>
              </w:rPr>
            </w:pPr>
            <w:r w:rsidRPr="00495394">
              <w:rPr>
                <w:rFonts w:ascii="Arial" w:hAnsi="Arial" w:cs="Arial"/>
              </w:rPr>
              <w:t>Програми и пројекти реализовани у вртићу;</w:t>
            </w:r>
          </w:p>
          <w:p w:rsidR="00054A78" w:rsidRPr="00495394" w:rsidRDefault="00054A78" w:rsidP="00495394">
            <w:pPr>
              <w:rPr>
                <w:rFonts w:ascii="Arial" w:hAnsi="Arial" w:cs="Arial"/>
              </w:rPr>
            </w:pPr>
            <w:r w:rsidRPr="00495394">
              <w:rPr>
                <w:rFonts w:ascii="Arial" w:hAnsi="Arial" w:cs="Arial"/>
              </w:rPr>
              <w:t xml:space="preserve">План стручног усавршавања </w:t>
            </w:r>
            <w:r w:rsidRPr="00495394">
              <w:rPr>
                <w:rFonts w:ascii="Arial" w:hAnsi="Arial" w:cs="Arial"/>
              </w:rPr>
              <w:lastRenderedPageBreak/>
              <w:t>установе;</w:t>
            </w:r>
          </w:p>
        </w:tc>
        <w:tc>
          <w:tcPr>
            <w:tcW w:w="1985" w:type="dxa"/>
          </w:tcPr>
          <w:p w:rsidR="00054A78" w:rsidRPr="00495394" w:rsidRDefault="00054A78" w:rsidP="00495394">
            <w:pPr>
              <w:rPr>
                <w:rFonts w:ascii="Arial" w:hAnsi="Arial" w:cs="Arial"/>
              </w:rPr>
            </w:pPr>
          </w:p>
        </w:tc>
        <w:tc>
          <w:tcPr>
            <w:tcW w:w="1949" w:type="dxa"/>
          </w:tcPr>
          <w:p w:rsidR="00054A78" w:rsidRPr="00800E1C" w:rsidRDefault="00054A78" w:rsidP="00495394">
            <w:pPr>
              <w:rPr>
                <w:rFonts w:ascii="Arial" w:hAnsi="Arial" w:cs="Arial"/>
                <w:b/>
                <w:lang w:val="sr-Cyrl-CS"/>
              </w:rPr>
            </w:pPr>
            <w:r w:rsidRPr="00495394">
              <w:rPr>
                <w:rFonts w:ascii="Arial" w:hAnsi="Arial" w:cs="Arial"/>
                <w:b/>
                <w:lang w:val="de-DE"/>
              </w:rPr>
              <w:t>директор</w:t>
            </w:r>
          </w:p>
          <w:p w:rsidR="00054A78" w:rsidRPr="005B154B" w:rsidRDefault="00054A78" w:rsidP="00495394">
            <w:pPr>
              <w:rPr>
                <w:rFonts w:ascii="Arial" w:hAnsi="Arial" w:cs="Arial"/>
              </w:rPr>
            </w:pPr>
            <w:r w:rsidRPr="00495394">
              <w:rPr>
                <w:rFonts w:ascii="Arial" w:hAnsi="Arial" w:cs="Arial"/>
                <w:lang w:val="de-DE"/>
              </w:rPr>
              <w:t>помоћник</w:t>
            </w:r>
            <w:r w:rsidRPr="005B154B">
              <w:rPr>
                <w:rFonts w:ascii="Arial" w:hAnsi="Arial" w:cs="Arial"/>
              </w:rPr>
              <w:t xml:space="preserve"> </w:t>
            </w:r>
            <w:r w:rsidRPr="00495394">
              <w:rPr>
                <w:rFonts w:ascii="Arial" w:hAnsi="Arial" w:cs="Arial"/>
                <w:lang w:val="de-DE"/>
              </w:rPr>
              <w:t>директора</w:t>
            </w:r>
            <w:r w:rsidRPr="005B154B">
              <w:rPr>
                <w:rFonts w:ascii="Arial" w:hAnsi="Arial" w:cs="Arial"/>
              </w:rPr>
              <w:t>;</w:t>
            </w:r>
          </w:p>
          <w:p w:rsidR="00054A78" w:rsidRPr="005B154B" w:rsidRDefault="00054A78" w:rsidP="00495394">
            <w:pPr>
              <w:rPr>
                <w:rFonts w:ascii="Arial" w:hAnsi="Arial" w:cs="Arial"/>
              </w:rPr>
            </w:pPr>
            <w:r w:rsidRPr="00495394">
              <w:rPr>
                <w:rFonts w:ascii="Arial" w:hAnsi="Arial" w:cs="Arial"/>
                <w:lang w:val="de-DE"/>
              </w:rPr>
              <w:t>саветник</w:t>
            </w:r>
            <w:r w:rsidRPr="005B154B">
              <w:rPr>
                <w:rFonts w:ascii="Arial" w:hAnsi="Arial" w:cs="Arial"/>
              </w:rPr>
              <w:t>;</w:t>
            </w:r>
          </w:p>
          <w:p w:rsidR="00054A78" w:rsidRPr="005B154B" w:rsidRDefault="00054A78" w:rsidP="00495394">
            <w:pPr>
              <w:rPr>
                <w:rFonts w:ascii="Arial" w:hAnsi="Arial" w:cs="Arial"/>
              </w:rPr>
            </w:pPr>
            <w:r w:rsidRPr="00495394">
              <w:rPr>
                <w:rFonts w:ascii="Arial" w:hAnsi="Arial" w:cs="Arial"/>
                <w:lang w:val="de-DE"/>
              </w:rPr>
              <w:t>шеф</w:t>
            </w:r>
            <w:r w:rsidRPr="005B154B">
              <w:rPr>
                <w:rFonts w:ascii="Arial" w:hAnsi="Arial" w:cs="Arial"/>
              </w:rPr>
              <w:t xml:space="preserve"> </w:t>
            </w:r>
            <w:r w:rsidRPr="00495394">
              <w:rPr>
                <w:rFonts w:ascii="Arial" w:hAnsi="Arial" w:cs="Arial"/>
                <w:lang w:val="de-DE"/>
              </w:rPr>
              <w:t>вртића</w:t>
            </w:r>
            <w:r w:rsidRPr="005B154B">
              <w:rPr>
                <w:rFonts w:ascii="Arial" w:hAnsi="Arial" w:cs="Arial"/>
              </w:rPr>
              <w:t>;</w:t>
            </w:r>
          </w:p>
          <w:p w:rsidR="00054A78" w:rsidRPr="00495394" w:rsidRDefault="00054A78" w:rsidP="00495394">
            <w:pPr>
              <w:rPr>
                <w:rFonts w:ascii="Arial" w:hAnsi="Arial" w:cs="Arial"/>
              </w:rPr>
            </w:pPr>
            <w:r w:rsidRPr="00495394">
              <w:rPr>
                <w:rFonts w:ascii="Arial" w:hAnsi="Arial" w:cs="Arial"/>
              </w:rPr>
              <w:lastRenderedPageBreak/>
              <w:t>шеф рачуноводства;</w:t>
            </w:r>
          </w:p>
          <w:p w:rsidR="00054A78" w:rsidRPr="00495394" w:rsidRDefault="00054A78" w:rsidP="00495394">
            <w:pPr>
              <w:rPr>
                <w:rFonts w:ascii="Arial" w:hAnsi="Arial" w:cs="Arial"/>
              </w:rPr>
            </w:pPr>
            <w:r w:rsidRPr="00495394">
              <w:rPr>
                <w:rFonts w:ascii="Arial" w:hAnsi="Arial" w:cs="Arial"/>
              </w:rPr>
              <w:t>референт за јавне набавке;</w:t>
            </w:r>
          </w:p>
          <w:p w:rsidR="00054A78" w:rsidRPr="00495394" w:rsidRDefault="00054A78" w:rsidP="00495394">
            <w:pPr>
              <w:rPr>
                <w:rFonts w:ascii="Arial" w:hAnsi="Arial" w:cs="Arial"/>
              </w:rPr>
            </w:pPr>
            <w:r w:rsidRPr="00495394">
              <w:rPr>
                <w:rFonts w:ascii="Arial" w:hAnsi="Arial" w:cs="Arial"/>
              </w:rPr>
              <w:t>стручни сарадници;</w:t>
            </w:r>
          </w:p>
        </w:tc>
      </w:tr>
      <w:tr w:rsidR="00054A78" w:rsidRPr="00495394" w:rsidTr="00800E1C">
        <w:tc>
          <w:tcPr>
            <w:tcW w:w="851" w:type="dxa"/>
            <w:vMerge/>
          </w:tcPr>
          <w:p w:rsidR="00054A78" w:rsidRPr="00495394" w:rsidRDefault="00054A78" w:rsidP="00495394">
            <w:pPr>
              <w:rPr>
                <w:rFonts w:ascii="Arial" w:hAnsi="Arial" w:cs="Arial"/>
              </w:rPr>
            </w:pPr>
          </w:p>
        </w:tc>
        <w:tc>
          <w:tcPr>
            <w:tcW w:w="1559" w:type="dxa"/>
          </w:tcPr>
          <w:p w:rsidR="00054A78" w:rsidRPr="00495394" w:rsidRDefault="00054A78" w:rsidP="00495394">
            <w:pPr>
              <w:rPr>
                <w:rFonts w:ascii="Arial" w:hAnsi="Arial" w:cs="Arial"/>
              </w:rPr>
            </w:pPr>
            <w:r w:rsidRPr="00495394">
              <w:rPr>
                <w:rFonts w:ascii="Arial" w:hAnsi="Arial" w:cs="Arial"/>
              </w:rPr>
              <w:t>набавка Књиге рада васпитача, медицинских сестара-васпитача и стручних сарадника</w:t>
            </w:r>
          </w:p>
        </w:tc>
        <w:tc>
          <w:tcPr>
            <w:tcW w:w="2977" w:type="dxa"/>
          </w:tcPr>
          <w:p w:rsidR="00054A78" w:rsidRPr="00B645D1" w:rsidRDefault="00054A78" w:rsidP="00495394">
            <w:pPr>
              <w:rPr>
                <w:rFonts w:ascii="Arial" w:hAnsi="Arial" w:cs="Arial"/>
                <w:lang w:val="sr-Cyrl-CS"/>
              </w:rPr>
            </w:pPr>
            <w:r w:rsidRPr="00495394">
              <w:rPr>
                <w:rFonts w:ascii="Arial" w:hAnsi="Arial" w:cs="Arial"/>
              </w:rPr>
              <w:t>Мрежа установе;</w:t>
            </w:r>
          </w:p>
          <w:p w:rsidR="00054A78" w:rsidRPr="00B645D1" w:rsidRDefault="00054A78" w:rsidP="00495394">
            <w:pPr>
              <w:rPr>
                <w:rFonts w:ascii="Arial" w:hAnsi="Arial" w:cs="Arial"/>
                <w:lang w:val="sr-Cyrl-CS"/>
              </w:rPr>
            </w:pPr>
            <w:r w:rsidRPr="00495394">
              <w:rPr>
                <w:rFonts w:ascii="Arial" w:hAnsi="Arial" w:cs="Arial"/>
              </w:rPr>
              <w:t>Евиденција о броју група;</w:t>
            </w:r>
          </w:p>
          <w:p w:rsidR="00054A78" w:rsidRPr="00B645D1" w:rsidRDefault="00054A78" w:rsidP="00495394">
            <w:pPr>
              <w:rPr>
                <w:rFonts w:ascii="Arial" w:hAnsi="Arial" w:cs="Arial"/>
                <w:lang w:val="sr-Cyrl-CS"/>
              </w:rPr>
            </w:pPr>
            <w:r w:rsidRPr="00B645D1">
              <w:rPr>
                <w:rFonts w:ascii="Arial" w:hAnsi="Arial" w:cs="Arial"/>
                <w:lang w:val="sr-Cyrl-CS"/>
              </w:rPr>
              <w:t>Евиденција о језицима на којима се изводи ВО рад;</w:t>
            </w:r>
          </w:p>
          <w:p w:rsidR="00054A78" w:rsidRPr="00495394" w:rsidRDefault="00054A78" w:rsidP="00495394">
            <w:pPr>
              <w:rPr>
                <w:rFonts w:ascii="Arial" w:hAnsi="Arial" w:cs="Arial"/>
              </w:rPr>
            </w:pPr>
            <w:r w:rsidRPr="00495394">
              <w:rPr>
                <w:rFonts w:ascii="Arial" w:hAnsi="Arial" w:cs="Arial"/>
              </w:rPr>
              <w:t>Број стручних сарадника;</w:t>
            </w:r>
          </w:p>
        </w:tc>
        <w:tc>
          <w:tcPr>
            <w:tcW w:w="1985" w:type="dxa"/>
          </w:tcPr>
          <w:p w:rsidR="00054A78" w:rsidRPr="00495394" w:rsidRDefault="00054A78" w:rsidP="00495394">
            <w:pPr>
              <w:rPr>
                <w:rFonts w:ascii="Arial" w:hAnsi="Arial" w:cs="Arial"/>
              </w:rPr>
            </w:pPr>
            <w:r w:rsidRPr="00495394">
              <w:rPr>
                <w:rFonts w:ascii="Arial" w:hAnsi="Arial" w:cs="Arial"/>
              </w:rPr>
              <w:t>мај-август</w:t>
            </w:r>
          </w:p>
        </w:tc>
        <w:tc>
          <w:tcPr>
            <w:tcW w:w="1949" w:type="dxa"/>
          </w:tcPr>
          <w:p w:rsidR="00054A78" w:rsidRPr="00800E1C" w:rsidRDefault="008A1869" w:rsidP="00495394">
            <w:pPr>
              <w:rPr>
                <w:rFonts w:ascii="Arial" w:hAnsi="Arial" w:cs="Arial"/>
                <w:b/>
                <w:lang w:val="sr-Cyrl-CS"/>
              </w:rPr>
            </w:pPr>
            <w:r>
              <w:rPr>
                <w:rFonts w:ascii="Arial" w:hAnsi="Arial" w:cs="Arial"/>
                <w:b/>
              </w:rPr>
              <w:t>директо</w:t>
            </w:r>
            <w:r>
              <w:rPr>
                <w:rFonts w:ascii="Arial" w:hAnsi="Arial" w:cs="Arial"/>
                <w:b/>
                <w:lang w:val="sr-Cyrl-CS"/>
              </w:rPr>
              <w:t>р</w:t>
            </w:r>
          </w:p>
          <w:p w:rsidR="00054A78" w:rsidRPr="00495394" w:rsidRDefault="00054A78" w:rsidP="00495394">
            <w:pPr>
              <w:rPr>
                <w:rFonts w:ascii="Arial" w:hAnsi="Arial" w:cs="Arial"/>
              </w:rPr>
            </w:pPr>
            <w:r w:rsidRPr="00495394">
              <w:rPr>
                <w:rFonts w:ascii="Arial" w:hAnsi="Arial" w:cs="Arial"/>
              </w:rPr>
              <w:t>помоћници директора;</w:t>
            </w:r>
          </w:p>
          <w:p w:rsidR="00054A78" w:rsidRPr="00495394" w:rsidRDefault="00054A78" w:rsidP="00495394">
            <w:pPr>
              <w:rPr>
                <w:rFonts w:ascii="Arial" w:hAnsi="Arial" w:cs="Arial"/>
              </w:rPr>
            </w:pPr>
            <w:r w:rsidRPr="00495394">
              <w:rPr>
                <w:rFonts w:ascii="Arial" w:hAnsi="Arial" w:cs="Arial"/>
              </w:rPr>
              <w:t>саветник;</w:t>
            </w:r>
          </w:p>
          <w:p w:rsidR="00054A78" w:rsidRPr="00495394" w:rsidRDefault="00054A78" w:rsidP="00495394">
            <w:pPr>
              <w:rPr>
                <w:rFonts w:ascii="Arial" w:hAnsi="Arial" w:cs="Arial"/>
              </w:rPr>
            </w:pPr>
            <w:r w:rsidRPr="00495394">
              <w:rPr>
                <w:rFonts w:ascii="Arial" w:hAnsi="Arial" w:cs="Arial"/>
              </w:rPr>
              <w:t>шеф рачуноводства;</w:t>
            </w:r>
          </w:p>
          <w:p w:rsidR="00054A78" w:rsidRPr="00495394" w:rsidRDefault="00054A78" w:rsidP="00495394">
            <w:pPr>
              <w:rPr>
                <w:rFonts w:ascii="Arial" w:hAnsi="Arial" w:cs="Arial"/>
              </w:rPr>
            </w:pPr>
            <w:r w:rsidRPr="00495394">
              <w:rPr>
                <w:rFonts w:ascii="Arial" w:hAnsi="Arial" w:cs="Arial"/>
              </w:rPr>
              <w:t>секретарица установе;</w:t>
            </w:r>
          </w:p>
        </w:tc>
      </w:tr>
      <w:tr w:rsidR="00054A78" w:rsidRPr="00495394" w:rsidTr="00800E1C">
        <w:tc>
          <w:tcPr>
            <w:tcW w:w="851" w:type="dxa"/>
            <w:vMerge w:val="restart"/>
          </w:tcPr>
          <w:p w:rsidR="00054A78" w:rsidRPr="00495394" w:rsidRDefault="00054A78" w:rsidP="00495394">
            <w:pPr>
              <w:rPr>
                <w:rFonts w:ascii="Arial" w:hAnsi="Arial" w:cs="Arial"/>
              </w:rPr>
            </w:pPr>
            <w:r w:rsidRPr="00495394">
              <w:rPr>
                <w:rFonts w:ascii="Arial" w:hAnsi="Arial" w:cs="Arial"/>
              </w:rPr>
              <w:t>Кадровски услови рада у вртићима и организација васпитно-образовног рада</w:t>
            </w:r>
          </w:p>
        </w:tc>
        <w:tc>
          <w:tcPr>
            <w:tcW w:w="1559" w:type="dxa"/>
          </w:tcPr>
          <w:p w:rsidR="00054A78" w:rsidRPr="00495394" w:rsidRDefault="00054A78" w:rsidP="00495394">
            <w:pPr>
              <w:rPr>
                <w:rFonts w:ascii="Arial" w:hAnsi="Arial" w:cs="Arial"/>
              </w:rPr>
            </w:pPr>
            <w:r w:rsidRPr="00495394">
              <w:rPr>
                <w:rFonts w:ascii="Arial" w:hAnsi="Arial" w:cs="Arial"/>
              </w:rPr>
              <w:t>време доласка и одласка на посао запослених;</w:t>
            </w:r>
          </w:p>
          <w:p w:rsidR="00054A78" w:rsidRPr="00495394" w:rsidRDefault="00054A78" w:rsidP="00495394">
            <w:pPr>
              <w:rPr>
                <w:rFonts w:ascii="Arial" w:hAnsi="Arial" w:cs="Arial"/>
              </w:rPr>
            </w:pPr>
          </w:p>
          <w:p w:rsidR="00054A78" w:rsidRPr="00495394" w:rsidRDefault="00054A78" w:rsidP="00495394">
            <w:pPr>
              <w:rPr>
                <w:rFonts w:ascii="Arial" w:hAnsi="Arial" w:cs="Arial"/>
              </w:rPr>
            </w:pPr>
          </w:p>
        </w:tc>
        <w:tc>
          <w:tcPr>
            <w:tcW w:w="2977" w:type="dxa"/>
          </w:tcPr>
          <w:p w:rsidR="00054A78" w:rsidRPr="00495394" w:rsidRDefault="00054A78" w:rsidP="00495394">
            <w:pPr>
              <w:rPr>
                <w:rFonts w:ascii="Arial" w:hAnsi="Arial" w:cs="Arial"/>
              </w:rPr>
            </w:pPr>
            <w:r w:rsidRPr="00495394">
              <w:rPr>
                <w:rFonts w:ascii="Arial" w:hAnsi="Arial" w:cs="Arial"/>
              </w:rPr>
              <w:t xml:space="preserve">свеска евиденције о доласку и одласку на посао-за особље </w:t>
            </w:r>
          </w:p>
          <w:p w:rsidR="00054A78" w:rsidRPr="00B645D1" w:rsidRDefault="00054A78" w:rsidP="00495394">
            <w:pPr>
              <w:rPr>
                <w:rFonts w:ascii="Arial" w:hAnsi="Arial" w:cs="Arial"/>
                <w:lang w:val="sr-Cyrl-CS"/>
              </w:rPr>
            </w:pPr>
            <w:r w:rsidRPr="00495394">
              <w:rPr>
                <w:rFonts w:ascii="Arial" w:hAnsi="Arial" w:cs="Arial"/>
              </w:rPr>
              <w:t>вртића,</w:t>
            </w:r>
          </w:p>
          <w:p w:rsidR="00054A78" w:rsidRPr="00495394" w:rsidRDefault="00054A78" w:rsidP="00495394">
            <w:pPr>
              <w:rPr>
                <w:rFonts w:ascii="Arial" w:hAnsi="Arial" w:cs="Arial"/>
              </w:rPr>
            </w:pPr>
            <w:r w:rsidRPr="00495394">
              <w:rPr>
                <w:rFonts w:ascii="Arial" w:hAnsi="Arial" w:cs="Arial"/>
              </w:rPr>
              <w:t>-за стручну службу;</w:t>
            </w:r>
          </w:p>
          <w:p w:rsidR="00054A78" w:rsidRPr="00B645D1" w:rsidRDefault="00054A78" w:rsidP="00495394">
            <w:pPr>
              <w:rPr>
                <w:rFonts w:ascii="Arial" w:hAnsi="Arial" w:cs="Arial"/>
                <w:lang w:val="sr-Cyrl-CS"/>
              </w:rPr>
            </w:pPr>
            <w:r w:rsidRPr="00495394">
              <w:rPr>
                <w:rFonts w:ascii="Arial" w:hAnsi="Arial" w:cs="Arial"/>
              </w:rPr>
              <w:t>-за административну службу;</w:t>
            </w:r>
          </w:p>
          <w:p w:rsidR="00054A78" w:rsidRPr="00495394" w:rsidRDefault="00054A78" w:rsidP="00495394">
            <w:pPr>
              <w:rPr>
                <w:rFonts w:ascii="Arial" w:hAnsi="Arial" w:cs="Arial"/>
              </w:rPr>
            </w:pPr>
            <w:r w:rsidRPr="00495394">
              <w:rPr>
                <w:rFonts w:ascii="Arial" w:hAnsi="Arial" w:cs="Arial"/>
              </w:rPr>
              <w:t>-за техничку службу;</w:t>
            </w:r>
          </w:p>
        </w:tc>
        <w:tc>
          <w:tcPr>
            <w:tcW w:w="1985" w:type="dxa"/>
          </w:tcPr>
          <w:p w:rsidR="00054A78" w:rsidRPr="00495394" w:rsidRDefault="00054A78" w:rsidP="00495394">
            <w:pPr>
              <w:rPr>
                <w:rFonts w:ascii="Arial" w:hAnsi="Arial" w:cs="Arial"/>
              </w:rPr>
            </w:pPr>
          </w:p>
        </w:tc>
        <w:tc>
          <w:tcPr>
            <w:tcW w:w="1949" w:type="dxa"/>
          </w:tcPr>
          <w:p w:rsidR="00054A78" w:rsidRPr="00800E1C" w:rsidRDefault="00054A78" w:rsidP="00495394">
            <w:pPr>
              <w:rPr>
                <w:rFonts w:ascii="Arial" w:hAnsi="Arial" w:cs="Arial"/>
                <w:lang w:val="sr-Cyrl-CS"/>
              </w:rPr>
            </w:pPr>
            <w:r w:rsidRPr="000164B7">
              <w:rPr>
                <w:rFonts w:ascii="Arial" w:hAnsi="Arial" w:cs="Arial"/>
                <w:lang w:val="de-DE"/>
              </w:rPr>
              <w:t>директор</w:t>
            </w:r>
          </w:p>
          <w:p w:rsidR="00054A78" w:rsidRPr="000164B7" w:rsidRDefault="00054A78" w:rsidP="00495394">
            <w:pPr>
              <w:rPr>
                <w:rFonts w:ascii="Arial" w:hAnsi="Arial" w:cs="Arial"/>
                <w:lang w:val="sr-Cyrl-CS"/>
              </w:rPr>
            </w:pPr>
            <w:r>
              <w:rPr>
                <w:rFonts w:ascii="Arial" w:hAnsi="Arial" w:cs="Arial"/>
                <w:lang w:val="sr-Cyrl-CS"/>
              </w:rPr>
              <w:t>ш</w:t>
            </w:r>
            <w:r w:rsidRPr="000164B7">
              <w:rPr>
                <w:rFonts w:ascii="Arial" w:hAnsi="Arial" w:cs="Arial"/>
                <w:lang w:val="sr-Cyrl-CS"/>
              </w:rPr>
              <w:t>еф вртића</w:t>
            </w:r>
            <w:r>
              <w:rPr>
                <w:rFonts w:ascii="Arial" w:hAnsi="Arial" w:cs="Arial"/>
                <w:lang w:val="sr-Cyrl-CS"/>
              </w:rPr>
              <w:t>,</w:t>
            </w:r>
          </w:p>
          <w:p w:rsidR="00054A78" w:rsidRPr="000164B7" w:rsidRDefault="00054A78" w:rsidP="00495394">
            <w:pPr>
              <w:rPr>
                <w:rFonts w:ascii="Arial" w:hAnsi="Arial" w:cs="Arial"/>
                <w:lang w:val="sr-Cyrl-CS"/>
              </w:rPr>
            </w:pPr>
            <w:r w:rsidRPr="000164B7">
              <w:rPr>
                <w:rFonts w:ascii="Arial" w:hAnsi="Arial" w:cs="Arial"/>
                <w:lang w:val="sr-Cyrl-CS"/>
              </w:rPr>
              <w:t>секретар Установе</w:t>
            </w:r>
            <w:r>
              <w:rPr>
                <w:rFonts w:ascii="Arial" w:hAnsi="Arial" w:cs="Arial"/>
                <w:lang w:val="sr-Cyrl-CS"/>
              </w:rPr>
              <w:t>,</w:t>
            </w:r>
          </w:p>
          <w:p w:rsidR="00054A78" w:rsidRPr="000164B7" w:rsidRDefault="00054A78" w:rsidP="00495394">
            <w:pPr>
              <w:rPr>
                <w:rFonts w:ascii="Arial" w:hAnsi="Arial" w:cs="Arial"/>
                <w:b/>
                <w:lang w:val="sr-Cyrl-CS"/>
              </w:rPr>
            </w:pPr>
            <w:r w:rsidRPr="000164B7">
              <w:rPr>
                <w:rFonts w:ascii="Arial" w:hAnsi="Arial" w:cs="Arial"/>
                <w:lang w:val="sr-Cyrl-CS"/>
              </w:rPr>
              <w:t>Шеф техничке службе</w:t>
            </w:r>
          </w:p>
        </w:tc>
      </w:tr>
      <w:tr w:rsidR="00054A78" w:rsidRPr="00495394" w:rsidTr="00800E1C">
        <w:trPr>
          <w:trHeight w:val="984"/>
        </w:trPr>
        <w:tc>
          <w:tcPr>
            <w:tcW w:w="851" w:type="dxa"/>
            <w:vMerge/>
          </w:tcPr>
          <w:p w:rsidR="00054A78" w:rsidRPr="00495394" w:rsidRDefault="00054A78" w:rsidP="00495394">
            <w:pPr>
              <w:rPr>
                <w:rFonts w:ascii="Arial" w:hAnsi="Arial" w:cs="Arial"/>
                <w:lang w:val="de-DE"/>
              </w:rPr>
            </w:pPr>
          </w:p>
        </w:tc>
        <w:tc>
          <w:tcPr>
            <w:tcW w:w="1559" w:type="dxa"/>
          </w:tcPr>
          <w:p w:rsidR="00054A78" w:rsidRPr="00495394" w:rsidRDefault="00054A78" w:rsidP="00495394">
            <w:pPr>
              <w:rPr>
                <w:rFonts w:ascii="Arial" w:hAnsi="Arial" w:cs="Arial"/>
              </w:rPr>
            </w:pPr>
            <w:r w:rsidRPr="00495394">
              <w:rPr>
                <w:rFonts w:ascii="Arial" w:hAnsi="Arial" w:cs="Arial"/>
              </w:rPr>
              <w:t>распоред радног времена запослених;</w:t>
            </w:r>
          </w:p>
          <w:p w:rsidR="00054A78" w:rsidRPr="00495394" w:rsidRDefault="00054A78" w:rsidP="00495394">
            <w:pPr>
              <w:rPr>
                <w:rFonts w:ascii="Arial" w:hAnsi="Arial" w:cs="Arial"/>
              </w:rPr>
            </w:pPr>
          </w:p>
          <w:p w:rsidR="00054A78" w:rsidRPr="00495394" w:rsidRDefault="00054A78" w:rsidP="00495394">
            <w:pPr>
              <w:rPr>
                <w:rFonts w:ascii="Arial" w:hAnsi="Arial" w:cs="Arial"/>
              </w:rPr>
            </w:pPr>
          </w:p>
          <w:p w:rsidR="00054A78" w:rsidRPr="00495394" w:rsidRDefault="00054A78" w:rsidP="00495394">
            <w:pPr>
              <w:rPr>
                <w:rFonts w:ascii="Arial" w:hAnsi="Arial" w:cs="Arial"/>
              </w:rPr>
            </w:pPr>
          </w:p>
        </w:tc>
        <w:tc>
          <w:tcPr>
            <w:tcW w:w="2977" w:type="dxa"/>
          </w:tcPr>
          <w:p w:rsidR="00054A78" w:rsidRPr="00B645D1" w:rsidRDefault="00054A78" w:rsidP="00495394">
            <w:pPr>
              <w:rPr>
                <w:rFonts w:ascii="Arial" w:hAnsi="Arial" w:cs="Arial"/>
                <w:lang w:val="sr-Cyrl-CS"/>
              </w:rPr>
            </w:pPr>
            <w:r w:rsidRPr="00495394">
              <w:rPr>
                <w:rFonts w:ascii="Arial" w:hAnsi="Arial" w:cs="Arial"/>
              </w:rPr>
              <w:t>радно време вртића;</w:t>
            </w:r>
          </w:p>
          <w:p w:rsidR="00054A78" w:rsidRPr="00B645D1" w:rsidRDefault="00054A78" w:rsidP="00495394">
            <w:pPr>
              <w:rPr>
                <w:rFonts w:ascii="Arial" w:hAnsi="Arial" w:cs="Arial"/>
              </w:rPr>
            </w:pPr>
            <w:r w:rsidRPr="00495394">
              <w:rPr>
                <w:rFonts w:ascii="Arial" w:hAnsi="Arial" w:cs="Arial"/>
              </w:rPr>
              <w:t>Радне листе запослених;</w:t>
            </w:r>
          </w:p>
        </w:tc>
        <w:tc>
          <w:tcPr>
            <w:tcW w:w="1985" w:type="dxa"/>
          </w:tcPr>
          <w:p w:rsidR="00054A78" w:rsidRPr="00495394" w:rsidRDefault="00054A78" w:rsidP="00495394">
            <w:pPr>
              <w:rPr>
                <w:rFonts w:ascii="Arial" w:hAnsi="Arial" w:cs="Arial"/>
              </w:rPr>
            </w:pPr>
          </w:p>
        </w:tc>
        <w:tc>
          <w:tcPr>
            <w:tcW w:w="1949" w:type="dxa"/>
          </w:tcPr>
          <w:p w:rsidR="00054A78" w:rsidRPr="00B645D1" w:rsidRDefault="00054A78" w:rsidP="00495394">
            <w:pPr>
              <w:rPr>
                <w:rFonts w:ascii="Arial" w:hAnsi="Arial" w:cs="Arial"/>
                <w:b/>
                <w:lang w:val="sr-Cyrl-CS"/>
              </w:rPr>
            </w:pPr>
            <w:r w:rsidRPr="00495394">
              <w:rPr>
                <w:rFonts w:ascii="Arial" w:hAnsi="Arial" w:cs="Arial"/>
                <w:b/>
                <w:lang w:val="de-DE"/>
              </w:rPr>
              <w:t>директор</w:t>
            </w:r>
          </w:p>
          <w:p w:rsidR="00054A78" w:rsidRPr="005B154B" w:rsidRDefault="00054A78" w:rsidP="00495394">
            <w:pPr>
              <w:rPr>
                <w:rFonts w:ascii="Arial" w:hAnsi="Arial" w:cs="Arial"/>
              </w:rPr>
            </w:pPr>
            <w:r w:rsidRPr="00495394">
              <w:rPr>
                <w:rFonts w:ascii="Arial" w:hAnsi="Arial" w:cs="Arial"/>
                <w:lang w:val="de-DE"/>
              </w:rPr>
              <w:t>помоћници</w:t>
            </w:r>
            <w:r w:rsidRPr="005B154B">
              <w:rPr>
                <w:rFonts w:ascii="Arial" w:hAnsi="Arial" w:cs="Arial"/>
              </w:rPr>
              <w:t xml:space="preserve"> </w:t>
            </w:r>
            <w:r w:rsidRPr="00495394">
              <w:rPr>
                <w:rFonts w:ascii="Arial" w:hAnsi="Arial" w:cs="Arial"/>
                <w:lang w:val="de-DE"/>
              </w:rPr>
              <w:t>директора</w:t>
            </w:r>
            <w:r w:rsidRPr="005B154B">
              <w:rPr>
                <w:rFonts w:ascii="Arial" w:hAnsi="Arial" w:cs="Arial"/>
              </w:rPr>
              <w:t>;</w:t>
            </w:r>
          </w:p>
          <w:p w:rsidR="00054A78" w:rsidRPr="005B154B" w:rsidRDefault="00054A78" w:rsidP="00495394">
            <w:pPr>
              <w:rPr>
                <w:rFonts w:ascii="Arial" w:hAnsi="Arial" w:cs="Arial"/>
              </w:rPr>
            </w:pPr>
            <w:r w:rsidRPr="00495394">
              <w:rPr>
                <w:rFonts w:ascii="Arial" w:hAnsi="Arial" w:cs="Arial"/>
                <w:lang w:val="de-DE"/>
              </w:rPr>
              <w:t>шеф</w:t>
            </w:r>
            <w:r w:rsidRPr="005B154B">
              <w:rPr>
                <w:rFonts w:ascii="Arial" w:hAnsi="Arial" w:cs="Arial"/>
              </w:rPr>
              <w:t xml:space="preserve"> </w:t>
            </w:r>
            <w:r w:rsidRPr="00495394">
              <w:rPr>
                <w:rFonts w:ascii="Arial" w:hAnsi="Arial" w:cs="Arial"/>
                <w:lang w:val="de-DE"/>
              </w:rPr>
              <w:t>вртића</w:t>
            </w:r>
            <w:r w:rsidRPr="005B154B">
              <w:rPr>
                <w:rFonts w:ascii="Arial" w:hAnsi="Arial" w:cs="Arial"/>
              </w:rPr>
              <w:t>;</w:t>
            </w:r>
          </w:p>
          <w:p w:rsidR="00054A78" w:rsidRPr="00495394" w:rsidRDefault="00054A78" w:rsidP="00495394">
            <w:pPr>
              <w:rPr>
                <w:rFonts w:ascii="Arial" w:hAnsi="Arial" w:cs="Arial"/>
              </w:rPr>
            </w:pPr>
            <w:r w:rsidRPr="00495394">
              <w:rPr>
                <w:rFonts w:ascii="Arial" w:hAnsi="Arial" w:cs="Arial"/>
              </w:rPr>
              <w:t>кадровска служба;</w:t>
            </w:r>
          </w:p>
        </w:tc>
      </w:tr>
      <w:tr w:rsidR="00054A78" w:rsidRPr="00495394" w:rsidTr="00800E1C">
        <w:tc>
          <w:tcPr>
            <w:tcW w:w="851" w:type="dxa"/>
            <w:vMerge/>
          </w:tcPr>
          <w:p w:rsidR="00054A78" w:rsidRPr="00495394" w:rsidRDefault="00054A78" w:rsidP="00495394">
            <w:pPr>
              <w:rPr>
                <w:rFonts w:ascii="Arial" w:hAnsi="Arial" w:cs="Arial"/>
              </w:rPr>
            </w:pPr>
          </w:p>
        </w:tc>
        <w:tc>
          <w:tcPr>
            <w:tcW w:w="1559" w:type="dxa"/>
          </w:tcPr>
          <w:p w:rsidR="00054A78" w:rsidRPr="00495394" w:rsidRDefault="00054A78" w:rsidP="00495394">
            <w:pPr>
              <w:rPr>
                <w:rFonts w:ascii="Arial" w:hAnsi="Arial" w:cs="Arial"/>
              </w:rPr>
            </w:pPr>
            <w:r w:rsidRPr="00495394">
              <w:rPr>
                <w:rFonts w:ascii="Arial" w:hAnsi="Arial" w:cs="Arial"/>
              </w:rPr>
              <w:t>Евиденција о коришћењу слободних дана запослених;</w:t>
            </w:r>
          </w:p>
          <w:p w:rsidR="00054A78" w:rsidRPr="00495394" w:rsidRDefault="00054A78" w:rsidP="00495394">
            <w:pPr>
              <w:rPr>
                <w:rFonts w:ascii="Arial" w:hAnsi="Arial" w:cs="Arial"/>
              </w:rPr>
            </w:pPr>
          </w:p>
          <w:p w:rsidR="00054A78" w:rsidRPr="00495394" w:rsidRDefault="00054A78" w:rsidP="00495394">
            <w:pPr>
              <w:rPr>
                <w:rFonts w:ascii="Arial" w:hAnsi="Arial" w:cs="Arial"/>
              </w:rPr>
            </w:pPr>
          </w:p>
        </w:tc>
        <w:tc>
          <w:tcPr>
            <w:tcW w:w="2977" w:type="dxa"/>
          </w:tcPr>
          <w:p w:rsidR="00054A78" w:rsidRPr="00495394" w:rsidRDefault="00054A78" w:rsidP="00495394">
            <w:pPr>
              <w:rPr>
                <w:rFonts w:ascii="Arial" w:hAnsi="Arial" w:cs="Arial"/>
              </w:rPr>
            </w:pPr>
            <w:r w:rsidRPr="00495394">
              <w:rPr>
                <w:rFonts w:ascii="Arial" w:hAnsi="Arial" w:cs="Arial"/>
              </w:rPr>
              <w:t>Молба за одобравање коришћења слободних дана;</w:t>
            </w:r>
          </w:p>
          <w:p w:rsidR="00054A78" w:rsidRPr="00495394" w:rsidRDefault="00054A78" w:rsidP="00495394">
            <w:pPr>
              <w:rPr>
                <w:rFonts w:ascii="Arial" w:hAnsi="Arial" w:cs="Arial"/>
              </w:rPr>
            </w:pPr>
          </w:p>
        </w:tc>
        <w:tc>
          <w:tcPr>
            <w:tcW w:w="1985" w:type="dxa"/>
          </w:tcPr>
          <w:p w:rsidR="00054A78" w:rsidRPr="00495394" w:rsidRDefault="00054A78" w:rsidP="00495394">
            <w:pPr>
              <w:rPr>
                <w:rFonts w:ascii="Arial" w:hAnsi="Arial" w:cs="Arial"/>
              </w:rPr>
            </w:pPr>
          </w:p>
        </w:tc>
        <w:tc>
          <w:tcPr>
            <w:tcW w:w="1949" w:type="dxa"/>
          </w:tcPr>
          <w:p w:rsidR="00054A78" w:rsidRPr="008A1869" w:rsidRDefault="00054A78" w:rsidP="00495394">
            <w:pPr>
              <w:rPr>
                <w:rFonts w:ascii="Arial" w:hAnsi="Arial" w:cs="Arial"/>
                <w:b/>
                <w:lang w:val="sr-Cyrl-CS"/>
              </w:rPr>
            </w:pPr>
            <w:r w:rsidRPr="00495394">
              <w:rPr>
                <w:rFonts w:ascii="Arial" w:hAnsi="Arial" w:cs="Arial"/>
                <w:b/>
                <w:lang w:val="de-DE"/>
              </w:rPr>
              <w:t>директор</w:t>
            </w:r>
          </w:p>
          <w:p w:rsidR="00054A78" w:rsidRPr="005B154B" w:rsidRDefault="00054A78" w:rsidP="00495394">
            <w:pPr>
              <w:rPr>
                <w:rFonts w:ascii="Arial" w:hAnsi="Arial" w:cs="Arial"/>
              </w:rPr>
            </w:pPr>
            <w:r w:rsidRPr="00495394">
              <w:rPr>
                <w:rFonts w:ascii="Arial" w:hAnsi="Arial" w:cs="Arial"/>
                <w:lang w:val="de-DE"/>
              </w:rPr>
              <w:t>помоћници</w:t>
            </w:r>
            <w:r w:rsidRPr="005B154B">
              <w:rPr>
                <w:rFonts w:ascii="Arial" w:hAnsi="Arial" w:cs="Arial"/>
              </w:rPr>
              <w:t xml:space="preserve"> </w:t>
            </w:r>
            <w:r w:rsidRPr="00495394">
              <w:rPr>
                <w:rFonts w:ascii="Arial" w:hAnsi="Arial" w:cs="Arial"/>
                <w:lang w:val="de-DE"/>
              </w:rPr>
              <w:t>директора</w:t>
            </w:r>
            <w:r w:rsidRPr="005B154B">
              <w:rPr>
                <w:rFonts w:ascii="Arial" w:hAnsi="Arial" w:cs="Arial"/>
              </w:rPr>
              <w:t>;</w:t>
            </w:r>
          </w:p>
          <w:p w:rsidR="00054A78" w:rsidRPr="005B154B" w:rsidRDefault="00054A78" w:rsidP="00495394">
            <w:pPr>
              <w:rPr>
                <w:rFonts w:ascii="Arial" w:hAnsi="Arial" w:cs="Arial"/>
              </w:rPr>
            </w:pPr>
            <w:r w:rsidRPr="00495394">
              <w:rPr>
                <w:rFonts w:ascii="Arial" w:hAnsi="Arial" w:cs="Arial"/>
                <w:lang w:val="de-DE"/>
              </w:rPr>
              <w:t>саветник</w:t>
            </w:r>
            <w:r w:rsidRPr="005B154B">
              <w:rPr>
                <w:rFonts w:ascii="Arial" w:hAnsi="Arial" w:cs="Arial"/>
              </w:rPr>
              <w:t>;</w:t>
            </w:r>
          </w:p>
          <w:p w:rsidR="00054A78" w:rsidRPr="005B154B" w:rsidRDefault="00054A78" w:rsidP="00495394">
            <w:pPr>
              <w:rPr>
                <w:rFonts w:ascii="Arial" w:hAnsi="Arial" w:cs="Arial"/>
              </w:rPr>
            </w:pPr>
            <w:r w:rsidRPr="00495394">
              <w:rPr>
                <w:rFonts w:ascii="Arial" w:hAnsi="Arial" w:cs="Arial"/>
                <w:lang w:val="de-DE"/>
              </w:rPr>
              <w:t>шеф</w:t>
            </w:r>
            <w:r w:rsidRPr="005B154B">
              <w:rPr>
                <w:rFonts w:ascii="Arial" w:hAnsi="Arial" w:cs="Arial"/>
              </w:rPr>
              <w:t xml:space="preserve"> </w:t>
            </w:r>
            <w:r w:rsidRPr="00495394">
              <w:rPr>
                <w:rFonts w:ascii="Arial" w:hAnsi="Arial" w:cs="Arial"/>
                <w:lang w:val="de-DE"/>
              </w:rPr>
              <w:t>вртића</w:t>
            </w:r>
            <w:r w:rsidRPr="005B154B">
              <w:rPr>
                <w:rFonts w:ascii="Arial" w:hAnsi="Arial" w:cs="Arial"/>
              </w:rPr>
              <w:t>;</w:t>
            </w:r>
          </w:p>
          <w:p w:rsidR="00054A78" w:rsidRPr="00495394" w:rsidRDefault="00054A78" w:rsidP="00495394">
            <w:pPr>
              <w:rPr>
                <w:rFonts w:ascii="Arial" w:hAnsi="Arial" w:cs="Arial"/>
              </w:rPr>
            </w:pPr>
            <w:r w:rsidRPr="00495394">
              <w:rPr>
                <w:rFonts w:ascii="Arial" w:hAnsi="Arial" w:cs="Arial"/>
              </w:rPr>
              <w:t>кадровска служба;</w:t>
            </w:r>
          </w:p>
        </w:tc>
      </w:tr>
      <w:tr w:rsidR="00054A78" w:rsidRPr="00495394" w:rsidTr="00800E1C">
        <w:trPr>
          <w:trHeight w:val="1496"/>
        </w:trPr>
        <w:tc>
          <w:tcPr>
            <w:tcW w:w="851" w:type="dxa"/>
            <w:vMerge/>
          </w:tcPr>
          <w:p w:rsidR="00054A78" w:rsidRPr="00495394" w:rsidRDefault="00054A78" w:rsidP="00495394">
            <w:pPr>
              <w:rPr>
                <w:rFonts w:ascii="Arial" w:hAnsi="Arial" w:cs="Arial"/>
              </w:rPr>
            </w:pPr>
          </w:p>
        </w:tc>
        <w:tc>
          <w:tcPr>
            <w:tcW w:w="1559" w:type="dxa"/>
          </w:tcPr>
          <w:p w:rsidR="00054A78" w:rsidRPr="00495394" w:rsidRDefault="00054A78" w:rsidP="00495394">
            <w:pPr>
              <w:rPr>
                <w:rFonts w:ascii="Arial" w:hAnsi="Arial" w:cs="Arial"/>
              </w:rPr>
            </w:pPr>
            <w:r w:rsidRPr="00495394">
              <w:rPr>
                <w:rFonts w:ascii="Arial" w:hAnsi="Arial" w:cs="Arial"/>
              </w:rPr>
              <w:t>Евиденција о коришћењу годишњих одмора запослених;</w:t>
            </w:r>
          </w:p>
          <w:p w:rsidR="00054A78" w:rsidRPr="00495394" w:rsidRDefault="00054A78" w:rsidP="00495394">
            <w:pPr>
              <w:rPr>
                <w:rFonts w:ascii="Arial" w:hAnsi="Arial" w:cs="Arial"/>
              </w:rPr>
            </w:pPr>
          </w:p>
          <w:p w:rsidR="00054A78" w:rsidRPr="00495394" w:rsidRDefault="00054A78" w:rsidP="00495394">
            <w:pPr>
              <w:rPr>
                <w:rFonts w:ascii="Arial" w:hAnsi="Arial" w:cs="Arial"/>
              </w:rPr>
            </w:pPr>
          </w:p>
        </w:tc>
        <w:tc>
          <w:tcPr>
            <w:tcW w:w="2977" w:type="dxa"/>
          </w:tcPr>
          <w:p w:rsidR="00054A78" w:rsidRPr="00800E1C" w:rsidRDefault="00054A78" w:rsidP="00495394">
            <w:pPr>
              <w:rPr>
                <w:rFonts w:ascii="Arial" w:hAnsi="Arial" w:cs="Arial"/>
                <w:lang w:val="sr-Cyrl-CS"/>
              </w:rPr>
            </w:pPr>
            <w:r w:rsidRPr="00495394">
              <w:rPr>
                <w:rFonts w:ascii="Arial" w:hAnsi="Arial" w:cs="Arial"/>
              </w:rPr>
              <w:t>План годишњих одмора;</w:t>
            </w:r>
          </w:p>
          <w:p w:rsidR="00054A78" w:rsidRPr="00495394" w:rsidRDefault="00054A78" w:rsidP="00495394">
            <w:pPr>
              <w:rPr>
                <w:rFonts w:ascii="Arial" w:hAnsi="Arial" w:cs="Arial"/>
              </w:rPr>
            </w:pPr>
            <w:r w:rsidRPr="00495394">
              <w:rPr>
                <w:rFonts w:ascii="Arial" w:hAnsi="Arial" w:cs="Arial"/>
              </w:rPr>
              <w:t>Решење о коришћењу годишњег одмора;</w:t>
            </w:r>
          </w:p>
        </w:tc>
        <w:tc>
          <w:tcPr>
            <w:tcW w:w="1985" w:type="dxa"/>
          </w:tcPr>
          <w:p w:rsidR="00054A78" w:rsidRPr="00495394" w:rsidRDefault="00054A78" w:rsidP="00495394">
            <w:pPr>
              <w:rPr>
                <w:rFonts w:ascii="Arial" w:hAnsi="Arial" w:cs="Arial"/>
              </w:rPr>
            </w:pPr>
          </w:p>
        </w:tc>
        <w:tc>
          <w:tcPr>
            <w:tcW w:w="1949" w:type="dxa"/>
          </w:tcPr>
          <w:p w:rsidR="00054A78" w:rsidRPr="008A1869" w:rsidRDefault="00054A78" w:rsidP="00495394">
            <w:pPr>
              <w:rPr>
                <w:rFonts w:ascii="Arial" w:hAnsi="Arial" w:cs="Arial"/>
                <w:b/>
                <w:lang w:val="sr-Cyrl-CS"/>
              </w:rPr>
            </w:pPr>
            <w:r w:rsidRPr="00495394">
              <w:rPr>
                <w:rFonts w:ascii="Arial" w:hAnsi="Arial" w:cs="Arial"/>
                <w:b/>
                <w:lang w:val="de-DE"/>
              </w:rPr>
              <w:t>директор</w:t>
            </w:r>
          </w:p>
          <w:p w:rsidR="00054A78" w:rsidRPr="005B154B" w:rsidRDefault="00054A78" w:rsidP="00495394">
            <w:pPr>
              <w:rPr>
                <w:rFonts w:ascii="Arial" w:hAnsi="Arial" w:cs="Arial"/>
                <w:b/>
              </w:rPr>
            </w:pPr>
          </w:p>
          <w:p w:rsidR="00054A78" w:rsidRPr="005B154B" w:rsidRDefault="00054A78" w:rsidP="00495394">
            <w:pPr>
              <w:rPr>
                <w:rFonts w:ascii="Arial" w:hAnsi="Arial" w:cs="Arial"/>
              </w:rPr>
            </w:pPr>
            <w:r w:rsidRPr="00495394">
              <w:rPr>
                <w:rFonts w:ascii="Arial" w:hAnsi="Arial" w:cs="Arial"/>
                <w:lang w:val="de-DE"/>
              </w:rPr>
              <w:t>помоћници</w:t>
            </w:r>
            <w:r w:rsidRPr="005B154B">
              <w:rPr>
                <w:rFonts w:ascii="Arial" w:hAnsi="Arial" w:cs="Arial"/>
              </w:rPr>
              <w:t xml:space="preserve"> </w:t>
            </w:r>
            <w:r w:rsidRPr="00495394">
              <w:rPr>
                <w:rFonts w:ascii="Arial" w:hAnsi="Arial" w:cs="Arial"/>
                <w:lang w:val="de-DE"/>
              </w:rPr>
              <w:t>директора</w:t>
            </w:r>
            <w:r w:rsidRPr="005B154B">
              <w:rPr>
                <w:rFonts w:ascii="Arial" w:hAnsi="Arial" w:cs="Arial"/>
              </w:rPr>
              <w:t>;</w:t>
            </w:r>
          </w:p>
          <w:p w:rsidR="00054A78" w:rsidRPr="005B154B" w:rsidRDefault="00054A78" w:rsidP="00495394">
            <w:pPr>
              <w:rPr>
                <w:rFonts w:ascii="Arial" w:hAnsi="Arial" w:cs="Arial"/>
              </w:rPr>
            </w:pPr>
            <w:r w:rsidRPr="00495394">
              <w:rPr>
                <w:rFonts w:ascii="Arial" w:hAnsi="Arial" w:cs="Arial"/>
                <w:lang w:val="de-DE"/>
              </w:rPr>
              <w:t>саветник</w:t>
            </w:r>
            <w:r w:rsidRPr="005B154B">
              <w:rPr>
                <w:rFonts w:ascii="Arial" w:hAnsi="Arial" w:cs="Arial"/>
              </w:rPr>
              <w:t>;</w:t>
            </w:r>
          </w:p>
          <w:p w:rsidR="00054A78" w:rsidRPr="005B154B" w:rsidRDefault="00054A78" w:rsidP="00495394">
            <w:pPr>
              <w:rPr>
                <w:rFonts w:ascii="Arial" w:hAnsi="Arial" w:cs="Arial"/>
              </w:rPr>
            </w:pPr>
            <w:r w:rsidRPr="00495394">
              <w:rPr>
                <w:rFonts w:ascii="Arial" w:hAnsi="Arial" w:cs="Arial"/>
                <w:lang w:val="de-DE"/>
              </w:rPr>
              <w:t>шеф</w:t>
            </w:r>
            <w:r w:rsidRPr="005B154B">
              <w:rPr>
                <w:rFonts w:ascii="Arial" w:hAnsi="Arial" w:cs="Arial"/>
              </w:rPr>
              <w:t xml:space="preserve"> </w:t>
            </w:r>
            <w:r w:rsidRPr="00495394">
              <w:rPr>
                <w:rFonts w:ascii="Arial" w:hAnsi="Arial" w:cs="Arial"/>
                <w:lang w:val="de-DE"/>
              </w:rPr>
              <w:t>вртића</w:t>
            </w:r>
            <w:r w:rsidRPr="005B154B">
              <w:rPr>
                <w:rFonts w:ascii="Arial" w:hAnsi="Arial" w:cs="Arial"/>
              </w:rPr>
              <w:t>;</w:t>
            </w:r>
          </w:p>
          <w:p w:rsidR="00054A78" w:rsidRPr="00495394" w:rsidRDefault="00054A78" w:rsidP="00495394">
            <w:pPr>
              <w:rPr>
                <w:rFonts w:ascii="Arial" w:hAnsi="Arial" w:cs="Arial"/>
              </w:rPr>
            </w:pPr>
            <w:r w:rsidRPr="00495394">
              <w:rPr>
                <w:rFonts w:ascii="Arial" w:hAnsi="Arial" w:cs="Arial"/>
              </w:rPr>
              <w:t>кадровска служба;</w:t>
            </w:r>
          </w:p>
        </w:tc>
      </w:tr>
      <w:tr w:rsidR="00054A78" w:rsidRPr="00495394" w:rsidTr="00800E1C">
        <w:tc>
          <w:tcPr>
            <w:tcW w:w="851" w:type="dxa"/>
            <w:vMerge/>
          </w:tcPr>
          <w:p w:rsidR="00054A78" w:rsidRPr="00495394" w:rsidRDefault="00054A78" w:rsidP="00495394">
            <w:pPr>
              <w:rPr>
                <w:rFonts w:ascii="Arial" w:hAnsi="Arial" w:cs="Arial"/>
              </w:rPr>
            </w:pPr>
          </w:p>
        </w:tc>
        <w:tc>
          <w:tcPr>
            <w:tcW w:w="1559" w:type="dxa"/>
          </w:tcPr>
          <w:p w:rsidR="00054A78" w:rsidRPr="00495394" w:rsidRDefault="00054A78" w:rsidP="00495394">
            <w:pPr>
              <w:rPr>
                <w:rFonts w:ascii="Arial" w:hAnsi="Arial" w:cs="Arial"/>
              </w:rPr>
            </w:pPr>
            <w:r w:rsidRPr="00495394">
              <w:rPr>
                <w:rFonts w:ascii="Arial" w:hAnsi="Arial" w:cs="Arial"/>
              </w:rPr>
              <w:t>Организација рада у вртићима за време дежурства;</w:t>
            </w:r>
          </w:p>
          <w:p w:rsidR="00054A78" w:rsidRPr="00495394" w:rsidRDefault="00054A78" w:rsidP="00495394">
            <w:pPr>
              <w:rPr>
                <w:rFonts w:ascii="Arial" w:hAnsi="Arial" w:cs="Arial"/>
              </w:rPr>
            </w:pPr>
          </w:p>
          <w:p w:rsidR="00054A78" w:rsidRPr="00495394" w:rsidRDefault="00054A78" w:rsidP="00495394">
            <w:pPr>
              <w:rPr>
                <w:rFonts w:ascii="Arial" w:hAnsi="Arial" w:cs="Arial"/>
              </w:rPr>
            </w:pPr>
          </w:p>
        </w:tc>
        <w:tc>
          <w:tcPr>
            <w:tcW w:w="2977" w:type="dxa"/>
          </w:tcPr>
          <w:p w:rsidR="00054A78" w:rsidRPr="00495394" w:rsidRDefault="00054A78" w:rsidP="00495394">
            <w:pPr>
              <w:rPr>
                <w:rFonts w:ascii="Arial" w:hAnsi="Arial" w:cs="Arial"/>
              </w:rPr>
            </w:pPr>
            <w:r w:rsidRPr="00495394">
              <w:rPr>
                <w:rFonts w:ascii="Arial" w:hAnsi="Arial" w:cs="Arial"/>
              </w:rPr>
              <w:t>Евиденција о броју деце за време дежурства;</w:t>
            </w:r>
          </w:p>
        </w:tc>
        <w:tc>
          <w:tcPr>
            <w:tcW w:w="1985" w:type="dxa"/>
          </w:tcPr>
          <w:p w:rsidR="00054A78" w:rsidRPr="00495394" w:rsidRDefault="00054A78" w:rsidP="00495394">
            <w:pPr>
              <w:rPr>
                <w:rFonts w:ascii="Arial" w:hAnsi="Arial" w:cs="Arial"/>
              </w:rPr>
            </w:pPr>
          </w:p>
        </w:tc>
        <w:tc>
          <w:tcPr>
            <w:tcW w:w="1949" w:type="dxa"/>
          </w:tcPr>
          <w:p w:rsidR="00054A78" w:rsidRPr="008A1869" w:rsidRDefault="00054A78" w:rsidP="00495394">
            <w:pPr>
              <w:rPr>
                <w:rFonts w:ascii="Arial" w:hAnsi="Arial" w:cs="Arial"/>
                <w:b/>
                <w:lang w:val="sr-Cyrl-CS"/>
              </w:rPr>
            </w:pPr>
            <w:r w:rsidRPr="00495394">
              <w:rPr>
                <w:rFonts w:ascii="Arial" w:hAnsi="Arial" w:cs="Arial"/>
                <w:b/>
                <w:lang w:val="de-DE"/>
              </w:rPr>
              <w:t>директор</w:t>
            </w:r>
          </w:p>
          <w:p w:rsidR="00054A78" w:rsidRPr="005B154B" w:rsidRDefault="00054A78" w:rsidP="00495394">
            <w:pPr>
              <w:rPr>
                <w:rFonts w:ascii="Arial" w:hAnsi="Arial" w:cs="Arial"/>
                <w:b/>
              </w:rPr>
            </w:pPr>
          </w:p>
          <w:p w:rsidR="00054A78" w:rsidRPr="005B154B" w:rsidRDefault="00054A78" w:rsidP="00495394">
            <w:pPr>
              <w:rPr>
                <w:rFonts w:ascii="Arial" w:hAnsi="Arial" w:cs="Arial"/>
              </w:rPr>
            </w:pPr>
            <w:r w:rsidRPr="00495394">
              <w:rPr>
                <w:rFonts w:ascii="Arial" w:hAnsi="Arial" w:cs="Arial"/>
                <w:lang w:val="de-DE"/>
              </w:rPr>
              <w:t>помоћници</w:t>
            </w:r>
            <w:r w:rsidRPr="005B154B">
              <w:rPr>
                <w:rFonts w:ascii="Arial" w:hAnsi="Arial" w:cs="Arial"/>
              </w:rPr>
              <w:t xml:space="preserve"> </w:t>
            </w:r>
            <w:r w:rsidRPr="00495394">
              <w:rPr>
                <w:rFonts w:ascii="Arial" w:hAnsi="Arial" w:cs="Arial"/>
                <w:lang w:val="de-DE"/>
              </w:rPr>
              <w:t>директора</w:t>
            </w:r>
            <w:r w:rsidRPr="005B154B">
              <w:rPr>
                <w:rFonts w:ascii="Arial" w:hAnsi="Arial" w:cs="Arial"/>
              </w:rPr>
              <w:t>;</w:t>
            </w:r>
          </w:p>
          <w:p w:rsidR="00054A78" w:rsidRPr="005B154B" w:rsidRDefault="00054A78" w:rsidP="00495394">
            <w:pPr>
              <w:rPr>
                <w:rFonts w:ascii="Arial" w:hAnsi="Arial" w:cs="Arial"/>
              </w:rPr>
            </w:pPr>
            <w:r w:rsidRPr="00495394">
              <w:rPr>
                <w:rFonts w:ascii="Arial" w:hAnsi="Arial" w:cs="Arial"/>
                <w:lang w:val="de-DE"/>
              </w:rPr>
              <w:t>саветник</w:t>
            </w:r>
            <w:r w:rsidRPr="005B154B">
              <w:rPr>
                <w:rFonts w:ascii="Arial" w:hAnsi="Arial" w:cs="Arial"/>
              </w:rPr>
              <w:t>;</w:t>
            </w:r>
          </w:p>
          <w:p w:rsidR="00054A78" w:rsidRPr="005B154B" w:rsidRDefault="00054A78" w:rsidP="00495394">
            <w:pPr>
              <w:rPr>
                <w:rFonts w:ascii="Arial" w:hAnsi="Arial" w:cs="Arial"/>
              </w:rPr>
            </w:pPr>
            <w:r w:rsidRPr="00495394">
              <w:rPr>
                <w:rFonts w:ascii="Arial" w:hAnsi="Arial" w:cs="Arial"/>
                <w:lang w:val="de-DE"/>
              </w:rPr>
              <w:t>шеф</w:t>
            </w:r>
            <w:r w:rsidRPr="005B154B">
              <w:rPr>
                <w:rFonts w:ascii="Arial" w:hAnsi="Arial" w:cs="Arial"/>
              </w:rPr>
              <w:t xml:space="preserve"> </w:t>
            </w:r>
            <w:r w:rsidRPr="00495394">
              <w:rPr>
                <w:rFonts w:ascii="Arial" w:hAnsi="Arial" w:cs="Arial"/>
                <w:lang w:val="de-DE"/>
              </w:rPr>
              <w:t>вртића</w:t>
            </w:r>
            <w:r w:rsidRPr="005B154B">
              <w:rPr>
                <w:rFonts w:ascii="Arial" w:hAnsi="Arial" w:cs="Arial"/>
              </w:rPr>
              <w:t>;</w:t>
            </w:r>
          </w:p>
          <w:p w:rsidR="00054A78" w:rsidRPr="005B154B" w:rsidRDefault="00054A78" w:rsidP="00495394">
            <w:pPr>
              <w:rPr>
                <w:rFonts w:ascii="Arial" w:hAnsi="Arial" w:cs="Arial"/>
              </w:rPr>
            </w:pPr>
          </w:p>
        </w:tc>
      </w:tr>
      <w:tr w:rsidR="00054A78" w:rsidRPr="006F018C" w:rsidTr="00800E1C">
        <w:tc>
          <w:tcPr>
            <w:tcW w:w="851" w:type="dxa"/>
            <w:vMerge/>
          </w:tcPr>
          <w:p w:rsidR="00054A78" w:rsidRPr="005B154B" w:rsidRDefault="00054A78" w:rsidP="00495394">
            <w:pPr>
              <w:rPr>
                <w:rFonts w:ascii="Arial" w:hAnsi="Arial" w:cs="Arial"/>
              </w:rPr>
            </w:pPr>
          </w:p>
        </w:tc>
        <w:tc>
          <w:tcPr>
            <w:tcW w:w="1559" w:type="dxa"/>
          </w:tcPr>
          <w:p w:rsidR="00054A78" w:rsidRPr="00495394" w:rsidRDefault="00054A78" w:rsidP="00495394">
            <w:pPr>
              <w:rPr>
                <w:rFonts w:ascii="Arial" w:hAnsi="Arial" w:cs="Arial"/>
              </w:rPr>
            </w:pPr>
            <w:r w:rsidRPr="00495394">
              <w:rPr>
                <w:rFonts w:ascii="Arial" w:hAnsi="Arial" w:cs="Arial"/>
              </w:rPr>
              <w:t>Евиденција о броју група и деце;</w:t>
            </w:r>
          </w:p>
        </w:tc>
        <w:tc>
          <w:tcPr>
            <w:tcW w:w="2977" w:type="dxa"/>
          </w:tcPr>
          <w:p w:rsidR="00054A78" w:rsidRPr="00800E1C" w:rsidRDefault="00054A78" w:rsidP="00495394">
            <w:pPr>
              <w:rPr>
                <w:rFonts w:ascii="Arial" w:hAnsi="Arial" w:cs="Arial"/>
                <w:lang w:val="sr-Cyrl-CS"/>
              </w:rPr>
            </w:pPr>
            <w:r w:rsidRPr="00495394">
              <w:rPr>
                <w:rFonts w:ascii="Arial" w:hAnsi="Arial" w:cs="Arial"/>
              </w:rPr>
              <w:t>Молбе за упис;</w:t>
            </w:r>
          </w:p>
          <w:p w:rsidR="00054A78" w:rsidRPr="00800E1C" w:rsidRDefault="00054A78" w:rsidP="00495394">
            <w:pPr>
              <w:rPr>
                <w:rFonts w:ascii="Arial" w:hAnsi="Arial" w:cs="Arial"/>
                <w:lang w:val="sr-Cyrl-CS"/>
              </w:rPr>
            </w:pPr>
            <w:r w:rsidRPr="00495394">
              <w:rPr>
                <w:rFonts w:ascii="Arial" w:hAnsi="Arial" w:cs="Arial"/>
              </w:rPr>
              <w:t>Молбе за премештај;</w:t>
            </w:r>
          </w:p>
          <w:p w:rsidR="00054A78" w:rsidRPr="00800E1C" w:rsidRDefault="00054A78" w:rsidP="00495394">
            <w:pPr>
              <w:rPr>
                <w:rFonts w:ascii="Arial" w:hAnsi="Arial" w:cs="Arial"/>
                <w:lang w:val="sr-Cyrl-CS"/>
              </w:rPr>
            </w:pPr>
            <w:r w:rsidRPr="00800E1C">
              <w:rPr>
                <w:rFonts w:ascii="Arial" w:hAnsi="Arial" w:cs="Arial"/>
                <w:lang w:val="sr-Cyrl-CS"/>
              </w:rPr>
              <w:t>Преписнице;</w:t>
            </w:r>
          </w:p>
          <w:p w:rsidR="00054A78" w:rsidRPr="00800E1C" w:rsidRDefault="00054A78" w:rsidP="00495394">
            <w:pPr>
              <w:rPr>
                <w:rFonts w:ascii="Arial" w:hAnsi="Arial" w:cs="Arial"/>
                <w:lang w:val="sr-Cyrl-CS"/>
              </w:rPr>
            </w:pPr>
            <w:r w:rsidRPr="00800E1C">
              <w:rPr>
                <w:rFonts w:ascii="Arial" w:hAnsi="Arial" w:cs="Arial"/>
                <w:lang w:val="sr-Cyrl-CS"/>
              </w:rPr>
              <w:t>Исписнице;</w:t>
            </w:r>
          </w:p>
          <w:p w:rsidR="00054A78" w:rsidRPr="00800E1C" w:rsidRDefault="00054A78" w:rsidP="00495394">
            <w:pPr>
              <w:rPr>
                <w:rFonts w:ascii="Arial" w:hAnsi="Arial" w:cs="Arial"/>
                <w:lang w:val="sr-Cyrl-CS"/>
              </w:rPr>
            </w:pPr>
            <w:r w:rsidRPr="00800E1C">
              <w:rPr>
                <w:rFonts w:ascii="Arial" w:hAnsi="Arial" w:cs="Arial"/>
                <w:lang w:val="sr-Cyrl-CS"/>
              </w:rPr>
              <w:t>Правилник о условима за упис, пријем и испис деце ;</w:t>
            </w:r>
          </w:p>
          <w:p w:rsidR="00054A78" w:rsidRPr="006F018C" w:rsidRDefault="00054A78" w:rsidP="00495394">
            <w:pPr>
              <w:rPr>
                <w:rFonts w:ascii="Arial" w:hAnsi="Arial" w:cs="Arial"/>
                <w:lang w:val="sr-Cyrl-CS"/>
              </w:rPr>
            </w:pPr>
            <w:r w:rsidRPr="006F018C">
              <w:rPr>
                <w:rFonts w:ascii="Arial" w:hAnsi="Arial" w:cs="Arial"/>
                <w:lang w:val="sr-Cyrl-CS"/>
              </w:rPr>
              <w:t>Записник о раду Комисије за упис и пријем деце;</w:t>
            </w:r>
          </w:p>
        </w:tc>
        <w:tc>
          <w:tcPr>
            <w:tcW w:w="1985" w:type="dxa"/>
          </w:tcPr>
          <w:p w:rsidR="00054A78" w:rsidRPr="008A1869" w:rsidRDefault="008A1869" w:rsidP="00495394">
            <w:pPr>
              <w:rPr>
                <w:rFonts w:ascii="Arial" w:hAnsi="Arial" w:cs="Arial"/>
                <w:lang w:val="sr-Cyrl-CS"/>
              </w:rPr>
            </w:pPr>
            <w:r>
              <w:rPr>
                <w:rFonts w:ascii="Arial" w:hAnsi="Arial" w:cs="Arial"/>
                <w:lang w:val="sr-Cyrl-CS"/>
              </w:rPr>
              <w:t>месечно</w:t>
            </w:r>
          </w:p>
        </w:tc>
        <w:tc>
          <w:tcPr>
            <w:tcW w:w="1949" w:type="dxa"/>
          </w:tcPr>
          <w:p w:rsidR="008A1869" w:rsidRPr="001C33D3" w:rsidRDefault="008A1869" w:rsidP="008A1869">
            <w:pPr>
              <w:rPr>
                <w:rFonts w:ascii="Arial" w:hAnsi="Arial" w:cs="Arial"/>
                <w:lang w:val="sr-Cyrl-CS"/>
              </w:rPr>
            </w:pPr>
            <w:r w:rsidRPr="001C33D3">
              <w:rPr>
                <w:rFonts w:ascii="Arial" w:hAnsi="Arial" w:cs="Arial"/>
                <w:lang w:val="sr-Cyrl-CS"/>
              </w:rPr>
              <w:t>помоћници директора;</w:t>
            </w:r>
          </w:p>
          <w:p w:rsidR="008A1869" w:rsidRPr="001C33D3" w:rsidRDefault="008A1869" w:rsidP="008A1869">
            <w:pPr>
              <w:rPr>
                <w:rFonts w:ascii="Arial" w:hAnsi="Arial" w:cs="Arial"/>
                <w:lang w:val="sr-Cyrl-CS"/>
              </w:rPr>
            </w:pPr>
            <w:r w:rsidRPr="001C33D3">
              <w:rPr>
                <w:rFonts w:ascii="Arial" w:hAnsi="Arial" w:cs="Arial"/>
                <w:lang w:val="sr-Cyrl-CS"/>
              </w:rPr>
              <w:t>саветник;</w:t>
            </w:r>
          </w:p>
          <w:p w:rsidR="008A1869" w:rsidRPr="001C33D3" w:rsidRDefault="008A1869" w:rsidP="008A1869">
            <w:pPr>
              <w:rPr>
                <w:rFonts w:ascii="Arial" w:hAnsi="Arial" w:cs="Arial"/>
                <w:lang w:val="sr-Cyrl-CS"/>
              </w:rPr>
            </w:pPr>
            <w:r w:rsidRPr="001C33D3">
              <w:rPr>
                <w:rFonts w:ascii="Arial" w:hAnsi="Arial" w:cs="Arial"/>
                <w:lang w:val="sr-Cyrl-CS"/>
              </w:rPr>
              <w:t>шеф вртића;</w:t>
            </w:r>
          </w:p>
          <w:p w:rsidR="00054A78" w:rsidRPr="001C33D3" w:rsidRDefault="00054A78" w:rsidP="00495394">
            <w:pPr>
              <w:rPr>
                <w:rFonts w:ascii="Arial" w:hAnsi="Arial" w:cs="Arial"/>
                <w:b/>
                <w:lang w:val="sr-Cyrl-CS"/>
              </w:rPr>
            </w:pPr>
          </w:p>
        </w:tc>
      </w:tr>
      <w:tr w:rsidR="00054A78" w:rsidRPr="00495394" w:rsidTr="00800E1C">
        <w:tc>
          <w:tcPr>
            <w:tcW w:w="851" w:type="dxa"/>
            <w:vMerge/>
          </w:tcPr>
          <w:p w:rsidR="00054A78" w:rsidRPr="001C33D3" w:rsidRDefault="00054A78" w:rsidP="00495394">
            <w:pPr>
              <w:rPr>
                <w:rFonts w:ascii="Arial" w:hAnsi="Arial" w:cs="Arial"/>
                <w:lang w:val="sr-Cyrl-CS"/>
              </w:rPr>
            </w:pPr>
          </w:p>
        </w:tc>
        <w:tc>
          <w:tcPr>
            <w:tcW w:w="1559" w:type="dxa"/>
          </w:tcPr>
          <w:p w:rsidR="00054A78" w:rsidRPr="001C33D3" w:rsidRDefault="00054A78" w:rsidP="00495394">
            <w:pPr>
              <w:rPr>
                <w:rFonts w:ascii="Arial" w:hAnsi="Arial" w:cs="Arial"/>
                <w:lang w:val="sr-Cyrl-CS"/>
              </w:rPr>
            </w:pPr>
            <w:r w:rsidRPr="001C33D3">
              <w:rPr>
                <w:rFonts w:ascii="Arial" w:hAnsi="Arial" w:cs="Arial"/>
                <w:lang w:val="sr-Cyrl-CS"/>
              </w:rPr>
              <w:t xml:space="preserve">Евиденција о присутности деце у </w:t>
            </w:r>
            <w:r w:rsidRPr="001C33D3">
              <w:rPr>
                <w:rFonts w:ascii="Arial" w:hAnsi="Arial" w:cs="Arial"/>
                <w:lang w:val="sr-Cyrl-CS"/>
              </w:rPr>
              <w:lastRenderedPageBreak/>
              <w:t>вртићима;</w:t>
            </w:r>
          </w:p>
        </w:tc>
        <w:tc>
          <w:tcPr>
            <w:tcW w:w="2977" w:type="dxa"/>
          </w:tcPr>
          <w:p w:rsidR="00054A78" w:rsidRPr="001C33D3" w:rsidRDefault="00054A78" w:rsidP="00495394">
            <w:pPr>
              <w:rPr>
                <w:rFonts w:ascii="Arial" w:hAnsi="Arial" w:cs="Arial"/>
                <w:lang w:val="sr-Cyrl-CS"/>
              </w:rPr>
            </w:pPr>
            <w:r w:rsidRPr="001C33D3">
              <w:rPr>
                <w:rFonts w:ascii="Arial" w:hAnsi="Arial" w:cs="Arial"/>
                <w:lang w:val="sr-Cyrl-CS"/>
              </w:rPr>
              <w:lastRenderedPageBreak/>
              <w:t>Књига рада васпитача-евиденција о присутности деце;</w:t>
            </w:r>
          </w:p>
        </w:tc>
        <w:tc>
          <w:tcPr>
            <w:tcW w:w="1985" w:type="dxa"/>
          </w:tcPr>
          <w:p w:rsidR="00054A78" w:rsidRPr="00495394" w:rsidRDefault="00054A78" w:rsidP="00495394">
            <w:pPr>
              <w:rPr>
                <w:rFonts w:ascii="Arial" w:hAnsi="Arial" w:cs="Arial"/>
              </w:rPr>
            </w:pPr>
            <w:r w:rsidRPr="00495394">
              <w:rPr>
                <w:rFonts w:ascii="Arial" w:hAnsi="Arial" w:cs="Arial"/>
              </w:rPr>
              <w:t>месечно;</w:t>
            </w:r>
          </w:p>
        </w:tc>
        <w:tc>
          <w:tcPr>
            <w:tcW w:w="1949" w:type="dxa"/>
          </w:tcPr>
          <w:p w:rsidR="00054A78" w:rsidRPr="00800E1C" w:rsidRDefault="00054A78" w:rsidP="00495394">
            <w:pPr>
              <w:rPr>
                <w:rFonts w:ascii="Arial" w:hAnsi="Arial" w:cs="Arial"/>
                <w:b/>
                <w:lang w:val="sr-Cyrl-CS"/>
              </w:rPr>
            </w:pPr>
            <w:r w:rsidRPr="00495394">
              <w:rPr>
                <w:rFonts w:ascii="Arial" w:hAnsi="Arial" w:cs="Arial"/>
                <w:b/>
                <w:lang w:val="de-DE"/>
              </w:rPr>
              <w:t>директор</w:t>
            </w:r>
          </w:p>
          <w:p w:rsidR="00054A78" w:rsidRPr="005B154B" w:rsidRDefault="00054A78" w:rsidP="00495394">
            <w:pPr>
              <w:rPr>
                <w:rFonts w:ascii="Arial" w:hAnsi="Arial" w:cs="Arial"/>
              </w:rPr>
            </w:pPr>
            <w:r w:rsidRPr="00495394">
              <w:rPr>
                <w:rFonts w:ascii="Arial" w:hAnsi="Arial" w:cs="Arial"/>
                <w:lang w:val="de-DE"/>
              </w:rPr>
              <w:t>помоћници</w:t>
            </w:r>
            <w:r w:rsidRPr="005B154B">
              <w:rPr>
                <w:rFonts w:ascii="Arial" w:hAnsi="Arial" w:cs="Arial"/>
              </w:rPr>
              <w:t xml:space="preserve"> </w:t>
            </w:r>
            <w:r w:rsidRPr="00495394">
              <w:rPr>
                <w:rFonts w:ascii="Arial" w:hAnsi="Arial" w:cs="Arial"/>
                <w:lang w:val="de-DE"/>
              </w:rPr>
              <w:t>директора</w:t>
            </w:r>
            <w:r w:rsidRPr="005B154B">
              <w:rPr>
                <w:rFonts w:ascii="Arial" w:hAnsi="Arial" w:cs="Arial"/>
              </w:rPr>
              <w:t>;</w:t>
            </w:r>
          </w:p>
          <w:p w:rsidR="00054A78" w:rsidRPr="005B154B" w:rsidRDefault="00054A78" w:rsidP="00495394">
            <w:pPr>
              <w:rPr>
                <w:rFonts w:ascii="Arial" w:hAnsi="Arial" w:cs="Arial"/>
              </w:rPr>
            </w:pPr>
            <w:r w:rsidRPr="00495394">
              <w:rPr>
                <w:rFonts w:ascii="Arial" w:hAnsi="Arial" w:cs="Arial"/>
                <w:lang w:val="de-DE"/>
              </w:rPr>
              <w:lastRenderedPageBreak/>
              <w:t>саветник</w:t>
            </w:r>
            <w:r w:rsidRPr="005B154B">
              <w:rPr>
                <w:rFonts w:ascii="Arial" w:hAnsi="Arial" w:cs="Arial"/>
              </w:rPr>
              <w:t>;</w:t>
            </w:r>
          </w:p>
          <w:p w:rsidR="00054A78" w:rsidRPr="005B154B" w:rsidRDefault="00054A78" w:rsidP="00495394">
            <w:pPr>
              <w:rPr>
                <w:rFonts w:ascii="Arial" w:hAnsi="Arial" w:cs="Arial"/>
              </w:rPr>
            </w:pPr>
            <w:r w:rsidRPr="00495394">
              <w:rPr>
                <w:rFonts w:ascii="Arial" w:hAnsi="Arial" w:cs="Arial"/>
                <w:lang w:val="de-DE"/>
              </w:rPr>
              <w:t>шеф</w:t>
            </w:r>
            <w:r w:rsidRPr="005B154B">
              <w:rPr>
                <w:rFonts w:ascii="Arial" w:hAnsi="Arial" w:cs="Arial"/>
              </w:rPr>
              <w:t xml:space="preserve"> </w:t>
            </w:r>
            <w:r w:rsidRPr="00495394">
              <w:rPr>
                <w:rFonts w:ascii="Arial" w:hAnsi="Arial" w:cs="Arial"/>
                <w:lang w:val="de-DE"/>
              </w:rPr>
              <w:t>вртића</w:t>
            </w:r>
            <w:r w:rsidRPr="005B154B">
              <w:rPr>
                <w:rFonts w:ascii="Arial" w:hAnsi="Arial" w:cs="Arial"/>
              </w:rPr>
              <w:t>;</w:t>
            </w:r>
          </w:p>
          <w:p w:rsidR="00054A78" w:rsidRPr="00495394" w:rsidRDefault="00054A78" w:rsidP="00495394">
            <w:pPr>
              <w:rPr>
                <w:rFonts w:ascii="Arial" w:hAnsi="Arial" w:cs="Arial"/>
              </w:rPr>
            </w:pPr>
            <w:r w:rsidRPr="00495394">
              <w:rPr>
                <w:rFonts w:ascii="Arial" w:hAnsi="Arial" w:cs="Arial"/>
              </w:rPr>
              <w:t>васпитач;</w:t>
            </w:r>
          </w:p>
        </w:tc>
      </w:tr>
      <w:tr w:rsidR="00495394" w:rsidRPr="00495394" w:rsidTr="00800E1C">
        <w:tc>
          <w:tcPr>
            <w:tcW w:w="851" w:type="dxa"/>
          </w:tcPr>
          <w:p w:rsidR="00495394" w:rsidRPr="005B154B" w:rsidRDefault="00495394" w:rsidP="00495394">
            <w:pPr>
              <w:rPr>
                <w:rFonts w:ascii="Arial" w:hAnsi="Arial" w:cs="Arial"/>
              </w:rPr>
            </w:pPr>
            <w:r w:rsidRPr="00495394">
              <w:rPr>
                <w:rFonts w:ascii="Arial" w:hAnsi="Arial" w:cs="Arial"/>
                <w:lang w:val="de-DE"/>
              </w:rPr>
              <w:lastRenderedPageBreak/>
              <w:t>Календар</w:t>
            </w:r>
            <w:r w:rsidRPr="005B154B">
              <w:rPr>
                <w:rFonts w:ascii="Arial" w:hAnsi="Arial" w:cs="Arial"/>
              </w:rPr>
              <w:t xml:space="preserve"> </w:t>
            </w:r>
            <w:r w:rsidRPr="00495394">
              <w:rPr>
                <w:rFonts w:ascii="Arial" w:hAnsi="Arial" w:cs="Arial"/>
                <w:lang w:val="de-DE"/>
              </w:rPr>
              <w:t>значајних</w:t>
            </w:r>
            <w:r w:rsidRPr="005B154B">
              <w:rPr>
                <w:rFonts w:ascii="Arial" w:hAnsi="Arial" w:cs="Arial"/>
              </w:rPr>
              <w:t xml:space="preserve"> </w:t>
            </w:r>
            <w:r w:rsidRPr="00495394">
              <w:rPr>
                <w:rFonts w:ascii="Arial" w:hAnsi="Arial" w:cs="Arial"/>
                <w:lang w:val="de-DE"/>
              </w:rPr>
              <w:t>активности</w:t>
            </w:r>
            <w:r w:rsidRPr="005B154B">
              <w:rPr>
                <w:rFonts w:ascii="Arial" w:hAnsi="Arial" w:cs="Arial"/>
              </w:rPr>
              <w:t xml:space="preserve"> </w:t>
            </w:r>
            <w:r w:rsidRPr="00495394">
              <w:rPr>
                <w:rFonts w:ascii="Arial" w:hAnsi="Arial" w:cs="Arial"/>
                <w:lang w:val="de-DE"/>
              </w:rPr>
              <w:t>у</w:t>
            </w:r>
            <w:r w:rsidRPr="005B154B">
              <w:rPr>
                <w:rFonts w:ascii="Arial" w:hAnsi="Arial" w:cs="Arial"/>
              </w:rPr>
              <w:t xml:space="preserve"> </w:t>
            </w:r>
            <w:r w:rsidRPr="00495394">
              <w:rPr>
                <w:rFonts w:ascii="Arial" w:hAnsi="Arial" w:cs="Arial"/>
                <w:lang w:val="de-DE"/>
              </w:rPr>
              <w:t>вртићу</w:t>
            </w:r>
            <w:r w:rsidRPr="005B154B">
              <w:rPr>
                <w:rFonts w:ascii="Arial" w:hAnsi="Arial" w:cs="Arial"/>
              </w:rPr>
              <w:t xml:space="preserve"> </w:t>
            </w:r>
            <w:r w:rsidRPr="00495394">
              <w:rPr>
                <w:rFonts w:ascii="Arial" w:hAnsi="Arial" w:cs="Arial"/>
                <w:lang w:val="de-DE"/>
              </w:rPr>
              <w:t>и</w:t>
            </w:r>
            <w:r w:rsidRPr="005B154B">
              <w:rPr>
                <w:rFonts w:ascii="Arial" w:hAnsi="Arial" w:cs="Arial"/>
              </w:rPr>
              <w:t xml:space="preserve"> </w:t>
            </w:r>
            <w:r w:rsidRPr="00495394">
              <w:rPr>
                <w:rFonts w:ascii="Arial" w:hAnsi="Arial" w:cs="Arial"/>
                <w:lang w:val="de-DE"/>
              </w:rPr>
              <w:t>установи</w:t>
            </w:r>
          </w:p>
        </w:tc>
        <w:tc>
          <w:tcPr>
            <w:tcW w:w="1559" w:type="dxa"/>
          </w:tcPr>
          <w:p w:rsidR="00495394" w:rsidRPr="00495394" w:rsidRDefault="00495394" w:rsidP="00495394">
            <w:pPr>
              <w:rPr>
                <w:rFonts w:ascii="Arial" w:hAnsi="Arial" w:cs="Arial"/>
              </w:rPr>
            </w:pPr>
            <w:r w:rsidRPr="00495394">
              <w:rPr>
                <w:rFonts w:ascii="Arial" w:hAnsi="Arial" w:cs="Arial"/>
              </w:rPr>
              <w:t>Евиденција о активностима у вртићу и изван ње;</w:t>
            </w:r>
          </w:p>
        </w:tc>
        <w:tc>
          <w:tcPr>
            <w:tcW w:w="2977" w:type="dxa"/>
          </w:tcPr>
          <w:p w:rsidR="00495394" w:rsidRPr="00800E1C" w:rsidRDefault="00495394" w:rsidP="00495394">
            <w:pPr>
              <w:rPr>
                <w:rFonts w:ascii="Arial" w:hAnsi="Arial" w:cs="Arial"/>
                <w:lang w:val="sr-Cyrl-CS"/>
              </w:rPr>
            </w:pPr>
            <w:r w:rsidRPr="00495394">
              <w:rPr>
                <w:rFonts w:ascii="Arial" w:hAnsi="Arial" w:cs="Arial"/>
              </w:rPr>
              <w:t>Пријава активности у оквиру установе и изван ње;</w:t>
            </w:r>
          </w:p>
          <w:p w:rsidR="00495394" w:rsidRPr="00800E1C" w:rsidRDefault="00495394" w:rsidP="00495394">
            <w:pPr>
              <w:rPr>
                <w:rFonts w:ascii="Arial" w:hAnsi="Arial" w:cs="Arial"/>
                <w:lang w:val="sr-Cyrl-CS"/>
              </w:rPr>
            </w:pPr>
            <w:r w:rsidRPr="006F018C">
              <w:rPr>
                <w:rFonts w:ascii="Arial" w:hAnsi="Arial" w:cs="Arial"/>
                <w:lang w:val="sr-Cyrl-CS"/>
              </w:rPr>
              <w:t>Извештај са излета вртића;</w:t>
            </w:r>
          </w:p>
          <w:p w:rsidR="00495394" w:rsidRPr="006F018C" w:rsidRDefault="00495394" w:rsidP="00495394">
            <w:pPr>
              <w:rPr>
                <w:rFonts w:ascii="Arial" w:hAnsi="Arial" w:cs="Arial"/>
                <w:lang w:val="sr-Cyrl-CS"/>
              </w:rPr>
            </w:pPr>
            <w:r w:rsidRPr="006F018C">
              <w:rPr>
                <w:rFonts w:ascii="Arial" w:hAnsi="Arial" w:cs="Arial"/>
                <w:lang w:val="sr-Cyrl-CS"/>
              </w:rPr>
              <w:t>Извештаји са семинара, стручних путовања, манифестација...;</w:t>
            </w:r>
          </w:p>
          <w:p w:rsidR="00495394" w:rsidRPr="006F018C" w:rsidRDefault="00495394" w:rsidP="00495394">
            <w:pPr>
              <w:rPr>
                <w:rFonts w:ascii="Arial" w:hAnsi="Arial" w:cs="Arial"/>
                <w:lang w:val="sr-Cyrl-CS"/>
              </w:rPr>
            </w:pPr>
          </w:p>
          <w:p w:rsidR="00495394" w:rsidRPr="006F018C" w:rsidRDefault="00495394" w:rsidP="00495394">
            <w:pPr>
              <w:rPr>
                <w:rFonts w:ascii="Arial" w:hAnsi="Arial" w:cs="Arial"/>
                <w:lang w:val="sr-Cyrl-CS"/>
              </w:rPr>
            </w:pPr>
          </w:p>
        </w:tc>
        <w:tc>
          <w:tcPr>
            <w:tcW w:w="1985" w:type="dxa"/>
          </w:tcPr>
          <w:p w:rsidR="00495394" w:rsidRPr="00800E1C" w:rsidRDefault="00495394" w:rsidP="00495394">
            <w:pPr>
              <w:rPr>
                <w:rFonts w:ascii="Arial" w:hAnsi="Arial" w:cs="Arial"/>
                <w:lang w:val="sr-Cyrl-CS"/>
              </w:rPr>
            </w:pPr>
            <w:r w:rsidRPr="006F018C">
              <w:rPr>
                <w:rFonts w:ascii="Arial" w:hAnsi="Arial" w:cs="Arial"/>
                <w:lang w:val="sr-Cyrl-CS"/>
              </w:rPr>
              <w:t>предаје се-2 недеље пре активности;</w:t>
            </w:r>
          </w:p>
          <w:p w:rsidR="00495394" w:rsidRPr="00800E1C" w:rsidRDefault="00495394" w:rsidP="00495394">
            <w:pPr>
              <w:rPr>
                <w:rFonts w:ascii="Arial" w:hAnsi="Arial" w:cs="Arial"/>
                <w:lang w:val="sr-Cyrl-CS"/>
              </w:rPr>
            </w:pPr>
            <w:r w:rsidRPr="00800E1C">
              <w:rPr>
                <w:rFonts w:ascii="Arial" w:hAnsi="Arial" w:cs="Arial"/>
                <w:lang w:val="sr-Cyrl-CS"/>
              </w:rPr>
              <w:t>излагање-недељу дана после активности;</w:t>
            </w:r>
          </w:p>
          <w:p w:rsidR="00495394" w:rsidRPr="00800E1C" w:rsidRDefault="00495394" w:rsidP="00495394">
            <w:pPr>
              <w:rPr>
                <w:rFonts w:ascii="Arial" w:hAnsi="Arial" w:cs="Arial"/>
                <w:lang w:val="sr-Cyrl-CS"/>
              </w:rPr>
            </w:pPr>
            <w:r w:rsidRPr="00800E1C">
              <w:rPr>
                <w:rFonts w:ascii="Arial" w:hAnsi="Arial" w:cs="Arial"/>
                <w:lang w:val="sr-Cyrl-CS"/>
              </w:rPr>
              <w:t>излагање-недељу дана после активности;</w:t>
            </w:r>
          </w:p>
          <w:p w:rsidR="00495394" w:rsidRPr="00495394" w:rsidRDefault="00495394" w:rsidP="00495394">
            <w:pPr>
              <w:rPr>
                <w:rFonts w:ascii="Arial" w:hAnsi="Arial" w:cs="Arial"/>
              </w:rPr>
            </w:pPr>
            <w:r w:rsidRPr="00495394">
              <w:rPr>
                <w:rFonts w:ascii="Arial" w:hAnsi="Arial" w:cs="Arial"/>
                <w:b/>
              </w:rPr>
              <w:t>анализа: месечно;</w:t>
            </w:r>
          </w:p>
        </w:tc>
        <w:tc>
          <w:tcPr>
            <w:tcW w:w="1949" w:type="dxa"/>
          </w:tcPr>
          <w:p w:rsidR="00495394" w:rsidRPr="00800E1C" w:rsidRDefault="00495394" w:rsidP="00495394">
            <w:pPr>
              <w:rPr>
                <w:rFonts w:ascii="Arial" w:hAnsi="Arial" w:cs="Arial"/>
                <w:b/>
                <w:lang w:val="sr-Cyrl-CS"/>
              </w:rPr>
            </w:pPr>
            <w:r w:rsidRPr="00495394">
              <w:rPr>
                <w:rFonts w:ascii="Arial" w:hAnsi="Arial" w:cs="Arial"/>
                <w:b/>
                <w:lang w:val="de-DE"/>
              </w:rPr>
              <w:t>директор</w:t>
            </w:r>
          </w:p>
          <w:p w:rsidR="00495394" w:rsidRPr="005B154B" w:rsidRDefault="00495394" w:rsidP="00495394">
            <w:pPr>
              <w:rPr>
                <w:rFonts w:ascii="Arial" w:hAnsi="Arial" w:cs="Arial"/>
              </w:rPr>
            </w:pPr>
            <w:r w:rsidRPr="00495394">
              <w:rPr>
                <w:rFonts w:ascii="Arial" w:hAnsi="Arial" w:cs="Arial"/>
                <w:lang w:val="de-DE"/>
              </w:rPr>
              <w:t>помоћници</w:t>
            </w:r>
            <w:r w:rsidRPr="005B154B">
              <w:rPr>
                <w:rFonts w:ascii="Arial" w:hAnsi="Arial" w:cs="Arial"/>
              </w:rPr>
              <w:t xml:space="preserve"> </w:t>
            </w:r>
            <w:r w:rsidRPr="00495394">
              <w:rPr>
                <w:rFonts w:ascii="Arial" w:hAnsi="Arial" w:cs="Arial"/>
                <w:lang w:val="de-DE"/>
              </w:rPr>
              <w:t>директора</w:t>
            </w:r>
            <w:r w:rsidRPr="005B154B">
              <w:rPr>
                <w:rFonts w:ascii="Arial" w:hAnsi="Arial" w:cs="Arial"/>
              </w:rPr>
              <w:t>;</w:t>
            </w:r>
          </w:p>
          <w:p w:rsidR="00495394" w:rsidRPr="005B154B" w:rsidRDefault="00495394" w:rsidP="00495394">
            <w:pPr>
              <w:rPr>
                <w:rFonts w:ascii="Arial" w:hAnsi="Arial" w:cs="Arial"/>
              </w:rPr>
            </w:pPr>
            <w:r w:rsidRPr="00495394">
              <w:rPr>
                <w:rFonts w:ascii="Arial" w:hAnsi="Arial" w:cs="Arial"/>
                <w:lang w:val="de-DE"/>
              </w:rPr>
              <w:t>саветник</w:t>
            </w:r>
            <w:r w:rsidRPr="005B154B">
              <w:rPr>
                <w:rFonts w:ascii="Arial" w:hAnsi="Arial" w:cs="Arial"/>
              </w:rPr>
              <w:t>;</w:t>
            </w:r>
          </w:p>
          <w:p w:rsidR="00495394" w:rsidRPr="005B154B" w:rsidRDefault="00495394" w:rsidP="00495394">
            <w:pPr>
              <w:rPr>
                <w:rFonts w:ascii="Arial" w:hAnsi="Arial" w:cs="Arial"/>
              </w:rPr>
            </w:pPr>
            <w:r w:rsidRPr="00495394">
              <w:rPr>
                <w:rFonts w:ascii="Arial" w:hAnsi="Arial" w:cs="Arial"/>
                <w:lang w:val="de-DE"/>
              </w:rPr>
              <w:t>шеф</w:t>
            </w:r>
            <w:r w:rsidRPr="005B154B">
              <w:rPr>
                <w:rFonts w:ascii="Arial" w:hAnsi="Arial" w:cs="Arial"/>
              </w:rPr>
              <w:t xml:space="preserve"> </w:t>
            </w:r>
            <w:r w:rsidRPr="00495394">
              <w:rPr>
                <w:rFonts w:ascii="Arial" w:hAnsi="Arial" w:cs="Arial"/>
                <w:lang w:val="de-DE"/>
              </w:rPr>
              <w:t>вртића</w:t>
            </w:r>
            <w:r w:rsidRPr="005B154B">
              <w:rPr>
                <w:rFonts w:ascii="Arial" w:hAnsi="Arial" w:cs="Arial"/>
              </w:rPr>
              <w:t>;</w:t>
            </w:r>
          </w:p>
          <w:p w:rsidR="00495394" w:rsidRPr="00495394" w:rsidRDefault="00495394" w:rsidP="00495394">
            <w:pPr>
              <w:rPr>
                <w:rFonts w:ascii="Arial" w:hAnsi="Arial" w:cs="Arial"/>
              </w:rPr>
            </w:pPr>
            <w:r w:rsidRPr="00495394">
              <w:rPr>
                <w:rFonts w:ascii="Arial" w:hAnsi="Arial" w:cs="Arial"/>
              </w:rPr>
              <w:t>васпитач;</w:t>
            </w:r>
          </w:p>
          <w:p w:rsidR="00495394" w:rsidRPr="00495394" w:rsidRDefault="00495394" w:rsidP="00495394">
            <w:pPr>
              <w:rPr>
                <w:rFonts w:ascii="Arial" w:hAnsi="Arial" w:cs="Arial"/>
              </w:rPr>
            </w:pPr>
            <w:r w:rsidRPr="00495394">
              <w:rPr>
                <w:rFonts w:ascii="Arial" w:hAnsi="Arial" w:cs="Arial"/>
              </w:rPr>
              <w:t>стручни сарадници;</w:t>
            </w:r>
          </w:p>
        </w:tc>
      </w:tr>
      <w:tr w:rsidR="004D6D37" w:rsidRPr="00495394" w:rsidTr="00800E1C">
        <w:tc>
          <w:tcPr>
            <w:tcW w:w="851" w:type="dxa"/>
            <w:vMerge w:val="restart"/>
          </w:tcPr>
          <w:p w:rsidR="004D6D37" w:rsidRPr="00495394" w:rsidRDefault="004D6D37" w:rsidP="00495394">
            <w:pPr>
              <w:rPr>
                <w:rFonts w:ascii="Arial" w:hAnsi="Arial" w:cs="Arial"/>
              </w:rPr>
            </w:pPr>
            <w:r w:rsidRPr="00495394">
              <w:rPr>
                <w:rFonts w:ascii="Arial" w:hAnsi="Arial" w:cs="Arial"/>
              </w:rPr>
              <w:t>Програм стручних, руководећих, управних и саветодавних органа установе</w:t>
            </w:r>
          </w:p>
        </w:tc>
        <w:tc>
          <w:tcPr>
            <w:tcW w:w="1559" w:type="dxa"/>
          </w:tcPr>
          <w:p w:rsidR="004D6D37" w:rsidRPr="00495394" w:rsidRDefault="004D6D37" w:rsidP="00495394">
            <w:pPr>
              <w:rPr>
                <w:rFonts w:ascii="Arial" w:hAnsi="Arial" w:cs="Arial"/>
              </w:rPr>
            </w:pPr>
            <w:r w:rsidRPr="00495394">
              <w:rPr>
                <w:rFonts w:ascii="Arial" w:hAnsi="Arial" w:cs="Arial"/>
              </w:rPr>
              <w:t>праћење активности актива;</w:t>
            </w:r>
          </w:p>
          <w:p w:rsidR="004D6D37" w:rsidRPr="00495394" w:rsidRDefault="004D6D37" w:rsidP="00495394">
            <w:pPr>
              <w:rPr>
                <w:rFonts w:ascii="Arial" w:hAnsi="Arial" w:cs="Arial"/>
              </w:rPr>
            </w:pPr>
          </w:p>
          <w:p w:rsidR="004D6D37" w:rsidRPr="00495394" w:rsidRDefault="004D6D37" w:rsidP="00495394">
            <w:pPr>
              <w:rPr>
                <w:rFonts w:ascii="Arial" w:hAnsi="Arial" w:cs="Arial"/>
              </w:rPr>
            </w:pPr>
          </w:p>
          <w:p w:rsidR="004D6D37" w:rsidRPr="00495394" w:rsidRDefault="004D6D37" w:rsidP="00495394">
            <w:pPr>
              <w:rPr>
                <w:rFonts w:ascii="Arial" w:hAnsi="Arial" w:cs="Arial"/>
              </w:rPr>
            </w:pPr>
          </w:p>
        </w:tc>
        <w:tc>
          <w:tcPr>
            <w:tcW w:w="2977" w:type="dxa"/>
          </w:tcPr>
          <w:p w:rsidR="004D6D37" w:rsidRPr="00800E1C" w:rsidRDefault="004D6D37" w:rsidP="00495394">
            <w:pPr>
              <w:rPr>
                <w:rFonts w:ascii="Arial" w:hAnsi="Arial" w:cs="Arial"/>
                <w:lang w:val="sr-Cyrl-CS"/>
              </w:rPr>
            </w:pPr>
            <w:r w:rsidRPr="00495394">
              <w:rPr>
                <w:rFonts w:ascii="Arial" w:hAnsi="Arial" w:cs="Arial"/>
              </w:rPr>
              <w:t>Формулар за обавештења;</w:t>
            </w:r>
          </w:p>
          <w:p w:rsidR="004D6D37" w:rsidRPr="00800E1C" w:rsidRDefault="004D6D37" w:rsidP="00495394">
            <w:pPr>
              <w:rPr>
                <w:rFonts w:ascii="Arial" w:hAnsi="Arial" w:cs="Arial"/>
                <w:lang w:val="sr-Cyrl-CS"/>
              </w:rPr>
            </w:pPr>
            <w:r w:rsidRPr="00495394">
              <w:rPr>
                <w:rFonts w:ascii="Arial" w:hAnsi="Arial" w:cs="Arial"/>
              </w:rPr>
              <w:t>Пријава активности у оквиру установе и изван ње;</w:t>
            </w:r>
          </w:p>
          <w:p w:rsidR="004D6D37" w:rsidRPr="00800E1C" w:rsidRDefault="004D6D37" w:rsidP="00495394">
            <w:pPr>
              <w:rPr>
                <w:rFonts w:ascii="Arial" w:hAnsi="Arial" w:cs="Arial"/>
                <w:lang w:val="sr-Cyrl-CS"/>
              </w:rPr>
            </w:pPr>
            <w:r w:rsidRPr="006F018C">
              <w:rPr>
                <w:rFonts w:ascii="Arial" w:hAnsi="Arial" w:cs="Arial"/>
                <w:lang w:val="sr-Cyrl-CS"/>
              </w:rPr>
              <w:t>Записници;</w:t>
            </w:r>
          </w:p>
          <w:p w:rsidR="004D6D37" w:rsidRPr="00800E1C" w:rsidRDefault="004D6D37" w:rsidP="00495394">
            <w:pPr>
              <w:rPr>
                <w:rFonts w:ascii="Arial" w:hAnsi="Arial" w:cs="Arial"/>
                <w:lang w:val="sr-Cyrl-CS"/>
              </w:rPr>
            </w:pPr>
            <w:r w:rsidRPr="006F018C">
              <w:rPr>
                <w:rFonts w:ascii="Arial" w:hAnsi="Arial" w:cs="Arial"/>
                <w:lang w:val="sr-Cyrl-CS"/>
              </w:rPr>
              <w:t>Списак присутних;</w:t>
            </w:r>
          </w:p>
          <w:p w:rsidR="004D6D37" w:rsidRPr="006F018C" w:rsidRDefault="004D6D37" w:rsidP="00495394">
            <w:pPr>
              <w:rPr>
                <w:rFonts w:ascii="Arial" w:hAnsi="Arial" w:cs="Arial"/>
                <w:lang w:val="sr-Cyrl-CS"/>
              </w:rPr>
            </w:pPr>
            <w:r w:rsidRPr="006F018C">
              <w:rPr>
                <w:rFonts w:ascii="Arial" w:hAnsi="Arial" w:cs="Arial"/>
                <w:lang w:val="sr-Cyrl-CS"/>
              </w:rPr>
              <w:t>Решења  о раду појединачних актива;</w:t>
            </w:r>
          </w:p>
        </w:tc>
        <w:tc>
          <w:tcPr>
            <w:tcW w:w="1985" w:type="dxa"/>
          </w:tcPr>
          <w:p w:rsidR="004D6D37" w:rsidRPr="00800E1C" w:rsidRDefault="004D6D37" w:rsidP="00495394">
            <w:pPr>
              <w:rPr>
                <w:rFonts w:ascii="Arial" w:hAnsi="Arial" w:cs="Arial"/>
                <w:lang w:val="sr-Cyrl-CS"/>
              </w:rPr>
            </w:pPr>
            <w:r w:rsidRPr="006F018C">
              <w:rPr>
                <w:rFonts w:ascii="Arial" w:hAnsi="Arial" w:cs="Arial"/>
                <w:lang w:val="sr-Cyrl-CS"/>
              </w:rPr>
              <w:t>послати: 2 недеље пре активности;</w:t>
            </w:r>
          </w:p>
          <w:p w:rsidR="004D6D37" w:rsidRPr="00800E1C" w:rsidRDefault="004D6D37" w:rsidP="00495394">
            <w:pPr>
              <w:rPr>
                <w:rFonts w:ascii="Arial" w:hAnsi="Arial" w:cs="Arial"/>
                <w:lang w:val="sr-Cyrl-CS"/>
              </w:rPr>
            </w:pPr>
            <w:r w:rsidRPr="00800E1C">
              <w:rPr>
                <w:rFonts w:ascii="Arial" w:hAnsi="Arial" w:cs="Arial"/>
                <w:lang w:val="sr-Cyrl-CS"/>
              </w:rPr>
              <w:t>послати: 2 недеље пре активности;</w:t>
            </w:r>
          </w:p>
          <w:p w:rsidR="004D6D37" w:rsidRPr="00800E1C" w:rsidRDefault="004D6D37" w:rsidP="00495394">
            <w:pPr>
              <w:rPr>
                <w:rFonts w:ascii="Arial" w:hAnsi="Arial" w:cs="Arial"/>
                <w:lang w:val="sr-Cyrl-CS"/>
              </w:rPr>
            </w:pPr>
            <w:r w:rsidRPr="00800E1C">
              <w:rPr>
                <w:rFonts w:ascii="Arial" w:hAnsi="Arial" w:cs="Arial"/>
                <w:lang w:val="sr-Cyrl-CS"/>
              </w:rPr>
              <w:t>предати: 3 дана после активности;</w:t>
            </w:r>
          </w:p>
          <w:p w:rsidR="004D6D37" w:rsidRPr="00800E1C" w:rsidRDefault="004D6D37" w:rsidP="00495394">
            <w:pPr>
              <w:rPr>
                <w:rFonts w:ascii="Arial" w:hAnsi="Arial" w:cs="Arial"/>
                <w:lang w:val="sr-Cyrl-CS"/>
              </w:rPr>
            </w:pPr>
            <w:r w:rsidRPr="00800E1C">
              <w:rPr>
                <w:rFonts w:ascii="Arial" w:hAnsi="Arial" w:cs="Arial"/>
                <w:lang w:val="sr-Cyrl-CS"/>
              </w:rPr>
              <w:t>предати: 3 дана после активности, заједно са записником;</w:t>
            </w:r>
          </w:p>
          <w:p w:rsidR="004D6D37" w:rsidRPr="00495394" w:rsidRDefault="004D6D37" w:rsidP="00495394">
            <w:pPr>
              <w:rPr>
                <w:rFonts w:ascii="Arial" w:hAnsi="Arial" w:cs="Arial"/>
                <w:b/>
              </w:rPr>
            </w:pPr>
            <w:r w:rsidRPr="00495394">
              <w:rPr>
                <w:rFonts w:ascii="Arial" w:hAnsi="Arial" w:cs="Arial"/>
                <w:b/>
              </w:rPr>
              <w:t>анализа: месечно;</w:t>
            </w:r>
          </w:p>
        </w:tc>
        <w:tc>
          <w:tcPr>
            <w:tcW w:w="1949" w:type="dxa"/>
          </w:tcPr>
          <w:p w:rsidR="004D6D37" w:rsidRPr="008A1869" w:rsidRDefault="004D6D37" w:rsidP="00495394">
            <w:pPr>
              <w:rPr>
                <w:rFonts w:ascii="Arial" w:hAnsi="Arial" w:cs="Arial"/>
                <w:b/>
                <w:lang w:val="sr-Cyrl-CS"/>
              </w:rPr>
            </w:pPr>
            <w:r w:rsidRPr="00495394">
              <w:rPr>
                <w:rFonts w:ascii="Arial" w:hAnsi="Arial" w:cs="Arial"/>
                <w:b/>
                <w:lang w:val="de-DE"/>
              </w:rPr>
              <w:t>директор</w:t>
            </w:r>
          </w:p>
          <w:p w:rsidR="004D6D37" w:rsidRPr="005B154B" w:rsidRDefault="004D6D37" w:rsidP="00495394">
            <w:pPr>
              <w:rPr>
                <w:rFonts w:ascii="Arial" w:hAnsi="Arial" w:cs="Arial"/>
                <w:b/>
              </w:rPr>
            </w:pPr>
          </w:p>
          <w:p w:rsidR="004D6D37" w:rsidRPr="005B154B" w:rsidRDefault="004D6D37" w:rsidP="00495394">
            <w:pPr>
              <w:rPr>
                <w:rFonts w:ascii="Arial" w:hAnsi="Arial" w:cs="Arial"/>
              </w:rPr>
            </w:pPr>
            <w:r w:rsidRPr="00495394">
              <w:rPr>
                <w:rFonts w:ascii="Arial" w:hAnsi="Arial" w:cs="Arial"/>
                <w:lang w:val="de-DE"/>
              </w:rPr>
              <w:t>помоћници</w:t>
            </w:r>
            <w:r w:rsidRPr="005B154B">
              <w:rPr>
                <w:rFonts w:ascii="Arial" w:hAnsi="Arial" w:cs="Arial"/>
              </w:rPr>
              <w:t xml:space="preserve"> </w:t>
            </w:r>
            <w:r w:rsidRPr="00495394">
              <w:rPr>
                <w:rFonts w:ascii="Arial" w:hAnsi="Arial" w:cs="Arial"/>
                <w:lang w:val="de-DE"/>
              </w:rPr>
              <w:t>директора</w:t>
            </w:r>
            <w:r w:rsidRPr="005B154B">
              <w:rPr>
                <w:rFonts w:ascii="Arial" w:hAnsi="Arial" w:cs="Arial"/>
              </w:rPr>
              <w:t>;</w:t>
            </w:r>
          </w:p>
          <w:p w:rsidR="004D6D37" w:rsidRPr="005B154B" w:rsidRDefault="004D6D37" w:rsidP="00495394">
            <w:pPr>
              <w:rPr>
                <w:rFonts w:ascii="Arial" w:hAnsi="Arial" w:cs="Arial"/>
              </w:rPr>
            </w:pPr>
            <w:r w:rsidRPr="00495394">
              <w:rPr>
                <w:rFonts w:ascii="Arial" w:hAnsi="Arial" w:cs="Arial"/>
                <w:lang w:val="de-DE"/>
              </w:rPr>
              <w:t>саветник</w:t>
            </w:r>
            <w:r w:rsidRPr="005B154B">
              <w:rPr>
                <w:rFonts w:ascii="Arial" w:hAnsi="Arial" w:cs="Arial"/>
              </w:rPr>
              <w:t>;</w:t>
            </w:r>
          </w:p>
          <w:p w:rsidR="004D6D37" w:rsidRPr="005B154B" w:rsidRDefault="004D6D37" w:rsidP="00495394">
            <w:pPr>
              <w:rPr>
                <w:rFonts w:ascii="Arial" w:hAnsi="Arial" w:cs="Arial"/>
              </w:rPr>
            </w:pPr>
            <w:r w:rsidRPr="005B154B">
              <w:rPr>
                <w:rFonts w:ascii="Arial" w:hAnsi="Arial" w:cs="Arial"/>
              </w:rPr>
              <w:t xml:space="preserve"> </w:t>
            </w:r>
            <w:r w:rsidRPr="00495394">
              <w:rPr>
                <w:rFonts w:ascii="Arial" w:hAnsi="Arial" w:cs="Arial"/>
                <w:lang w:val="de-DE"/>
              </w:rPr>
              <w:t>стручни</w:t>
            </w:r>
            <w:r w:rsidRPr="005B154B">
              <w:rPr>
                <w:rFonts w:ascii="Arial" w:hAnsi="Arial" w:cs="Arial"/>
              </w:rPr>
              <w:t xml:space="preserve"> </w:t>
            </w:r>
            <w:r w:rsidRPr="00495394">
              <w:rPr>
                <w:rFonts w:ascii="Arial" w:hAnsi="Arial" w:cs="Arial"/>
                <w:lang w:val="de-DE"/>
              </w:rPr>
              <w:t>сарадник</w:t>
            </w:r>
            <w:r w:rsidRPr="005B154B">
              <w:rPr>
                <w:rFonts w:ascii="Arial" w:hAnsi="Arial" w:cs="Arial"/>
              </w:rPr>
              <w:t>-</w:t>
            </w:r>
            <w:r w:rsidRPr="00495394">
              <w:rPr>
                <w:rFonts w:ascii="Arial" w:hAnsi="Arial" w:cs="Arial"/>
                <w:lang w:val="de-DE"/>
              </w:rPr>
              <w:t>координатор</w:t>
            </w:r>
            <w:r w:rsidRPr="005B154B">
              <w:rPr>
                <w:rFonts w:ascii="Arial" w:hAnsi="Arial" w:cs="Arial"/>
              </w:rPr>
              <w:t>;</w:t>
            </w:r>
          </w:p>
          <w:p w:rsidR="004D6D37" w:rsidRPr="00495394" w:rsidRDefault="004D6D37" w:rsidP="00495394">
            <w:pPr>
              <w:rPr>
                <w:rFonts w:ascii="Arial" w:hAnsi="Arial" w:cs="Arial"/>
              </w:rPr>
            </w:pPr>
            <w:r w:rsidRPr="00495394">
              <w:rPr>
                <w:rFonts w:ascii="Arial" w:hAnsi="Arial" w:cs="Arial"/>
              </w:rPr>
              <w:t>васпитач-председник актива;</w:t>
            </w:r>
          </w:p>
          <w:p w:rsidR="004D6D37" w:rsidRPr="00495394" w:rsidRDefault="004D6D37" w:rsidP="00495394">
            <w:pPr>
              <w:rPr>
                <w:rFonts w:ascii="Arial" w:hAnsi="Arial" w:cs="Arial"/>
              </w:rPr>
            </w:pPr>
          </w:p>
        </w:tc>
      </w:tr>
      <w:tr w:rsidR="004D6D37" w:rsidRPr="00495394" w:rsidTr="00800E1C">
        <w:tc>
          <w:tcPr>
            <w:tcW w:w="851" w:type="dxa"/>
            <w:vMerge/>
          </w:tcPr>
          <w:p w:rsidR="004D6D37" w:rsidRPr="00495394" w:rsidRDefault="004D6D37" w:rsidP="00495394">
            <w:pPr>
              <w:rPr>
                <w:rFonts w:ascii="Arial" w:hAnsi="Arial" w:cs="Arial"/>
              </w:rPr>
            </w:pPr>
          </w:p>
        </w:tc>
        <w:tc>
          <w:tcPr>
            <w:tcW w:w="1559" w:type="dxa"/>
          </w:tcPr>
          <w:p w:rsidR="004D6D37" w:rsidRPr="00495394" w:rsidRDefault="004D6D37" w:rsidP="00495394">
            <w:pPr>
              <w:rPr>
                <w:rFonts w:ascii="Arial" w:hAnsi="Arial" w:cs="Arial"/>
              </w:rPr>
            </w:pPr>
            <w:r w:rsidRPr="00495394">
              <w:rPr>
                <w:rFonts w:ascii="Arial" w:hAnsi="Arial" w:cs="Arial"/>
              </w:rPr>
              <w:t>тимова;</w:t>
            </w:r>
          </w:p>
          <w:p w:rsidR="004D6D37" w:rsidRPr="00495394" w:rsidRDefault="004D6D37" w:rsidP="00495394">
            <w:pPr>
              <w:rPr>
                <w:rFonts w:ascii="Arial" w:hAnsi="Arial" w:cs="Arial"/>
              </w:rPr>
            </w:pPr>
          </w:p>
        </w:tc>
        <w:tc>
          <w:tcPr>
            <w:tcW w:w="2977" w:type="dxa"/>
          </w:tcPr>
          <w:p w:rsidR="004D6D37" w:rsidRPr="00800E1C" w:rsidRDefault="004D6D37" w:rsidP="00495394">
            <w:pPr>
              <w:rPr>
                <w:rFonts w:ascii="Arial" w:hAnsi="Arial" w:cs="Arial"/>
                <w:lang w:val="sr-Cyrl-CS"/>
              </w:rPr>
            </w:pPr>
            <w:r w:rsidRPr="00495394">
              <w:rPr>
                <w:rFonts w:ascii="Arial" w:hAnsi="Arial" w:cs="Arial"/>
              </w:rPr>
              <w:t>Формулар за обавештења;</w:t>
            </w:r>
          </w:p>
          <w:p w:rsidR="004D6D37" w:rsidRPr="00800E1C" w:rsidRDefault="004D6D37" w:rsidP="00495394">
            <w:pPr>
              <w:rPr>
                <w:rFonts w:ascii="Arial" w:hAnsi="Arial" w:cs="Arial"/>
                <w:lang w:val="sr-Cyrl-CS"/>
              </w:rPr>
            </w:pPr>
            <w:r w:rsidRPr="00495394">
              <w:rPr>
                <w:rFonts w:ascii="Arial" w:hAnsi="Arial" w:cs="Arial"/>
              </w:rPr>
              <w:t>Пријава активности у оквиру установе и изван ње;</w:t>
            </w:r>
          </w:p>
          <w:p w:rsidR="004D6D37" w:rsidRPr="00800E1C" w:rsidRDefault="004D6D37" w:rsidP="00495394">
            <w:pPr>
              <w:rPr>
                <w:rFonts w:ascii="Arial" w:hAnsi="Arial" w:cs="Arial"/>
                <w:lang w:val="sr-Cyrl-CS"/>
              </w:rPr>
            </w:pPr>
            <w:r w:rsidRPr="006F018C">
              <w:rPr>
                <w:rFonts w:ascii="Arial" w:hAnsi="Arial" w:cs="Arial"/>
                <w:lang w:val="sr-Cyrl-CS"/>
              </w:rPr>
              <w:t>Записници;</w:t>
            </w:r>
          </w:p>
          <w:p w:rsidR="004D6D37" w:rsidRPr="00800E1C" w:rsidRDefault="004D6D37" w:rsidP="00495394">
            <w:pPr>
              <w:rPr>
                <w:rFonts w:ascii="Arial" w:hAnsi="Arial" w:cs="Arial"/>
                <w:lang w:val="sr-Cyrl-CS"/>
              </w:rPr>
            </w:pPr>
            <w:r w:rsidRPr="006F018C">
              <w:rPr>
                <w:rFonts w:ascii="Arial" w:hAnsi="Arial" w:cs="Arial"/>
                <w:lang w:val="sr-Cyrl-CS"/>
              </w:rPr>
              <w:t>Списак присутних;</w:t>
            </w:r>
          </w:p>
          <w:p w:rsidR="004D6D37" w:rsidRPr="006F018C" w:rsidRDefault="004D6D37" w:rsidP="00495394">
            <w:pPr>
              <w:rPr>
                <w:rFonts w:ascii="Arial" w:hAnsi="Arial" w:cs="Arial"/>
                <w:lang w:val="sr-Cyrl-CS"/>
              </w:rPr>
            </w:pPr>
            <w:r w:rsidRPr="006F018C">
              <w:rPr>
                <w:rFonts w:ascii="Arial" w:hAnsi="Arial" w:cs="Arial"/>
                <w:lang w:val="sr-Cyrl-CS"/>
              </w:rPr>
              <w:t>Решења о раду појединачних тимова;</w:t>
            </w:r>
          </w:p>
        </w:tc>
        <w:tc>
          <w:tcPr>
            <w:tcW w:w="1985" w:type="dxa"/>
          </w:tcPr>
          <w:p w:rsidR="004D6D37" w:rsidRPr="00800E1C" w:rsidRDefault="004D6D37" w:rsidP="00495394">
            <w:pPr>
              <w:rPr>
                <w:rFonts w:ascii="Arial" w:hAnsi="Arial" w:cs="Arial"/>
                <w:lang w:val="sr-Cyrl-CS"/>
              </w:rPr>
            </w:pPr>
            <w:r w:rsidRPr="006F018C">
              <w:rPr>
                <w:rFonts w:ascii="Arial" w:hAnsi="Arial" w:cs="Arial"/>
                <w:lang w:val="sr-Cyrl-CS"/>
              </w:rPr>
              <w:t>послати: 2 недеље пре активности;</w:t>
            </w:r>
          </w:p>
          <w:p w:rsidR="004D6D37" w:rsidRPr="00800E1C" w:rsidRDefault="004D6D37" w:rsidP="00495394">
            <w:pPr>
              <w:rPr>
                <w:rFonts w:ascii="Arial" w:hAnsi="Arial" w:cs="Arial"/>
                <w:lang w:val="sr-Cyrl-CS"/>
              </w:rPr>
            </w:pPr>
            <w:r w:rsidRPr="006F018C">
              <w:rPr>
                <w:rFonts w:ascii="Arial" w:hAnsi="Arial" w:cs="Arial"/>
                <w:lang w:val="sr-Cyrl-CS"/>
              </w:rPr>
              <w:t>послати: 2 недеље пре активности;</w:t>
            </w:r>
          </w:p>
          <w:p w:rsidR="004D6D37" w:rsidRPr="00800E1C" w:rsidRDefault="004D6D37" w:rsidP="00495394">
            <w:pPr>
              <w:rPr>
                <w:rFonts w:ascii="Arial" w:hAnsi="Arial" w:cs="Arial"/>
                <w:lang w:val="sr-Cyrl-CS"/>
              </w:rPr>
            </w:pPr>
            <w:r w:rsidRPr="00800E1C">
              <w:rPr>
                <w:rFonts w:ascii="Arial" w:hAnsi="Arial" w:cs="Arial"/>
                <w:lang w:val="sr-Cyrl-CS"/>
              </w:rPr>
              <w:t>предати: 3 дана после активности;</w:t>
            </w:r>
          </w:p>
          <w:p w:rsidR="004D6D37" w:rsidRPr="00800E1C" w:rsidRDefault="004D6D37" w:rsidP="00495394">
            <w:pPr>
              <w:rPr>
                <w:rFonts w:ascii="Arial" w:hAnsi="Arial" w:cs="Arial"/>
                <w:lang w:val="sr-Cyrl-CS"/>
              </w:rPr>
            </w:pPr>
            <w:r w:rsidRPr="00800E1C">
              <w:rPr>
                <w:rFonts w:ascii="Arial" w:hAnsi="Arial" w:cs="Arial"/>
                <w:lang w:val="sr-Cyrl-CS"/>
              </w:rPr>
              <w:t>предати: 3 дана после активности, заједно са записником;</w:t>
            </w:r>
          </w:p>
          <w:p w:rsidR="004D6D37" w:rsidRPr="00495394" w:rsidRDefault="004D6D37" w:rsidP="00495394">
            <w:pPr>
              <w:rPr>
                <w:rFonts w:ascii="Arial" w:hAnsi="Arial" w:cs="Arial"/>
                <w:b/>
              </w:rPr>
            </w:pPr>
            <w:r w:rsidRPr="00495394">
              <w:rPr>
                <w:rFonts w:ascii="Arial" w:hAnsi="Arial" w:cs="Arial"/>
                <w:b/>
              </w:rPr>
              <w:t>анализа: месечно;</w:t>
            </w:r>
          </w:p>
        </w:tc>
        <w:tc>
          <w:tcPr>
            <w:tcW w:w="1949" w:type="dxa"/>
          </w:tcPr>
          <w:p w:rsidR="004D6D37" w:rsidRPr="008A1869" w:rsidRDefault="004D6D37" w:rsidP="00495394">
            <w:pPr>
              <w:rPr>
                <w:rFonts w:ascii="Arial" w:hAnsi="Arial" w:cs="Arial"/>
                <w:b/>
                <w:lang w:val="sr-Cyrl-CS"/>
              </w:rPr>
            </w:pPr>
            <w:r w:rsidRPr="00495394">
              <w:rPr>
                <w:rFonts w:ascii="Arial" w:hAnsi="Arial" w:cs="Arial"/>
                <w:b/>
                <w:lang w:val="de-DE"/>
              </w:rPr>
              <w:t>директор</w:t>
            </w:r>
          </w:p>
          <w:p w:rsidR="004D6D37" w:rsidRPr="005B154B" w:rsidRDefault="004D6D37" w:rsidP="00495394">
            <w:pPr>
              <w:rPr>
                <w:rFonts w:ascii="Arial" w:hAnsi="Arial" w:cs="Arial"/>
                <w:b/>
              </w:rPr>
            </w:pPr>
          </w:p>
          <w:p w:rsidR="004D6D37" w:rsidRPr="005B154B" w:rsidRDefault="004D6D37" w:rsidP="00495394">
            <w:pPr>
              <w:rPr>
                <w:rFonts w:ascii="Arial" w:hAnsi="Arial" w:cs="Arial"/>
              </w:rPr>
            </w:pPr>
            <w:r w:rsidRPr="00495394">
              <w:rPr>
                <w:rFonts w:ascii="Arial" w:hAnsi="Arial" w:cs="Arial"/>
                <w:lang w:val="de-DE"/>
              </w:rPr>
              <w:t>помоћници</w:t>
            </w:r>
            <w:r w:rsidRPr="005B154B">
              <w:rPr>
                <w:rFonts w:ascii="Arial" w:hAnsi="Arial" w:cs="Arial"/>
              </w:rPr>
              <w:t xml:space="preserve"> </w:t>
            </w:r>
            <w:r w:rsidRPr="00495394">
              <w:rPr>
                <w:rFonts w:ascii="Arial" w:hAnsi="Arial" w:cs="Arial"/>
                <w:lang w:val="de-DE"/>
              </w:rPr>
              <w:t>директора</w:t>
            </w:r>
            <w:r w:rsidRPr="005B154B">
              <w:rPr>
                <w:rFonts w:ascii="Arial" w:hAnsi="Arial" w:cs="Arial"/>
              </w:rPr>
              <w:t>;</w:t>
            </w:r>
          </w:p>
          <w:p w:rsidR="004D6D37" w:rsidRPr="005B154B" w:rsidRDefault="004D6D37" w:rsidP="00495394">
            <w:pPr>
              <w:rPr>
                <w:rFonts w:ascii="Arial" w:hAnsi="Arial" w:cs="Arial"/>
              </w:rPr>
            </w:pPr>
            <w:r w:rsidRPr="00495394">
              <w:rPr>
                <w:rFonts w:ascii="Arial" w:hAnsi="Arial" w:cs="Arial"/>
                <w:lang w:val="de-DE"/>
              </w:rPr>
              <w:t>саветник</w:t>
            </w:r>
            <w:r w:rsidRPr="005B154B">
              <w:rPr>
                <w:rFonts w:ascii="Arial" w:hAnsi="Arial" w:cs="Arial"/>
              </w:rPr>
              <w:t>;</w:t>
            </w:r>
          </w:p>
          <w:p w:rsidR="004D6D37" w:rsidRPr="005B154B" w:rsidRDefault="004D6D37" w:rsidP="00495394">
            <w:pPr>
              <w:rPr>
                <w:rFonts w:ascii="Arial" w:hAnsi="Arial" w:cs="Arial"/>
              </w:rPr>
            </w:pPr>
            <w:r w:rsidRPr="00495394">
              <w:rPr>
                <w:rFonts w:ascii="Arial" w:hAnsi="Arial" w:cs="Arial"/>
                <w:lang w:val="de-DE"/>
              </w:rPr>
              <w:t>председник</w:t>
            </w:r>
            <w:r w:rsidRPr="005B154B">
              <w:rPr>
                <w:rFonts w:ascii="Arial" w:hAnsi="Arial" w:cs="Arial"/>
              </w:rPr>
              <w:t xml:space="preserve"> </w:t>
            </w:r>
            <w:r w:rsidRPr="00495394">
              <w:rPr>
                <w:rFonts w:ascii="Arial" w:hAnsi="Arial" w:cs="Arial"/>
                <w:lang w:val="de-DE"/>
              </w:rPr>
              <w:t>тима</w:t>
            </w:r>
            <w:r w:rsidRPr="005B154B">
              <w:rPr>
                <w:rFonts w:ascii="Arial" w:hAnsi="Arial" w:cs="Arial"/>
              </w:rPr>
              <w:t>;</w:t>
            </w:r>
          </w:p>
          <w:p w:rsidR="004D6D37" w:rsidRPr="005B154B" w:rsidRDefault="004D6D37" w:rsidP="00495394">
            <w:pPr>
              <w:rPr>
                <w:rFonts w:ascii="Arial" w:hAnsi="Arial" w:cs="Arial"/>
              </w:rPr>
            </w:pPr>
          </w:p>
        </w:tc>
      </w:tr>
      <w:tr w:rsidR="004D6D37" w:rsidRPr="00495394" w:rsidTr="00800E1C">
        <w:tc>
          <w:tcPr>
            <w:tcW w:w="851" w:type="dxa"/>
            <w:vMerge/>
          </w:tcPr>
          <w:p w:rsidR="004D6D37" w:rsidRPr="005B154B" w:rsidRDefault="004D6D37" w:rsidP="00495394">
            <w:pPr>
              <w:rPr>
                <w:rFonts w:ascii="Arial" w:hAnsi="Arial" w:cs="Arial"/>
              </w:rPr>
            </w:pPr>
          </w:p>
        </w:tc>
        <w:tc>
          <w:tcPr>
            <w:tcW w:w="1559" w:type="dxa"/>
          </w:tcPr>
          <w:p w:rsidR="004D6D37" w:rsidRPr="004D6D37" w:rsidRDefault="004D6D37" w:rsidP="00495394">
            <w:pPr>
              <w:rPr>
                <w:rFonts w:ascii="Arial" w:hAnsi="Arial" w:cs="Arial"/>
                <w:lang w:val="sr-Cyrl-CS"/>
              </w:rPr>
            </w:pPr>
            <w:r w:rsidRPr="00495394">
              <w:rPr>
                <w:rFonts w:ascii="Arial" w:hAnsi="Arial" w:cs="Arial"/>
              </w:rPr>
              <w:t>Стручног колегијума</w:t>
            </w:r>
          </w:p>
          <w:p w:rsidR="004D6D37" w:rsidRPr="00495394" w:rsidRDefault="004D6D37" w:rsidP="00495394">
            <w:pPr>
              <w:rPr>
                <w:rFonts w:ascii="Arial" w:hAnsi="Arial" w:cs="Arial"/>
              </w:rPr>
            </w:pPr>
          </w:p>
        </w:tc>
        <w:tc>
          <w:tcPr>
            <w:tcW w:w="2977" w:type="dxa"/>
          </w:tcPr>
          <w:p w:rsidR="004D6D37" w:rsidRPr="00800E1C" w:rsidRDefault="004D6D37" w:rsidP="00495394">
            <w:pPr>
              <w:rPr>
                <w:rFonts w:ascii="Arial" w:hAnsi="Arial" w:cs="Arial"/>
                <w:lang w:val="sr-Cyrl-CS"/>
              </w:rPr>
            </w:pPr>
            <w:r w:rsidRPr="00495394">
              <w:rPr>
                <w:rFonts w:ascii="Arial" w:hAnsi="Arial" w:cs="Arial"/>
              </w:rPr>
              <w:t>Формулар за обавештења;</w:t>
            </w:r>
          </w:p>
          <w:p w:rsidR="004D6D37" w:rsidRPr="00800E1C" w:rsidRDefault="004D6D37" w:rsidP="00495394">
            <w:pPr>
              <w:rPr>
                <w:rFonts w:ascii="Arial" w:hAnsi="Arial" w:cs="Arial"/>
                <w:lang w:val="sr-Cyrl-CS"/>
              </w:rPr>
            </w:pPr>
            <w:r w:rsidRPr="00495394">
              <w:rPr>
                <w:rFonts w:ascii="Arial" w:hAnsi="Arial" w:cs="Arial"/>
              </w:rPr>
              <w:t>Записници;</w:t>
            </w:r>
          </w:p>
          <w:p w:rsidR="004D6D37" w:rsidRPr="00495394" w:rsidRDefault="004D6D37" w:rsidP="00495394">
            <w:pPr>
              <w:rPr>
                <w:rFonts w:ascii="Arial" w:hAnsi="Arial" w:cs="Arial"/>
              </w:rPr>
            </w:pPr>
            <w:r w:rsidRPr="00495394">
              <w:rPr>
                <w:rFonts w:ascii="Arial" w:hAnsi="Arial" w:cs="Arial"/>
              </w:rPr>
              <w:t>Правилник о раду Колегијума стручне службе;</w:t>
            </w:r>
          </w:p>
        </w:tc>
        <w:tc>
          <w:tcPr>
            <w:tcW w:w="1985" w:type="dxa"/>
          </w:tcPr>
          <w:p w:rsidR="004D6D37" w:rsidRPr="00800E1C" w:rsidRDefault="004D6D37" w:rsidP="00495394">
            <w:pPr>
              <w:rPr>
                <w:rFonts w:ascii="Arial" w:hAnsi="Arial" w:cs="Arial"/>
                <w:lang w:val="sr-Cyrl-CS"/>
              </w:rPr>
            </w:pPr>
            <w:r w:rsidRPr="00495394">
              <w:rPr>
                <w:rFonts w:ascii="Arial" w:hAnsi="Arial" w:cs="Arial"/>
                <w:lang w:val="de-DE"/>
              </w:rPr>
              <w:t>послати</w:t>
            </w:r>
            <w:r w:rsidRPr="005B154B">
              <w:rPr>
                <w:rFonts w:ascii="Arial" w:hAnsi="Arial" w:cs="Arial"/>
              </w:rPr>
              <w:t xml:space="preserve">: 2 </w:t>
            </w:r>
            <w:r w:rsidRPr="00495394">
              <w:rPr>
                <w:rFonts w:ascii="Arial" w:hAnsi="Arial" w:cs="Arial"/>
                <w:lang w:val="de-DE"/>
              </w:rPr>
              <w:t>недеље</w:t>
            </w:r>
            <w:r w:rsidRPr="005B154B">
              <w:rPr>
                <w:rFonts w:ascii="Arial" w:hAnsi="Arial" w:cs="Arial"/>
              </w:rPr>
              <w:t xml:space="preserve"> </w:t>
            </w:r>
            <w:r w:rsidRPr="00495394">
              <w:rPr>
                <w:rFonts w:ascii="Arial" w:hAnsi="Arial" w:cs="Arial"/>
                <w:lang w:val="de-DE"/>
              </w:rPr>
              <w:t>пре</w:t>
            </w:r>
            <w:r w:rsidRPr="005B154B">
              <w:rPr>
                <w:rFonts w:ascii="Arial" w:hAnsi="Arial" w:cs="Arial"/>
              </w:rPr>
              <w:t xml:space="preserve"> </w:t>
            </w:r>
            <w:r w:rsidRPr="00495394">
              <w:rPr>
                <w:rFonts w:ascii="Arial" w:hAnsi="Arial" w:cs="Arial"/>
                <w:lang w:val="de-DE"/>
              </w:rPr>
              <w:t>активности</w:t>
            </w:r>
            <w:r w:rsidRPr="005B154B">
              <w:rPr>
                <w:rFonts w:ascii="Arial" w:hAnsi="Arial" w:cs="Arial"/>
              </w:rPr>
              <w:t>;</w:t>
            </w:r>
          </w:p>
          <w:p w:rsidR="004D6D37" w:rsidRPr="00800E1C" w:rsidRDefault="004D6D37" w:rsidP="00495394">
            <w:pPr>
              <w:rPr>
                <w:rFonts w:ascii="Arial" w:hAnsi="Arial" w:cs="Arial"/>
                <w:lang w:val="sr-Cyrl-CS"/>
              </w:rPr>
            </w:pPr>
            <w:r w:rsidRPr="00495394">
              <w:rPr>
                <w:rFonts w:ascii="Arial" w:hAnsi="Arial" w:cs="Arial"/>
                <w:lang w:val="de-DE"/>
              </w:rPr>
              <w:t>предати</w:t>
            </w:r>
            <w:r w:rsidRPr="005B154B">
              <w:rPr>
                <w:rFonts w:ascii="Arial" w:hAnsi="Arial" w:cs="Arial"/>
              </w:rPr>
              <w:t xml:space="preserve">: 3 </w:t>
            </w:r>
            <w:r w:rsidRPr="00495394">
              <w:rPr>
                <w:rFonts w:ascii="Arial" w:hAnsi="Arial" w:cs="Arial"/>
                <w:lang w:val="de-DE"/>
              </w:rPr>
              <w:t>дана</w:t>
            </w:r>
            <w:r w:rsidRPr="005B154B">
              <w:rPr>
                <w:rFonts w:ascii="Arial" w:hAnsi="Arial" w:cs="Arial"/>
              </w:rPr>
              <w:t xml:space="preserve"> </w:t>
            </w:r>
            <w:r w:rsidRPr="00495394">
              <w:rPr>
                <w:rFonts w:ascii="Arial" w:hAnsi="Arial" w:cs="Arial"/>
                <w:lang w:val="de-DE"/>
              </w:rPr>
              <w:t>после</w:t>
            </w:r>
            <w:r w:rsidRPr="005B154B">
              <w:rPr>
                <w:rFonts w:ascii="Arial" w:hAnsi="Arial" w:cs="Arial"/>
              </w:rPr>
              <w:t xml:space="preserve"> </w:t>
            </w:r>
            <w:r w:rsidRPr="00495394">
              <w:rPr>
                <w:rFonts w:ascii="Arial" w:hAnsi="Arial" w:cs="Arial"/>
                <w:lang w:val="de-DE"/>
              </w:rPr>
              <w:t>активности</w:t>
            </w:r>
            <w:r w:rsidRPr="005B154B">
              <w:rPr>
                <w:rFonts w:ascii="Arial" w:hAnsi="Arial" w:cs="Arial"/>
              </w:rPr>
              <w:t>;</w:t>
            </w:r>
          </w:p>
          <w:p w:rsidR="004D6D37" w:rsidRPr="006F018C" w:rsidRDefault="004D6D37" w:rsidP="00495394">
            <w:pPr>
              <w:rPr>
                <w:rFonts w:ascii="Arial" w:hAnsi="Arial" w:cs="Arial"/>
                <w:lang w:val="sr-Cyrl-CS"/>
              </w:rPr>
            </w:pPr>
            <w:r w:rsidRPr="006F018C">
              <w:rPr>
                <w:rFonts w:ascii="Arial" w:hAnsi="Arial" w:cs="Arial"/>
                <w:lang w:val="sr-Cyrl-CS"/>
              </w:rPr>
              <w:t>предати: 3 дана после активности, заједно са записником;</w:t>
            </w:r>
          </w:p>
          <w:p w:rsidR="004D6D37" w:rsidRPr="00495394" w:rsidRDefault="004D6D37" w:rsidP="00495394">
            <w:pPr>
              <w:rPr>
                <w:rFonts w:ascii="Arial" w:hAnsi="Arial" w:cs="Arial"/>
                <w:b/>
              </w:rPr>
            </w:pPr>
            <w:r w:rsidRPr="00495394">
              <w:rPr>
                <w:rFonts w:ascii="Arial" w:hAnsi="Arial" w:cs="Arial"/>
                <w:b/>
              </w:rPr>
              <w:t>анализа: месечно;</w:t>
            </w:r>
          </w:p>
        </w:tc>
        <w:tc>
          <w:tcPr>
            <w:tcW w:w="1949" w:type="dxa"/>
          </w:tcPr>
          <w:p w:rsidR="004D6D37" w:rsidRPr="00800E1C" w:rsidRDefault="004D6D37" w:rsidP="00495394">
            <w:pPr>
              <w:rPr>
                <w:rFonts w:ascii="Arial" w:hAnsi="Arial" w:cs="Arial"/>
                <w:b/>
                <w:lang w:val="sr-Cyrl-CS"/>
              </w:rPr>
            </w:pPr>
            <w:r>
              <w:rPr>
                <w:rFonts w:ascii="Arial" w:hAnsi="Arial" w:cs="Arial"/>
                <w:b/>
              </w:rPr>
              <w:t>директор</w:t>
            </w:r>
          </w:p>
          <w:p w:rsidR="004D6D37" w:rsidRPr="00495394" w:rsidRDefault="004D6D37" w:rsidP="00495394">
            <w:pPr>
              <w:rPr>
                <w:rFonts w:ascii="Arial" w:hAnsi="Arial" w:cs="Arial"/>
              </w:rPr>
            </w:pPr>
            <w:r w:rsidRPr="00495394">
              <w:rPr>
                <w:rFonts w:ascii="Arial" w:hAnsi="Arial" w:cs="Arial"/>
              </w:rPr>
              <w:t>помоћници директора;</w:t>
            </w:r>
          </w:p>
          <w:p w:rsidR="004D6D37" w:rsidRPr="00495394" w:rsidRDefault="004D6D37" w:rsidP="00495394">
            <w:pPr>
              <w:rPr>
                <w:rFonts w:ascii="Arial" w:hAnsi="Arial" w:cs="Arial"/>
              </w:rPr>
            </w:pPr>
            <w:r w:rsidRPr="00495394">
              <w:rPr>
                <w:rFonts w:ascii="Arial" w:hAnsi="Arial" w:cs="Arial"/>
              </w:rPr>
              <w:t>саветник;</w:t>
            </w:r>
          </w:p>
          <w:p w:rsidR="004D6D37" w:rsidRPr="00495394" w:rsidRDefault="004D6D37" w:rsidP="00495394">
            <w:pPr>
              <w:rPr>
                <w:rFonts w:ascii="Arial" w:hAnsi="Arial" w:cs="Arial"/>
                <w:b/>
              </w:rPr>
            </w:pPr>
          </w:p>
        </w:tc>
      </w:tr>
      <w:tr w:rsidR="004D6D37" w:rsidRPr="00495394" w:rsidTr="00800E1C">
        <w:tc>
          <w:tcPr>
            <w:tcW w:w="851" w:type="dxa"/>
            <w:vMerge/>
          </w:tcPr>
          <w:p w:rsidR="004D6D37" w:rsidRPr="00495394" w:rsidRDefault="004D6D37" w:rsidP="00495394">
            <w:pPr>
              <w:rPr>
                <w:rFonts w:ascii="Arial" w:hAnsi="Arial" w:cs="Arial"/>
                <w:b/>
              </w:rPr>
            </w:pPr>
          </w:p>
        </w:tc>
        <w:tc>
          <w:tcPr>
            <w:tcW w:w="1559" w:type="dxa"/>
          </w:tcPr>
          <w:p w:rsidR="004D6D37" w:rsidRPr="00495394" w:rsidRDefault="004D6D37" w:rsidP="00495394">
            <w:pPr>
              <w:rPr>
                <w:rFonts w:ascii="Arial" w:hAnsi="Arial" w:cs="Arial"/>
              </w:rPr>
            </w:pPr>
            <w:r w:rsidRPr="00495394">
              <w:rPr>
                <w:rFonts w:ascii="Arial" w:hAnsi="Arial" w:cs="Arial"/>
              </w:rPr>
              <w:t>Педагошког колегијума;</w:t>
            </w:r>
          </w:p>
          <w:p w:rsidR="004D6D37" w:rsidRPr="00495394" w:rsidRDefault="004D6D37" w:rsidP="00495394">
            <w:pPr>
              <w:rPr>
                <w:rFonts w:ascii="Arial" w:hAnsi="Arial" w:cs="Arial"/>
              </w:rPr>
            </w:pPr>
          </w:p>
          <w:p w:rsidR="004D6D37" w:rsidRPr="00495394" w:rsidRDefault="004D6D37" w:rsidP="00495394">
            <w:pPr>
              <w:rPr>
                <w:rFonts w:ascii="Arial" w:hAnsi="Arial" w:cs="Arial"/>
              </w:rPr>
            </w:pPr>
          </w:p>
        </w:tc>
        <w:tc>
          <w:tcPr>
            <w:tcW w:w="2977" w:type="dxa"/>
          </w:tcPr>
          <w:p w:rsidR="004D6D37" w:rsidRPr="00800E1C" w:rsidRDefault="004D6D37" w:rsidP="00495394">
            <w:pPr>
              <w:rPr>
                <w:rFonts w:ascii="Arial" w:hAnsi="Arial" w:cs="Arial"/>
                <w:lang w:val="sr-Cyrl-CS"/>
              </w:rPr>
            </w:pPr>
            <w:r w:rsidRPr="00495394">
              <w:rPr>
                <w:rFonts w:ascii="Arial" w:hAnsi="Arial" w:cs="Arial"/>
              </w:rPr>
              <w:t>Формулар за обавештења;</w:t>
            </w:r>
          </w:p>
          <w:p w:rsidR="004D6D37" w:rsidRPr="00800E1C" w:rsidRDefault="004D6D37" w:rsidP="00495394">
            <w:pPr>
              <w:rPr>
                <w:rFonts w:ascii="Arial" w:hAnsi="Arial" w:cs="Arial"/>
                <w:lang w:val="sr-Cyrl-CS"/>
              </w:rPr>
            </w:pPr>
            <w:r w:rsidRPr="00495394">
              <w:rPr>
                <w:rFonts w:ascii="Arial" w:hAnsi="Arial" w:cs="Arial"/>
              </w:rPr>
              <w:t>Пријава активности у оквиру установе и изван ње;</w:t>
            </w:r>
          </w:p>
          <w:p w:rsidR="004D6D37" w:rsidRPr="00800E1C" w:rsidRDefault="004D6D37" w:rsidP="00495394">
            <w:pPr>
              <w:rPr>
                <w:rFonts w:ascii="Arial" w:hAnsi="Arial" w:cs="Arial"/>
                <w:lang w:val="sr-Cyrl-CS"/>
              </w:rPr>
            </w:pPr>
            <w:r w:rsidRPr="006F018C">
              <w:rPr>
                <w:rFonts w:ascii="Arial" w:hAnsi="Arial" w:cs="Arial"/>
                <w:lang w:val="sr-Cyrl-CS"/>
              </w:rPr>
              <w:t>Записници;</w:t>
            </w:r>
          </w:p>
          <w:p w:rsidR="004D6D37" w:rsidRPr="006F018C" w:rsidRDefault="004D6D37" w:rsidP="00495394">
            <w:pPr>
              <w:rPr>
                <w:rFonts w:ascii="Arial" w:hAnsi="Arial" w:cs="Arial"/>
                <w:lang w:val="sr-Cyrl-CS"/>
              </w:rPr>
            </w:pPr>
          </w:p>
          <w:p w:rsidR="004D6D37" w:rsidRPr="00800E1C" w:rsidRDefault="004D6D37" w:rsidP="00495394">
            <w:pPr>
              <w:rPr>
                <w:rFonts w:ascii="Arial" w:hAnsi="Arial" w:cs="Arial"/>
                <w:lang w:val="sr-Cyrl-CS"/>
              </w:rPr>
            </w:pPr>
            <w:r w:rsidRPr="006F018C">
              <w:rPr>
                <w:rFonts w:ascii="Arial" w:hAnsi="Arial" w:cs="Arial"/>
                <w:lang w:val="sr-Cyrl-CS"/>
              </w:rPr>
              <w:t>Списак присутних;</w:t>
            </w:r>
          </w:p>
          <w:p w:rsidR="004D6D37" w:rsidRPr="006F018C" w:rsidRDefault="004D6D37" w:rsidP="00495394">
            <w:pPr>
              <w:rPr>
                <w:rFonts w:ascii="Arial" w:hAnsi="Arial" w:cs="Arial"/>
                <w:lang w:val="sr-Cyrl-CS"/>
              </w:rPr>
            </w:pPr>
          </w:p>
          <w:p w:rsidR="004D6D37" w:rsidRPr="006F018C" w:rsidRDefault="004D6D37" w:rsidP="00495394">
            <w:pPr>
              <w:rPr>
                <w:rFonts w:ascii="Arial" w:hAnsi="Arial" w:cs="Arial"/>
                <w:lang w:val="sr-Cyrl-CS"/>
              </w:rPr>
            </w:pPr>
            <w:r w:rsidRPr="006F018C">
              <w:rPr>
                <w:rFonts w:ascii="Arial" w:hAnsi="Arial" w:cs="Arial"/>
                <w:lang w:val="sr-Cyrl-CS"/>
              </w:rPr>
              <w:lastRenderedPageBreak/>
              <w:t>Правилник о раду Педагошког колегијума;</w:t>
            </w:r>
          </w:p>
        </w:tc>
        <w:tc>
          <w:tcPr>
            <w:tcW w:w="1985" w:type="dxa"/>
          </w:tcPr>
          <w:p w:rsidR="004D6D37" w:rsidRPr="00800E1C" w:rsidRDefault="004D6D37" w:rsidP="00495394">
            <w:pPr>
              <w:rPr>
                <w:rFonts w:ascii="Arial" w:hAnsi="Arial" w:cs="Arial"/>
                <w:lang w:val="sr-Cyrl-CS"/>
              </w:rPr>
            </w:pPr>
            <w:r w:rsidRPr="006F018C">
              <w:rPr>
                <w:rFonts w:ascii="Arial" w:hAnsi="Arial" w:cs="Arial"/>
                <w:lang w:val="sr-Cyrl-CS"/>
              </w:rPr>
              <w:lastRenderedPageBreak/>
              <w:t>послати: 2 недеље пре активности;</w:t>
            </w:r>
          </w:p>
          <w:p w:rsidR="004D6D37" w:rsidRPr="00800E1C" w:rsidRDefault="004D6D37" w:rsidP="00495394">
            <w:pPr>
              <w:rPr>
                <w:rFonts w:ascii="Arial" w:hAnsi="Arial" w:cs="Arial"/>
                <w:lang w:val="sr-Cyrl-CS"/>
              </w:rPr>
            </w:pPr>
            <w:r w:rsidRPr="006F018C">
              <w:rPr>
                <w:rFonts w:ascii="Arial" w:hAnsi="Arial" w:cs="Arial"/>
                <w:lang w:val="sr-Cyrl-CS"/>
              </w:rPr>
              <w:t>послати: 2 недеље пре активности;</w:t>
            </w:r>
          </w:p>
          <w:p w:rsidR="004D6D37" w:rsidRPr="00800E1C" w:rsidRDefault="004D6D37" w:rsidP="00495394">
            <w:pPr>
              <w:rPr>
                <w:rFonts w:ascii="Arial" w:hAnsi="Arial" w:cs="Arial"/>
                <w:lang w:val="sr-Cyrl-CS"/>
              </w:rPr>
            </w:pPr>
            <w:r w:rsidRPr="006F018C">
              <w:rPr>
                <w:rFonts w:ascii="Arial" w:hAnsi="Arial" w:cs="Arial"/>
                <w:lang w:val="sr-Cyrl-CS"/>
              </w:rPr>
              <w:t xml:space="preserve">предати: 3 дана </w:t>
            </w:r>
            <w:r w:rsidRPr="006F018C">
              <w:rPr>
                <w:rFonts w:ascii="Arial" w:hAnsi="Arial" w:cs="Arial"/>
                <w:lang w:val="sr-Cyrl-CS"/>
              </w:rPr>
              <w:lastRenderedPageBreak/>
              <w:t>после активности;</w:t>
            </w:r>
          </w:p>
          <w:p w:rsidR="004D6D37" w:rsidRPr="006F018C" w:rsidRDefault="004D6D37" w:rsidP="00495394">
            <w:pPr>
              <w:rPr>
                <w:rFonts w:ascii="Arial" w:hAnsi="Arial" w:cs="Arial"/>
                <w:lang w:val="sr-Cyrl-CS"/>
              </w:rPr>
            </w:pPr>
            <w:r w:rsidRPr="006F018C">
              <w:rPr>
                <w:rFonts w:ascii="Arial" w:hAnsi="Arial" w:cs="Arial"/>
                <w:lang w:val="sr-Cyrl-CS"/>
              </w:rPr>
              <w:t>предати: 3 дана после активности, заједно са записником;</w:t>
            </w:r>
          </w:p>
          <w:p w:rsidR="004D6D37" w:rsidRPr="00495394" w:rsidRDefault="004D6D37" w:rsidP="00495394">
            <w:pPr>
              <w:rPr>
                <w:rFonts w:ascii="Arial" w:hAnsi="Arial" w:cs="Arial"/>
                <w:b/>
              </w:rPr>
            </w:pPr>
            <w:r w:rsidRPr="00495394">
              <w:rPr>
                <w:rFonts w:ascii="Arial" w:hAnsi="Arial" w:cs="Arial"/>
                <w:b/>
              </w:rPr>
              <w:t>анализа: месечно;</w:t>
            </w:r>
          </w:p>
        </w:tc>
        <w:tc>
          <w:tcPr>
            <w:tcW w:w="1949" w:type="dxa"/>
          </w:tcPr>
          <w:p w:rsidR="004D6D37" w:rsidRPr="00800E1C" w:rsidRDefault="004D6D37" w:rsidP="00495394">
            <w:pPr>
              <w:rPr>
                <w:rFonts w:ascii="Arial" w:hAnsi="Arial" w:cs="Arial"/>
                <w:b/>
                <w:lang w:val="sr-Cyrl-CS"/>
              </w:rPr>
            </w:pPr>
            <w:r>
              <w:rPr>
                <w:rFonts w:ascii="Arial" w:hAnsi="Arial" w:cs="Arial"/>
                <w:b/>
              </w:rPr>
              <w:lastRenderedPageBreak/>
              <w:t>директо</w:t>
            </w:r>
            <w:r>
              <w:rPr>
                <w:rFonts w:ascii="Arial" w:hAnsi="Arial" w:cs="Arial"/>
                <w:b/>
                <w:lang w:val="sr-Cyrl-CS"/>
              </w:rPr>
              <w:t>р</w:t>
            </w:r>
          </w:p>
          <w:p w:rsidR="004D6D37" w:rsidRPr="00495394" w:rsidRDefault="004D6D37" w:rsidP="00495394">
            <w:pPr>
              <w:rPr>
                <w:rFonts w:ascii="Arial" w:hAnsi="Arial" w:cs="Arial"/>
              </w:rPr>
            </w:pPr>
            <w:r w:rsidRPr="00495394">
              <w:rPr>
                <w:rFonts w:ascii="Arial" w:hAnsi="Arial" w:cs="Arial"/>
              </w:rPr>
              <w:t>саветник;</w:t>
            </w:r>
          </w:p>
          <w:p w:rsidR="004D6D37" w:rsidRPr="00495394" w:rsidRDefault="004D6D37" w:rsidP="00495394">
            <w:pPr>
              <w:rPr>
                <w:rFonts w:ascii="Arial" w:hAnsi="Arial" w:cs="Arial"/>
                <w:b/>
              </w:rPr>
            </w:pPr>
          </w:p>
        </w:tc>
      </w:tr>
      <w:tr w:rsidR="004D6D37" w:rsidRPr="00495394" w:rsidTr="00800E1C">
        <w:tc>
          <w:tcPr>
            <w:tcW w:w="851" w:type="dxa"/>
            <w:vMerge/>
          </w:tcPr>
          <w:p w:rsidR="004D6D37" w:rsidRPr="00495394" w:rsidRDefault="004D6D37" w:rsidP="00495394">
            <w:pPr>
              <w:rPr>
                <w:rFonts w:ascii="Arial" w:hAnsi="Arial" w:cs="Arial"/>
                <w:b/>
              </w:rPr>
            </w:pPr>
          </w:p>
        </w:tc>
        <w:tc>
          <w:tcPr>
            <w:tcW w:w="1559" w:type="dxa"/>
          </w:tcPr>
          <w:p w:rsidR="004D6D37" w:rsidRPr="00495394" w:rsidRDefault="004D6D37" w:rsidP="00495394">
            <w:pPr>
              <w:rPr>
                <w:rFonts w:ascii="Arial" w:hAnsi="Arial" w:cs="Arial"/>
              </w:rPr>
            </w:pPr>
            <w:r w:rsidRPr="00495394">
              <w:rPr>
                <w:rFonts w:ascii="Arial" w:hAnsi="Arial" w:cs="Arial"/>
              </w:rPr>
              <w:t>ВО већа;</w:t>
            </w:r>
          </w:p>
        </w:tc>
        <w:tc>
          <w:tcPr>
            <w:tcW w:w="2977" w:type="dxa"/>
          </w:tcPr>
          <w:p w:rsidR="004D6D37" w:rsidRPr="00495394" w:rsidRDefault="004D6D37" w:rsidP="00495394">
            <w:pPr>
              <w:rPr>
                <w:rFonts w:ascii="Arial" w:hAnsi="Arial" w:cs="Arial"/>
              </w:rPr>
            </w:pPr>
            <w:r w:rsidRPr="00495394">
              <w:rPr>
                <w:rFonts w:ascii="Arial" w:hAnsi="Arial" w:cs="Arial"/>
              </w:rPr>
              <w:t>Формулар за обавештења;</w:t>
            </w:r>
          </w:p>
          <w:p w:rsidR="004D6D37" w:rsidRPr="00495394" w:rsidRDefault="004D6D37" w:rsidP="00495394">
            <w:pPr>
              <w:rPr>
                <w:rFonts w:ascii="Arial" w:hAnsi="Arial" w:cs="Arial"/>
              </w:rPr>
            </w:pPr>
          </w:p>
          <w:p w:rsidR="004D6D37" w:rsidRPr="00495394" w:rsidRDefault="004D6D37" w:rsidP="00495394">
            <w:pPr>
              <w:rPr>
                <w:rFonts w:ascii="Arial" w:hAnsi="Arial" w:cs="Arial"/>
              </w:rPr>
            </w:pPr>
            <w:r w:rsidRPr="00495394">
              <w:rPr>
                <w:rFonts w:ascii="Arial" w:hAnsi="Arial" w:cs="Arial"/>
              </w:rPr>
              <w:t>Пријава активности у оквиру установе и изван ње;</w:t>
            </w:r>
          </w:p>
          <w:p w:rsidR="004D6D37" w:rsidRPr="00495394" w:rsidRDefault="004D6D37" w:rsidP="00495394">
            <w:pPr>
              <w:rPr>
                <w:rFonts w:ascii="Arial" w:hAnsi="Arial" w:cs="Arial"/>
              </w:rPr>
            </w:pPr>
          </w:p>
          <w:p w:rsidR="004D6D37" w:rsidRPr="00495394" w:rsidRDefault="004D6D37" w:rsidP="00495394">
            <w:pPr>
              <w:rPr>
                <w:rFonts w:ascii="Arial" w:hAnsi="Arial" w:cs="Arial"/>
              </w:rPr>
            </w:pPr>
            <w:r w:rsidRPr="00495394">
              <w:rPr>
                <w:rFonts w:ascii="Arial" w:hAnsi="Arial" w:cs="Arial"/>
              </w:rPr>
              <w:t>Записници;</w:t>
            </w:r>
          </w:p>
          <w:p w:rsidR="004D6D37" w:rsidRPr="00800E1C" w:rsidRDefault="004D6D37" w:rsidP="00495394">
            <w:pPr>
              <w:rPr>
                <w:rFonts w:ascii="Arial" w:hAnsi="Arial" w:cs="Arial"/>
                <w:lang w:val="sr-Cyrl-CS"/>
              </w:rPr>
            </w:pPr>
          </w:p>
          <w:p w:rsidR="004D6D37" w:rsidRPr="00800E1C" w:rsidRDefault="004D6D37" w:rsidP="00495394">
            <w:pPr>
              <w:rPr>
                <w:rFonts w:ascii="Arial" w:hAnsi="Arial" w:cs="Arial"/>
                <w:lang w:val="sr-Cyrl-CS"/>
              </w:rPr>
            </w:pPr>
            <w:r w:rsidRPr="00495394">
              <w:rPr>
                <w:rFonts w:ascii="Arial" w:hAnsi="Arial" w:cs="Arial"/>
              </w:rPr>
              <w:t>Списак присутних;</w:t>
            </w:r>
          </w:p>
          <w:p w:rsidR="004D6D37" w:rsidRPr="00800E1C" w:rsidRDefault="004D6D37" w:rsidP="00495394">
            <w:pPr>
              <w:rPr>
                <w:rFonts w:ascii="Arial" w:hAnsi="Arial" w:cs="Arial"/>
                <w:lang w:val="sr-Cyrl-CS"/>
              </w:rPr>
            </w:pPr>
          </w:p>
          <w:p w:rsidR="004D6D37" w:rsidRPr="00495394" w:rsidRDefault="004D6D37" w:rsidP="00495394">
            <w:pPr>
              <w:rPr>
                <w:rFonts w:ascii="Arial" w:hAnsi="Arial" w:cs="Arial"/>
              </w:rPr>
            </w:pPr>
            <w:r w:rsidRPr="00495394">
              <w:rPr>
                <w:rFonts w:ascii="Arial" w:hAnsi="Arial" w:cs="Arial"/>
              </w:rPr>
              <w:t xml:space="preserve">Пословник о раду ВО већа; </w:t>
            </w:r>
          </w:p>
        </w:tc>
        <w:tc>
          <w:tcPr>
            <w:tcW w:w="1985" w:type="dxa"/>
          </w:tcPr>
          <w:p w:rsidR="004D6D37" w:rsidRPr="00800E1C" w:rsidRDefault="004D6D37" w:rsidP="00495394">
            <w:pPr>
              <w:rPr>
                <w:rFonts w:ascii="Arial" w:hAnsi="Arial" w:cs="Arial"/>
                <w:lang w:val="sr-Cyrl-CS"/>
              </w:rPr>
            </w:pPr>
            <w:r w:rsidRPr="00495394">
              <w:rPr>
                <w:rFonts w:ascii="Arial" w:hAnsi="Arial" w:cs="Arial"/>
                <w:lang w:val="de-DE"/>
              </w:rPr>
              <w:t>послати</w:t>
            </w:r>
            <w:r w:rsidRPr="005B154B">
              <w:rPr>
                <w:rFonts w:ascii="Arial" w:hAnsi="Arial" w:cs="Arial"/>
              </w:rPr>
              <w:t xml:space="preserve">: 2 </w:t>
            </w:r>
            <w:r w:rsidRPr="00495394">
              <w:rPr>
                <w:rFonts w:ascii="Arial" w:hAnsi="Arial" w:cs="Arial"/>
                <w:lang w:val="de-DE"/>
              </w:rPr>
              <w:t>недеље</w:t>
            </w:r>
            <w:r w:rsidRPr="005B154B">
              <w:rPr>
                <w:rFonts w:ascii="Arial" w:hAnsi="Arial" w:cs="Arial"/>
              </w:rPr>
              <w:t xml:space="preserve"> </w:t>
            </w:r>
            <w:r w:rsidRPr="00495394">
              <w:rPr>
                <w:rFonts w:ascii="Arial" w:hAnsi="Arial" w:cs="Arial"/>
                <w:lang w:val="de-DE"/>
              </w:rPr>
              <w:t>пре</w:t>
            </w:r>
            <w:r w:rsidRPr="005B154B">
              <w:rPr>
                <w:rFonts w:ascii="Arial" w:hAnsi="Arial" w:cs="Arial"/>
              </w:rPr>
              <w:t xml:space="preserve"> </w:t>
            </w:r>
            <w:r w:rsidRPr="00495394">
              <w:rPr>
                <w:rFonts w:ascii="Arial" w:hAnsi="Arial" w:cs="Arial"/>
                <w:lang w:val="de-DE"/>
              </w:rPr>
              <w:t>активности</w:t>
            </w:r>
            <w:r w:rsidRPr="005B154B">
              <w:rPr>
                <w:rFonts w:ascii="Arial" w:hAnsi="Arial" w:cs="Arial"/>
              </w:rPr>
              <w:t>;</w:t>
            </w:r>
          </w:p>
          <w:p w:rsidR="004D6D37" w:rsidRPr="00800E1C" w:rsidRDefault="004D6D37" w:rsidP="00495394">
            <w:pPr>
              <w:rPr>
                <w:rFonts w:ascii="Arial" w:hAnsi="Arial" w:cs="Arial"/>
                <w:lang w:val="sr-Cyrl-CS"/>
              </w:rPr>
            </w:pPr>
            <w:r w:rsidRPr="00495394">
              <w:rPr>
                <w:rFonts w:ascii="Arial" w:hAnsi="Arial" w:cs="Arial"/>
                <w:lang w:val="de-DE"/>
              </w:rPr>
              <w:t>послати</w:t>
            </w:r>
            <w:r w:rsidRPr="005B154B">
              <w:rPr>
                <w:rFonts w:ascii="Arial" w:hAnsi="Arial" w:cs="Arial"/>
              </w:rPr>
              <w:t xml:space="preserve">: 2 </w:t>
            </w:r>
            <w:r w:rsidRPr="00495394">
              <w:rPr>
                <w:rFonts w:ascii="Arial" w:hAnsi="Arial" w:cs="Arial"/>
                <w:lang w:val="de-DE"/>
              </w:rPr>
              <w:t>недеље</w:t>
            </w:r>
            <w:r w:rsidRPr="005B154B">
              <w:rPr>
                <w:rFonts w:ascii="Arial" w:hAnsi="Arial" w:cs="Arial"/>
              </w:rPr>
              <w:t xml:space="preserve"> </w:t>
            </w:r>
            <w:r w:rsidRPr="00495394">
              <w:rPr>
                <w:rFonts w:ascii="Arial" w:hAnsi="Arial" w:cs="Arial"/>
                <w:lang w:val="de-DE"/>
              </w:rPr>
              <w:t>пре</w:t>
            </w:r>
            <w:r w:rsidRPr="005B154B">
              <w:rPr>
                <w:rFonts w:ascii="Arial" w:hAnsi="Arial" w:cs="Arial"/>
              </w:rPr>
              <w:t xml:space="preserve"> </w:t>
            </w:r>
            <w:r w:rsidRPr="00495394">
              <w:rPr>
                <w:rFonts w:ascii="Arial" w:hAnsi="Arial" w:cs="Arial"/>
                <w:lang w:val="de-DE"/>
              </w:rPr>
              <w:t>активности</w:t>
            </w:r>
            <w:r w:rsidRPr="005B154B">
              <w:rPr>
                <w:rFonts w:ascii="Arial" w:hAnsi="Arial" w:cs="Arial"/>
              </w:rPr>
              <w:t>;</w:t>
            </w:r>
          </w:p>
          <w:p w:rsidR="004D6D37" w:rsidRPr="00800E1C" w:rsidRDefault="004D6D37" w:rsidP="00495394">
            <w:pPr>
              <w:rPr>
                <w:rFonts w:ascii="Arial" w:hAnsi="Arial" w:cs="Arial"/>
                <w:lang w:val="sr-Cyrl-CS"/>
              </w:rPr>
            </w:pPr>
            <w:r w:rsidRPr="006F018C">
              <w:rPr>
                <w:rFonts w:ascii="Arial" w:hAnsi="Arial" w:cs="Arial"/>
                <w:lang w:val="sr-Cyrl-CS"/>
              </w:rPr>
              <w:t>предати: 3 дана после активности;</w:t>
            </w:r>
          </w:p>
          <w:p w:rsidR="004D6D37" w:rsidRPr="006F018C" w:rsidRDefault="004D6D37" w:rsidP="00495394">
            <w:pPr>
              <w:rPr>
                <w:rFonts w:ascii="Arial" w:hAnsi="Arial" w:cs="Arial"/>
                <w:lang w:val="sr-Cyrl-CS"/>
              </w:rPr>
            </w:pPr>
            <w:r w:rsidRPr="006F018C">
              <w:rPr>
                <w:rFonts w:ascii="Arial" w:hAnsi="Arial" w:cs="Arial"/>
                <w:lang w:val="sr-Cyrl-CS"/>
              </w:rPr>
              <w:t>предати: 3 дана после активности, заједно са записником;</w:t>
            </w:r>
          </w:p>
          <w:p w:rsidR="004D6D37" w:rsidRPr="00495394" w:rsidRDefault="004D6D37" w:rsidP="00495394">
            <w:pPr>
              <w:rPr>
                <w:rFonts w:ascii="Arial" w:hAnsi="Arial" w:cs="Arial"/>
              </w:rPr>
            </w:pPr>
            <w:r w:rsidRPr="00495394">
              <w:rPr>
                <w:rFonts w:ascii="Arial" w:hAnsi="Arial" w:cs="Arial"/>
                <w:b/>
              </w:rPr>
              <w:t>анализа: месечно;</w:t>
            </w:r>
          </w:p>
        </w:tc>
        <w:tc>
          <w:tcPr>
            <w:tcW w:w="1949" w:type="dxa"/>
          </w:tcPr>
          <w:p w:rsidR="004D6D37" w:rsidRPr="00800E1C" w:rsidRDefault="004D6D37" w:rsidP="00495394">
            <w:pPr>
              <w:rPr>
                <w:rFonts w:ascii="Arial" w:hAnsi="Arial" w:cs="Arial"/>
                <w:b/>
                <w:lang w:val="sr-Cyrl-CS"/>
              </w:rPr>
            </w:pPr>
            <w:r>
              <w:rPr>
                <w:rFonts w:ascii="Arial" w:hAnsi="Arial" w:cs="Arial"/>
                <w:b/>
              </w:rPr>
              <w:t>директор</w:t>
            </w:r>
          </w:p>
          <w:p w:rsidR="004D6D37" w:rsidRPr="00495394" w:rsidRDefault="004D6D37" w:rsidP="00495394">
            <w:pPr>
              <w:rPr>
                <w:rFonts w:ascii="Arial" w:hAnsi="Arial" w:cs="Arial"/>
              </w:rPr>
            </w:pPr>
            <w:r w:rsidRPr="00495394">
              <w:rPr>
                <w:rFonts w:ascii="Arial" w:hAnsi="Arial" w:cs="Arial"/>
              </w:rPr>
              <w:t>помоћници директора;</w:t>
            </w:r>
          </w:p>
          <w:p w:rsidR="004D6D37" w:rsidRPr="00495394" w:rsidRDefault="004D6D37" w:rsidP="00495394">
            <w:pPr>
              <w:rPr>
                <w:rFonts w:ascii="Arial" w:hAnsi="Arial" w:cs="Arial"/>
              </w:rPr>
            </w:pPr>
            <w:r w:rsidRPr="00495394">
              <w:rPr>
                <w:rFonts w:ascii="Arial" w:hAnsi="Arial" w:cs="Arial"/>
              </w:rPr>
              <w:t>саветник;</w:t>
            </w:r>
          </w:p>
          <w:p w:rsidR="004D6D37" w:rsidRPr="00495394" w:rsidRDefault="004D6D37" w:rsidP="00495394">
            <w:pPr>
              <w:rPr>
                <w:rFonts w:ascii="Arial" w:hAnsi="Arial" w:cs="Arial"/>
                <w:b/>
              </w:rPr>
            </w:pPr>
          </w:p>
        </w:tc>
      </w:tr>
      <w:tr w:rsidR="004D6D37" w:rsidRPr="00495394" w:rsidTr="00800E1C">
        <w:tc>
          <w:tcPr>
            <w:tcW w:w="851" w:type="dxa"/>
            <w:vMerge/>
          </w:tcPr>
          <w:p w:rsidR="004D6D37" w:rsidRPr="00495394" w:rsidRDefault="004D6D37" w:rsidP="00495394">
            <w:pPr>
              <w:rPr>
                <w:rFonts w:ascii="Arial" w:hAnsi="Arial" w:cs="Arial"/>
              </w:rPr>
            </w:pPr>
          </w:p>
        </w:tc>
        <w:tc>
          <w:tcPr>
            <w:tcW w:w="1559" w:type="dxa"/>
          </w:tcPr>
          <w:p w:rsidR="004D6D37" w:rsidRPr="00495394" w:rsidRDefault="004D6D37" w:rsidP="00495394">
            <w:pPr>
              <w:rPr>
                <w:rFonts w:ascii="Arial" w:hAnsi="Arial" w:cs="Arial"/>
              </w:rPr>
            </w:pPr>
            <w:r w:rsidRPr="00495394">
              <w:rPr>
                <w:rFonts w:ascii="Arial" w:hAnsi="Arial" w:cs="Arial"/>
              </w:rPr>
              <w:t>праћење активности Савета родитеља;</w:t>
            </w:r>
          </w:p>
        </w:tc>
        <w:tc>
          <w:tcPr>
            <w:tcW w:w="2977" w:type="dxa"/>
          </w:tcPr>
          <w:p w:rsidR="004D6D37" w:rsidRPr="00495394" w:rsidRDefault="004D6D37" w:rsidP="00495394">
            <w:pPr>
              <w:rPr>
                <w:rFonts w:ascii="Arial" w:hAnsi="Arial" w:cs="Arial"/>
              </w:rPr>
            </w:pPr>
            <w:r w:rsidRPr="00495394">
              <w:rPr>
                <w:rFonts w:ascii="Arial" w:hAnsi="Arial" w:cs="Arial"/>
              </w:rPr>
              <w:t>обавештење;</w:t>
            </w:r>
          </w:p>
          <w:p w:rsidR="004D6D37" w:rsidRPr="00800E1C" w:rsidRDefault="004D6D37" w:rsidP="00495394">
            <w:pPr>
              <w:rPr>
                <w:rFonts w:ascii="Arial" w:hAnsi="Arial" w:cs="Arial"/>
                <w:lang w:val="sr-Cyrl-CS"/>
              </w:rPr>
            </w:pPr>
          </w:p>
          <w:p w:rsidR="004D6D37" w:rsidRPr="00495394" w:rsidRDefault="004D6D37" w:rsidP="00495394">
            <w:pPr>
              <w:rPr>
                <w:rFonts w:ascii="Arial" w:hAnsi="Arial" w:cs="Arial"/>
              </w:rPr>
            </w:pPr>
            <w:r w:rsidRPr="00495394">
              <w:rPr>
                <w:rFonts w:ascii="Arial" w:hAnsi="Arial" w:cs="Arial"/>
              </w:rPr>
              <w:t>Записник;</w:t>
            </w:r>
          </w:p>
        </w:tc>
        <w:tc>
          <w:tcPr>
            <w:tcW w:w="1985" w:type="dxa"/>
          </w:tcPr>
          <w:p w:rsidR="004D6D37" w:rsidRPr="00800E1C" w:rsidRDefault="004D6D37" w:rsidP="00495394">
            <w:pPr>
              <w:rPr>
                <w:rFonts w:ascii="Arial" w:hAnsi="Arial" w:cs="Arial"/>
                <w:lang w:val="sr-Cyrl-CS"/>
              </w:rPr>
            </w:pPr>
            <w:r w:rsidRPr="005B154B">
              <w:rPr>
                <w:rFonts w:ascii="Arial" w:hAnsi="Arial" w:cs="Arial"/>
              </w:rPr>
              <w:t xml:space="preserve">2 </w:t>
            </w:r>
            <w:r w:rsidRPr="00495394">
              <w:rPr>
                <w:rFonts w:ascii="Arial" w:hAnsi="Arial" w:cs="Arial"/>
                <w:lang w:val="de-DE"/>
              </w:rPr>
              <w:t>недеље</w:t>
            </w:r>
            <w:r w:rsidRPr="005B154B">
              <w:rPr>
                <w:rFonts w:ascii="Arial" w:hAnsi="Arial" w:cs="Arial"/>
              </w:rPr>
              <w:t xml:space="preserve"> </w:t>
            </w:r>
            <w:r w:rsidRPr="00495394">
              <w:rPr>
                <w:rFonts w:ascii="Arial" w:hAnsi="Arial" w:cs="Arial"/>
                <w:lang w:val="de-DE"/>
              </w:rPr>
              <w:t>пре</w:t>
            </w:r>
            <w:r w:rsidRPr="005B154B">
              <w:rPr>
                <w:rFonts w:ascii="Arial" w:hAnsi="Arial" w:cs="Arial"/>
              </w:rPr>
              <w:t xml:space="preserve"> </w:t>
            </w:r>
            <w:r w:rsidRPr="00495394">
              <w:rPr>
                <w:rFonts w:ascii="Arial" w:hAnsi="Arial" w:cs="Arial"/>
                <w:lang w:val="de-DE"/>
              </w:rPr>
              <w:t>активности</w:t>
            </w:r>
            <w:r w:rsidRPr="005B154B">
              <w:rPr>
                <w:rFonts w:ascii="Arial" w:hAnsi="Arial" w:cs="Arial"/>
              </w:rPr>
              <w:t>;</w:t>
            </w:r>
          </w:p>
          <w:p w:rsidR="004D6D37" w:rsidRPr="005B154B" w:rsidRDefault="004D6D37" w:rsidP="00495394">
            <w:pPr>
              <w:rPr>
                <w:rFonts w:ascii="Arial" w:hAnsi="Arial" w:cs="Arial"/>
              </w:rPr>
            </w:pPr>
            <w:r w:rsidRPr="005B154B">
              <w:rPr>
                <w:rFonts w:ascii="Arial" w:hAnsi="Arial" w:cs="Arial"/>
              </w:rPr>
              <w:t xml:space="preserve">3 </w:t>
            </w:r>
            <w:r w:rsidRPr="00495394">
              <w:rPr>
                <w:rFonts w:ascii="Arial" w:hAnsi="Arial" w:cs="Arial"/>
                <w:lang w:val="de-DE"/>
              </w:rPr>
              <w:t>дана</w:t>
            </w:r>
            <w:r w:rsidRPr="005B154B">
              <w:rPr>
                <w:rFonts w:ascii="Arial" w:hAnsi="Arial" w:cs="Arial"/>
              </w:rPr>
              <w:t xml:space="preserve"> </w:t>
            </w:r>
            <w:r w:rsidRPr="00495394">
              <w:rPr>
                <w:rFonts w:ascii="Arial" w:hAnsi="Arial" w:cs="Arial"/>
                <w:lang w:val="de-DE"/>
              </w:rPr>
              <w:t>после</w:t>
            </w:r>
            <w:r w:rsidRPr="005B154B">
              <w:rPr>
                <w:rFonts w:ascii="Arial" w:hAnsi="Arial" w:cs="Arial"/>
              </w:rPr>
              <w:t xml:space="preserve"> </w:t>
            </w:r>
            <w:r w:rsidRPr="00495394">
              <w:rPr>
                <w:rFonts w:ascii="Arial" w:hAnsi="Arial" w:cs="Arial"/>
                <w:lang w:val="de-DE"/>
              </w:rPr>
              <w:t>активности</w:t>
            </w:r>
            <w:r w:rsidRPr="005B154B">
              <w:rPr>
                <w:rFonts w:ascii="Arial" w:hAnsi="Arial" w:cs="Arial"/>
              </w:rPr>
              <w:t>;</w:t>
            </w:r>
          </w:p>
        </w:tc>
        <w:tc>
          <w:tcPr>
            <w:tcW w:w="1949" w:type="dxa"/>
          </w:tcPr>
          <w:p w:rsidR="004D6D37" w:rsidRPr="00800E1C" w:rsidRDefault="004D6D37" w:rsidP="00495394">
            <w:pPr>
              <w:rPr>
                <w:rFonts w:ascii="Arial" w:hAnsi="Arial" w:cs="Arial"/>
                <w:b/>
                <w:lang w:val="sr-Cyrl-CS"/>
              </w:rPr>
            </w:pPr>
            <w:r w:rsidRPr="00495394">
              <w:rPr>
                <w:rFonts w:ascii="Arial" w:hAnsi="Arial" w:cs="Arial"/>
                <w:b/>
                <w:lang w:val="de-DE"/>
              </w:rPr>
              <w:t>директор</w:t>
            </w:r>
          </w:p>
          <w:p w:rsidR="004D6D37" w:rsidRPr="005B154B" w:rsidRDefault="004D6D37" w:rsidP="00495394">
            <w:pPr>
              <w:rPr>
                <w:rFonts w:ascii="Arial" w:hAnsi="Arial" w:cs="Arial"/>
              </w:rPr>
            </w:pPr>
            <w:r w:rsidRPr="00495394">
              <w:rPr>
                <w:rFonts w:ascii="Arial" w:hAnsi="Arial" w:cs="Arial"/>
                <w:lang w:val="de-DE"/>
              </w:rPr>
              <w:t>саветник</w:t>
            </w:r>
            <w:r w:rsidRPr="005B154B">
              <w:rPr>
                <w:rFonts w:ascii="Arial" w:hAnsi="Arial" w:cs="Arial"/>
              </w:rPr>
              <w:t>;</w:t>
            </w:r>
          </w:p>
          <w:p w:rsidR="004D6D37" w:rsidRPr="005B154B" w:rsidRDefault="004D6D37" w:rsidP="00495394">
            <w:pPr>
              <w:rPr>
                <w:rFonts w:ascii="Arial" w:hAnsi="Arial" w:cs="Arial"/>
              </w:rPr>
            </w:pPr>
            <w:r w:rsidRPr="00495394">
              <w:rPr>
                <w:rFonts w:ascii="Arial" w:hAnsi="Arial" w:cs="Arial"/>
                <w:lang w:val="de-DE"/>
              </w:rPr>
              <w:t>помоћници</w:t>
            </w:r>
            <w:r w:rsidRPr="005B154B">
              <w:rPr>
                <w:rFonts w:ascii="Arial" w:hAnsi="Arial" w:cs="Arial"/>
              </w:rPr>
              <w:t xml:space="preserve"> </w:t>
            </w:r>
            <w:r w:rsidRPr="00495394">
              <w:rPr>
                <w:rFonts w:ascii="Arial" w:hAnsi="Arial" w:cs="Arial"/>
                <w:lang w:val="de-DE"/>
              </w:rPr>
              <w:t>директора</w:t>
            </w:r>
            <w:r w:rsidRPr="005B154B">
              <w:rPr>
                <w:rFonts w:ascii="Arial" w:hAnsi="Arial" w:cs="Arial"/>
              </w:rPr>
              <w:t>;</w:t>
            </w:r>
          </w:p>
          <w:p w:rsidR="004D6D37" w:rsidRPr="005B154B" w:rsidRDefault="004D6D37" w:rsidP="00495394">
            <w:pPr>
              <w:rPr>
                <w:rFonts w:ascii="Arial" w:hAnsi="Arial" w:cs="Arial"/>
              </w:rPr>
            </w:pPr>
            <w:r w:rsidRPr="00495394">
              <w:rPr>
                <w:rFonts w:ascii="Arial" w:hAnsi="Arial" w:cs="Arial"/>
                <w:lang w:val="de-DE"/>
              </w:rPr>
              <w:t>секретарица</w:t>
            </w:r>
            <w:r w:rsidRPr="005B154B">
              <w:rPr>
                <w:rFonts w:ascii="Arial" w:hAnsi="Arial" w:cs="Arial"/>
              </w:rPr>
              <w:t>;</w:t>
            </w:r>
          </w:p>
          <w:p w:rsidR="004D6D37" w:rsidRPr="00495394" w:rsidRDefault="004D6D37" w:rsidP="00495394">
            <w:pPr>
              <w:rPr>
                <w:rFonts w:ascii="Arial" w:hAnsi="Arial" w:cs="Arial"/>
              </w:rPr>
            </w:pPr>
            <w:r w:rsidRPr="00495394">
              <w:rPr>
                <w:rFonts w:ascii="Arial" w:hAnsi="Arial" w:cs="Arial"/>
              </w:rPr>
              <w:t>секретар;</w:t>
            </w:r>
          </w:p>
          <w:p w:rsidR="004D6D37" w:rsidRPr="00495394" w:rsidRDefault="004D6D37" w:rsidP="00495394">
            <w:pPr>
              <w:rPr>
                <w:rFonts w:ascii="Arial" w:hAnsi="Arial" w:cs="Arial"/>
              </w:rPr>
            </w:pPr>
            <w:r w:rsidRPr="00495394">
              <w:rPr>
                <w:rFonts w:ascii="Arial" w:hAnsi="Arial" w:cs="Arial"/>
              </w:rPr>
              <w:t>шеф вртића;</w:t>
            </w:r>
          </w:p>
        </w:tc>
      </w:tr>
      <w:tr w:rsidR="004D6D37" w:rsidRPr="00495394" w:rsidTr="00800E1C">
        <w:tc>
          <w:tcPr>
            <w:tcW w:w="851" w:type="dxa"/>
            <w:vMerge/>
          </w:tcPr>
          <w:p w:rsidR="004D6D37" w:rsidRPr="00495394" w:rsidRDefault="004D6D37" w:rsidP="00495394">
            <w:pPr>
              <w:rPr>
                <w:rFonts w:ascii="Arial" w:hAnsi="Arial" w:cs="Arial"/>
              </w:rPr>
            </w:pPr>
          </w:p>
        </w:tc>
        <w:tc>
          <w:tcPr>
            <w:tcW w:w="1559" w:type="dxa"/>
          </w:tcPr>
          <w:p w:rsidR="004D6D37" w:rsidRPr="00495394" w:rsidRDefault="004D6D37" w:rsidP="00495394">
            <w:pPr>
              <w:rPr>
                <w:rFonts w:ascii="Arial" w:hAnsi="Arial" w:cs="Arial"/>
              </w:rPr>
            </w:pPr>
            <w:r w:rsidRPr="00495394">
              <w:rPr>
                <w:rFonts w:ascii="Arial" w:hAnsi="Arial" w:cs="Arial"/>
              </w:rPr>
              <w:t>праћење активности Управног одбора;</w:t>
            </w:r>
          </w:p>
        </w:tc>
        <w:tc>
          <w:tcPr>
            <w:tcW w:w="2977" w:type="dxa"/>
          </w:tcPr>
          <w:p w:rsidR="004D6D37" w:rsidRPr="00800E1C" w:rsidRDefault="004D6D37" w:rsidP="00495394">
            <w:pPr>
              <w:rPr>
                <w:rFonts w:ascii="Arial" w:hAnsi="Arial" w:cs="Arial"/>
                <w:lang w:val="sr-Cyrl-CS"/>
              </w:rPr>
            </w:pPr>
            <w:r w:rsidRPr="00495394">
              <w:rPr>
                <w:rFonts w:ascii="Arial" w:hAnsi="Arial" w:cs="Arial"/>
              </w:rPr>
              <w:t>обавештење;</w:t>
            </w:r>
          </w:p>
          <w:p w:rsidR="004D6D37" w:rsidRPr="00495394" w:rsidRDefault="004D6D37" w:rsidP="00495394">
            <w:pPr>
              <w:rPr>
                <w:rFonts w:ascii="Arial" w:hAnsi="Arial" w:cs="Arial"/>
              </w:rPr>
            </w:pPr>
          </w:p>
          <w:p w:rsidR="004D6D37" w:rsidRPr="00495394" w:rsidRDefault="004D6D37" w:rsidP="00495394">
            <w:pPr>
              <w:rPr>
                <w:rFonts w:ascii="Arial" w:hAnsi="Arial" w:cs="Arial"/>
              </w:rPr>
            </w:pPr>
            <w:r w:rsidRPr="00495394">
              <w:rPr>
                <w:rFonts w:ascii="Arial" w:hAnsi="Arial" w:cs="Arial"/>
              </w:rPr>
              <w:t>Записник;</w:t>
            </w:r>
          </w:p>
        </w:tc>
        <w:tc>
          <w:tcPr>
            <w:tcW w:w="1985" w:type="dxa"/>
          </w:tcPr>
          <w:p w:rsidR="004D6D37" w:rsidRPr="00800E1C" w:rsidRDefault="004D6D37" w:rsidP="00495394">
            <w:pPr>
              <w:rPr>
                <w:rFonts w:ascii="Arial" w:hAnsi="Arial" w:cs="Arial"/>
                <w:lang w:val="sr-Cyrl-CS"/>
              </w:rPr>
            </w:pPr>
            <w:r w:rsidRPr="005B154B">
              <w:rPr>
                <w:rFonts w:ascii="Arial" w:hAnsi="Arial" w:cs="Arial"/>
              </w:rPr>
              <w:t xml:space="preserve">2 </w:t>
            </w:r>
            <w:r w:rsidRPr="00495394">
              <w:rPr>
                <w:rFonts w:ascii="Arial" w:hAnsi="Arial" w:cs="Arial"/>
                <w:lang w:val="de-DE"/>
              </w:rPr>
              <w:t>недеље</w:t>
            </w:r>
            <w:r w:rsidRPr="005B154B">
              <w:rPr>
                <w:rFonts w:ascii="Arial" w:hAnsi="Arial" w:cs="Arial"/>
              </w:rPr>
              <w:t xml:space="preserve"> </w:t>
            </w:r>
            <w:r w:rsidRPr="00495394">
              <w:rPr>
                <w:rFonts w:ascii="Arial" w:hAnsi="Arial" w:cs="Arial"/>
                <w:lang w:val="de-DE"/>
              </w:rPr>
              <w:t>пре</w:t>
            </w:r>
            <w:r w:rsidRPr="005B154B">
              <w:rPr>
                <w:rFonts w:ascii="Arial" w:hAnsi="Arial" w:cs="Arial"/>
              </w:rPr>
              <w:t xml:space="preserve"> </w:t>
            </w:r>
            <w:r w:rsidRPr="00495394">
              <w:rPr>
                <w:rFonts w:ascii="Arial" w:hAnsi="Arial" w:cs="Arial"/>
                <w:lang w:val="de-DE"/>
              </w:rPr>
              <w:t>активности</w:t>
            </w:r>
            <w:r w:rsidRPr="005B154B">
              <w:rPr>
                <w:rFonts w:ascii="Arial" w:hAnsi="Arial" w:cs="Arial"/>
              </w:rPr>
              <w:t>;</w:t>
            </w:r>
          </w:p>
          <w:p w:rsidR="004D6D37" w:rsidRPr="005B154B" w:rsidRDefault="004D6D37" w:rsidP="00495394">
            <w:pPr>
              <w:rPr>
                <w:rFonts w:ascii="Arial" w:hAnsi="Arial" w:cs="Arial"/>
              </w:rPr>
            </w:pPr>
            <w:r w:rsidRPr="005B154B">
              <w:rPr>
                <w:rFonts w:ascii="Arial" w:hAnsi="Arial" w:cs="Arial"/>
              </w:rPr>
              <w:t xml:space="preserve">3 </w:t>
            </w:r>
            <w:r w:rsidRPr="00495394">
              <w:rPr>
                <w:rFonts w:ascii="Arial" w:hAnsi="Arial" w:cs="Arial"/>
                <w:lang w:val="de-DE"/>
              </w:rPr>
              <w:t>дана</w:t>
            </w:r>
            <w:r w:rsidRPr="005B154B">
              <w:rPr>
                <w:rFonts w:ascii="Arial" w:hAnsi="Arial" w:cs="Arial"/>
              </w:rPr>
              <w:t xml:space="preserve"> </w:t>
            </w:r>
            <w:r w:rsidRPr="00495394">
              <w:rPr>
                <w:rFonts w:ascii="Arial" w:hAnsi="Arial" w:cs="Arial"/>
                <w:lang w:val="de-DE"/>
              </w:rPr>
              <w:t>после</w:t>
            </w:r>
            <w:r w:rsidRPr="005B154B">
              <w:rPr>
                <w:rFonts w:ascii="Arial" w:hAnsi="Arial" w:cs="Arial"/>
              </w:rPr>
              <w:t xml:space="preserve"> </w:t>
            </w:r>
            <w:r w:rsidRPr="00495394">
              <w:rPr>
                <w:rFonts w:ascii="Arial" w:hAnsi="Arial" w:cs="Arial"/>
                <w:lang w:val="de-DE"/>
              </w:rPr>
              <w:t>активности</w:t>
            </w:r>
            <w:r w:rsidRPr="005B154B">
              <w:rPr>
                <w:rFonts w:ascii="Arial" w:hAnsi="Arial" w:cs="Arial"/>
              </w:rPr>
              <w:t>;</w:t>
            </w:r>
          </w:p>
        </w:tc>
        <w:tc>
          <w:tcPr>
            <w:tcW w:w="1949" w:type="dxa"/>
          </w:tcPr>
          <w:p w:rsidR="004D6D37" w:rsidRPr="00800E1C" w:rsidRDefault="004D6D37" w:rsidP="00495394">
            <w:pPr>
              <w:rPr>
                <w:rFonts w:ascii="Arial" w:hAnsi="Arial" w:cs="Arial"/>
                <w:b/>
                <w:lang w:val="sr-Cyrl-CS"/>
              </w:rPr>
            </w:pPr>
            <w:r w:rsidRPr="00495394">
              <w:rPr>
                <w:rFonts w:ascii="Arial" w:hAnsi="Arial" w:cs="Arial"/>
                <w:b/>
                <w:lang w:val="de-DE"/>
              </w:rPr>
              <w:t>директор</w:t>
            </w:r>
          </w:p>
          <w:p w:rsidR="004D6D37" w:rsidRPr="005B154B" w:rsidRDefault="004D6D37" w:rsidP="00495394">
            <w:pPr>
              <w:rPr>
                <w:rFonts w:ascii="Arial" w:hAnsi="Arial" w:cs="Arial"/>
              </w:rPr>
            </w:pPr>
            <w:r w:rsidRPr="00495394">
              <w:rPr>
                <w:rFonts w:ascii="Arial" w:hAnsi="Arial" w:cs="Arial"/>
                <w:lang w:val="de-DE"/>
              </w:rPr>
              <w:t>саветник</w:t>
            </w:r>
            <w:r w:rsidRPr="005B154B">
              <w:rPr>
                <w:rFonts w:ascii="Arial" w:hAnsi="Arial" w:cs="Arial"/>
              </w:rPr>
              <w:t>;</w:t>
            </w:r>
          </w:p>
          <w:p w:rsidR="004D6D37" w:rsidRPr="005B154B" w:rsidRDefault="004D6D37" w:rsidP="00495394">
            <w:pPr>
              <w:rPr>
                <w:rFonts w:ascii="Arial" w:hAnsi="Arial" w:cs="Arial"/>
              </w:rPr>
            </w:pPr>
            <w:r w:rsidRPr="00495394">
              <w:rPr>
                <w:rFonts w:ascii="Arial" w:hAnsi="Arial" w:cs="Arial"/>
                <w:lang w:val="de-DE"/>
              </w:rPr>
              <w:t>помоћници</w:t>
            </w:r>
            <w:r w:rsidRPr="005B154B">
              <w:rPr>
                <w:rFonts w:ascii="Arial" w:hAnsi="Arial" w:cs="Arial"/>
              </w:rPr>
              <w:t xml:space="preserve"> </w:t>
            </w:r>
            <w:r w:rsidRPr="00495394">
              <w:rPr>
                <w:rFonts w:ascii="Arial" w:hAnsi="Arial" w:cs="Arial"/>
                <w:lang w:val="de-DE"/>
              </w:rPr>
              <w:t>директора</w:t>
            </w:r>
            <w:r w:rsidRPr="005B154B">
              <w:rPr>
                <w:rFonts w:ascii="Arial" w:hAnsi="Arial" w:cs="Arial"/>
              </w:rPr>
              <w:t>;</w:t>
            </w:r>
          </w:p>
          <w:p w:rsidR="004D6D37" w:rsidRPr="005B154B" w:rsidRDefault="004D6D37" w:rsidP="00495394">
            <w:pPr>
              <w:rPr>
                <w:rFonts w:ascii="Arial" w:hAnsi="Arial" w:cs="Arial"/>
              </w:rPr>
            </w:pPr>
            <w:r w:rsidRPr="00495394">
              <w:rPr>
                <w:rFonts w:ascii="Arial" w:hAnsi="Arial" w:cs="Arial"/>
                <w:lang w:val="de-DE"/>
              </w:rPr>
              <w:t>секретарица</w:t>
            </w:r>
            <w:r w:rsidRPr="005B154B">
              <w:rPr>
                <w:rFonts w:ascii="Arial" w:hAnsi="Arial" w:cs="Arial"/>
              </w:rPr>
              <w:t>;</w:t>
            </w:r>
          </w:p>
          <w:p w:rsidR="004D6D37" w:rsidRPr="00800E1C" w:rsidRDefault="004D6D37" w:rsidP="00495394">
            <w:pPr>
              <w:rPr>
                <w:rFonts w:ascii="Arial" w:hAnsi="Arial" w:cs="Arial"/>
                <w:lang w:val="sr-Cyrl-CS"/>
              </w:rPr>
            </w:pPr>
            <w:r w:rsidRPr="00495394">
              <w:rPr>
                <w:rFonts w:ascii="Arial" w:hAnsi="Arial" w:cs="Arial"/>
              </w:rPr>
              <w:t>секретар;</w:t>
            </w:r>
          </w:p>
        </w:tc>
      </w:tr>
      <w:tr w:rsidR="004D6D37" w:rsidRPr="006F018C" w:rsidTr="00800E1C">
        <w:tc>
          <w:tcPr>
            <w:tcW w:w="851" w:type="dxa"/>
            <w:vMerge w:val="restart"/>
          </w:tcPr>
          <w:p w:rsidR="004D6D37" w:rsidRPr="00495394" w:rsidRDefault="004D6D37" w:rsidP="00495394">
            <w:pPr>
              <w:rPr>
                <w:rFonts w:ascii="Arial" w:hAnsi="Arial" w:cs="Arial"/>
              </w:rPr>
            </w:pPr>
            <w:r w:rsidRPr="00495394">
              <w:rPr>
                <w:rFonts w:ascii="Arial" w:hAnsi="Arial" w:cs="Arial"/>
              </w:rPr>
              <w:t>Индивидуални планови и програми васпитача/</w:t>
            </w:r>
          </w:p>
          <w:p w:rsidR="004D6D37" w:rsidRPr="00495394" w:rsidRDefault="004D6D37" w:rsidP="00495394">
            <w:pPr>
              <w:rPr>
                <w:rFonts w:ascii="Arial" w:hAnsi="Arial" w:cs="Arial"/>
                <w:color w:val="FF0000"/>
              </w:rPr>
            </w:pPr>
            <w:r w:rsidRPr="00495394">
              <w:rPr>
                <w:rFonts w:ascii="Arial" w:hAnsi="Arial" w:cs="Arial"/>
              </w:rPr>
              <w:t>документација васпитача</w:t>
            </w:r>
            <w:r w:rsidRPr="00495394">
              <w:rPr>
                <w:rFonts w:ascii="Arial" w:hAnsi="Arial" w:cs="Arial"/>
                <w:color w:val="FF0000"/>
              </w:rPr>
              <w:t xml:space="preserve"> </w:t>
            </w:r>
          </w:p>
        </w:tc>
        <w:tc>
          <w:tcPr>
            <w:tcW w:w="1559" w:type="dxa"/>
          </w:tcPr>
          <w:p w:rsidR="004D6D37" w:rsidRPr="00495394" w:rsidRDefault="004D6D37" w:rsidP="00495394">
            <w:pPr>
              <w:rPr>
                <w:rFonts w:ascii="Arial" w:hAnsi="Arial" w:cs="Arial"/>
              </w:rPr>
            </w:pPr>
            <w:r w:rsidRPr="00495394">
              <w:rPr>
                <w:rFonts w:ascii="Arial" w:hAnsi="Arial" w:cs="Arial"/>
              </w:rPr>
              <w:t>Планирање, програмирање и реализација ВО рада</w:t>
            </w:r>
          </w:p>
        </w:tc>
        <w:tc>
          <w:tcPr>
            <w:tcW w:w="2977" w:type="dxa"/>
          </w:tcPr>
          <w:p w:rsidR="004D6D37" w:rsidRPr="00800E1C" w:rsidRDefault="004D6D37" w:rsidP="00495394">
            <w:pPr>
              <w:rPr>
                <w:rFonts w:ascii="Arial" w:hAnsi="Arial" w:cs="Arial"/>
                <w:lang w:val="sr-Cyrl-CS"/>
              </w:rPr>
            </w:pPr>
            <w:r w:rsidRPr="00495394">
              <w:rPr>
                <w:rFonts w:ascii="Arial" w:hAnsi="Arial" w:cs="Arial"/>
              </w:rPr>
              <w:t>Књига васпитно-образовног рада васпитача;</w:t>
            </w:r>
          </w:p>
          <w:p w:rsidR="004D6D37" w:rsidRPr="00800E1C" w:rsidRDefault="004D6D37" w:rsidP="00495394">
            <w:pPr>
              <w:rPr>
                <w:rFonts w:ascii="Arial" w:hAnsi="Arial" w:cs="Arial"/>
                <w:lang w:val="sr-Cyrl-CS"/>
              </w:rPr>
            </w:pPr>
            <w:r w:rsidRPr="00800E1C">
              <w:rPr>
                <w:rFonts w:ascii="Arial" w:hAnsi="Arial" w:cs="Arial"/>
                <w:lang w:val="sr-Cyrl-CS"/>
              </w:rPr>
              <w:t>Чек листа за самопроцену евидентирања свих елемената књиге ВО рада васпитача;</w:t>
            </w:r>
          </w:p>
          <w:p w:rsidR="004D6D37" w:rsidRPr="00800E1C" w:rsidRDefault="004D6D37" w:rsidP="00495394">
            <w:pPr>
              <w:rPr>
                <w:rFonts w:ascii="Arial" w:hAnsi="Arial" w:cs="Arial"/>
                <w:lang w:val="sr-Cyrl-CS"/>
              </w:rPr>
            </w:pPr>
            <w:r w:rsidRPr="00800E1C">
              <w:rPr>
                <w:rFonts w:ascii="Arial" w:hAnsi="Arial" w:cs="Arial"/>
                <w:lang w:val="sr-Cyrl-CS"/>
              </w:rPr>
              <w:t>Евиденциона листа за преглед садржаја књиге ВО рада;</w:t>
            </w:r>
          </w:p>
          <w:p w:rsidR="004D6D37" w:rsidRPr="00800E1C" w:rsidRDefault="004D6D37" w:rsidP="00495394">
            <w:pPr>
              <w:rPr>
                <w:rFonts w:ascii="Arial" w:hAnsi="Arial" w:cs="Arial"/>
                <w:lang w:val="sr-Cyrl-CS"/>
              </w:rPr>
            </w:pPr>
            <w:r w:rsidRPr="00800E1C">
              <w:rPr>
                <w:rFonts w:ascii="Arial" w:hAnsi="Arial" w:cs="Arial"/>
                <w:lang w:val="sr-Cyrl-CS"/>
              </w:rPr>
              <w:t>Решење и образац комисије за проверу савладаности програма увођења у посао;</w:t>
            </w:r>
          </w:p>
          <w:p w:rsidR="004D6D37" w:rsidRPr="00800E1C" w:rsidRDefault="004D6D37" w:rsidP="00495394">
            <w:pPr>
              <w:rPr>
                <w:rFonts w:ascii="Arial" w:hAnsi="Arial" w:cs="Arial"/>
                <w:lang w:val="sr-Cyrl-CS"/>
              </w:rPr>
            </w:pPr>
            <w:r w:rsidRPr="00800E1C">
              <w:rPr>
                <w:rFonts w:ascii="Arial" w:hAnsi="Arial" w:cs="Arial"/>
                <w:lang w:val="sr-Cyrl-CS"/>
              </w:rPr>
              <w:t>Лични и професионални портфолио васпитача;</w:t>
            </w:r>
          </w:p>
          <w:p w:rsidR="004D6D37" w:rsidRPr="00800E1C" w:rsidRDefault="004D6D37" w:rsidP="00495394">
            <w:pPr>
              <w:rPr>
                <w:rFonts w:ascii="Arial" w:hAnsi="Arial" w:cs="Arial"/>
                <w:lang w:val="sr-Cyrl-CS"/>
              </w:rPr>
            </w:pPr>
            <w:r w:rsidRPr="00800E1C">
              <w:rPr>
                <w:rFonts w:ascii="Arial" w:hAnsi="Arial" w:cs="Arial"/>
                <w:lang w:val="sr-Cyrl-CS"/>
              </w:rPr>
              <w:t>ИОП-за децу у инклузивном програму;</w:t>
            </w:r>
          </w:p>
        </w:tc>
        <w:tc>
          <w:tcPr>
            <w:tcW w:w="1985" w:type="dxa"/>
          </w:tcPr>
          <w:p w:rsidR="004D6D37" w:rsidRPr="008A1869" w:rsidRDefault="004D6D37" w:rsidP="00495394">
            <w:pPr>
              <w:rPr>
                <w:rFonts w:ascii="Arial" w:hAnsi="Arial" w:cs="Arial"/>
                <w:lang w:val="sr-Cyrl-CS"/>
              </w:rPr>
            </w:pPr>
            <w:r w:rsidRPr="008A1869">
              <w:rPr>
                <w:rFonts w:ascii="Arial" w:hAnsi="Arial" w:cs="Arial"/>
                <w:lang w:val="sr-Cyrl-CS"/>
              </w:rPr>
              <w:t>квартално</w:t>
            </w:r>
          </w:p>
        </w:tc>
        <w:tc>
          <w:tcPr>
            <w:tcW w:w="1949" w:type="dxa"/>
          </w:tcPr>
          <w:p w:rsidR="004D6D37" w:rsidRPr="00054A78" w:rsidRDefault="004D6D37" w:rsidP="00495394">
            <w:pPr>
              <w:rPr>
                <w:rFonts w:ascii="Arial" w:hAnsi="Arial" w:cs="Arial"/>
                <w:b/>
                <w:lang w:val="sr-Cyrl-CS"/>
              </w:rPr>
            </w:pPr>
            <w:r w:rsidRPr="001C33D3">
              <w:rPr>
                <w:rFonts w:ascii="Arial" w:hAnsi="Arial" w:cs="Arial"/>
                <w:b/>
                <w:lang w:val="sr-Cyrl-CS"/>
              </w:rPr>
              <w:t>директор</w:t>
            </w:r>
          </w:p>
          <w:p w:rsidR="004D6D37" w:rsidRPr="001C33D3" w:rsidRDefault="004D6D37" w:rsidP="00495394">
            <w:pPr>
              <w:rPr>
                <w:rFonts w:ascii="Arial" w:hAnsi="Arial" w:cs="Arial"/>
                <w:b/>
                <w:lang w:val="sr-Cyrl-CS"/>
              </w:rPr>
            </w:pPr>
          </w:p>
          <w:p w:rsidR="004D6D37" w:rsidRPr="001C33D3" w:rsidRDefault="004D6D37" w:rsidP="00495394">
            <w:pPr>
              <w:rPr>
                <w:rFonts w:ascii="Arial" w:hAnsi="Arial" w:cs="Arial"/>
                <w:lang w:val="sr-Cyrl-CS"/>
              </w:rPr>
            </w:pPr>
            <w:r w:rsidRPr="001C33D3">
              <w:rPr>
                <w:rFonts w:ascii="Arial" w:hAnsi="Arial" w:cs="Arial"/>
                <w:lang w:val="sr-Cyrl-CS"/>
              </w:rPr>
              <w:t>помоћник директора;</w:t>
            </w:r>
          </w:p>
          <w:p w:rsidR="004D6D37" w:rsidRPr="001C33D3" w:rsidRDefault="004D6D37" w:rsidP="00495394">
            <w:pPr>
              <w:rPr>
                <w:rFonts w:ascii="Arial" w:hAnsi="Arial" w:cs="Arial"/>
                <w:lang w:val="sr-Cyrl-CS"/>
              </w:rPr>
            </w:pPr>
            <w:r w:rsidRPr="001C33D3">
              <w:rPr>
                <w:rFonts w:ascii="Arial" w:hAnsi="Arial" w:cs="Arial"/>
                <w:lang w:val="sr-Cyrl-CS"/>
              </w:rPr>
              <w:t>стручни сарадници;</w:t>
            </w:r>
          </w:p>
        </w:tc>
      </w:tr>
      <w:tr w:rsidR="004D6D37" w:rsidRPr="006F018C" w:rsidTr="00800E1C">
        <w:tc>
          <w:tcPr>
            <w:tcW w:w="851" w:type="dxa"/>
            <w:vMerge/>
          </w:tcPr>
          <w:p w:rsidR="004D6D37" w:rsidRPr="001C33D3" w:rsidRDefault="004D6D37" w:rsidP="00495394">
            <w:pPr>
              <w:rPr>
                <w:rFonts w:ascii="Arial" w:hAnsi="Arial" w:cs="Arial"/>
                <w:b/>
                <w:lang w:val="sr-Cyrl-CS"/>
              </w:rPr>
            </w:pPr>
          </w:p>
        </w:tc>
        <w:tc>
          <w:tcPr>
            <w:tcW w:w="1559" w:type="dxa"/>
          </w:tcPr>
          <w:p w:rsidR="004D6D37" w:rsidRPr="001C33D3" w:rsidRDefault="004D6D37" w:rsidP="00495394">
            <w:pPr>
              <w:rPr>
                <w:rFonts w:ascii="Arial" w:hAnsi="Arial" w:cs="Arial"/>
                <w:lang w:val="sr-Cyrl-CS"/>
              </w:rPr>
            </w:pPr>
            <w:r w:rsidRPr="001C33D3">
              <w:rPr>
                <w:rFonts w:ascii="Arial" w:hAnsi="Arial" w:cs="Arial"/>
                <w:lang w:val="sr-Cyrl-CS"/>
              </w:rPr>
              <w:t>Праћење развоја и напредовања детета</w:t>
            </w:r>
          </w:p>
        </w:tc>
        <w:tc>
          <w:tcPr>
            <w:tcW w:w="2977" w:type="dxa"/>
          </w:tcPr>
          <w:p w:rsidR="004D6D37" w:rsidRPr="001C33D3" w:rsidRDefault="004D6D37" w:rsidP="00495394">
            <w:pPr>
              <w:rPr>
                <w:rFonts w:ascii="Arial" w:hAnsi="Arial" w:cs="Arial"/>
                <w:lang w:val="sr-Cyrl-CS"/>
              </w:rPr>
            </w:pPr>
            <w:r w:rsidRPr="001C33D3">
              <w:rPr>
                <w:rFonts w:ascii="Arial" w:hAnsi="Arial" w:cs="Arial"/>
                <w:lang w:val="sr-Cyrl-CS"/>
              </w:rPr>
              <w:t>Књига васпитно-образовног рада васпитача;</w:t>
            </w:r>
          </w:p>
          <w:p w:rsidR="004D6D37" w:rsidRPr="001C33D3" w:rsidRDefault="004D6D37" w:rsidP="00495394">
            <w:pPr>
              <w:rPr>
                <w:rFonts w:ascii="Arial" w:hAnsi="Arial" w:cs="Arial"/>
                <w:lang w:val="sr-Cyrl-CS"/>
              </w:rPr>
            </w:pPr>
            <w:r w:rsidRPr="001C33D3">
              <w:rPr>
                <w:rFonts w:ascii="Arial" w:hAnsi="Arial" w:cs="Arial"/>
                <w:lang w:val="sr-Cyrl-CS"/>
              </w:rPr>
              <w:t>Портфолио детета;</w:t>
            </w:r>
          </w:p>
          <w:p w:rsidR="004D6D37" w:rsidRPr="001C33D3" w:rsidRDefault="004D6D37" w:rsidP="00495394">
            <w:pPr>
              <w:rPr>
                <w:rFonts w:ascii="Arial" w:hAnsi="Arial" w:cs="Arial"/>
                <w:lang w:val="sr-Cyrl-CS"/>
              </w:rPr>
            </w:pPr>
            <w:r w:rsidRPr="001C33D3">
              <w:rPr>
                <w:rFonts w:ascii="Arial" w:hAnsi="Arial" w:cs="Arial"/>
                <w:lang w:val="sr-Cyrl-CS"/>
              </w:rPr>
              <w:t>ИОП-за децу у инклузивном програму;</w:t>
            </w:r>
          </w:p>
          <w:p w:rsidR="004D6D37" w:rsidRPr="001C33D3" w:rsidRDefault="004D6D37" w:rsidP="00495394">
            <w:pPr>
              <w:rPr>
                <w:rFonts w:ascii="Arial" w:hAnsi="Arial" w:cs="Arial"/>
                <w:lang w:val="sr-Cyrl-CS"/>
              </w:rPr>
            </w:pPr>
            <w:r w:rsidRPr="001C33D3">
              <w:rPr>
                <w:rFonts w:ascii="Arial" w:hAnsi="Arial" w:cs="Arial"/>
                <w:lang w:val="sr-Cyrl-CS"/>
              </w:rPr>
              <w:t>Листа за пријаву повреде детета;</w:t>
            </w:r>
          </w:p>
          <w:p w:rsidR="004D6D37" w:rsidRPr="001C33D3" w:rsidRDefault="004D6D37" w:rsidP="00495394">
            <w:pPr>
              <w:rPr>
                <w:rFonts w:ascii="Arial" w:hAnsi="Arial" w:cs="Arial"/>
                <w:lang w:val="sr-Cyrl-CS"/>
              </w:rPr>
            </w:pPr>
            <w:r w:rsidRPr="001C33D3">
              <w:rPr>
                <w:rFonts w:ascii="Arial" w:hAnsi="Arial" w:cs="Arial"/>
                <w:lang w:val="sr-Cyrl-CS"/>
              </w:rPr>
              <w:t>Евиденција насилног понашања-образац васпитача за пријаву;</w:t>
            </w:r>
          </w:p>
        </w:tc>
        <w:tc>
          <w:tcPr>
            <w:tcW w:w="1985" w:type="dxa"/>
          </w:tcPr>
          <w:p w:rsidR="004D6D37" w:rsidRPr="001C33D3" w:rsidRDefault="004D6D37" w:rsidP="00495394">
            <w:pPr>
              <w:rPr>
                <w:rFonts w:ascii="Arial" w:hAnsi="Arial" w:cs="Arial"/>
                <w:color w:val="FF0000"/>
                <w:lang w:val="sr-Cyrl-CS"/>
              </w:rPr>
            </w:pPr>
          </w:p>
        </w:tc>
        <w:tc>
          <w:tcPr>
            <w:tcW w:w="1949" w:type="dxa"/>
          </w:tcPr>
          <w:p w:rsidR="004D6D37" w:rsidRPr="001C33D3" w:rsidRDefault="004D6D37" w:rsidP="00495394">
            <w:pPr>
              <w:rPr>
                <w:rFonts w:ascii="Arial" w:hAnsi="Arial" w:cs="Arial"/>
                <w:b/>
                <w:lang w:val="sr-Cyrl-CS"/>
              </w:rPr>
            </w:pPr>
            <w:r w:rsidRPr="001C33D3">
              <w:rPr>
                <w:rFonts w:ascii="Arial" w:hAnsi="Arial" w:cs="Arial"/>
                <w:b/>
                <w:lang w:val="sr-Cyrl-CS"/>
              </w:rPr>
              <w:t>директор</w:t>
            </w:r>
          </w:p>
          <w:p w:rsidR="004D6D37" w:rsidRPr="001C33D3" w:rsidRDefault="004D6D37" w:rsidP="00495394">
            <w:pPr>
              <w:rPr>
                <w:rFonts w:ascii="Arial" w:hAnsi="Arial" w:cs="Arial"/>
                <w:lang w:val="sr-Cyrl-CS"/>
              </w:rPr>
            </w:pPr>
            <w:r w:rsidRPr="001C33D3">
              <w:rPr>
                <w:rFonts w:ascii="Arial" w:hAnsi="Arial" w:cs="Arial"/>
                <w:lang w:val="sr-Cyrl-CS"/>
              </w:rPr>
              <w:t>помоћник директора;</w:t>
            </w:r>
          </w:p>
          <w:p w:rsidR="004D6D37" w:rsidRPr="001C33D3" w:rsidRDefault="004D6D37" w:rsidP="00495394">
            <w:pPr>
              <w:rPr>
                <w:rFonts w:ascii="Arial" w:hAnsi="Arial" w:cs="Arial"/>
                <w:lang w:val="sr-Cyrl-CS"/>
              </w:rPr>
            </w:pPr>
            <w:r w:rsidRPr="001C33D3">
              <w:rPr>
                <w:rFonts w:ascii="Arial" w:hAnsi="Arial" w:cs="Arial"/>
                <w:lang w:val="sr-Cyrl-CS"/>
              </w:rPr>
              <w:t>стручни сарадници;</w:t>
            </w:r>
          </w:p>
          <w:p w:rsidR="004D6D37" w:rsidRPr="001C33D3" w:rsidRDefault="004D6D37" w:rsidP="00495394">
            <w:pPr>
              <w:rPr>
                <w:rFonts w:ascii="Arial" w:hAnsi="Arial" w:cs="Arial"/>
                <w:b/>
                <w:color w:val="FF0000"/>
                <w:lang w:val="sr-Cyrl-CS"/>
              </w:rPr>
            </w:pPr>
            <w:r w:rsidRPr="001C33D3">
              <w:rPr>
                <w:rFonts w:ascii="Arial" w:hAnsi="Arial" w:cs="Arial"/>
                <w:lang w:val="sr-Cyrl-CS"/>
              </w:rPr>
              <w:t>Тим за заштиту деце од насиља, злостављања и занемаривања;</w:t>
            </w:r>
          </w:p>
        </w:tc>
      </w:tr>
      <w:tr w:rsidR="004D6D37" w:rsidRPr="006F018C" w:rsidTr="00800E1C">
        <w:tc>
          <w:tcPr>
            <w:tcW w:w="851" w:type="dxa"/>
            <w:vMerge/>
          </w:tcPr>
          <w:p w:rsidR="004D6D37" w:rsidRPr="001C33D3" w:rsidRDefault="004D6D37" w:rsidP="00495394">
            <w:pPr>
              <w:rPr>
                <w:rFonts w:ascii="Arial" w:hAnsi="Arial" w:cs="Arial"/>
                <w:b/>
                <w:lang w:val="sr-Cyrl-CS"/>
              </w:rPr>
            </w:pPr>
          </w:p>
        </w:tc>
        <w:tc>
          <w:tcPr>
            <w:tcW w:w="1559" w:type="dxa"/>
          </w:tcPr>
          <w:p w:rsidR="004D6D37" w:rsidRPr="00495394" w:rsidRDefault="004D6D37" w:rsidP="00495394">
            <w:pPr>
              <w:rPr>
                <w:rFonts w:ascii="Arial" w:hAnsi="Arial" w:cs="Arial"/>
              </w:rPr>
            </w:pPr>
            <w:r w:rsidRPr="00495394">
              <w:rPr>
                <w:rFonts w:ascii="Arial" w:hAnsi="Arial" w:cs="Arial"/>
              </w:rPr>
              <w:t>Сарадња са родитељима</w:t>
            </w:r>
          </w:p>
        </w:tc>
        <w:tc>
          <w:tcPr>
            <w:tcW w:w="2977" w:type="dxa"/>
          </w:tcPr>
          <w:p w:rsidR="004D6D37" w:rsidRPr="00800E1C" w:rsidRDefault="004D6D37" w:rsidP="00495394">
            <w:pPr>
              <w:rPr>
                <w:rFonts w:ascii="Arial" w:hAnsi="Arial" w:cs="Arial"/>
                <w:lang w:val="sr-Cyrl-CS"/>
              </w:rPr>
            </w:pPr>
            <w:r w:rsidRPr="00495394">
              <w:rPr>
                <w:rFonts w:ascii="Arial" w:hAnsi="Arial" w:cs="Arial"/>
              </w:rPr>
              <w:t>Категорисање плаћања боравка деце у вртићу;</w:t>
            </w:r>
          </w:p>
          <w:p w:rsidR="004D6D37" w:rsidRPr="00800E1C" w:rsidRDefault="004D6D37" w:rsidP="00495394">
            <w:pPr>
              <w:rPr>
                <w:rFonts w:ascii="Arial" w:hAnsi="Arial" w:cs="Arial"/>
                <w:lang w:val="sr-Cyrl-CS"/>
              </w:rPr>
            </w:pPr>
            <w:r w:rsidRPr="00800E1C">
              <w:rPr>
                <w:rFonts w:ascii="Arial" w:hAnsi="Arial" w:cs="Arial"/>
                <w:lang w:val="sr-Cyrl-CS"/>
              </w:rPr>
              <w:t>Опомене за неизмирена дуговања родитеља;</w:t>
            </w:r>
          </w:p>
          <w:p w:rsidR="004D6D37" w:rsidRPr="00800E1C" w:rsidRDefault="004D6D37" w:rsidP="00495394">
            <w:pPr>
              <w:rPr>
                <w:rFonts w:ascii="Arial" w:hAnsi="Arial" w:cs="Arial"/>
                <w:lang w:val="sr-Cyrl-CS"/>
              </w:rPr>
            </w:pPr>
            <w:r w:rsidRPr="00800E1C">
              <w:rPr>
                <w:rFonts w:ascii="Arial" w:hAnsi="Arial" w:cs="Arial"/>
                <w:lang w:val="sr-Cyrl-CS"/>
              </w:rPr>
              <w:t>Овлашћење за довођење и преузимање млт. детета;</w:t>
            </w:r>
          </w:p>
          <w:p w:rsidR="004D6D37" w:rsidRPr="00800E1C" w:rsidRDefault="004D6D37" w:rsidP="00495394">
            <w:pPr>
              <w:rPr>
                <w:rFonts w:ascii="Arial" w:hAnsi="Arial" w:cs="Arial"/>
                <w:lang w:val="sr-Cyrl-CS"/>
              </w:rPr>
            </w:pPr>
            <w:r w:rsidRPr="00800E1C">
              <w:rPr>
                <w:rFonts w:ascii="Arial" w:hAnsi="Arial" w:cs="Arial"/>
                <w:lang w:val="sr-Cyrl-CS"/>
              </w:rPr>
              <w:t>Жалбе и примедбе родитеља и запослених;</w:t>
            </w:r>
          </w:p>
          <w:p w:rsidR="004D6D37" w:rsidRPr="00800E1C" w:rsidRDefault="004D6D37" w:rsidP="00495394">
            <w:pPr>
              <w:rPr>
                <w:rFonts w:ascii="Arial" w:hAnsi="Arial" w:cs="Arial"/>
                <w:lang w:val="sr-Cyrl-CS"/>
              </w:rPr>
            </w:pPr>
            <w:r w:rsidRPr="00800E1C">
              <w:rPr>
                <w:rFonts w:ascii="Arial" w:hAnsi="Arial" w:cs="Arial"/>
                <w:lang w:val="sr-Cyrl-CS"/>
              </w:rPr>
              <w:t>Образац за похвале, примедбе и сугестије родитеља/старатеља;</w:t>
            </w:r>
          </w:p>
          <w:p w:rsidR="004D6D37" w:rsidRPr="00800E1C" w:rsidRDefault="004D6D37" w:rsidP="00495394">
            <w:pPr>
              <w:rPr>
                <w:rFonts w:ascii="Arial" w:hAnsi="Arial" w:cs="Arial"/>
                <w:lang w:val="sr-Cyrl-CS"/>
              </w:rPr>
            </w:pPr>
            <w:r w:rsidRPr="00800E1C">
              <w:rPr>
                <w:rFonts w:ascii="Arial" w:hAnsi="Arial" w:cs="Arial"/>
                <w:lang w:val="sr-Cyrl-CS"/>
              </w:rPr>
              <w:t>Правила понашања деце, родитеља и запослених;</w:t>
            </w:r>
          </w:p>
          <w:p w:rsidR="004D6D37" w:rsidRPr="00800E1C" w:rsidRDefault="004D6D37" w:rsidP="00495394">
            <w:pPr>
              <w:rPr>
                <w:rFonts w:ascii="Arial" w:hAnsi="Arial" w:cs="Arial"/>
                <w:lang w:val="sr-Cyrl-CS"/>
              </w:rPr>
            </w:pPr>
            <w:r w:rsidRPr="00800E1C">
              <w:rPr>
                <w:rFonts w:ascii="Arial" w:hAnsi="Arial" w:cs="Arial"/>
                <w:lang w:val="sr-Cyrl-CS"/>
              </w:rPr>
              <w:t>Уговор о смештају и боравку деце;</w:t>
            </w:r>
          </w:p>
          <w:p w:rsidR="004D6D37" w:rsidRPr="006F018C" w:rsidRDefault="004D6D37" w:rsidP="00495394">
            <w:pPr>
              <w:rPr>
                <w:rFonts w:ascii="Arial" w:hAnsi="Arial" w:cs="Arial"/>
                <w:lang w:val="sr-Cyrl-CS"/>
              </w:rPr>
            </w:pPr>
            <w:r w:rsidRPr="006F018C">
              <w:rPr>
                <w:rFonts w:ascii="Arial" w:hAnsi="Arial" w:cs="Arial"/>
                <w:lang w:val="sr-Cyrl-CS"/>
              </w:rPr>
              <w:t>Правилник о условима за упис, пријем и испис деце ;</w:t>
            </w:r>
          </w:p>
        </w:tc>
        <w:tc>
          <w:tcPr>
            <w:tcW w:w="1985" w:type="dxa"/>
          </w:tcPr>
          <w:p w:rsidR="004D6D37" w:rsidRPr="006F018C" w:rsidRDefault="004D6D37" w:rsidP="00495394">
            <w:pPr>
              <w:rPr>
                <w:rFonts w:ascii="Arial" w:hAnsi="Arial" w:cs="Arial"/>
                <w:color w:val="FF0000"/>
                <w:lang w:val="sr-Cyrl-CS"/>
              </w:rPr>
            </w:pPr>
          </w:p>
        </w:tc>
        <w:tc>
          <w:tcPr>
            <w:tcW w:w="1949" w:type="dxa"/>
          </w:tcPr>
          <w:p w:rsidR="004D6D37" w:rsidRPr="00800E1C" w:rsidRDefault="004D6D37" w:rsidP="00495394">
            <w:pPr>
              <w:rPr>
                <w:rFonts w:ascii="Arial" w:hAnsi="Arial" w:cs="Arial"/>
                <w:b/>
                <w:lang w:val="sr-Cyrl-CS"/>
              </w:rPr>
            </w:pPr>
            <w:r w:rsidRPr="006F018C">
              <w:rPr>
                <w:rFonts w:ascii="Arial" w:hAnsi="Arial" w:cs="Arial"/>
                <w:b/>
                <w:lang w:val="sr-Cyrl-CS"/>
              </w:rPr>
              <w:t>директор</w:t>
            </w:r>
          </w:p>
          <w:p w:rsidR="004D6D37" w:rsidRPr="006F018C" w:rsidRDefault="004D6D37" w:rsidP="00495394">
            <w:pPr>
              <w:rPr>
                <w:rFonts w:ascii="Arial" w:hAnsi="Arial" w:cs="Arial"/>
                <w:lang w:val="sr-Cyrl-CS"/>
              </w:rPr>
            </w:pPr>
            <w:r w:rsidRPr="006F018C">
              <w:rPr>
                <w:rFonts w:ascii="Arial" w:hAnsi="Arial" w:cs="Arial"/>
                <w:lang w:val="sr-Cyrl-CS"/>
              </w:rPr>
              <w:t>помоћник директора;</w:t>
            </w:r>
          </w:p>
          <w:p w:rsidR="004D6D37" w:rsidRPr="006F018C" w:rsidRDefault="004D6D37" w:rsidP="00495394">
            <w:pPr>
              <w:rPr>
                <w:rFonts w:ascii="Arial" w:hAnsi="Arial" w:cs="Arial"/>
                <w:lang w:val="sr-Cyrl-CS"/>
              </w:rPr>
            </w:pPr>
            <w:r w:rsidRPr="006F018C">
              <w:rPr>
                <w:rFonts w:ascii="Arial" w:hAnsi="Arial" w:cs="Arial"/>
                <w:lang w:val="sr-Cyrl-CS"/>
              </w:rPr>
              <w:t>саветник;</w:t>
            </w:r>
          </w:p>
          <w:p w:rsidR="004D6D37" w:rsidRPr="006F018C" w:rsidRDefault="004D6D37" w:rsidP="00495394">
            <w:pPr>
              <w:rPr>
                <w:rFonts w:ascii="Arial" w:hAnsi="Arial" w:cs="Arial"/>
                <w:b/>
                <w:color w:val="FF0000"/>
                <w:lang w:val="sr-Cyrl-CS"/>
              </w:rPr>
            </w:pPr>
            <w:r w:rsidRPr="006F018C">
              <w:rPr>
                <w:rFonts w:ascii="Arial" w:hAnsi="Arial" w:cs="Arial"/>
                <w:lang w:val="sr-Cyrl-CS"/>
              </w:rPr>
              <w:t>стручни сарадници;</w:t>
            </w:r>
          </w:p>
        </w:tc>
      </w:tr>
      <w:tr w:rsidR="004D6D37" w:rsidRPr="00495394" w:rsidTr="00800E1C">
        <w:tc>
          <w:tcPr>
            <w:tcW w:w="851" w:type="dxa"/>
            <w:vMerge/>
          </w:tcPr>
          <w:p w:rsidR="004D6D37" w:rsidRPr="006F018C" w:rsidRDefault="004D6D37" w:rsidP="00495394">
            <w:pPr>
              <w:rPr>
                <w:rFonts w:ascii="Arial" w:hAnsi="Arial" w:cs="Arial"/>
                <w:b/>
                <w:lang w:val="sr-Cyrl-CS"/>
              </w:rPr>
            </w:pPr>
          </w:p>
        </w:tc>
        <w:tc>
          <w:tcPr>
            <w:tcW w:w="1559" w:type="dxa"/>
          </w:tcPr>
          <w:p w:rsidR="004D6D37" w:rsidRPr="00495394" w:rsidRDefault="004D6D37" w:rsidP="00495394">
            <w:pPr>
              <w:rPr>
                <w:rFonts w:ascii="Arial" w:hAnsi="Arial" w:cs="Arial"/>
              </w:rPr>
            </w:pPr>
            <w:r w:rsidRPr="00495394">
              <w:rPr>
                <w:rFonts w:ascii="Arial" w:hAnsi="Arial" w:cs="Arial"/>
              </w:rPr>
              <w:t>Стручно усавршавање васпитача</w:t>
            </w:r>
          </w:p>
        </w:tc>
        <w:tc>
          <w:tcPr>
            <w:tcW w:w="2977" w:type="dxa"/>
          </w:tcPr>
          <w:p w:rsidR="004D6D37" w:rsidRPr="00495394" w:rsidRDefault="004D6D37" w:rsidP="00495394">
            <w:pPr>
              <w:rPr>
                <w:rFonts w:ascii="Arial" w:hAnsi="Arial" w:cs="Arial"/>
              </w:rPr>
            </w:pPr>
            <w:r w:rsidRPr="00495394">
              <w:rPr>
                <w:rFonts w:ascii="Arial" w:hAnsi="Arial" w:cs="Arial"/>
              </w:rPr>
              <w:t>Листа активности које се предузимају у оквиру установе (44 сата)-у оквиру стручног усавршавања;</w:t>
            </w:r>
          </w:p>
          <w:p w:rsidR="004D6D37" w:rsidRPr="00800E1C" w:rsidRDefault="004D6D37" w:rsidP="00495394">
            <w:pPr>
              <w:rPr>
                <w:rFonts w:ascii="Arial" w:hAnsi="Arial" w:cs="Arial"/>
              </w:rPr>
            </w:pPr>
            <w:r w:rsidRPr="00495394">
              <w:rPr>
                <w:rFonts w:ascii="Arial" w:hAnsi="Arial" w:cs="Arial"/>
              </w:rPr>
              <w:t xml:space="preserve">Књига васпитно-образовног рада васпитача; </w:t>
            </w:r>
          </w:p>
          <w:p w:rsidR="004D6D37" w:rsidRPr="00800E1C" w:rsidRDefault="004D6D37" w:rsidP="00495394">
            <w:pPr>
              <w:rPr>
                <w:rFonts w:ascii="Arial" w:hAnsi="Arial" w:cs="Arial"/>
                <w:lang w:val="sr-Cyrl-CS"/>
              </w:rPr>
            </w:pPr>
            <w:r w:rsidRPr="00495394">
              <w:rPr>
                <w:rFonts w:ascii="Arial" w:hAnsi="Arial" w:cs="Arial"/>
              </w:rPr>
              <w:t>Лична табела за уношење података о стручном усавршавању из "Листе активности које се предузимају у оквиру установе" за И и за ИИ полугодиште;</w:t>
            </w:r>
          </w:p>
          <w:p w:rsidR="004D6D37" w:rsidRPr="00800E1C" w:rsidRDefault="004D6D37" w:rsidP="00495394">
            <w:pPr>
              <w:rPr>
                <w:rFonts w:ascii="Arial" w:hAnsi="Arial" w:cs="Arial"/>
                <w:lang w:val="sr-Cyrl-CS"/>
              </w:rPr>
            </w:pPr>
            <w:r w:rsidRPr="00800E1C">
              <w:rPr>
                <w:rFonts w:ascii="Arial" w:hAnsi="Arial" w:cs="Arial"/>
                <w:lang w:val="sr-Cyrl-CS"/>
              </w:rPr>
              <w:t>Лични и професионални портфолио васпитача;</w:t>
            </w:r>
          </w:p>
          <w:p w:rsidR="004D6D37" w:rsidRPr="00800E1C" w:rsidRDefault="004D6D37" w:rsidP="00495394">
            <w:pPr>
              <w:rPr>
                <w:rFonts w:ascii="Arial" w:hAnsi="Arial" w:cs="Arial"/>
                <w:lang w:val="sr-Cyrl-CS"/>
              </w:rPr>
            </w:pPr>
            <w:r w:rsidRPr="00800E1C">
              <w:rPr>
                <w:rFonts w:ascii="Arial" w:hAnsi="Arial" w:cs="Arial"/>
                <w:lang w:val="sr-Cyrl-CS"/>
              </w:rPr>
              <w:t>Лична картица запосленог о стицању бодова у оквиру сталног и обавезног стручног усавршавања -на крају И и на крају ИИ полугодишта;</w:t>
            </w:r>
          </w:p>
          <w:p w:rsidR="004D6D37" w:rsidRPr="006F018C" w:rsidRDefault="004D6D37" w:rsidP="00495394">
            <w:pPr>
              <w:rPr>
                <w:rFonts w:ascii="Arial" w:hAnsi="Arial" w:cs="Arial"/>
                <w:lang w:val="sr-Cyrl-CS"/>
              </w:rPr>
            </w:pPr>
            <w:r w:rsidRPr="006F018C">
              <w:rPr>
                <w:rFonts w:ascii="Arial" w:hAnsi="Arial" w:cs="Arial"/>
                <w:lang w:val="sr-Cyrl-CS"/>
              </w:rPr>
              <w:t>Лични досије васпитача (радна заједница);</w:t>
            </w:r>
          </w:p>
        </w:tc>
        <w:tc>
          <w:tcPr>
            <w:tcW w:w="1985" w:type="dxa"/>
          </w:tcPr>
          <w:p w:rsidR="004D6D37" w:rsidRPr="006F018C" w:rsidRDefault="004D6D37" w:rsidP="00495394">
            <w:pPr>
              <w:rPr>
                <w:rFonts w:ascii="Arial" w:hAnsi="Arial" w:cs="Arial"/>
                <w:color w:val="FF0000"/>
                <w:lang w:val="sr-Cyrl-CS"/>
              </w:rPr>
            </w:pPr>
          </w:p>
        </w:tc>
        <w:tc>
          <w:tcPr>
            <w:tcW w:w="1949" w:type="dxa"/>
          </w:tcPr>
          <w:p w:rsidR="004D6D37" w:rsidRPr="00054A78" w:rsidRDefault="004D6D37" w:rsidP="00495394">
            <w:pPr>
              <w:rPr>
                <w:rFonts w:ascii="Arial" w:hAnsi="Arial" w:cs="Arial"/>
                <w:b/>
                <w:lang w:val="sr-Cyrl-CS"/>
              </w:rPr>
            </w:pPr>
            <w:r w:rsidRPr="006F018C">
              <w:rPr>
                <w:rFonts w:ascii="Arial" w:hAnsi="Arial" w:cs="Arial"/>
                <w:b/>
                <w:lang w:val="sr-Cyrl-CS"/>
              </w:rPr>
              <w:t>директор</w:t>
            </w:r>
          </w:p>
          <w:p w:rsidR="004D6D37" w:rsidRPr="006F018C" w:rsidRDefault="004D6D37" w:rsidP="00495394">
            <w:pPr>
              <w:rPr>
                <w:rFonts w:ascii="Arial" w:hAnsi="Arial" w:cs="Arial"/>
                <w:b/>
                <w:lang w:val="sr-Cyrl-CS"/>
              </w:rPr>
            </w:pPr>
          </w:p>
          <w:p w:rsidR="004D6D37" w:rsidRPr="006F018C" w:rsidRDefault="004D6D37" w:rsidP="00495394">
            <w:pPr>
              <w:rPr>
                <w:rFonts w:ascii="Arial" w:hAnsi="Arial" w:cs="Arial"/>
                <w:lang w:val="sr-Cyrl-CS"/>
              </w:rPr>
            </w:pPr>
            <w:r w:rsidRPr="006F018C">
              <w:rPr>
                <w:rFonts w:ascii="Arial" w:hAnsi="Arial" w:cs="Arial"/>
                <w:lang w:val="sr-Cyrl-CS"/>
              </w:rPr>
              <w:t>помоћник директора;</w:t>
            </w:r>
          </w:p>
          <w:p w:rsidR="004D6D37" w:rsidRPr="006F018C" w:rsidRDefault="004D6D37" w:rsidP="00495394">
            <w:pPr>
              <w:rPr>
                <w:rFonts w:ascii="Arial" w:hAnsi="Arial" w:cs="Arial"/>
                <w:lang w:val="sr-Cyrl-CS"/>
              </w:rPr>
            </w:pPr>
            <w:r w:rsidRPr="006F018C">
              <w:rPr>
                <w:rFonts w:ascii="Arial" w:hAnsi="Arial" w:cs="Arial"/>
                <w:lang w:val="sr-Cyrl-CS"/>
              </w:rPr>
              <w:t>стручни сарадници;</w:t>
            </w:r>
          </w:p>
          <w:p w:rsidR="004D6D37" w:rsidRPr="00495394" w:rsidRDefault="004D6D37" w:rsidP="00495394">
            <w:pPr>
              <w:rPr>
                <w:rFonts w:ascii="Arial" w:hAnsi="Arial" w:cs="Arial"/>
                <w:b/>
                <w:color w:val="FF0000"/>
              </w:rPr>
            </w:pPr>
            <w:r w:rsidRPr="00495394">
              <w:rPr>
                <w:rFonts w:ascii="Arial" w:hAnsi="Arial" w:cs="Arial"/>
              </w:rPr>
              <w:t>Тим за стручно усавршавање;</w:t>
            </w:r>
          </w:p>
        </w:tc>
      </w:tr>
      <w:tr w:rsidR="00054A78" w:rsidRPr="00495394" w:rsidTr="00800E1C">
        <w:tc>
          <w:tcPr>
            <w:tcW w:w="851" w:type="dxa"/>
            <w:vMerge w:val="restart"/>
          </w:tcPr>
          <w:p w:rsidR="00054A78" w:rsidRPr="00495394" w:rsidRDefault="00054A78" w:rsidP="00495394">
            <w:pPr>
              <w:rPr>
                <w:rFonts w:ascii="Arial" w:hAnsi="Arial" w:cs="Arial"/>
              </w:rPr>
            </w:pPr>
            <w:r w:rsidRPr="00495394">
              <w:rPr>
                <w:rFonts w:ascii="Arial" w:hAnsi="Arial" w:cs="Arial"/>
              </w:rPr>
              <w:t>Индивидуални планови и програми васпитача/</w:t>
            </w:r>
          </w:p>
          <w:p w:rsidR="00054A78" w:rsidRPr="00495394" w:rsidRDefault="00054A78" w:rsidP="00495394">
            <w:pPr>
              <w:rPr>
                <w:rFonts w:ascii="Arial" w:hAnsi="Arial" w:cs="Arial"/>
                <w:color w:val="FF0000"/>
              </w:rPr>
            </w:pPr>
            <w:r w:rsidRPr="00495394">
              <w:rPr>
                <w:rFonts w:ascii="Arial" w:hAnsi="Arial" w:cs="Arial"/>
              </w:rPr>
              <w:t>документација стручних сарадника</w:t>
            </w:r>
          </w:p>
        </w:tc>
        <w:tc>
          <w:tcPr>
            <w:tcW w:w="1559" w:type="dxa"/>
          </w:tcPr>
          <w:p w:rsidR="00054A78" w:rsidRPr="00495394" w:rsidRDefault="00054A78" w:rsidP="00495394">
            <w:pPr>
              <w:rPr>
                <w:rFonts w:ascii="Arial" w:hAnsi="Arial" w:cs="Arial"/>
              </w:rPr>
            </w:pPr>
            <w:r w:rsidRPr="00495394">
              <w:rPr>
                <w:rFonts w:ascii="Arial" w:hAnsi="Arial" w:cs="Arial"/>
              </w:rPr>
              <w:t>Планирање и програмирање ВО рада</w:t>
            </w:r>
          </w:p>
        </w:tc>
        <w:tc>
          <w:tcPr>
            <w:tcW w:w="2977" w:type="dxa"/>
          </w:tcPr>
          <w:p w:rsidR="00054A78" w:rsidRPr="00800E1C" w:rsidRDefault="00054A78" w:rsidP="00495394">
            <w:pPr>
              <w:rPr>
                <w:rFonts w:ascii="Arial" w:hAnsi="Arial" w:cs="Arial"/>
                <w:lang w:val="sr-Cyrl-CS"/>
              </w:rPr>
            </w:pPr>
            <w:r w:rsidRPr="00495394">
              <w:rPr>
                <w:rFonts w:ascii="Arial" w:hAnsi="Arial" w:cs="Arial"/>
              </w:rPr>
              <w:t>Књига рада стручних сарадника;</w:t>
            </w:r>
          </w:p>
          <w:p w:rsidR="00054A78" w:rsidRPr="00800E1C" w:rsidRDefault="00054A78" w:rsidP="00495394">
            <w:pPr>
              <w:rPr>
                <w:rFonts w:ascii="Arial" w:hAnsi="Arial" w:cs="Arial"/>
                <w:lang w:val="sr-Cyrl-CS"/>
              </w:rPr>
            </w:pPr>
            <w:r w:rsidRPr="00495394">
              <w:rPr>
                <w:rFonts w:ascii="Arial" w:hAnsi="Arial" w:cs="Arial"/>
              </w:rPr>
              <w:t>Евиденциона листа за преглед садржаја књиге ВО рада;</w:t>
            </w:r>
          </w:p>
          <w:p w:rsidR="00054A78" w:rsidRPr="00800E1C" w:rsidRDefault="00054A78" w:rsidP="00495394">
            <w:pPr>
              <w:rPr>
                <w:rFonts w:ascii="Arial" w:hAnsi="Arial" w:cs="Arial"/>
                <w:lang w:val="sr-Cyrl-CS"/>
              </w:rPr>
            </w:pPr>
            <w:r w:rsidRPr="00800E1C">
              <w:rPr>
                <w:rFonts w:ascii="Arial" w:hAnsi="Arial" w:cs="Arial"/>
                <w:lang w:val="sr-Cyrl-CS"/>
              </w:rPr>
              <w:t>Чек листа за анализу садржаја радне књиге васпитача;</w:t>
            </w:r>
          </w:p>
          <w:p w:rsidR="00054A78" w:rsidRPr="006F018C" w:rsidRDefault="00054A78" w:rsidP="00495394">
            <w:pPr>
              <w:rPr>
                <w:rFonts w:ascii="Arial" w:hAnsi="Arial" w:cs="Arial"/>
                <w:lang w:val="sr-Cyrl-CS"/>
              </w:rPr>
            </w:pPr>
            <w:r w:rsidRPr="006F018C">
              <w:rPr>
                <w:rFonts w:ascii="Arial" w:hAnsi="Arial" w:cs="Arial"/>
                <w:lang w:val="sr-Cyrl-CS"/>
              </w:rPr>
              <w:t>Лични и професионални портфолио стручног сарадника;</w:t>
            </w:r>
          </w:p>
        </w:tc>
        <w:tc>
          <w:tcPr>
            <w:tcW w:w="1985" w:type="dxa"/>
          </w:tcPr>
          <w:p w:rsidR="00054A78" w:rsidRPr="006F018C" w:rsidRDefault="00054A78" w:rsidP="00495394">
            <w:pPr>
              <w:rPr>
                <w:rFonts w:ascii="Arial" w:hAnsi="Arial" w:cs="Arial"/>
                <w:color w:val="FF0000"/>
                <w:lang w:val="sr-Cyrl-CS"/>
              </w:rPr>
            </w:pPr>
          </w:p>
        </w:tc>
        <w:tc>
          <w:tcPr>
            <w:tcW w:w="1949" w:type="dxa"/>
          </w:tcPr>
          <w:p w:rsidR="00054A78" w:rsidRPr="00054A78" w:rsidRDefault="00054A78" w:rsidP="00495394">
            <w:pPr>
              <w:rPr>
                <w:rFonts w:ascii="Arial" w:hAnsi="Arial" w:cs="Arial"/>
                <w:b/>
                <w:lang w:val="sr-Cyrl-CS"/>
              </w:rPr>
            </w:pPr>
            <w:r>
              <w:rPr>
                <w:rFonts w:ascii="Arial" w:hAnsi="Arial" w:cs="Arial"/>
                <w:b/>
              </w:rPr>
              <w:t>директор</w:t>
            </w:r>
          </w:p>
          <w:p w:rsidR="00054A78" w:rsidRPr="00495394" w:rsidRDefault="00054A78" w:rsidP="00495394">
            <w:pPr>
              <w:rPr>
                <w:rFonts w:ascii="Arial" w:hAnsi="Arial" w:cs="Arial"/>
                <w:b/>
              </w:rPr>
            </w:pPr>
          </w:p>
          <w:p w:rsidR="00054A78" w:rsidRPr="00495394" w:rsidRDefault="00054A78" w:rsidP="00495394">
            <w:pPr>
              <w:rPr>
                <w:rFonts w:ascii="Arial" w:hAnsi="Arial" w:cs="Arial"/>
              </w:rPr>
            </w:pPr>
            <w:r w:rsidRPr="00495394">
              <w:rPr>
                <w:rFonts w:ascii="Arial" w:hAnsi="Arial" w:cs="Arial"/>
              </w:rPr>
              <w:t>помоћник директора;</w:t>
            </w:r>
          </w:p>
          <w:p w:rsidR="00054A78" w:rsidRPr="00495394" w:rsidRDefault="00054A78" w:rsidP="00495394">
            <w:pPr>
              <w:rPr>
                <w:rFonts w:ascii="Arial" w:hAnsi="Arial" w:cs="Arial"/>
              </w:rPr>
            </w:pPr>
            <w:r w:rsidRPr="00495394">
              <w:rPr>
                <w:rFonts w:ascii="Arial" w:hAnsi="Arial" w:cs="Arial"/>
              </w:rPr>
              <w:t>саветник;</w:t>
            </w:r>
          </w:p>
          <w:p w:rsidR="00054A78" w:rsidRPr="00495394" w:rsidRDefault="00054A78" w:rsidP="00495394">
            <w:pPr>
              <w:rPr>
                <w:rFonts w:ascii="Arial" w:hAnsi="Arial" w:cs="Arial"/>
                <w:b/>
                <w:color w:val="FF0000"/>
              </w:rPr>
            </w:pPr>
          </w:p>
        </w:tc>
      </w:tr>
      <w:tr w:rsidR="00054A78" w:rsidRPr="00495394" w:rsidTr="00800E1C">
        <w:tc>
          <w:tcPr>
            <w:tcW w:w="851" w:type="dxa"/>
            <w:vMerge/>
          </w:tcPr>
          <w:p w:rsidR="00054A78" w:rsidRPr="00495394" w:rsidRDefault="00054A78" w:rsidP="00495394">
            <w:pPr>
              <w:rPr>
                <w:rFonts w:ascii="Arial" w:hAnsi="Arial" w:cs="Arial"/>
                <w:b/>
              </w:rPr>
            </w:pPr>
          </w:p>
        </w:tc>
        <w:tc>
          <w:tcPr>
            <w:tcW w:w="1559" w:type="dxa"/>
          </w:tcPr>
          <w:p w:rsidR="00054A78" w:rsidRPr="00495394" w:rsidRDefault="00054A78" w:rsidP="00495394">
            <w:pPr>
              <w:rPr>
                <w:rFonts w:ascii="Arial" w:hAnsi="Arial" w:cs="Arial"/>
              </w:rPr>
            </w:pPr>
            <w:r w:rsidRPr="00495394">
              <w:rPr>
                <w:rFonts w:ascii="Arial" w:hAnsi="Arial" w:cs="Arial"/>
              </w:rPr>
              <w:t>Праћење и вредновање ВО рада</w:t>
            </w:r>
          </w:p>
        </w:tc>
        <w:tc>
          <w:tcPr>
            <w:tcW w:w="2977" w:type="dxa"/>
          </w:tcPr>
          <w:p w:rsidR="00054A78" w:rsidRPr="00800E1C" w:rsidRDefault="00054A78" w:rsidP="00495394">
            <w:pPr>
              <w:rPr>
                <w:rFonts w:ascii="Arial" w:hAnsi="Arial" w:cs="Arial"/>
                <w:lang w:val="sr-Cyrl-CS"/>
              </w:rPr>
            </w:pPr>
            <w:r w:rsidRPr="00495394">
              <w:rPr>
                <w:rFonts w:ascii="Arial" w:hAnsi="Arial" w:cs="Arial"/>
              </w:rPr>
              <w:t>Протокол о непосредном праћењу активности деце и васпитача;</w:t>
            </w:r>
          </w:p>
          <w:p w:rsidR="00054A78" w:rsidRPr="00800E1C" w:rsidRDefault="00054A78" w:rsidP="00495394">
            <w:pPr>
              <w:rPr>
                <w:rFonts w:ascii="Arial" w:hAnsi="Arial" w:cs="Arial"/>
                <w:lang w:val="sr-Cyrl-CS"/>
              </w:rPr>
            </w:pPr>
            <w:r w:rsidRPr="00800E1C">
              <w:rPr>
                <w:rFonts w:ascii="Arial" w:hAnsi="Arial" w:cs="Arial"/>
                <w:lang w:val="sr-Cyrl-CS"/>
              </w:rPr>
              <w:t>Инструменти за праћење ефеката иновативних активности, програма и пројеката;</w:t>
            </w:r>
          </w:p>
          <w:p w:rsidR="00054A78" w:rsidRPr="006F018C" w:rsidRDefault="00054A78" w:rsidP="00054A78">
            <w:pPr>
              <w:rPr>
                <w:rFonts w:ascii="Arial" w:hAnsi="Arial" w:cs="Arial"/>
                <w:lang w:val="sr-Cyrl-CS"/>
              </w:rPr>
            </w:pPr>
            <w:r w:rsidRPr="006F018C">
              <w:rPr>
                <w:rFonts w:ascii="Arial" w:hAnsi="Arial" w:cs="Arial"/>
                <w:lang w:val="sr-Cyrl-CS"/>
              </w:rPr>
              <w:t xml:space="preserve">Инструменти за вредновање и самовредновање различитих области и </w:t>
            </w:r>
            <w:r w:rsidRPr="006F018C">
              <w:rPr>
                <w:rFonts w:ascii="Arial" w:hAnsi="Arial" w:cs="Arial"/>
                <w:lang w:val="sr-Cyrl-CS"/>
              </w:rPr>
              <w:lastRenderedPageBreak/>
              <w:t>активности рада установе</w:t>
            </w:r>
            <w:r>
              <w:rPr>
                <w:rFonts w:ascii="Arial" w:hAnsi="Arial" w:cs="Arial"/>
                <w:lang w:val="sr-Cyrl-CS"/>
              </w:rPr>
              <w:t xml:space="preserve"> </w:t>
            </w:r>
          </w:p>
        </w:tc>
        <w:tc>
          <w:tcPr>
            <w:tcW w:w="1985" w:type="dxa"/>
          </w:tcPr>
          <w:p w:rsidR="00054A78" w:rsidRPr="006F018C" w:rsidRDefault="00054A78" w:rsidP="00495394">
            <w:pPr>
              <w:rPr>
                <w:rFonts w:ascii="Arial" w:hAnsi="Arial" w:cs="Arial"/>
                <w:color w:val="FF0000"/>
                <w:lang w:val="sr-Cyrl-CS"/>
              </w:rPr>
            </w:pPr>
          </w:p>
        </w:tc>
        <w:tc>
          <w:tcPr>
            <w:tcW w:w="1949" w:type="dxa"/>
          </w:tcPr>
          <w:p w:rsidR="00054A78" w:rsidRPr="00054A78" w:rsidRDefault="00054A78" w:rsidP="00495394">
            <w:pPr>
              <w:rPr>
                <w:rFonts w:ascii="Arial" w:hAnsi="Arial" w:cs="Arial"/>
                <w:b/>
                <w:lang w:val="sr-Cyrl-CS"/>
              </w:rPr>
            </w:pPr>
            <w:r>
              <w:rPr>
                <w:rFonts w:ascii="Arial" w:hAnsi="Arial" w:cs="Arial"/>
                <w:b/>
              </w:rPr>
              <w:t>директор</w:t>
            </w:r>
          </w:p>
          <w:p w:rsidR="00054A78" w:rsidRPr="00495394" w:rsidRDefault="00054A78" w:rsidP="00495394">
            <w:pPr>
              <w:rPr>
                <w:rFonts w:ascii="Arial" w:hAnsi="Arial" w:cs="Arial"/>
                <w:b/>
              </w:rPr>
            </w:pPr>
          </w:p>
          <w:p w:rsidR="00054A78" w:rsidRPr="00495394" w:rsidRDefault="00054A78" w:rsidP="00495394">
            <w:pPr>
              <w:rPr>
                <w:rFonts w:ascii="Arial" w:hAnsi="Arial" w:cs="Arial"/>
              </w:rPr>
            </w:pPr>
            <w:r w:rsidRPr="00495394">
              <w:rPr>
                <w:rFonts w:ascii="Arial" w:hAnsi="Arial" w:cs="Arial"/>
              </w:rPr>
              <w:t>помоћник директора;</w:t>
            </w:r>
          </w:p>
          <w:p w:rsidR="00054A78" w:rsidRPr="00495394" w:rsidRDefault="00054A78" w:rsidP="00495394">
            <w:pPr>
              <w:rPr>
                <w:rFonts w:ascii="Arial" w:hAnsi="Arial" w:cs="Arial"/>
              </w:rPr>
            </w:pPr>
            <w:r w:rsidRPr="00495394">
              <w:rPr>
                <w:rFonts w:ascii="Arial" w:hAnsi="Arial" w:cs="Arial"/>
              </w:rPr>
              <w:t>саветник;</w:t>
            </w:r>
          </w:p>
          <w:p w:rsidR="00054A78" w:rsidRPr="00495394" w:rsidRDefault="00054A78" w:rsidP="00495394">
            <w:pPr>
              <w:rPr>
                <w:rFonts w:ascii="Arial" w:hAnsi="Arial" w:cs="Arial"/>
                <w:b/>
                <w:color w:val="FF0000"/>
              </w:rPr>
            </w:pPr>
          </w:p>
        </w:tc>
      </w:tr>
      <w:tr w:rsidR="00054A78" w:rsidRPr="00495394" w:rsidTr="00800E1C">
        <w:tc>
          <w:tcPr>
            <w:tcW w:w="851" w:type="dxa"/>
            <w:vMerge/>
          </w:tcPr>
          <w:p w:rsidR="00054A78" w:rsidRPr="00495394" w:rsidRDefault="00054A78" w:rsidP="00495394">
            <w:pPr>
              <w:rPr>
                <w:rFonts w:ascii="Arial" w:hAnsi="Arial" w:cs="Arial"/>
                <w:b/>
              </w:rPr>
            </w:pPr>
          </w:p>
        </w:tc>
        <w:tc>
          <w:tcPr>
            <w:tcW w:w="1559" w:type="dxa"/>
          </w:tcPr>
          <w:p w:rsidR="00054A78" w:rsidRPr="00495394" w:rsidRDefault="00054A78" w:rsidP="00495394">
            <w:pPr>
              <w:rPr>
                <w:rFonts w:ascii="Arial" w:hAnsi="Arial" w:cs="Arial"/>
              </w:rPr>
            </w:pPr>
            <w:r w:rsidRPr="00495394">
              <w:rPr>
                <w:rFonts w:ascii="Arial" w:hAnsi="Arial" w:cs="Arial"/>
              </w:rPr>
              <w:t>Рад саваспитачима</w:t>
            </w:r>
          </w:p>
        </w:tc>
        <w:tc>
          <w:tcPr>
            <w:tcW w:w="2977" w:type="dxa"/>
          </w:tcPr>
          <w:p w:rsidR="00054A78" w:rsidRPr="00800E1C" w:rsidRDefault="00054A78" w:rsidP="00495394">
            <w:pPr>
              <w:rPr>
                <w:rFonts w:ascii="Arial" w:hAnsi="Arial" w:cs="Arial"/>
                <w:lang w:val="sr-Cyrl-CS"/>
              </w:rPr>
            </w:pPr>
            <w:r w:rsidRPr="00495394">
              <w:rPr>
                <w:rFonts w:ascii="Arial" w:hAnsi="Arial" w:cs="Arial"/>
              </w:rPr>
              <w:t>Чек листа за анализу садржаја радне књиге васпитача;</w:t>
            </w:r>
          </w:p>
          <w:p w:rsidR="00054A78" w:rsidRPr="00800E1C" w:rsidRDefault="00054A78" w:rsidP="00495394">
            <w:pPr>
              <w:rPr>
                <w:rFonts w:ascii="Arial" w:hAnsi="Arial" w:cs="Arial"/>
                <w:lang w:val="sr-Cyrl-CS"/>
              </w:rPr>
            </w:pPr>
            <w:r w:rsidRPr="00800E1C">
              <w:rPr>
                <w:rFonts w:ascii="Arial" w:hAnsi="Arial" w:cs="Arial"/>
                <w:lang w:val="sr-Cyrl-CS"/>
              </w:rPr>
              <w:t>Евиденциона листа за преглед садржаја Књиге ВО рада васпитача;</w:t>
            </w:r>
          </w:p>
          <w:p w:rsidR="00054A78" w:rsidRPr="00800E1C" w:rsidRDefault="00054A78" w:rsidP="00495394">
            <w:pPr>
              <w:rPr>
                <w:rFonts w:ascii="Arial" w:hAnsi="Arial" w:cs="Arial"/>
                <w:lang w:val="sr-Cyrl-CS"/>
              </w:rPr>
            </w:pPr>
            <w:r w:rsidRPr="00800E1C">
              <w:rPr>
                <w:rFonts w:ascii="Arial" w:hAnsi="Arial" w:cs="Arial"/>
                <w:lang w:val="sr-Cyrl-CS"/>
              </w:rPr>
              <w:t>Књига рада стручног сарадника;</w:t>
            </w:r>
          </w:p>
          <w:p w:rsidR="00054A78" w:rsidRPr="00800E1C" w:rsidRDefault="00054A78" w:rsidP="00495394">
            <w:pPr>
              <w:rPr>
                <w:rFonts w:ascii="Arial" w:hAnsi="Arial" w:cs="Arial"/>
                <w:lang w:val="sr-Cyrl-CS"/>
              </w:rPr>
            </w:pPr>
            <w:r w:rsidRPr="00800E1C">
              <w:rPr>
                <w:rFonts w:ascii="Arial" w:hAnsi="Arial" w:cs="Arial"/>
                <w:lang w:val="sr-Cyrl-CS"/>
              </w:rPr>
              <w:t>Протокол о непосредном праћењу активности деце и васпитача;</w:t>
            </w:r>
          </w:p>
          <w:p w:rsidR="00054A78" w:rsidRPr="00800E1C" w:rsidRDefault="00054A78" w:rsidP="00495394">
            <w:pPr>
              <w:rPr>
                <w:rFonts w:ascii="Arial" w:hAnsi="Arial" w:cs="Arial"/>
                <w:lang w:val="sr-Cyrl-CS"/>
              </w:rPr>
            </w:pPr>
            <w:r w:rsidRPr="00800E1C">
              <w:rPr>
                <w:rFonts w:ascii="Arial" w:hAnsi="Arial" w:cs="Arial"/>
                <w:lang w:val="sr-Cyrl-CS"/>
              </w:rPr>
              <w:t>Свеска евиденције о посети стручног сарадника; (у вртићу)</w:t>
            </w:r>
          </w:p>
          <w:p w:rsidR="00054A78" w:rsidRPr="00800E1C" w:rsidRDefault="00054A78" w:rsidP="00495394">
            <w:pPr>
              <w:rPr>
                <w:rFonts w:ascii="Arial" w:hAnsi="Arial" w:cs="Arial"/>
                <w:lang w:val="sr-Cyrl-CS"/>
              </w:rPr>
            </w:pPr>
            <w:r w:rsidRPr="006F018C">
              <w:rPr>
                <w:rFonts w:ascii="Arial" w:hAnsi="Arial" w:cs="Arial"/>
                <w:lang w:val="sr-Cyrl-CS"/>
              </w:rPr>
              <w:t>Записници са актива;</w:t>
            </w:r>
          </w:p>
          <w:p w:rsidR="00054A78" w:rsidRPr="006F018C" w:rsidRDefault="00054A78" w:rsidP="00495394">
            <w:pPr>
              <w:rPr>
                <w:rFonts w:ascii="Arial" w:hAnsi="Arial" w:cs="Arial"/>
                <w:lang w:val="sr-Cyrl-CS"/>
              </w:rPr>
            </w:pPr>
            <w:r w:rsidRPr="006F018C">
              <w:rPr>
                <w:rFonts w:ascii="Arial" w:hAnsi="Arial" w:cs="Arial"/>
                <w:lang w:val="sr-Cyrl-CS"/>
              </w:rPr>
              <w:t>Књига рада васпитача;</w:t>
            </w:r>
          </w:p>
        </w:tc>
        <w:tc>
          <w:tcPr>
            <w:tcW w:w="1985" w:type="dxa"/>
          </w:tcPr>
          <w:p w:rsidR="00054A78" w:rsidRPr="006F018C" w:rsidRDefault="00054A78" w:rsidP="00495394">
            <w:pPr>
              <w:rPr>
                <w:rFonts w:ascii="Arial" w:hAnsi="Arial" w:cs="Arial"/>
                <w:color w:val="FF0000"/>
                <w:lang w:val="sr-Cyrl-CS"/>
              </w:rPr>
            </w:pPr>
          </w:p>
        </w:tc>
        <w:tc>
          <w:tcPr>
            <w:tcW w:w="1949" w:type="dxa"/>
          </w:tcPr>
          <w:p w:rsidR="00054A78" w:rsidRPr="00054A78" w:rsidRDefault="00054A78" w:rsidP="00495394">
            <w:pPr>
              <w:rPr>
                <w:rFonts w:ascii="Arial" w:hAnsi="Arial" w:cs="Arial"/>
                <w:b/>
                <w:lang w:val="sr-Cyrl-CS"/>
              </w:rPr>
            </w:pPr>
            <w:r>
              <w:rPr>
                <w:rFonts w:ascii="Arial" w:hAnsi="Arial" w:cs="Arial"/>
                <w:b/>
              </w:rPr>
              <w:t>директор</w:t>
            </w:r>
          </w:p>
          <w:p w:rsidR="00054A78" w:rsidRPr="00495394" w:rsidRDefault="00054A78" w:rsidP="00495394">
            <w:pPr>
              <w:rPr>
                <w:rFonts w:ascii="Arial" w:hAnsi="Arial" w:cs="Arial"/>
                <w:b/>
              </w:rPr>
            </w:pPr>
          </w:p>
          <w:p w:rsidR="00054A78" w:rsidRPr="00495394" w:rsidRDefault="00054A78" w:rsidP="00495394">
            <w:pPr>
              <w:rPr>
                <w:rFonts w:ascii="Arial" w:hAnsi="Arial" w:cs="Arial"/>
              </w:rPr>
            </w:pPr>
            <w:r w:rsidRPr="00495394">
              <w:rPr>
                <w:rFonts w:ascii="Arial" w:hAnsi="Arial" w:cs="Arial"/>
              </w:rPr>
              <w:t>помоћник директора;</w:t>
            </w:r>
          </w:p>
          <w:p w:rsidR="00054A78" w:rsidRPr="00495394" w:rsidRDefault="00054A78" w:rsidP="00495394">
            <w:pPr>
              <w:rPr>
                <w:rFonts w:ascii="Arial" w:hAnsi="Arial" w:cs="Arial"/>
              </w:rPr>
            </w:pPr>
            <w:r w:rsidRPr="00495394">
              <w:rPr>
                <w:rFonts w:ascii="Arial" w:hAnsi="Arial" w:cs="Arial"/>
              </w:rPr>
              <w:t>саветник;</w:t>
            </w:r>
          </w:p>
          <w:p w:rsidR="00054A78" w:rsidRPr="00495394" w:rsidRDefault="00054A78" w:rsidP="00495394">
            <w:pPr>
              <w:rPr>
                <w:rFonts w:ascii="Arial" w:hAnsi="Arial" w:cs="Arial"/>
                <w:b/>
                <w:color w:val="FF0000"/>
              </w:rPr>
            </w:pPr>
          </w:p>
        </w:tc>
      </w:tr>
      <w:tr w:rsidR="00054A78" w:rsidRPr="00495394" w:rsidTr="00800E1C">
        <w:tc>
          <w:tcPr>
            <w:tcW w:w="851" w:type="dxa"/>
            <w:vMerge/>
          </w:tcPr>
          <w:p w:rsidR="00054A78" w:rsidRPr="00495394" w:rsidRDefault="00054A78" w:rsidP="00495394">
            <w:pPr>
              <w:rPr>
                <w:rFonts w:ascii="Arial" w:hAnsi="Arial" w:cs="Arial"/>
                <w:b/>
              </w:rPr>
            </w:pPr>
          </w:p>
        </w:tc>
        <w:tc>
          <w:tcPr>
            <w:tcW w:w="1559" w:type="dxa"/>
          </w:tcPr>
          <w:p w:rsidR="00054A78" w:rsidRPr="00495394" w:rsidRDefault="00054A78" w:rsidP="00495394">
            <w:pPr>
              <w:rPr>
                <w:rFonts w:ascii="Arial" w:hAnsi="Arial" w:cs="Arial"/>
              </w:rPr>
            </w:pPr>
            <w:r w:rsidRPr="00495394">
              <w:rPr>
                <w:rFonts w:ascii="Arial" w:hAnsi="Arial" w:cs="Arial"/>
              </w:rPr>
              <w:t>Рад са децом</w:t>
            </w:r>
          </w:p>
        </w:tc>
        <w:tc>
          <w:tcPr>
            <w:tcW w:w="2977" w:type="dxa"/>
          </w:tcPr>
          <w:p w:rsidR="00054A78" w:rsidRPr="00800E1C" w:rsidRDefault="00054A78" w:rsidP="00495394">
            <w:pPr>
              <w:rPr>
                <w:rFonts w:ascii="Arial" w:hAnsi="Arial" w:cs="Arial"/>
                <w:lang w:val="sr-Cyrl-CS"/>
              </w:rPr>
            </w:pPr>
            <w:r w:rsidRPr="00495394">
              <w:rPr>
                <w:rFonts w:ascii="Arial" w:hAnsi="Arial" w:cs="Arial"/>
              </w:rPr>
              <w:t>Образац за праћење развоја и напредовања детета;</w:t>
            </w:r>
          </w:p>
          <w:p w:rsidR="00054A78" w:rsidRPr="00800E1C" w:rsidRDefault="00054A78" w:rsidP="00495394">
            <w:pPr>
              <w:rPr>
                <w:rFonts w:ascii="Arial" w:hAnsi="Arial" w:cs="Arial"/>
                <w:lang w:val="sr-Cyrl-CS"/>
              </w:rPr>
            </w:pPr>
            <w:r w:rsidRPr="00800E1C">
              <w:rPr>
                <w:rFonts w:ascii="Arial" w:hAnsi="Arial" w:cs="Arial"/>
                <w:lang w:val="sr-Cyrl-CS"/>
              </w:rPr>
              <w:t>Образац за укључивање других институција у интервенцију/превенцију;</w:t>
            </w:r>
          </w:p>
          <w:p w:rsidR="00054A78" w:rsidRPr="00495394" w:rsidRDefault="00054A78" w:rsidP="00495394">
            <w:pPr>
              <w:rPr>
                <w:rFonts w:ascii="Arial" w:hAnsi="Arial" w:cs="Arial"/>
              </w:rPr>
            </w:pPr>
            <w:r w:rsidRPr="00495394">
              <w:rPr>
                <w:rFonts w:ascii="Arial" w:hAnsi="Arial" w:cs="Arial"/>
              </w:rPr>
              <w:t>Књига рада стручног сарадника;</w:t>
            </w:r>
          </w:p>
        </w:tc>
        <w:tc>
          <w:tcPr>
            <w:tcW w:w="1985" w:type="dxa"/>
          </w:tcPr>
          <w:p w:rsidR="00054A78" w:rsidRPr="00495394" w:rsidRDefault="00054A78" w:rsidP="00495394">
            <w:pPr>
              <w:rPr>
                <w:rFonts w:ascii="Arial" w:hAnsi="Arial" w:cs="Arial"/>
                <w:color w:val="FF0000"/>
              </w:rPr>
            </w:pPr>
          </w:p>
        </w:tc>
        <w:tc>
          <w:tcPr>
            <w:tcW w:w="1949" w:type="dxa"/>
          </w:tcPr>
          <w:p w:rsidR="00054A78" w:rsidRPr="00054A78" w:rsidRDefault="00054A78" w:rsidP="00495394">
            <w:pPr>
              <w:rPr>
                <w:rFonts w:ascii="Arial" w:hAnsi="Arial" w:cs="Arial"/>
                <w:b/>
                <w:lang w:val="sr-Cyrl-CS"/>
              </w:rPr>
            </w:pPr>
            <w:r>
              <w:rPr>
                <w:rFonts w:ascii="Arial" w:hAnsi="Arial" w:cs="Arial"/>
                <w:b/>
              </w:rPr>
              <w:t>директор</w:t>
            </w:r>
          </w:p>
          <w:p w:rsidR="00054A78" w:rsidRPr="00495394" w:rsidRDefault="00054A78" w:rsidP="00495394">
            <w:pPr>
              <w:rPr>
                <w:rFonts w:ascii="Arial" w:hAnsi="Arial" w:cs="Arial"/>
                <w:b/>
              </w:rPr>
            </w:pPr>
          </w:p>
          <w:p w:rsidR="00054A78" w:rsidRPr="00495394" w:rsidRDefault="00054A78" w:rsidP="00495394">
            <w:pPr>
              <w:rPr>
                <w:rFonts w:ascii="Arial" w:hAnsi="Arial" w:cs="Arial"/>
              </w:rPr>
            </w:pPr>
            <w:r w:rsidRPr="00495394">
              <w:rPr>
                <w:rFonts w:ascii="Arial" w:hAnsi="Arial" w:cs="Arial"/>
              </w:rPr>
              <w:t>помоћник директора;</w:t>
            </w:r>
          </w:p>
          <w:p w:rsidR="00054A78" w:rsidRPr="00495394" w:rsidRDefault="00054A78" w:rsidP="00495394">
            <w:pPr>
              <w:rPr>
                <w:rFonts w:ascii="Arial" w:hAnsi="Arial" w:cs="Arial"/>
              </w:rPr>
            </w:pPr>
            <w:r w:rsidRPr="00495394">
              <w:rPr>
                <w:rFonts w:ascii="Arial" w:hAnsi="Arial" w:cs="Arial"/>
              </w:rPr>
              <w:t>саветник;</w:t>
            </w:r>
          </w:p>
          <w:p w:rsidR="00054A78" w:rsidRPr="00495394" w:rsidRDefault="00054A78" w:rsidP="00495394">
            <w:pPr>
              <w:rPr>
                <w:rFonts w:ascii="Arial" w:hAnsi="Arial" w:cs="Arial"/>
                <w:b/>
                <w:color w:val="FF0000"/>
              </w:rPr>
            </w:pPr>
          </w:p>
        </w:tc>
      </w:tr>
      <w:tr w:rsidR="00054A78" w:rsidRPr="00495394" w:rsidTr="00800E1C">
        <w:tc>
          <w:tcPr>
            <w:tcW w:w="851" w:type="dxa"/>
            <w:vMerge/>
          </w:tcPr>
          <w:p w:rsidR="00054A78" w:rsidRPr="00495394" w:rsidRDefault="00054A78" w:rsidP="00495394">
            <w:pPr>
              <w:rPr>
                <w:rFonts w:ascii="Arial" w:hAnsi="Arial" w:cs="Arial"/>
                <w:b/>
              </w:rPr>
            </w:pPr>
          </w:p>
        </w:tc>
        <w:tc>
          <w:tcPr>
            <w:tcW w:w="1559" w:type="dxa"/>
          </w:tcPr>
          <w:p w:rsidR="00054A78" w:rsidRPr="00495394" w:rsidRDefault="00054A78" w:rsidP="00495394">
            <w:pPr>
              <w:rPr>
                <w:rFonts w:ascii="Arial" w:hAnsi="Arial" w:cs="Arial"/>
              </w:rPr>
            </w:pPr>
            <w:r w:rsidRPr="00495394">
              <w:rPr>
                <w:rFonts w:ascii="Arial" w:hAnsi="Arial" w:cs="Arial"/>
              </w:rPr>
              <w:t>Рад са родитељима</w:t>
            </w:r>
          </w:p>
        </w:tc>
        <w:tc>
          <w:tcPr>
            <w:tcW w:w="2977" w:type="dxa"/>
          </w:tcPr>
          <w:p w:rsidR="00054A78" w:rsidRPr="00800E1C" w:rsidRDefault="00054A78" w:rsidP="00495394">
            <w:pPr>
              <w:rPr>
                <w:rFonts w:ascii="Arial" w:hAnsi="Arial" w:cs="Arial"/>
                <w:lang w:val="sr-Cyrl-CS"/>
              </w:rPr>
            </w:pPr>
            <w:r w:rsidRPr="00495394">
              <w:rPr>
                <w:rFonts w:ascii="Arial" w:hAnsi="Arial" w:cs="Arial"/>
              </w:rPr>
              <w:t>Књига рада стручног сарадника;</w:t>
            </w:r>
          </w:p>
          <w:p w:rsidR="00054A78" w:rsidRPr="00800E1C" w:rsidRDefault="00054A78" w:rsidP="00495394">
            <w:pPr>
              <w:rPr>
                <w:rFonts w:ascii="Arial" w:hAnsi="Arial" w:cs="Arial"/>
              </w:rPr>
            </w:pPr>
            <w:r w:rsidRPr="00495394">
              <w:rPr>
                <w:rFonts w:ascii="Arial" w:hAnsi="Arial" w:cs="Arial"/>
              </w:rPr>
              <w:t>Књига ВО рада васпитача;</w:t>
            </w:r>
          </w:p>
          <w:p w:rsidR="00054A78" w:rsidRPr="00495394" w:rsidRDefault="00054A78" w:rsidP="00495394">
            <w:pPr>
              <w:rPr>
                <w:rFonts w:ascii="Arial" w:hAnsi="Arial" w:cs="Arial"/>
              </w:rPr>
            </w:pPr>
            <w:r w:rsidRPr="00495394">
              <w:rPr>
                <w:rFonts w:ascii="Arial" w:hAnsi="Arial" w:cs="Arial"/>
              </w:rPr>
              <w:t>Образац за праћење развоја и напредовања детета;</w:t>
            </w:r>
          </w:p>
        </w:tc>
        <w:tc>
          <w:tcPr>
            <w:tcW w:w="1985" w:type="dxa"/>
          </w:tcPr>
          <w:p w:rsidR="00054A78" w:rsidRPr="00495394" w:rsidRDefault="00054A78" w:rsidP="00495394">
            <w:pPr>
              <w:rPr>
                <w:rFonts w:ascii="Arial" w:hAnsi="Arial" w:cs="Arial"/>
                <w:color w:val="FF0000"/>
              </w:rPr>
            </w:pPr>
          </w:p>
        </w:tc>
        <w:tc>
          <w:tcPr>
            <w:tcW w:w="1949" w:type="dxa"/>
          </w:tcPr>
          <w:p w:rsidR="00054A78" w:rsidRPr="00054A78" w:rsidRDefault="00054A78" w:rsidP="00495394">
            <w:pPr>
              <w:rPr>
                <w:rFonts w:ascii="Arial" w:hAnsi="Arial" w:cs="Arial"/>
                <w:b/>
                <w:lang w:val="sr-Cyrl-CS"/>
              </w:rPr>
            </w:pPr>
            <w:r>
              <w:rPr>
                <w:rFonts w:ascii="Arial" w:hAnsi="Arial" w:cs="Arial"/>
                <w:b/>
              </w:rPr>
              <w:t>директор</w:t>
            </w:r>
          </w:p>
          <w:p w:rsidR="00054A78" w:rsidRPr="00495394" w:rsidRDefault="00054A78" w:rsidP="00495394">
            <w:pPr>
              <w:rPr>
                <w:rFonts w:ascii="Arial" w:hAnsi="Arial" w:cs="Arial"/>
                <w:b/>
              </w:rPr>
            </w:pPr>
          </w:p>
          <w:p w:rsidR="00054A78" w:rsidRPr="00495394" w:rsidRDefault="00054A78" w:rsidP="00495394">
            <w:pPr>
              <w:rPr>
                <w:rFonts w:ascii="Arial" w:hAnsi="Arial" w:cs="Arial"/>
              </w:rPr>
            </w:pPr>
            <w:r w:rsidRPr="00495394">
              <w:rPr>
                <w:rFonts w:ascii="Arial" w:hAnsi="Arial" w:cs="Arial"/>
              </w:rPr>
              <w:t>помоћник директора;</w:t>
            </w:r>
          </w:p>
          <w:p w:rsidR="00054A78" w:rsidRPr="00495394" w:rsidRDefault="00054A78" w:rsidP="00495394">
            <w:pPr>
              <w:rPr>
                <w:rFonts w:ascii="Arial" w:hAnsi="Arial" w:cs="Arial"/>
              </w:rPr>
            </w:pPr>
            <w:r w:rsidRPr="00495394">
              <w:rPr>
                <w:rFonts w:ascii="Arial" w:hAnsi="Arial" w:cs="Arial"/>
              </w:rPr>
              <w:t>саветник;</w:t>
            </w:r>
          </w:p>
          <w:p w:rsidR="00054A78" w:rsidRPr="00495394" w:rsidRDefault="00054A78" w:rsidP="00495394">
            <w:pPr>
              <w:rPr>
                <w:rFonts w:ascii="Arial" w:hAnsi="Arial" w:cs="Arial"/>
                <w:b/>
                <w:color w:val="FF0000"/>
              </w:rPr>
            </w:pPr>
          </w:p>
        </w:tc>
      </w:tr>
      <w:tr w:rsidR="00054A78" w:rsidRPr="006F018C" w:rsidTr="00800E1C">
        <w:tc>
          <w:tcPr>
            <w:tcW w:w="851" w:type="dxa"/>
            <w:vMerge/>
          </w:tcPr>
          <w:p w:rsidR="00054A78" w:rsidRPr="00495394" w:rsidRDefault="00054A78" w:rsidP="00495394">
            <w:pPr>
              <w:rPr>
                <w:rFonts w:ascii="Arial" w:hAnsi="Arial" w:cs="Arial"/>
                <w:b/>
              </w:rPr>
            </w:pPr>
          </w:p>
        </w:tc>
        <w:tc>
          <w:tcPr>
            <w:tcW w:w="1559" w:type="dxa"/>
          </w:tcPr>
          <w:p w:rsidR="00054A78" w:rsidRPr="00495394" w:rsidRDefault="00054A78" w:rsidP="00495394">
            <w:pPr>
              <w:rPr>
                <w:rFonts w:ascii="Arial" w:hAnsi="Arial" w:cs="Arial"/>
              </w:rPr>
            </w:pPr>
            <w:r w:rsidRPr="00495394">
              <w:rPr>
                <w:rFonts w:ascii="Arial" w:hAnsi="Arial" w:cs="Arial"/>
              </w:rPr>
              <w:t>Стручно усавршавање</w:t>
            </w:r>
          </w:p>
        </w:tc>
        <w:tc>
          <w:tcPr>
            <w:tcW w:w="2977" w:type="dxa"/>
          </w:tcPr>
          <w:p w:rsidR="00054A78" w:rsidRPr="00800E1C" w:rsidRDefault="00054A78" w:rsidP="00495394">
            <w:pPr>
              <w:rPr>
                <w:rFonts w:ascii="Arial" w:hAnsi="Arial" w:cs="Arial"/>
                <w:lang w:val="sr-Cyrl-CS"/>
              </w:rPr>
            </w:pPr>
            <w:r w:rsidRPr="00495394">
              <w:rPr>
                <w:rFonts w:ascii="Arial" w:hAnsi="Arial" w:cs="Arial"/>
              </w:rPr>
              <w:t>Књига рада стручног сарадника;</w:t>
            </w:r>
          </w:p>
          <w:p w:rsidR="00054A78" w:rsidRPr="00800E1C" w:rsidRDefault="00054A78" w:rsidP="00495394">
            <w:pPr>
              <w:rPr>
                <w:rFonts w:ascii="Arial" w:hAnsi="Arial" w:cs="Arial"/>
                <w:lang w:val="sr-Cyrl-CS"/>
              </w:rPr>
            </w:pPr>
            <w:r w:rsidRPr="00495394">
              <w:rPr>
                <w:rFonts w:ascii="Arial" w:hAnsi="Arial" w:cs="Arial"/>
              </w:rPr>
              <w:t>Листа активности које се предузимају у оквиру установе (44 сата)-у оквиру стручног усавршавања;</w:t>
            </w:r>
          </w:p>
          <w:p w:rsidR="00054A78" w:rsidRPr="00800E1C" w:rsidRDefault="00054A78" w:rsidP="00495394">
            <w:pPr>
              <w:rPr>
                <w:rFonts w:ascii="Arial" w:hAnsi="Arial" w:cs="Arial"/>
                <w:lang w:val="sr-Cyrl-CS"/>
              </w:rPr>
            </w:pPr>
            <w:r w:rsidRPr="00800E1C">
              <w:rPr>
                <w:rFonts w:ascii="Arial" w:hAnsi="Arial" w:cs="Arial"/>
                <w:lang w:val="sr-Cyrl-CS"/>
              </w:rPr>
              <w:t>Лична табела за уношење података о стручном усавршавању из "Листе активности које се предузимају у оквиру установе" за И и за ИИ полугодиште;</w:t>
            </w:r>
          </w:p>
          <w:p w:rsidR="00054A78" w:rsidRPr="00800E1C" w:rsidRDefault="00054A78" w:rsidP="00495394">
            <w:pPr>
              <w:rPr>
                <w:rFonts w:ascii="Arial" w:hAnsi="Arial" w:cs="Arial"/>
                <w:lang w:val="sr-Cyrl-CS"/>
              </w:rPr>
            </w:pPr>
            <w:r w:rsidRPr="00800E1C">
              <w:rPr>
                <w:rFonts w:ascii="Arial" w:hAnsi="Arial" w:cs="Arial"/>
                <w:lang w:val="sr-Cyrl-CS"/>
              </w:rPr>
              <w:t>Лични и професионални портфолио стручног сарадника;</w:t>
            </w:r>
          </w:p>
          <w:p w:rsidR="00054A78" w:rsidRPr="00800E1C" w:rsidRDefault="00054A78" w:rsidP="00495394">
            <w:pPr>
              <w:rPr>
                <w:rFonts w:ascii="Arial" w:hAnsi="Arial" w:cs="Arial"/>
                <w:lang w:val="sr-Cyrl-CS"/>
              </w:rPr>
            </w:pPr>
            <w:r w:rsidRPr="00800E1C">
              <w:rPr>
                <w:rFonts w:ascii="Arial" w:hAnsi="Arial" w:cs="Arial"/>
                <w:lang w:val="sr-Cyrl-CS"/>
              </w:rPr>
              <w:t>Лична картица запосленог о стицању бодова у оквиру сталног и обавезног стручног усавршавања усавршавања -на крају И и на крају ИИ полугодишта;</w:t>
            </w:r>
          </w:p>
          <w:p w:rsidR="00054A78" w:rsidRPr="006F018C" w:rsidRDefault="00054A78" w:rsidP="00495394">
            <w:pPr>
              <w:rPr>
                <w:rFonts w:ascii="Arial" w:hAnsi="Arial" w:cs="Arial"/>
                <w:lang w:val="sr-Cyrl-CS"/>
              </w:rPr>
            </w:pPr>
            <w:r w:rsidRPr="006F018C">
              <w:rPr>
                <w:rFonts w:ascii="Arial" w:hAnsi="Arial" w:cs="Arial"/>
                <w:lang w:val="sr-Cyrl-CS"/>
              </w:rPr>
              <w:t>Лични досије стручног сарадника (радна заједница);</w:t>
            </w:r>
          </w:p>
        </w:tc>
        <w:tc>
          <w:tcPr>
            <w:tcW w:w="1985" w:type="dxa"/>
          </w:tcPr>
          <w:p w:rsidR="00054A78" w:rsidRPr="006F018C" w:rsidRDefault="00054A78" w:rsidP="00495394">
            <w:pPr>
              <w:rPr>
                <w:rFonts w:ascii="Arial" w:hAnsi="Arial" w:cs="Arial"/>
                <w:color w:val="FF0000"/>
                <w:lang w:val="sr-Cyrl-CS"/>
              </w:rPr>
            </w:pPr>
          </w:p>
        </w:tc>
        <w:tc>
          <w:tcPr>
            <w:tcW w:w="1949" w:type="dxa"/>
          </w:tcPr>
          <w:p w:rsidR="00054A78" w:rsidRPr="006F018C" w:rsidRDefault="00054A78" w:rsidP="00495394">
            <w:pPr>
              <w:rPr>
                <w:rFonts w:ascii="Arial" w:hAnsi="Arial" w:cs="Arial"/>
                <w:b/>
                <w:lang w:val="sr-Cyrl-CS"/>
              </w:rPr>
            </w:pPr>
            <w:r w:rsidRPr="006F018C">
              <w:rPr>
                <w:rFonts w:ascii="Arial" w:hAnsi="Arial" w:cs="Arial"/>
                <w:b/>
                <w:lang w:val="sr-Cyrl-CS"/>
              </w:rPr>
              <w:t xml:space="preserve">директор </w:t>
            </w:r>
          </w:p>
          <w:p w:rsidR="00054A78" w:rsidRPr="006F018C" w:rsidRDefault="00054A78" w:rsidP="00495394">
            <w:pPr>
              <w:rPr>
                <w:rFonts w:ascii="Arial" w:hAnsi="Arial" w:cs="Arial"/>
                <w:lang w:val="sr-Cyrl-CS"/>
              </w:rPr>
            </w:pPr>
            <w:r w:rsidRPr="006F018C">
              <w:rPr>
                <w:rFonts w:ascii="Arial" w:hAnsi="Arial" w:cs="Arial"/>
                <w:lang w:val="sr-Cyrl-CS"/>
              </w:rPr>
              <w:t>помоћник директора;</w:t>
            </w:r>
          </w:p>
          <w:p w:rsidR="00054A78" w:rsidRPr="006F018C" w:rsidRDefault="00054A78" w:rsidP="00495394">
            <w:pPr>
              <w:rPr>
                <w:rFonts w:ascii="Arial" w:hAnsi="Arial" w:cs="Arial"/>
                <w:lang w:val="sr-Cyrl-CS"/>
              </w:rPr>
            </w:pPr>
            <w:r w:rsidRPr="006F018C">
              <w:rPr>
                <w:rFonts w:ascii="Arial" w:hAnsi="Arial" w:cs="Arial"/>
                <w:lang w:val="sr-Cyrl-CS"/>
              </w:rPr>
              <w:t>саветник;</w:t>
            </w:r>
          </w:p>
          <w:p w:rsidR="00054A78" w:rsidRPr="006F018C" w:rsidRDefault="00054A78" w:rsidP="00495394">
            <w:pPr>
              <w:rPr>
                <w:rFonts w:ascii="Arial" w:hAnsi="Arial" w:cs="Arial"/>
                <w:lang w:val="sr-Cyrl-CS"/>
              </w:rPr>
            </w:pPr>
            <w:r w:rsidRPr="006F018C">
              <w:rPr>
                <w:rFonts w:ascii="Arial" w:hAnsi="Arial" w:cs="Arial"/>
                <w:lang w:val="sr-Cyrl-CS"/>
              </w:rPr>
              <w:t>Тим за стручно усавршавање;</w:t>
            </w:r>
          </w:p>
        </w:tc>
      </w:tr>
      <w:tr w:rsidR="00054A78" w:rsidRPr="00495394" w:rsidTr="00800E1C">
        <w:tc>
          <w:tcPr>
            <w:tcW w:w="851" w:type="dxa"/>
            <w:vMerge w:val="restart"/>
          </w:tcPr>
          <w:p w:rsidR="00054A78" w:rsidRPr="00495394" w:rsidRDefault="00054A78" w:rsidP="00495394">
            <w:pPr>
              <w:rPr>
                <w:rFonts w:ascii="Arial" w:hAnsi="Arial" w:cs="Arial"/>
              </w:rPr>
            </w:pPr>
            <w:r w:rsidRPr="00495394">
              <w:rPr>
                <w:rFonts w:ascii="Arial" w:hAnsi="Arial" w:cs="Arial"/>
              </w:rPr>
              <w:t>Маркетинг установе</w:t>
            </w:r>
          </w:p>
        </w:tc>
        <w:tc>
          <w:tcPr>
            <w:tcW w:w="1559" w:type="dxa"/>
          </w:tcPr>
          <w:p w:rsidR="00054A78" w:rsidRPr="00495394" w:rsidRDefault="00054A78" w:rsidP="00495394">
            <w:pPr>
              <w:rPr>
                <w:rFonts w:ascii="Arial" w:hAnsi="Arial" w:cs="Arial"/>
              </w:rPr>
            </w:pPr>
            <w:r w:rsidRPr="00495394">
              <w:rPr>
                <w:rFonts w:ascii="Arial" w:hAnsi="Arial" w:cs="Arial"/>
              </w:rPr>
              <w:t>снимање активности деце и васпитача;</w:t>
            </w:r>
          </w:p>
        </w:tc>
        <w:tc>
          <w:tcPr>
            <w:tcW w:w="2977" w:type="dxa"/>
          </w:tcPr>
          <w:p w:rsidR="00054A78" w:rsidRPr="00495394" w:rsidRDefault="00054A78" w:rsidP="00495394">
            <w:pPr>
              <w:rPr>
                <w:rFonts w:ascii="Arial" w:hAnsi="Arial" w:cs="Arial"/>
              </w:rPr>
            </w:pPr>
            <w:r w:rsidRPr="00495394">
              <w:rPr>
                <w:rFonts w:ascii="Arial" w:hAnsi="Arial" w:cs="Arial"/>
              </w:rPr>
              <w:t>Изјава родитеља о сагласности снимања деце;</w:t>
            </w:r>
          </w:p>
        </w:tc>
        <w:tc>
          <w:tcPr>
            <w:tcW w:w="1985" w:type="dxa"/>
          </w:tcPr>
          <w:p w:rsidR="00054A78" w:rsidRPr="00495394" w:rsidRDefault="00054A78" w:rsidP="00495394">
            <w:pPr>
              <w:rPr>
                <w:rFonts w:ascii="Arial" w:hAnsi="Arial" w:cs="Arial"/>
                <w:color w:val="FF0000"/>
              </w:rPr>
            </w:pPr>
          </w:p>
        </w:tc>
        <w:tc>
          <w:tcPr>
            <w:tcW w:w="1949" w:type="dxa"/>
          </w:tcPr>
          <w:p w:rsidR="00054A78" w:rsidRPr="00495394" w:rsidRDefault="00054A78" w:rsidP="00495394">
            <w:pPr>
              <w:rPr>
                <w:rFonts w:ascii="Arial" w:hAnsi="Arial" w:cs="Arial"/>
                <w:b/>
                <w:color w:val="FF0000"/>
              </w:rPr>
            </w:pPr>
          </w:p>
        </w:tc>
      </w:tr>
      <w:tr w:rsidR="00054A78" w:rsidRPr="00495394" w:rsidTr="00800E1C">
        <w:tc>
          <w:tcPr>
            <w:tcW w:w="851" w:type="dxa"/>
            <w:vMerge/>
          </w:tcPr>
          <w:p w:rsidR="00054A78" w:rsidRPr="00495394" w:rsidRDefault="00054A78" w:rsidP="00495394">
            <w:pPr>
              <w:rPr>
                <w:rFonts w:ascii="Arial" w:hAnsi="Arial" w:cs="Arial"/>
              </w:rPr>
            </w:pPr>
          </w:p>
        </w:tc>
        <w:tc>
          <w:tcPr>
            <w:tcW w:w="1559" w:type="dxa"/>
          </w:tcPr>
          <w:p w:rsidR="00054A78" w:rsidRPr="00495394" w:rsidRDefault="00054A78" w:rsidP="00495394">
            <w:pPr>
              <w:rPr>
                <w:rFonts w:ascii="Arial" w:hAnsi="Arial" w:cs="Arial"/>
              </w:rPr>
            </w:pPr>
            <w:r w:rsidRPr="00495394">
              <w:rPr>
                <w:rFonts w:ascii="Arial" w:hAnsi="Arial" w:cs="Arial"/>
              </w:rPr>
              <w:t>сарадња са медијима;</w:t>
            </w:r>
          </w:p>
        </w:tc>
        <w:tc>
          <w:tcPr>
            <w:tcW w:w="2977" w:type="dxa"/>
          </w:tcPr>
          <w:p w:rsidR="00054A78" w:rsidRPr="00495394" w:rsidRDefault="00054A78" w:rsidP="00495394">
            <w:pPr>
              <w:rPr>
                <w:rFonts w:ascii="Arial" w:hAnsi="Arial" w:cs="Arial"/>
              </w:rPr>
            </w:pPr>
            <w:r w:rsidRPr="00495394">
              <w:rPr>
                <w:rFonts w:ascii="Arial" w:hAnsi="Arial" w:cs="Arial"/>
              </w:rPr>
              <w:t>Обавештење медија о активностима;</w:t>
            </w:r>
          </w:p>
        </w:tc>
        <w:tc>
          <w:tcPr>
            <w:tcW w:w="1985" w:type="dxa"/>
          </w:tcPr>
          <w:p w:rsidR="00054A78" w:rsidRPr="00495394" w:rsidRDefault="00054A78" w:rsidP="00495394">
            <w:pPr>
              <w:rPr>
                <w:rFonts w:ascii="Arial" w:hAnsi="Arial" w:cs="Arial"/>
                <w:color w:val="FF0000"/>
              </w:rPr>
            </w:pPr>
          </w:p>
        </w:tc>
        <w:tc>
          <w:tcPr>
            <w:tcW w:w="1949" w:type="dxa"/>
          </w:tcPr>
          <w:p w:rsidR="00054A78" w:rsidRPr="005B154B" w:rsidRDefault="00054A78" w:rsidP="00495394">
            <w:pPr>
              <w:rPr>
                <w:rFonts w:ascii="Arial" w:hAnsi="Arial" w:cs="Arial"/>
                <w:b/>
              </w:rPr>
            </w:pPr>
            <w:r w:rsidRPr="00495394">
              <w:rPr>
                <w:rFonts w:ascii="Arial" w:hAnsi="Arial" w:cs="Arial"/>
                <w:b/>
                <w:lang w:val="de-DE"/>
              </w:rPr>
              <w:t>директор</w:t>
            </w:r>
            <w:r w:rsidRPr="005B154B">
              <w:rPr>
                <w:rFonts w:ascii="Arial" w:hAnsi="Arial" w:cs="Arial"/>
                <w:b/>
              </w:rPr>
              <w:t>...;</w:t>
            </w:r>
          </w:p>
          <w:p w:rsidR="00054A78" w:rsidRPr="005B154B" w:rsidRDefault="00054A78" w:rsidP="00495394">
            <w:pPr>
              <w:rPr>
                <w:rFonts w:ascii="Arial" w:hAnsi="Arial" w:cs="Arial"/>
                <w:b/>
              </w:rPr>
            </w:pPr>
          </w:p>
          <w:p w:rsidR="00054A78" w:rsidRPr="005B154B" w:rsidRDefault="00054A78" w:rsidP="00495394">
            <w:pPr>
              <w:rPr>
                <w:rFonts w:ascii="Arial" w:hAnsi="Arial" w:cs="Arial"/>
              </w:rPr>
            </w:pPr>
            <w:r w:rsidRPr="00495394">
              <w:rPr>
                <w:rFonts w:ascii="Arial" w:hAnsi="Arial" w:cs="Arial"/>
                <w:lang w:val="de-DE"/>
              </w:rPr>
              <w:lastRenderedPageBreak/>
              <w:t>саветник</w:t>
            </w:r>
            <w:r w:rsidRPr="005B154B">
              <w:rPr>
                <w:rFonts w:ascii="Arial" w:hAnsi="Arial" w:cs="Arial"/>
              </w:rPr>
              <w:t xml:space="preserve">; </w:t>
            </w:r>
          </w:p>
          <w:p w:rsidR="00054A78" w:rsidRPr="005B154B" w:rsidRDefault="00054A78" w:rsidP="00495394">
            <w:pPr>
              <w:rPr>
                <w:rFonts w:ascii="Arial" w:hAnsi="Arial" w:cs="Arial"/>
              </w:rPr>
            </w:pPr>
            <w:r w:rsidRPr="00495394">
              <w:rPr>
                <w:rFonts w:ascii="Arial" w:hAnsi="Arial" w:cs="Arial"/>
                <w:lang w:val="de-DE"/>
              </w:rPr>
              <w:t>помоћници</w:t>
            </w:r>
            <w:r w:rsidRPr="005B154B">
              <w:rPr>
                <w:rFonts w:ascii="Arial" w:hAnsi="Arial" w:cs="Arial"/>
              </w:rPr>
              <w:t xml:space="preserve"> </w:t>
            </w:r>
            <w:r w:rsidRPr="00495394">
              <w:rPr>
                <w:rFonts w:ascii="Arial" w:hAnsi="Arial" w:cs="Arial"/>
                <w:lang w:val="de-DE"/>
              </w:rPr>
              <w:t>директора</w:t>
            </w:r>
            <w:r w:rsidRPr="005B154B">
              <w:rPr>
                <w:rFonts w:ascii="Arial" w:hAnsi="Arial" w:cs="Arial"/>
              </w:rPr>
              <w:t>;</w:t>
            </w:r>
          </w:p>
          <w:p w:rsidR="00054A78" w:rsidRPr="005B154B" w:rsidRDefault="00054A78" w:rsidP="00495394">
            <w:pPr>
              <w:rPr>
                <w:rFonts w:ascii="Arial" w:hAnsi="Arial" w:cs="Arial"/>
              </w:rPr>
            </w:pPr>
            <w:r w:rsidRPr="00495394">
              <w:rPr>
                <w:rFonts w:ascii="Arial" w:hAnsi="Arial" w:cs="Arial"/>
                <w:lang w:val="de-DE"/>
              </w:rPr>
              <w:t>шефови</w:t>
            </w:r>
            <w:r w:rsidRPr="005B154B">
              <w:rPr>
                <w:rFonts w:ascii="Arial" w:hAnsi="Arial" w:cs="Arial"/>
              </w:rPr>
              <w:t xml:space="preserve"> </w:t>
            </w:r>
            <w:r w:rsidRPr="00495394">
              <w:rPr>
                <w:rFonts w:ascii="Arial" w:hAnsi="Arial" w:cs="Arial"/>
                <w:lang w:val="de-DE"/>
              </w:rPr>
              <w:t>вртића</w:t>
            </w:r>
            <w:r w:rsidRPr="005B154B">
              <w:rPr>
                <w:rFonts w:ascii="Arial" w:hAnsi="Arial" w:cs="Arial"/>
              </w:rPr>
              <w:t>;</w:t>
            </w:r>
          </w:p>
          <w:p w:rsidR="00054A78" w:rsidRPr="00495394" w:rsidRDefault="00054A78" w:rsidP="00495394">
            <w:pPr>
              <w:rPr>
                <w:rFonts w:ascii="Arial" w:hAnsi="Arial" w:cs="Arial"/>
                <w:b/>
                <w:color w:val="FF0000"/>
              </w:rPr>
            </w:pPr>
            <w:r w:rsidRPr="00495394">
              <w:rPr>
                <w:rFonts w:ascii="Arial" w:hAnsi="Arial" w:cs="Arial"/>
              </w:rPr>
              <w:t>секретарица;</w:t>
            </w:r>
          </w:p>
        </w:tc>
      </w:tr>
      <w:tr w:rsidR="00495394" w:rsidRPr="00495394" w:rsidTr="00800E1C">
        <w:trPr>
          <w:trHeight w:val="5190"/>
        </w:trPr>
        <w:tc>
          <w:tcPr>
            <w:tcW w:w="851" w:type="dxa"/>
          </w:tcPr>
          <w:p w:rsidR="00495394" w:rsidRPr="00495394" w:rsidRDefault="00495394" w:rsidP="00495394">
            <w:pPr>
              <w:rPr>
                <w:rFonts w:ascii="Arial" w:hAnsi="Arial" w:cs="Arial"/>
              </w:rPr>
            </w:pPr>
            <w:r w:rsidRPr="00495394">
              <w:rPr>
                <w:rFonts w:ascii="Arial" w:hAnsi="Arial" w:cs="Arial"/>
              </w:rPr>
              <w:lastRenderedPageBreak/>
              <w:t>Процена сарадње помоћника директора са шефовима вртића;</w:t>
            </w:r>
          </w:p>
          <w:p w:rsidR="00495394" w:rsidRPr="00495394" w:rsidRDefault="00495394" w:rsidP="00495394">
            <w:pPr>
              <w:rPr>
                <w:rFonts w:ascii="Arial" w:hAnsi="Arial" w:cs="Arial"/>
              </w:rPr>
            </w:pPr>
            <w:r w:rsidRPr="00495394">
              <w:rPr>
                <w:rFonts w:ascii="Arial" w:hAnsi="Arial" w:cs="Arial"/>
              </w:rPr>
              <w:t>(ОВО ЈЕ ШТО ИМАМО)</w:t>
            </w:r>
          </w:p>
          <w:p w:rsidR="00495394" w:rsidRPr="00495394" w:rsidRDefault="00495394" w:rsidP="00495394">
            <w:pPr>
              <w:rPr>
                <w:rFonts w:ascii="Arial" w:hAnsi="Arial" w:cs="Arial"/>
              </w:rPr>
            </w:pPr>
          </w:p>
          <w:p w:rsidR="00495394" w:rsidRPr="00495394" w:rsidRDefault="00495394" w:rsidP="00495394">
            <w:pPr>
              <w:rPr>
                <w:rFonts w:ascii="Arial" w:hAnsi="Arial" w:cs="Arial"/>
              </w:rPr>
            </w:pPr>
          </w:p>
          <w:p w:rsidR="00495394" w:rsidRPr="00495394" w:rsidRDefault="00495394" w:rsidP="00495394">
            <w:pPr>
              <w:rPr>
                <w:rFonts w:ascii="Arial" w:hAnsi="Arial" w:cs="Arial"/>
              </w:rPr>
            </w:pPr>
          </w:p>
          <w:p w:rsidR="00495394" w:rsidRPr="00495394" w:rsidRDefault="00495394" w:rsidP="00495394">
            <w:pPr>
              <w:rPr>
                <w:rFonts w:ascii="Arial" w:hAnsi="Arial" w:cs="Arial"/>
              </w:rPr>
            </w:pPr>
          </w:p>
          <w:p w:rsidR="00495394" w:rsidRPr="00495394" w:rsidRDefault="00495394" w:rsidP="00495394">
            <w:pPr>
              <w:rPr>
                <w:rFonts w:ascii="Arial" w:hAnsi="Arial" w:cs="Arial"/>
              </w:rPr>
            </w:pPr>
          </w:p>
          <w:p w:rsidR="00495394" w:rsidRPr="00495394" w:rsidRDefault="00495394" w:rsidP="00495394">
            <w:pPr>
              <w:rPr>
                <w:rFonts w:ascii="Arial" w:hAnsi="Arial" w:cs="Arial"/>
              </w:rPr>
            </w:pPr>
          </w:p>
        </w:tc>
        <w:tc>
          <w:tcPr>
            <w:tcW w:w="1559" w:type="dxa"/>
          </w:tcPr>
          <w:p w:rsidR="00495394" w:rsidRPr="00800E1C" w:rsidRDefault="00495394" w:rsidP="00495394">
            <w:pPr>
              <w:rPr>
                <w:rFonts w:ascii="Arial" w:hAnsi="Arial" w:cs="Arial"/>
                <w:lang w:val="sr-Cyrl-CS"/>
              </w:rPr>
            </w:pPr>
            <w:r w:rsidRPr="00495394">
              <w:rPr>
                <w:rFonts w:ascii="Arial" w:hAnsi="Arial" w:cs="Arial"/>
              </w:rPr>
              <w:t>учесталост посета вртићу;</w:t>
            </w:r>
          </w:p>
          <w:p w:rsidR="00495394" w:rsidRPr="00800E1C" w:rsidRDefault="00495394" w:rsidP="00495394">
            <w:pPr>
              <w:rPr>
                <w:rFonts w:ascii="Arial" w:hAnsi="Arial" w:cs="Arial"/>
                <w:lang w:val="sr-Cyrl-CS"/>
              </w:rPr>
            </w:pPr>
            <w:r w:rsidRPr="00495394">
              <w:rPr>
                <w:rFonts w:ascii="Arial" w:hAnsi="Arial" w:cs="Arial"/>
              </w:rPr>
              <w:t>учесталост и начин комуникације;</w:t>
            </w:r>
          </w:p>
          <w:p w:rsidR="00495394" w:rsidRPr="00800E1C" w:rsidRDefault="00495394" w:rsidP="00495394">
            <w:pPr>
              <w:rPr>
                <w:rFonts w:ascii="Arial" w:hAnsi="Arial" w:cs="Arial"/>
                <w:lang w:val="sr-Cyrl-CS"/>
              </w:rPr>
            </w:pPr>
            <w:r w:rsidRPr="00800E1C">
              <w:rPr>
                <w:rFonts w:ascii="Arial" w:hAnsi="Arial" w:cs="Arial"/>
                <w:lang w:val="sr-Cyrl-CS"/>
              </w:rPr>
              <w:t>благовремено реаговање на интервенције шефа вртића;</w:t>
            </w:r>
          </w:p>
          <w:p w:rsidR="00495394" w:rsidRPr="00800E1C" w:rsidRDefault="00495394" w:rsidP="00495394">
            <w:pPr>
              <w:rPr>
                <w:rFonts w:ascii="Arial" w:hAnsi="Arial" w:cs="Arial"/>
                <w:lang w:val="sr-Cyrl-CS"/>
              </w:rPr>
            </w:pPr>
            <w:r w:rsidRPr="00800E1C">
              <w:rPr>
                <w:rFonts w:ascii="Arial" w:hAnsi="Arial" w:cs="Arial"/>
                <w:lang w:val="sr-Cyrl-CS"/>
              </w:rPr>
              <w:t>уважавање мишљења шефа вртића и васпитача;</w:t>
            </w:r>
          </w:p>
          <w:p w:rsidR="00495394" w:rsidRPr="00800E1C" w:rsidRDefault="00495394" w:rsidP="00495394">
            <w:pPr>
              <w:rPr>
                <w:rFonts w:ascii="Arial" w:hAnsi="Arial" w:cs="Arial"/>
                <w:lang w:val="sr-Cyrl-CS"/>
              </w:rPr>
            </w:pPr>
            <w:r w:rsidRPr="006F018C">
              <w:rPr>
                <w:rFonts w:ascii="Arial" w:hAnsi="Arial" w:cs="Arial"/>
                <w:lang w:val="sr-Cyrl-CS"/>
              </w:rPr>
              <w:t>благовремено обавештавање вртића;</w:t>
            </w:r>
          </w:p>
          <w:p w:rsidR="00495394" w:rsidRPr="006F018C" w:rsidRDefault="00495394" w:rsidP="00495394">
            <w:pPr>
              <w:rPr>
                <w:rFonts w:ascii="Arial" w:hAnsi="Arial" w:cs="Arial"/>
                <w:lang w:val="sr-Cyrl-CS"/>
              </w:rPr>
            </w:pPr>
            <w:r w:rsidRPr="006F018C">
              <w:rPr>
                <w:rFonts w:ascii="Arial" w:hAnsi="Arial" w:cs="Arial"/>
                <w:lang w:val="sr-Cyrl-CS"/>
              </w:rPr>
              <w:t>праћење педагошке документације васпитача;</w:t>
            </w:r>
          </w:p>
        </w:tc>
        <w:tc>
          <w:tcPr>
            <w:tcW w:w="2977" w:type="dxa"/>
          </w:tcPr>
          <w:p w:rsidR="00495394" w:rsidRPr="006F018C" w:rsidRDefault="00495394" w:rsidP="00495394">
            <w:pPr>
              <w:rPr>
                <w:rFonts w:ascii="Arial" w:hAnsi="Arial" w:cs="Arial"/>
                <w:lang w:val="sr-Cyrl-CS"/>
              </w:rPr>
            </w:pPr>
            <w:r w:rsidRPr="006F018C">
              <w:rPr>
                <w:rFonts w:ascii="Arial" w:hAnsi="Arial" w:cs="Arial"/>
                <w:lang w:val="sr-Cyrl-CS"/>
              </w:rPr>
              <w:t>Евиденциона листа за процену климе сарадње шефова вртића са помоћником директора;</w:t>
            </w:r>
          </w:p>
        </w:tc>
        <w:tc>
          <w:tcPr>
            <w:tcW w:w="1985" w:type="dxa"/>
          </w:tcPr>
          <w:p w:rsidR="00495394" w:rsidRPr="006F018C" w:rsidRDefault="00495394" w:rsidP="00495394">
            <w:pPr>
              <w:rPr>
                <w:rFonts w:ascii="Arial" w:hAnsi="Arial" w:cs="Arial"/>
                <w:color w:val="FF0000"/>
                <w:lang w:val="sr-Cyrl-CS"/>
              </w:rPr>
            </w:pPr>
          </w:p>
        </w:tc>
        <w:tc>
          <w:tcPr>
            <w:tcW w:w="1949" w:type="dxa"/>
          </w:tcPr>
          <w:p w:rsidR="00495394" w:rsidRPr="00495394" w:rsidRDefault="00495394" w:rsidP="00495394">
            <w:pPr>
              <w:rPr>
                <w:rFonts w:ascii="Arial" w:hAnsi="Arial" w:cs="Arial"/>
                <w:b/>
              </w:rPr>
            </w:pPr>
            <w:r w:rsidRPr="00495394">
              <w:rPr>
                <w:rFonts w:ascii="Arial" w:hAnsi="Arial" w:cs="Arial"/>
                <w:b/>
              </w:rPr>
              <w:t>директор...;</w:t>
            </w:r>
          </w:p>
          <w:p w:rsidR="00495394" w:rsidRPr="00495394" w:rsidRDefault="00495394" w:rsidP="00495394">
            <w:pPr>
              <w:rPr>
                <w:rFonts w:ascii="Arial" w:hAnsi="Arial" w:cs="Arial"/>
                <w:b/>
                <w:color w:val="FF0000"/>
              </w:rPr>
            </w:pPr>
          </w:p>
          <w:p w:rsidR="00495394" w:rsidRPr="00495394" w:rsidRDefault="00495394" w:rsidP="00495394">
            <w:pPr>
              <w:rPr>
                <w:rFonts w:ascii="Arial" w:hAnsi="Arial" w:cs="Arial"/>
              </w:rPr>
            </w:pPr>
            <w:r w:rsidRPr="00495394">
              <w:rPr>
                <w:rFonts w:ascii="Arial" w:hAnsi="Arial" w:cs="Arial"/>
              </w:rPr>
              <w:t>саветник;</w:t>
            </w:r>
          </w:p>
        </w:tc>
      </w:tr>
      <w:tr w:rsidR="00495394" w:rsidRPr="00495394" w:rsidTr="00800E1C">
        <w:tc>
          <w:tcPr>
            <w:tcW w:w="851" w:type="dxa"/>
          </w:tcPr>
          <w:p w:rsidR="00495394" w:rsidRPr="00495394" w:rsidRDefault="00495394" w:rsidP="00495394">
            <w:pPr>
              <w:rPr>
                <w:rFonts w:ascii="Arial" w:hAnsi="Arial" w:cs="Arial"/>
              </w:rPr>
            </w:pPr>
            <w:r w:rsidRPr="00495394">
              <w:rPr>
                <w:rFonts w:ascii="Arial" w:hAnsi="Arial" w:cs="Arial"/>
              </w:rPr>
              <w:t>Праћење реализације Годишњег плана рада Установе;</w:t>
            </w:r>
          </w:p>
        </w:tc>
        <w:tc>
          <w:tcPr>
            <w:tcW w:w="1559" w:type="dxa"/>
          </w:tcPr>
          <w:p w:rsidR="00495394" w:rsidRPr="00495394" w:rsidRDefault="00495394" w:rsidP="00495394">
            <w:pPr>
              <w:rPr>
                <w:rFonts w:ascii="Arial" w:hAnsi="Arial" w:cs="Arial"/>
              </w:rPr>
            </w:pPr>
            <w:r w:rsidRPr="00495394">
              <w:rPr>
                <w:rFonts w:ascii="Arial" w:hAnsi="Arial" w:cs="Arial"/>
              </w:rPr>
              <w:t>сви сегменти садржаја Годишњег плана рада установе;</w:t>
            </w:r>
          </w:p>
        </w:tc>
        <w:tc>
          <w:tcPr>
            <w:tcW w:w="2977" w:type="dxa"/>
          </w:tcPr>
          <w:p w:rsidR="00495394" w:rsidRPr="00495394" w:rsidRDefault="00495394" w:rsidP="00495394">
            <w:pPr>
              <w:rPr>
                <w:rFonts w:ascii="Arial" w:hAnsi="Arial" w:cs="Arial"/>
              </w:rPr>
            </w:pPr>
            <w:r w:rsidRPr="00495394">
              <w:rPr>
                <w:rFonts w:ascii="Arial" w:hAnsi="Arial" w:cs="Arial"/>
              </w:rPr>
              <w:t>План праћења реализације Госишњег плана рада Установе;</w:t>
            </w:r>
          </w:p>
          <w:p w:rsidR="00495394" w:rsidRPr="00495394" w:rsidRDefault="00495394" w:rsidP="00495394">
            <w:pPr>
              <w:rPr>
                <w:rFonts w:ascii="Arial" w:hAnsi="Arial" w:cs="Arial"/>
              </w:rPr>
            </w:pPr>
          </w:p>
          <w:p w:rsidR="00495394" w:rsidRPr="00495394" w:rsidRDefault="00495394" w:rsidP="00495394">
            <w:pPr>
              <w:rPr>
                <w:rFonts w:ascii="Arial" w:hAnsi="Arial" w:cs="Arial"/>
              </w:rPr>
            </w:pPr>
            <w:r w:rsidRPr="00495394">
              <w:rPr>
                <w:rFonts w:ascii="Arial" w:hAnsi="Arial" w:cs="Arial"/>
              </w:rPr>
              <w:t>Квалитативна и квантитативна анализа реализације Годишњег плана рада Установе;</w:t>
            </w:r>
          </w:p>
        </w:tc>
        <w:tc>
          <w:tcPr>
            <w:tcW w:w="1985" w:type="dxa"/>
          </w:tcPr>
          <w:p w:rsidR="00495394" w:rsidRPr="00495394" w:rsidRDefault="00495394" w:rsidP="00495394">
            <w:pPr>
              <w:rPr>
                <w:rFonts w:ascii="Arial" w:hAnsi="Arial" w:cs="Arial"/>
                <w:color w:val="FF0000"/>
              </w:rPr>
            </w:pPr>
          </w:p>
        </w:tc>
        <w:tc>
          <w:tcPr>
            <w:tcW w:w="1949" w:type="dxa"/>
          </w:tcPr>
          <w:p w:rsidR="00495394" w:rsidRPr="00495394" w:rsidRDefault="00495394" w:rsidP="00495394">
            <w:pPr>
              <w:rPr>
                <w:rFonts w:ascii="Arial" w:hAnsi="Arial" w:cs="Arial"/>
                <w:b/>
              </w:rPr>
            </w:pPr>
            <w:r w:rsidRPr="00495394">
              <w:rPr>
                <w:rFonts w:ascii="Arial" w:hAnsi="Arial" w:cs="Arial"/>
                <w:b/>
              </w:rPr>
              <w:t>директор;</w:t>
            </w:r>
          </w:p>
          <w:p w:rsidR="00495394" w:rsidRPr="00495394" w:rsidRDefault="00495394" w:rsidP="00495394">
            <w:pPr>
              <w:rPr>
                <w:rFonts w:ascii="Arial" w:hAnsi="Arial" w:cs="Arial"/>
                <w:b/>
              </w:rPr>
            </w:pPr>
          </w:p>
          <w:p w:rsidR="00495394" w:rsidRPr="00495394" w:rsidRDefault="00495394" w:rsidP="00495394">
            <w:pPr>
              <w:rPr>
                <w:rFonts w:ascii="Arial" w:hAnsi="Arial" w:cs="Arial"/>
              </w:rPr>
            </w:pPr>
            <w:r w:rsidRPr="00495394">
              <w:rPr>
                <w:rFonts w:ascii="Arial" w:hAnsi="Arial" w:cs="Arial"/>
              </w:rPr>
              <w:t>саветник;</w:t>
            </w:r>
          </w:p>
          <w:p w:rsidR="00495394" w:rsidRPr="00495394" w:rsidRDefault="00495394" w:rsidP="00495394">
            <w:pPr>
              <w:rPr>
                <w:rFonts w:ascii="Arial" w:hAnsi="Arial" w:cs="Arial"/>
              </w:rPr>
            </w:pPr>
            <w:r w:rsidRPr="00495394">
              <w:rPr>
                <w:rFonts w:ascii="Arial" w:hAnsi="Arial" w:cs="Arial"/>
              </w:rPr>
              <w:t>Тим за праћење и евалуацију реализације Годишњег плана рада Установе;</w:t>
            </w:r>
          </w:p>
        </w:tc>
      </w:tr>
    </w:tbl>
    <w:p w:rsidR="00A856AD" w:rsidRPr="00726FD6" w:rsidRDefault="0059696E" w:rsidP="00185F09">
      <w:pPr>
        <w:pStyle w:val="ListParagraph"/>
        <w:numPr>
          <w:ilvl w:val="0"/>
          <w:numId w:val="107"/>
        </w:numPr>
        <w:shd w:val="clear" w:color="auto" w:fill="FFFFFF"/>
        <w:spacing w:before="835"/>
        <w:rPr>
          <w:rFonts w:ascii="Arial" w:hAnsi="Arial" w:cs="Arial"/>
          <w:b/>
          <w:bCs/>
          <w:color w:val="000000"/>
          <w:spacing w:val="-1"/>
          <w:sz w:val="28"/>
          <w:szCs w:val="28"/>
          <w:lang w:val="sr-Cyrl-CS"/>
        </w:rPr>
      </w:pPr>
      <w:r w:rsidRPr="00726FD6">
        <w:rPr>
          <w:rFonts w:ascii="Arial" w:hAnsi="Arial" w:cs="Arial"/>
          <w:b/>
          <w:bCs/>
          <w:color w:val="000000"/>
          <w:spacing w:val="-1"/>
          <w:sz w:val="28"/>
          <w:szCs w:val="28"/>
          <w:lang w:val="sr-Cyrl-CS"/>
        </w:rPr>
        <w:t>ПРОГРАМ</w:t>
      </w:r>
      <w:r w:rsidR="00EA67F0" w:rsidRPr="00726FD6">
        <w:rPr>
          <w:rFonts w:ascii="Arial" w:hAnsi="Arial" w:cs="Arial"/>
          <w:b/>
          <w:bCs/>
          <w:color w:val="000000"/>
          <w:spacing w:val="-1"/>
          <w:sz w:val="28"/>
          <w:szCs w:val="28"/>
          <w:lang w:val="sr-Cyrl-CS"/>
        </w:rPr>
        <w:t xml:space="preserve"> </w:t>
      </w:r>
      <w:r w:rsidR="00CE2358">
        <w:rPr>
          <w:rFonts w:ascii="Arial" w:hAnsi="Arial" w:cs="Arial"/>
          <w:b/>
          <w:bCs/>
          <w:color w:val="000000"/>
          <w:spacing w:val="-1"/>
          <w:sz w:val="28"/>
          <w:szCs w:val="28"/>
          <w:lang w:val="sr-Cyrl-CS"/>
        </w:rPr>
        <w:t xml:space="preserve"> </w:t>
      </w:r>
      <w:r w:rsidR="00EA67F0" w:rsidRPr="00726FD6">
        <w:rPr>
          <w:rFonts w:ascii="Arial" w:hAnsi="Arial" w:cs="Arial"/>
          <w:b/>
          <w:bCs/>
          <w:color w:val="000000"/>
          <w:spacing w:val="-1"/>
          <w:sz w:val="28"/>
          <w:szCs w:val="28"/>
          <w:lang w:val="sr-Cyrl-CS"/>
        </w:rPr>
        <w:t>МАРКЕТИНГА</w:t>
      </w:r>
      <w:r w:rsidRPr="00726FD6">
        <w:rPr>
          <w:rFonts w:ascii="Arial" w:hAnsi="Arial" w:cs="Arial"/>
          <w:b/>
          <w:bCs/>
          <w:color w:val="000000"/>
          <w:spacing w:val="-1"/>
          <w:sz w:val="28"/>
          <w:szCs w:val="28"/>
          <w:lang w:val="sr-Cyrl-CS"/>
        </w:rPr>
        <w:t xml:space="preserve"> УСТАНОВЕ</w:t>
      </w:r>
    </w:p>
    <w:p w:rsidR="00726FD6" w:rsidRPr="00726FD6" w:rsidRDefault="00726FD6" w:rsidP="00726FD6">
      <w:pPr>
        <w:pStyle w:val="ListParagraph"/>
        <w:shd w:val="clear" w:color="auto" w:fill="FFFFFF"/>
        <w:spacing w:before="835"/>
        <w:ind w:left="360"/>
        <w:rPr>
          <w:rFonts w:ascii="Arial" w:hAnsi="Arial" w:cs="Arial"/>
          <w:b/>
          <w:bCs/>
          <w:color w:val="000000"/>
          <w:spacing w:val="-1"/>
          <w:sz w:val="28"/>
          <w:szCs w:val="28"/>
          <w:lang w:val="sr-Cyrl-CS"/>
        </w:rPr>
      </w:pPr>
    </w:p>
    <w:p w:rsidR="00265185" w:rsidRPr="00081607" w:rsidRDefault="00265185" w:rsidP="00265185">
      <w:pPr>
        <w:spacing w:before="120" w:after="120"/>
        <w:rPr>
          <w:rFonts w:ascii="Arial" w:hAnsi="Arial" w:cs="Arial"/>
          <w:noProof/>
          <w:sz w:val="24"/>
          <w:szCs w:val="24"/>
          <w:lang w:val="sr-Cyrl-CS"/>
        </w:rPr>
      </w:pPr>
      <w:r w:rsidRPr="00726FD6">
        <w:rPr>
          <w:rFonts w:ascii="Arial" w:hAnsi="Arial" w:cs="Arial"/>
          <w:noProof/>
          <w:sz w:val="24"/>
          <w:szCs w:val="24"/>
          <w:lang w:val="sr-Cyrl-CS"/>
        </w:rPr>
        <w:t>13.1</w:t>
      </w:r>
      <w:r w:rsidRPr="00726FD6">
        <w:rPr>
          <w:rFonts w:ascii="Arial" w:hAnsi="Arial" w:cs="Arial"/>
          <w:b/>
          <w:noProof/>
          <w:sz w:val="24"/>
          <w:szCs w:val="24"/>
          <w:lang w:val="sr-Cyrl-CS"/>
        </w:rPr>
        <w:t xml:space="preserve">.  </w:t>
      </w:r>
      <w:r w:rsidR="00081607" w:rsidRPr="00081607">
        <w:rPr>
          <w:rFonts w:ascii="Arial" w:hAnsi="Arial" w:cs="Arial"/>
          <w:noProof/>
          <w:sz w:val="24"/>
          <w:szCs w:val="24"/>
          <w:lang w:val="sr-Cyrl-CS"/>
        </w:rPr>
        <w:t xml:space="preserve">ИНТЕРНИ МАРКЕТИНГ </w:t>
      </w:r>
    </w:p>
    <w:p w:rsidR="00265185" w:rsidRPr="00726FD6" w:rsidRDefault="00265185" w:rsidP="00185F09">
      <w:pPr>
        <w:widowControl/>
        <w:numPr>
          <w:ilvl w:val="0"/>
          <w:numId w:val="90"/>
        </w:numPr>
        <w:autoSpaceDE/>
        <w:autoSpaceDN/>
        <w:adjustRightInd/>
        <w:spacing w:before="120" w:after="120"/>
        <w:jc w:val="both"/>
        <w:rPr>
          <w:rFonts w:ascii="Arial" w:hAnsi="Arial" w:cs="Arial"/>
          <w:noProof/>
          <w:sz w:val="24"/>
          <w:szCs w:val="24"/>
          <w:lang w:val="sr-Cyrl-CS"/>
        </w:rPr>
      </w:pPr>
      <w:r w:rsidRPr="00726FD6">
        <w:rPr>
          <w:rFonts w:ascii="Arial" w:hAnsi="Arial" w:cs="Arial"/>
          <w:noProof/>
          <w:sz w:val="24"/>
          <w:szCs w:val="24"/>
          <w:lang w:val="sr-Cyrl-CS"/>
        </w:rPr>
        <w:t xml:space="preserve">Информатори за родитеље (о броју вртића, типу услуга, број деце, додатним програмима и радно време вртића). </w:t>
      </w:r>
    </w:p>
    <w:p w:rsidR="00265185" w:rsidRPr="00726FD6" w:rsidRDefault="00265185" w:rsidP="00185F09">
      <w:pPr>
        <w:widowControl/>
        <w:numPr>
          <w:ilvl w:val="0"/>
          <w:numId w:val="90"/>
        </w:numPr>
        <w:autoSpaceDE/>
        <w:autoSpaceDN/>
        <w:adjustRightInd/>
        <w:spacing w:before="120" w:after="120"/>
        <w:jc w:val="both"/>
        <w:rPr>
          <w:rFonts w:ascii="Arial" w:hAnsi="Arial" w:cs="Arial"/>
          <w:noProof/>
          <w:sz w:val="24"/>
          <w:szCs w:val="24"/>
          <w:lang w:val="sr-Cyrl-CS"/>
        </w:rPr>
      </w:pPr>
      <w:r w:rsidRPr="00726FD6">
        <w:rPr>
          <w:rFonts w:ascii="Arial" w:hAnsi="Arial" w:cs="Arial"/>
          <w:noProof/>
          <w:sz w:val="24"/>
          <w:szCs w:val="24"/>
          <w:lang w:val="sr-Cyrl-CS"/>
        </w:rPr>
        <w:t xml:space="preserve">Веб страница </w:t>
      </w:r>
      <w:hyperlink r:id="rId8" w:history="1">
        <w:r w:rsidRPr="00726FD6">
          <w:rPr>
            <w:rStyle w:val="Hyperlink"/>
            <w:rFonts w:ascii="Arial" w:hAnsi="Arial" w:cs="Arial"/>
            <w:i/>
            <w:noProof/>
            <w:sz w:val="24"/>
            <w:szCs w:val="24"/>
            <w:lang w:val="sr-Cyrl-CS"/>
          </w:rPr>
          <w:t>www.</w:t>
        </w:r>
        <w:r w:rsidRPr="00726FD6">
          <w:rPr>
            <w:rStyle w:val="Hyperlink"/>
            <w:rFonts w:ascii="Arial" w:hAnsi="Arial" w:cs="Arial"/>
            <w:i/>
            <w:noProof/>
            <w:sz w:val="24"/>
            <w:szCs w:val="24"/>
          </w:rPr>
          <w:t>nasaradost</w:t>
        </w:r>
        <w:r w:rsidRPr="00726FD6">
          <w:rPr>
            <w:rStyle w:val="Hyperlink"/>
            <w:rFonts w:ascii="Arial" w:hAnsi="Arial" w:cs="Arial"/>
            <w:i/>
            <w:noProof/>
            <w:sz w:val="24"/>
            <w:szCs w:val="24"/>
            <w:lang w:val="sr-Cyrl-CS"/>
          </w:rPr>
          <w:t>.</w:t>
        </w:r>
        <w:r w:rsidRPr="00726FD6">
          <w:rPr>
            <w:rStyle w:val="Hyperlink"/>
            <w:rFonts w:ascii="Arial" w:hAnsi="Arial" w:cs="Arial"/>
            <w:i/>
            <w:noProof/>
            <w:sz w:val="24"/>
            <w:szCs w:val="24"/>
          </w:rPr>
          <w:t>edu</w:t>
        </w:r>
        <w:r w:rsidRPr="00726FD6">
          <w:rPr>
            <w:rStyle w:val="Hyperlink"/>
            <w:rFonts w:ascii="Arial" w:hAnsi="Arial" w:cs="Arial"/>
            <w:i/>
            <w:noProof/>
            <w:sz w:val="24"/>
            <w:szCs w:val="24"/>
            <w:lang w:val="sr-Cyrl-CS"/>
          </w:rPr>
          <w:t>.</w:t>
        </w:r>
        <w:r w:rsidRPr="00726FD6">
          <w:rPr>
            <w:rStyle w:val="Hyperlink"/>
            <w:rFonts w:ascii="Arial" w:hAnsi="Arial" w:cs="Arial"/>
            <w:i/>
            <w:noProof/>
            <w:sz w:val="24"/>
            <w:szCs w:val="24"/>
          </w:rPr>
          <w:t>rs</w:t>
        </w:r>
      </w:hyperlink>
      <w:r w:rsidRPr="00726FD6">
        <w:rPr>
          <w:rFonts w:ascii="Arial" w:hAnsi="Arial" w:cs="Arial"/>
          <w:i/>
          <w:noProof/>
          <w:sz w:val="24"/>
          <w:szCs w:val="24"/>
          <w:lang w:val="sr-Cyrl-CS"/>
        </w:rPr>
        <w:t xml:space="preserve"> на којој установа објављује информације о актуленим активностима, програмима, о стручној служби, јеловнику,...</w:t>
      </w:r>
    </w:p>
    <w:p w:rsidR="00265185" w:rsidRPr="00726FD6" w:rsidRDefault="00265185" w:rsidP="00185F09">
      <w:pPr>
        <w:widowControl/>
        <w:numPr>
          <w:ilvl w:val="0"/>
          <w:numId w:val="90"/>
        </w:numPr>
        <w:autoSpaceDE/>
        <w:autoSpaceDN/>
        <w:adjustRightInd/>
        <w:spacing w:before="120" w:after="120"/>
        <w:jc w:val="both"/>
        <w:rPr>
          <w:rFonts w:ascii="Arial" w:hAnsi="Arial" w:cs="Arial"/>
          <w:noProof/>
          <w:sz w:val="24"/>
          <w:szCs w:val="24"/>
          <w:lang w:val="sr-Cyrl-CS"/>
        </w:rPr>
      </w:pPr>
      <w:r w:rsidRPr="00726FD6">
        <w:rPr>
          <w:rFonts w:ascii="Arial" w:hAnsi="Arial" w:cs="Arial"/>
          <w:noProof/>
          <w:sz w:val="24"/>
          <w:szCs w:val="24"/>
          <w:lang w:val="sr-Cyrl-CS"/>
        </w:rPr>
        <w:t>Интерактивна изложба "Породица, то је моја снага" се одржава у мају месецу у циљу обележавања Међународног дана породица 15. мај. Ова изложба траје и за време Ноћи музеја.</w:t>
      </w:r>
    </w:p>
    <w:p w:rsidR="00265185" w:rsidRPr="00726FD6" w:rsidRDefault="00265185" w:rsidP="00185F09">
      <w:pPr>
        <w:widowControl/>
        <w:numPr>
          <w:ilvl w:val="0"/>
          <w:numId w:val="90"/>
        </w:numPr>
        <w:autoSpaceDE/>
        <w:autoSpaceDN/>
        <w:adjustRightInd/>
        <w:spacing w:before="120" w:after="120"/>
        <w:jc w:val="both"/>
        <w:rPr>
          <w:rFonts w:ascii="Arial" w:hAnsi="Arial" w:cs="Arial"/>
          <w:noProof/>
          <w:sz w:val="24"/>
          <w:szCs w:val="24"/>
          <w:lang w:val="sr-Cyrl-CS"/>
        </w:rPr>
      </w:pPr>
      <w:r w:rsidRPr="00726FD6">
        <w:rPr>
          <w:rFonts w:ascii="Arial" w:hAnsi="Arial" w:cs="Arial"/>
          <w:noProof/>
          <w:sz w:val="24"/>
          <w:szCs w:val="24"/>
          <w:lang w:val="sr-Cyrl-CS"/>
        </w:rPr>
        <w:t>Симпозијум "Породица данас", 15. мај.</w:t>
      </w:r>
    </w:p>
    <w:p w:rsidR="00265185" w:rsidRPr="00726FD6" w:rsidRDefault="00265185" w:rsidP="00185F09">
      <w:pPr>
        <w:widowControl/>
        <w:numPr>
          <w:ilvl w:val="0"/>
          <w:numId w:val="90"/>
        </w:numPr>
        <w:autoSpaceDE/>
        <w:autoSpaceDN/>
        <w:adjustRightInd/>
        <w:spacing w:before="120" w:after="120"/>
        <w:jc w:val="both"/>
        <w:rPr>
          <w:rFonts w:ascii="Arial" w:hAnsi="Arial" w:cs="Arial"/>
          <w:noProof/>
          <w:sz w:val="24"/>
          <w:szCs w:val="24"/>
          <w:lang w:val="sr-Cyrl-CS"/>
        </w:rPr>
      </w:pPr>
      <w:r w:rsidRPr="00726FD6">
        <w:rPr>
          <w:rFonts w:ascii="Arial" w:hAnsi="Arial" w:cs="Arial"/>
          <w:noProof/>
          <w:sz w:val="24"/>
          <w:szCs w:val="24"/>
          <w:lang w:val="sr-Cyrl-CS"/>
        </w:rPr>
        <w:lastRenderedPageBreak/>
        <w:t xml:space="preserve">Стручни скуп предшколских радника Војводине "Добра играчка" се у Установи одржава сваке друге године са идејом да васпитачи, сестре и стручни сарадници  представе играчке и дидактичка средства која сами израђују. </w:t>
      </w:r>
    </w:p>
    <w:p w:rsidR="00265185" w:rsidRPr="00726FD6" w:rsidRDefault="00265185" w:rsidP="00185F09">
      <w:pPr>
        <w:widowControl/>
        <w:numPr>
          <w:ilvl w:val="0"/>
          <w:numId w:val="90"/>
        </w:numPr>
        <w:autoSpaceDE/>
        <w:autoSpaceDN/>
        <w:adjustRightInd/>
        <w:spacing w:before="120" w:after="120"/>
        <w:jc w:val="both"/>
        <w:rPr>
          <w:rFonts w:ascii="Arial" w:hAnsi="Arial" w:cs="Arial"/>
          <w:noProof/>
          <w:sz w:val="24"/>
          <w:szCs w:val="24"/>
          <w:lang w:val="sr-Cyrl-CS"/>
        </w:rPr>
      </w:pPr>
      <w:r w:rsidRPr="00726FD6">
        <w:rPr>
          <w:rFonts w:ascii="Arial" w:hAnsi="Arial" w:cs="Arial"/>
          <w:noProof/>
          <w:sz w:val="24"/>
          <w:szCs w:val="24"/>
          <w:lang w:val="sr-Cyrl-CS"/>
        </w:rPr>
        <w:t>"Клинцијада", манифестација дечијег стваралаштва.</w:t>
      </w:r>
    </w:p>
    <w:p w:rsidR="00265185" w:rsidRPr="00726FD6" w:rsidRDefault="00265185" w:rsidP="00185F09">
      <w:pPr>
        <w:widowControl/>
        <w:numPr>
          <w:ilvl w:val="0"/>
          <w:numId w:val="90"/>
        </w:numPr>
        <w:autoSpaceDE/>
        <w:autoSpaceDN/>
        <w:adjustRightInd/>
        <w:spacing w:before="120" w:after="120"/>
        <w:jc w:val="both"/>
        <w:rPr>
          <w:rFonts w:ascii="Arial" w:hAnsi="Arial" w:cs="Arial"/>
          <w:noProof/>
          <w:sz w:val="24"/>
          <w:szCs w:val="24"/>
          <w:lang w:val="sr-Cyrl-CS"/>
        </w:rPr>
      </w:pPr>
      <w:r w:rsidRPr="00726FD6">
        <w:rPr>
          <w:rFonts w:ascii="Arial" w:hAnsi="Arial" w:cs="Arial"/>
          <w:noProof/>
          <w:sz w:val="24"/>
          <w:szCs w:val="24"/>
          <w:lang w:val="sr-Cyrl-CS"/>
        </w:rPr>
        <w:t>Дечија недеља, прва недеља октобра.</w:t>
      </w:r>
    </w:p>
    <w:p w:rsidR="00265185" w:rsidRPr="00726FD6" w:rsidRDefault="00265185" w:rsidP="00265185">
      <w:pPr>
        <w:spacing w:before="120" w:after="120"/>
        <w:rPr>
          <w:rFonts w:ascii="Arial" w:hAnsi="Arial" w:cs="Arial"/>
          <w:b/>
          <w:noProof/>
          <w:sz w:val="24"/>
          <w:szCs w:val="24"/>
          <w:lang w:val="sr-Cyrl-CS"/>
        </w:rPr>
      </w:pPr>
    </w:p>
    <w:p w:rsidR="00265185" w:rsidRPr="00081607" w:rsidRDefault="00081607" w:rsidP="00185F09">
      <w:pPr>
        <w:widowControl/>
        <w:numPr>
          <w:ilvl w:val="1"/>
          <w:numId w:val="92"/>
        </w:numPr>
        <w:autoSpaceDE/>
        <w:autoSpaceDN/>
        <w:adjustRightInd/>
        <w:spacing w:before="120" w:after="120"/>
        <w:rPr>
          <w:rFonts w:ascii="Arial" w:hAnsi="Arial" w:cs="Arial"/>
          <w:noProof/>
          <w:sz w:val="24"/>
          <w:szCs w:val="24"/>
          <w:lang w:val="sr-Cyrl-CS"/>
        </w:rPr>
      </w:pPr>
      <w:r w:rsidRPr="00081607">
        <w:rPr>
          <w:rFonts w:ascii="Arial" w:hAnsi="Arial" w:cs="Arial"/>
          <w:noProof/>
          <w:sz w:val="24"/>
          <w:szCs w:val="24"/>
          <w:lang w:val="sr-Cyrl-CS"/>
        </w:rPr>
        <w:t xml:space="preserve">ЕКСТЕРНИ МАРКЕТИНГ </w:t>
      </w:r>
    </w:p>
    <w:p w:rsidR="00265185" w:rsidRPr="00726FD6" w:rsidRDefault="00265185" w:rsidP="00265185">
      <w:pPr>
        <w:spacing w:before="120" w:after="120"/>
        <w:jc w:val="both"/>
        <w:rPr>
          <w:rFonts w:ascii="Arial" w:hAnsi="Arial" w:cs="Arial"/>
          <w:noProof/>
          <w:sz w:val="24"/>
          <w:szCs w:val="24"/>
          <w:lang w:val="sr-Cyrl-CS"/>
        </w:rPr>
      </w:pPr>
      <w:r w:rsidRPr="00726FD6">
        <w:rPr>
          <w:rFonts w:ascii="Arial" w:hAnsi="Arial" w:cs="Arial"/>
          <w:noProof/>
          <w:sz w:val="24"/>
          <w:szCs w:val="24"/>
          <w:lang w:val="sr-Cyrl-CS"/>
        </w:rPr>
        <w:t>Сарадња са локалним медијима: радио и ТВ станице, новине, чланци о свим важним догађајима за нашу локалну заједницу:</w:t>
      </w:r>
    </w:p>
    <w:p w:rsidR="00265185" w:rsidRPr="00726FD6" w:rsidRDefault="00265185" w:rsidP="00185F09">
      <w:pPr>
        <w:widowControl/>
        <w:numPr>
          <w:ilvl w:val="0"/>
          <w:numId w:val="91"/>
        </w:numPr>
        <w:autoSpaceDE/>
        <w:autoSpaceDN/>
        <w:adjustRightInd/>
        <w:spacing w:before="120" w:after="120"/>
        <w:jc w:val="both"/>
        <w:rPr>
          <w:rFonts w:ascii="Arial" w:hAnsi="Arial" w:cs="Arial"/>
          <w:noProof/>
          <w:sz w:val="24"/>
          <w:szCs w:val="24"/>
          <w:lang w:val="sr-Cyrl-CS"/>
        </w:rPr>
      </w:pPr>
      <w:r w:rsidRPr="00726FD6">
        <w:rPr>
          <w:rFonts w:ascii="Arial" w:hAnsi="Arial" w:cs="Arial"/>
          <w:noProof/>
          <w:sz w:val="24"/>
          <w:szCs w:val="24"/>
          <w:lang w:val="sr-Cyrl-CS"/>
        </w:rPr>
        <w:t xml:space="preserve">упис деце, </w:t>
      </w:r>
    </w:p>
    <w:p w:rsidR="00265185" w:rsidRPr="00726FD6" w:rsidRDefault="00265185" w:rsidP="00185F09">
      <w:pPr>
        <w:widowControl/>
        <w:numPr>
          <w:ilvl w:val="0"/>
          <w:numId w:val="91"/>
        </w:numPr>
        <w:autoSpaceDE/>
        <w:autoSpaceDN/>
        <w:adjustRightInd/>
        <w:spacing w:before="120" w:after="120"/>
        <w:jc w:val="both"/>
        <w:rPr>
          <w:rFonts w:ascii="Arial" w:hAnsi="Arial" w:cs="Arial"/>
          <w:noProof/>
          <w:sz w:val="24"/>
          <w:szCs w:val="24"/>
          <w:lang w:val="sr-Cyrl-CS"/>
        </w:rPr>
      </w:pPr>
      <w:r w:rsidRPr="00726FD6">
        <w:rPr>
          <w:rFonts w:ascii="Arial" w:hAnsi="Arial" w:cs="Arial"/>
          <w:noProof/>
          <w:sz w:val="24"/>
          <w:szCs w:val="24"/>
          <w:lang w:val="sr-Cyrl-CS"/>
        </w:rPr>
        <w:t xml:space="preserve">адаптација, </w:t>
      </w:r>
    </w:p>
    <w:p w:rsidR="00265185" w:rsidRPr="00726FD6" w:rsidRDefault="00265185" w:rsidP="00185F09">
      <w:pPr>
        <w:widowControl/>
        <w:numPr>
          <w:ilvl w:val="0"/>
          <w:numId w:val="91"/>
        </w:numPr>
        <w:autoSpaceDE/>
        <w:autoSpaceDN/>
        <w:adjustRightInd/>
        <w:spacing w:before="120" w:after="120"/>
        <w:jc w:val="both"/>
        <w:rPr>
          <w:rFonts w:ascii="Arial" w:hAnsi="Arial" w:cs="Arial"/>
          <w:noProof/>
          <w:sz w:val="24"/>
          <w:szCs w:val="24"/>
          <w:lang w:val="sr-Cyrl-CS"/>
        </w:rPr>
      </w:pPr>
      <w:r w:rsidRPr="00726FD6">
        <w:rPr>
          <w:rFonts w:ascii="Arial" w:hAnsi="Arial" w:cs="Arial"/>
          <w:noProof/>
          <w:sz w:val="24"/>
          <w:szCs w:val="24"/>
          <w:lang w:val="sr-Cyrl-CS"/>
        </w:rPr>
        <w:t>манифестације и стручни скупови,</w:t>
      </w:r>
    </w:p>
    <w:p w:rsidR="00265185" w:rsidRPr="00726FD6" w:rsidRDefault="00265185" w:rsidP="00185F09">
      <w:pPr>
        <w:widowControl/>
        <w:numPr>
          <w:ilvl w:val="0"/>
          <w:numId w:val="91"/>
        </w:numPr>
        <w:autoSpaceDE/>
        <w:autoSpaceDN/>
        <w:adjustRightInd/>
        <w:spacing w:before="120" w:after="120"/>
        <w:jc w:val="both"/>
        <w:rPr>
          <w:rFonts w:ascii="Arial" w:hAnsi="Arial" w:cs="Arial"/>
          <w:noProof/>
          <w:sz w:val="24"/>
          <w:szCs w:val="24"/>
          <w:lang w:val="sr-Cyrl-CS"/>
        </w:rPr>
      </w:pPr>
      <w:r w:rsidRPr="00726FD6">
        <w:rPr>
          <w:rFonts w:ascii="Arial" w:hAnsi="Arial" w:cs="Arial"/>
          <w:noProof/>
          <w:sz w:val="24"/>
          <w:szCs w:val="24"/>
          <w:lang w:val="sr-Cyrl-CS"/>
        </w:rPr>
        <w:t>заједнички пројекти са родитељима,</w:t>
      </w:r>
    </w:p>
    <w:p w:rsidR="00265185" w:rsidRPr="00726FD6" w:rsidRDefault="00265185" w:rsidP="00185F09">
      <w:pPr>
        <w:widowControl/>
        <w:numPr>
          <w:ilvl w:val="0"/>
          <w:numId w:val="91"/>
        </w:numPr>
        <w:autoSpaceDE/>
        <w:autoSpaceDN/>
        <w:adjustRightInd/>
        <w:spacing w:before="120" w:after="120"/>
        <w:jc w:val="both"/>
        <w:rPr>
          <w:rFonts w:ascii="Arial" w:hAnsi="Arial" w:cs="Arial"/>
          <w:noProof/>
          <w:sz w:val="24"/>
          <w:szCs w:val="24"/>
          <w:lang w:val="sr-Cyrl-CS"/>
        </w:rPr>
      </w:pPr>
      <w:r w:rsidRPr="00726FD6">
        <w:rPr>
          <w:rFonts w:ascii="Arial" w:hAnsi="Arial" w:cs="Arial"/>
          <w:noProof/>
          <w:sz w:val="24"/>
          <w:szCs w:val="24"/>
          <w:lang w:val="sr-Cyrl-CS"/>
        </w:rPr>
        <w:t>посебни и специјализовани програми,</w:t>
      </w:r>
    </w:p>
    <w:p w:rsidR="00265185" w:rsidRPr="00726FD6" w:rsidRDefault="00265185" w:rsidP="00185F09">
      <w:pPr>
        <w:widowControl/>
        <w:numPr>
          <w:ilvl w:val="0"/>
          <w:numId w:val="91"/>
        </w:numPr>
        <w:autoSpaceDE/>
        <w:autoSpaceDN/>
        <w:adjustRightInd/>
        <w:spacing w:before="120" w:after="120"/>
        <w:jc w:val="both"/>
        <w:rPr>
          <w:rFonts w:ascii="Arial" w:hAnsi="Arial" w:cs="Arial"/>
          <w:noProof/>
          <w:sz w:val="24"/>
          <w:szCs w:val="24"/>
          <w:lang w:val="sr-Cyrl-CS"/>
        </w:rPr>
      </w:pPr>
      <w:r w:rsidRPr="00726FD6">
        <w:rPr>
          <w:rFonts w:ascii="Arial" w:hAnsi="Arial" w:cs="Arial"/>
          <w:noProof/>
          <w:sz w:val="24"/>
          <w:szCs w:val="24"/>
          <w:lang w:val="sr-Cyrl-CS"/>
        </w:rPr>
        <w:t>хуманитарне акције,</w:t>
      </w:r>
    </w:p>
    <w:p w:rsidR="00404C21" w:rsidRDefault="00265185" w:rsidP="00185F09">
      <w:pPr>
        <w:widowControl/>
        <w:numPr>
          <w:ilvl w:val="0"/>
          <w:numId w:val="91"/>
        </w:numPr>
        <w:autoSpaceDE/>
        <w:autoSpaceDN/>
        <w:adjustRightInd/>
        <w:spacing w:before="120" w:after="120"/>
        <w:jc w:val="both"/>
        <w:rPr>
          <w:rFonts w:ascii="Arial" w:hAnsi="Arial" w:cs="Arial"/>
          <w:noProof/>
          <w:sz w:val="24"/>
          <w:szCs w:val="24"/>
          <w:lang w:val="sr-Cyrl-CS"/>
        </w:rPr>
      </w:pPr>
      <w:r w:rsidRPr="00726FD6">
        <w:rPr>
          <w:rFonts w:ascii="Arial" w:hAnsi="Arial" w:cs="Arial"/>
          <w:noProof/>
          <w:sz w:val="24"/>
          <w:szCs w:val="24"/>
          <w:lang w:val="sr-Cyrl-CS"/>
        </w:rPr>
        <w:t>еколошке, здравствене и васпитно-образовне теме.</w:t>
      </w:r>
    </w:p>
    <w:p w:rsidR="00404C21" w:rsidRDefault="00404C21" w:rsidP="00404C21">
      <w:pPr>
        <w:widowControl/>
        <w:autoSpaceDE/>
        <w:autoSpaceDN/>
        <w:adjustRightInd/>
        <w:spacing w:before="120" w:after="120"/>
        <w:ind w:left="780"/>
        <w:jc w:val="both"/>
        <w:rPr>
          <w:rFonts w:ascii="Arial" w:hAnsi="Arial" w:cs="Arial"/>
          <w:noProof/>
          <w:sz w:val="24"/>
          <w:szCs w:val="24"/>
          <w:lang w:val="sr-Cyrl-CS"/>
        </w:rPr>
      </w:pPr>
    </w:p>
    <w:p w:rsidR="00EA67F0" w:rsidRPr="00081607" w:rsidRDefault="00404C21" w:rsidP="00404C21">
      <w:pPr>
        <w:widowControl/>
        <w:autoSpaceDE/>
        <w:autoSpaceDN/>
        <w:adjustRightInd/>
        <w:spacing w:before="120" w:after="120"/>
        <w:ind w:left="780"/>
        <w:jc w:val="both"/>
        <w:rPr>
          <w:rFonts w:ascii="Arial" w:hAnsi="Arial" w:cs="Arial"/>
          <w:b/>
          <w:noProof/>
          <w:sz w:val="24"/>
          <w:szCs w:val="24"/>
          <w:lang w:val="sr-Cyrl-CS"/>
        </w:rPr>
      </w:pPr>
      <w:r>
        <w:rPr>
          <w:rFonts w:ascii="Arial" w:hAnsi="Arial" w:cs="Arial"/>
          <w:noProof/>
          <w:sz w:val="24"/>
          <w:szCs w:val="24"/>
          <w:lang w:val="sr-Cyrl-CS"/>
        </w:rPr>
        <w:t xml:space="preserve">                                        </w:t>
      </w:r>
      <w:r w:rsidR="00CA46D2" w:rsidRPr="00081607">
        <w:rPr>
          <w:rFonts w:ascii="Arial" w:hAnsi="Arial" w:cs="Arial"/>
          <w:b/>
          <w:color w:val="000000"/>
          <w:spacing w:val="1"/>
          <w:sz w:val="32"/>
          <w:szCs w:val="32"/>
          <w:lang w:val="sr-Cyrl-CS"/>
        </w:rPr>
        <w:t>ДРУГИ ДЕО</w:t>
      </w:r>
    </w:p>
    <w:p w:rsidR="00CA46D2" w:rsidRPr="00081607" w:rsidRDefault="00CA46D2" w:rsidP="00CA46D2">
      <w:pPr>
        <w:shd w:val="clear" w:color="auto" w:fill="FFFFFF"/>
        <w:tabs>
          <w:tab w:val="left" w:pos="3969"/>
        </w:tabs>
        <w:spacing w:before="403"/>
        <w:rPr>
          <w:rFonts w:ascii="Arial" w:hAnsi="Arial" w:cs="Arial"/>
          <w:b/>
          <w:lang w:val="sr-Cyrl-CS"/>
        </w:rPr>
      </w:pPr>
      <w:r w:rsidRPr="00081607">
        <w:rPr>
          <w:rFonts w:ascii="Arial" w:hAnsi="Arial" w:cs="Arial"/>
          <w:b/>
          <w:color w:val="000000"/>
          <w:spacing w:val="1"/>
          <w:sz w:val="32"/>
          <w:szCs w:val="32"/>
          <w:lang w:val="sr-Cyrl-CS"/>
        </w:rPr>
        <w:t xml:space="preserve">       АНЕКС ГОДИШЊЕГ ПЛАНА РАДА УСТАНОВЕ</w:t>
      </w:r>
    </w:p>
    <w:p w:rsidR="00A52D0A" w:rsidRDefault="0059696E" w:rsidP="005F5F78">
      <w:pPr>
        <w:shd w:val="clear" w:color="auto" w:fill="FFFFFF"/>
        <w:tabs>
          <w:tab w:val="left" w:pos="634"/>
        </w:tabs>
        <w:spacing w:before="240" w:line="283" w:lineRule="exact"/>
        <w:ind w:left="567"/>
        <w:jc w:val="both"/>
        <w:rPr>
          <w:rFonts w:ascii="Arial" w:hAnsi="Arial" w:cs="Arial"/>
          <w:color w:val="000000"/>
          <w:spacing w:val="-2"/>
          <w:sz w:val="24"/>
          <w:szCs w:val="24"/>
          <w:lang w:val="sr-Cyrl-CS"/>
        </w:rPr>
      </w:pPr>
      <w:r w:rsidRPr="00C131EF">
        <w:rPr>
          <w:rFonts w:ascii="Arial" w:hAnsi="Arial" w:cs="Arial"/>
          <w:color w:val="000000"/>
          <w:spacing w:val="-8"/>
          <w:sz w:val="24"/>
          <w:szCs w:val="24"/>
          <w:lang w:val="ru-RU"/>
        </w:rPr>
        <w:t>1</w:t>
      </w:r>
      <w:r w:rsidR="00EA67F0" w:rsidRPr="00C131EF">
        <w:rPr>
          <w:rFonts w:ascii="Arial" w:hAnsi="Arial" w:cs="Arial"/>
          <w:color w:val="000000"/>
          <w:spacing w:val="-8"/>
          <w:sz w:val="24"/>
          <w:szCs w:val="24"/>
          <w:lang w:val="ru-RU"/>
        </w:rPr>
        <w:t>.</w:t>
      </w:r>
      <w:r w:rsidRPr="00C131EF">
        <w:rPr>
          <w:rFonts w:ascii="Arial" w:hAnsi="Arial" w:cs="Arial"/>
          <w:color w:val="000000"/>
          <w:sz w:val="24"/>
          <w:szCs w:val="24"/>
          <w:lang w:val="ru-RU"/>
        </w:rPr>
        <w:t xml:space="preserve"> </w:t>
      </w:r>
      <w:r w:rsidR="00E61F01">
        <w:rPr>
          <w:rFonts w:ascii="Arial" w:hAnsi="Arial" w:cs="Arial"/>
          <w:color w:val="000000"/>
          <w:spacing w:val="-2"/>
          <w:sz w:val="24"/>
          <w:szCs w:val="24"/>
          <w:lang w:val="sr-Cyrl-CS"/>
        </w:rPr>
        <w:t>И</w:t>
      </w:r>
      <w:r w:rsidR="00E61F01" w:rsidRPr="00C131EF">
        <w:rPr>
          <w:rFonts w:ascii="Arial" w:hAnsi="Arial" w:cs="Arial"/>
          <w:color w:val="000000"/>
          <w:spacing w:val="-2"/>
          <w:sz w:val="24"/>
          <w:szCs w:val="24"/>
          <w:lang w:val="sr-Cyrl-CS"/>
        </w:rPr>
        <w:t>ндивидуални план</w:t>
      </w:r>
      <w:r w:rsidR="00E61F01">
        <w:rPr>
          <w:rFonts w:ascii="Arial" w:hAnsi="Arial" w:cs="Arial"/>
          <w:color w:val="000000"/>
          <w:spacing w:val="-2"/>
          <w:sz w:val="24"/>
          <w:szCs w:val="24"/>
          <w:lang w:val="sr-Cyrl-CS"/>
        </w:rPr>
        <w:t xml:space="preserve"> директора </w:t>
      </w:r>
    </w:p>
    <w:p w:rsidR="00EA67F0" w:rsidRPr="00C131EF" w:rsidRDefault="00E61F01" w:rsidP="005F5F78">
      <w:pPr>
        <w:shd w:val="clear" w:color="auto" w:fill="FFFFFF"/>
        <w:tabs>
          <w:tab w:val="left" w:pos="634"/>
        </w:tabs>
        <w:spacing w:before="240" w:line="283" w:lineRule="exact"/>
        <w:ind w:left="567"/>
        <w:jc w:val="both"/>
        <w:rPr>
          <w:rFonts w:ascii="Arial" w:hAnsi="Arial" w:cs="Arial"/>
          <w:lang w:val="ru-RU"/>
        </w:rPr>
      </w:pPr>
      <w:r>
        <w:rPr>
          <w:rFonts w:ascii="Arial" w:hAnsi="Arial" w:cs="Arial"/>
          <w:color w:val="000000"/>
          <w:spacing w:val="-2"/>
          <w:sz w:val="24"/>
          <w:szCs w:val="24"/>
          <w:lang w:val="sr-Cyrl-CS"/>
        </w:rPr>
        <w:t>2. Индивидуални планови помоћника директора</w:t>
      </w:r>
      <w:r w:rsidRPr="00C131EF">
        <w:rPr>
          <w:rFonts w:ascii="Arial" w:hAnsi="Arial" w:cs="Arial"/>
          <w:color w:val="000000"/>
          <w:spacing w:val="-2"/>
          <w:sz w:val="24"/>
          <w:szCs w:val="24"/>
          <w:lang w:val="sr-Cyrl-CS"/>
        </w:rPr>
        <w:t xml:space="preserve"> </w:t>
      </w:r>
    </w:p>
    <w:p w:rsidR="00EA67F0" w:rsidRPr="00C131EF" w:rsidRDefault="00EA67F0" w:rsidP="005F5F78">
      <w:pPr>
        <w:ind w:left="567"/>
        <w:jc w:val="both"/>
        <w:rPr>
          <w:rFonts w:ascii="Arial" w:hAnsi="Arial" w:cs="Arial"/>
          <w:sz w:val="2"/>
          <w:szCs w:val="2"/>
          <w:lang w:val="ru-RU"/>
        </w:rPr>
      </w:pPr>
    </w:p>
    <w:p w:rsidR="00EA67F0" w:rsidRPr="00C131EF" w:rsidRDefault="00E61F01" w:rsidP="0059696E">
      <w:pPr>
        <w:shd w:val="clear" w:color="auto" w:fill="FFFFFF"/>
        <w:tabs>
          <w:tab w:val="left" w:pos="634"/>
        </w:tabs>
        <w:spacing w:line="562" w:lineRule="exact"/>
        <w:rPr>
          <w:rFonts w:ascii="Arial" w:hAnsi="Arial" w:cs="Arial"/>
          <w:color w:val="000000"/>
          <w:spacing w:val="-9"/>
          <w:sz w:val="24"/>
          <w:szCs w:val="24"/>
          <w:lang w:val="ru-RU"/>
        </w:rPr>
      </w:pPr>
      <w:r w:rsidRPr="00C131EF">
        <w:rPr>
          <w:rFonts w:ascii="Arial" w:hAnsi="Arial" w:cs="Arial"/>
          <w:color w:val="000000"/>
          <w:sz w:val="24"/>
          <w:szCs w:val="24"/>
          <w:lang w:val="sr-Cyrl-CS"/>
        </w:rPr>
        <w:t xml:space="preserve">    </w:t>
      </w:r>
      <w:r>
        <w:rPr>
          <w:rFonts w:ascii="Arial" w:hAnsi="Arial" w:cs="Arial"/>
          <w:color w:val="000000"/>
          <w:sz w:val="24"/>
          <w:szCs w:val="24"/>
          <w:lang w:val="sr-Cyrl-CS"/>
        </w:rPr>
        <w:t xml:space="preserve">     3. И</w:t>
      </w:r>
      <w:r w:rsidRPr="00C131EF">
        <w:rPr>
          <w:rFonts w:ascii="Arial" w:hAnsi="Arial" w:cs="Arial"/>
          <w:color w:val="000000"/>
          <w:sz w:val="24"/>
          <w:szCs w:val="24"/>
          <w:lang w:val="sr-Cyrl-CS"/>
        </w:rPr>
        <w:t>ндивидуални планови стручних сарадника</w:t>
      </w:r>
    </w:p>
    <w:p w:rsidR="00EA67F0" w:rsidRPr="00C131EF" w:rsidRDefault="00E61F01" w:rsidP="0059696E">
      <w:pPr>
        <w:shd w:val="clear" w:color="auto" w:fill="FFFFFF"/>
        <w:tabs>
          <w:tab w:val="left" w:pos="634"/>
        </w:tabs>
        <w:spacing w:line="562" w:lineRule="exact"/>
        <w:rPr>
          <w:rFonts w:ascii="Arial" w:hAnsi="Arial" w:cs="Arial"/>
          <w:color w:val="000000"/>
          <w:spacing w:val="-11"/>
          <w:sz w:val="24"/>
          <w:szCs w:val="24"/>
          <w:lang w:val="ru-RU"/>
        </w:rPr>
      </w:pPr>
      <w:r>
        <w:rPr>
          <w:rFonts w:ascii="Arial" w:hAnsi="Arial" w:cs="Arial"/>
          <w:color w:val="000000"/>
          <w:sz w:val="24"/>
          <w:szCs w:val="24"/>
          <w:lang w:val="sr-Cyrl-CS"/>
        </w:rPr>
        <w:t xml:space="preserve">         4. Индивидуални план секретара  У</w:t>
      </w:r>
      <w:r w:rsidRPr="00C131EF">
        <w:rPr>
          <w:rFonts w:ascii="Arial" w:hAnsi="Arial" w:cs="Arial"/>
          <w:color w:val="000000"/>
          <w:sz w:val="24"/>
          <w:szCs w:val="24"/>
          <w:lang w:val="sr-Cyrl-CS"/>
        </w:rPr>
        <w:t>станове</w:t>
      </w:r>
    </w:p>
    <w:p w:rsidR="00EA67F0" w:rsidRPr="00A856AD" w:rsidRDefault="00E61F01" w:rsidP="009D2F88">
      <w:pPr>
        <w:shd w:val="clear" w:color="auto" w:fill="FFFFFF"/>
        <w:tabs>
          <w:tab w:val="left" w:pos="638"/>
        </w:tabs>
        <w:spacing w:before="278"/>
        <w:ind w:left="567"/>
        <w:rPr>
          <w:rFonts w:ascii="Arial" w:hAnsi="Arial" w:cs="Arial"/>
          <w:lang w:val="ru-RU"/>
        </w:rPr>
      </w:pPr>
      <w:r>
        <w:rPr>
          <w:rFonts w:ascii="Arial" w:hAnsi="Arial" w:cs="Arial"/>
          <w:color w:val="000000"/>
          <w:spacing w:val="-13"/>
          <w:sz w:val="24"/>
          <w:szCs w:val="24"/>
          <w:lang w:val="ru-RU"/>
        </w:rPr>
        <w:t>5</w:t>
      </w:r>
      <w:r w:rsidRPr="00C131EF">
        <w:rPr>
          <w:rFonts w:ascii="Arial" w:hAnsi="Arial" w:cs="Arial"/>
          <w:color w:val="000000"/>
          <w:spacing w:val="-13"/>
          <w:sz w:val="24"/>
          <w:szCs w:val="24"/>
          <w:lang w:val="ru-RU"/>
        </w:rPr>
        <w:t>.</w:t>
      </w:r>
      <w:r>
        <w:rPr>
          <w:rFonts w:ascii="Arial" w:hAnsi="Arial" w:cs="Arial"/>
          <w:color w:val="000000"/>
          <w:sz w:val="24"/>
          <w:szCs w:val="24"/>
          <w:lang w:val="ru-RU"/>
        </w:rPr>
        <w:t xml:space="preserve">  С</w:t>
      </w:r>
      <w:r>
        <w:rPr>
          <w:rFonts w:ascii="Arial" w:hAnsi="Arial" w:cs="Arial"/>
          <w:sz w:val="24"/>
          <w:szCs w:val="24"/>
          <w:lang w:val="sr-Cyrl-CS"/>
        </w:rPr>
        <w:t>амовредновање рада У</w:t>
      </w:r>
      <w:r w:rsidRPr="00A856AD">
        <w:rPr>
          <w:rFonts w:ascii="Arial" w:hAnsi="Arial" w:cs="Arial"/>
          <w:sz w:val="24"/>
          <w:szCs w:val="24"/>
          <w:lang w:val="sr-Cyrl-CS"/>
        </w:rPr>
        <w:t>танове</w:t>
      </w:r>
    </w:p>
    <w:p w:rsidR="00EA67F0" w:rsidRPr="00C131EF" w:rsidRDefault="00E61F01" w:rsidP="00A52D0A">
      <w:pPr>
        <w:shd w:val="clear" w:color="auto" w:fill="FFFFFF"/>
        <w:spacing w:before="264" w:line="283" w:lineRule="exact"/>
        <w:ind w:left="680" w:right="480" w:firstLine="113"/>
        <w:jc w:val="both"/>
        <w:rPr>
          <w:rFonts w:ascii="Arial" w:hAnsi="Arial" w:cs="Arial"/>
          <w:color w:val="000000"/>
          <w:lang w:val="ru-RU"/>
        </w:rPr>
      </w:pPr>
      <w:r>
        <w:rPr>
          <w:rFonts w:ascii="Arial" w:hAnsi="Arial" w:cs="Arial"/>
          <w:bCs/>
          <w:color w:val="000000"/>
          <w:spacing w:val="-1"/>
          <w:sz w:val="24"/>
          <w:szCs w:val="24"/>
          <w:lang w:val="ru-RU"/>
        </w:rPr>
        <w:t xml:space="preserve">  </w:t>
      </w:r>
      <w:r w:rsidRPr="00A52D0A">
        <w:rPr>
          <w:rFonts w:ascii="Arial" w:hAnsi="Arial" w:cs="Arial"/>
          <w:bCs/>
          <w:color w:val="000000"/>
          <w:spacing w:val="-1"/>
          <w:sz w:val="24"/>
          <w:szCs w:val="24"/>
          <w:lang w:val="ru-RU"/>
        </w:rPr>
        <w:t>5.1.</w:t>
      </w:r>
      <w:r w:rsidRPr="00C131EF">
        <w:rPr>
          <w:rFonts w:ascii="Arial" w:hAnsi="Arial" w:cs="Arial"/>
          <w:b/>
          <w:bCs/>
          <w:color w:val="000000"/>
          <w:spacing w:val="-1"/>
          <w:sz w:val="24"/>
          <w:szCs w:val="24"/>
          <w:lang w:val="ru-RU"/>
        </w:rPr>
        <w:t xml:space="preserve"> </w:t>
      </w:r>
      <w:r>
        <w:rPr>
          <w:rFonts w:ascii="Arial" w:hAnsi="Arial" w:cs="Arial"/>
          <w:b/>
          <w:bCs/>
          <w:color w:val="000000"/>
          <w:spacing w:val="-1"/>
          <w:sz w:val="24"/>
          <w:szCs w:val="24"/>
          <w:lang w:val="sr-Cyrl-CS"/>
        </w:rPr>
        <w:t>А</w:t>
      </w:r>
      <w:r w:rsidRPr="00C131EF">
        <w:rPr>
          <w:rFonts w:ascii="Arial" w:hAnsi="Arial" w:cs="Arial"/>
          <w:b/>
          <w:bCs/>
          <w:color w:val="000000"/>
          <w:spacing w:val="-1"/>
          <w:sz w:val="24"/>
          <w:szCs w:val="24"/>
          <w:lang w:val="sr-Cyrl-CS"/>
        </w:rPr>
        <w:t xml:space="preserve">кциони план </w:t>
      </w:r>
      <w:r>
        <w:rPr>
          <w:rFonts w:ascii="Arial" w:hAnsi="Arial" w:cs="Arial"/>
          <w:color w:val="000000"/>
          <w:spacing w:val="-1"/>
          <w:sz w:val="24"/>
          <w:szCs w:val="24"/>
          <w:lang w:val="sr-Cyrl-CS"/>
        </w:rPr>
        <w:t>за унапређење рада У</w:t>
      </w:r>
      <w:r w:rsidRPr="00C131EF">
        <w:rPr>
          <w:rFonts w:ascii="Arial" w:hAnsi="Arial" w:cs="Arial"/>
          <w:color w:val="000000"/>
          <w:spacing w:val="-1"/>
          <w:sz w:val="24"/>
          <w:szCs w:val="24"/>
          <w:lang w:val="sr-Cyrl-CS"/>
        </w:rPr>
        <w:t xml:space="preserve">станове који је настао </w:t>
      </w:r>
      <w:r>
        <w:rPr>
          <w:rFonts w:ascii="Arial" w:hAnsi="Arial" w:cs="Arial"/>
          <w:color w:val="000000"/>
          <w:spacing w:val="-1"/>
          <w:sz w:val="24"/>
          <w:szCs w:val="24"/>
          <w:lang w:val="sr-Cyrl-CS"/>
        </w:rPr>
        <w:t xml:space="preserve"> </w:t>
      </w:r>
      <w:r w:rsidRPr="00C131EF">
        <w:rPr>
          <w:rFonts w:ascii="Arial" w:hAnsi="Arial" w:cs="Arial"/>
          <w:color w:val="000000"/>
          <w:spacing w:val="-1"/>
          <w:sz w:val="24"/>
          <w:szCs w:val="24"/>
          <w:lang w:val="sr-Cyrl-CS"/>
        </w:rPr>
        <w:t>након процеса самовредновања у претходној школској години:</w:t>
      </w:r>
    </w:p>
    <w:p w:rsidR="00EA67F0" w:rsidRPr="00C131EF" w:rsidRDefault="00EA67F0" w:rsidP="009D2F88">
      <w:pPr>
        <w:spacing w:after="259" w:line="1" w:lineRule="exact"/>
        <w:ind w:left="567"/>
        <w:rPr>
          <w:rFonts w:ascii="Arial" w:hAnsi="Arial" w:cs="Arial"/>
          <w:color w:val="000000"/>
          <w:sz w:val="2"/>
          <w:szCs w:val="2"/>
          <w:lang w:val="ru-RU"/>
        </w:rPr>
      </w:pPr>
    </w:p>
    <w:p w:rsidR="000C705F" w:rsidRPr="000C7DB6" w:rsidRDefault="00E61F01" w:rsidP="000C7DB6">
      <w:pPr>
        <w:shd w:val="clear" w:color="auto" w:fill="FFFFFF"/>
        <w:spacing w:before="264" w:line="278" w:lineRule="exact"/>
        <w:ind w:left="567" w:right="461" w:firstLine="113"/>
        <w:jc w:val="both"/>
        <w:rPr>
          <w:rFonts w:ascii="Arial" w:hAnsi="Arial" w:cs="Arial"/>
          <w:color w:val="000000"/>
          <w:lang w:val="sr-Cyrl-CS"/>
        </w:rPr>
      </w:pPr>
      <w:r>
        <w:rPr>
          <w:rFonts w:ascii="Arial" w:hAnsi="Arial" w:cs="Arial"/>
          <w:bCs/>
          <w:color w:val="000000"/>
          <w:sz w:val="24"/>
          <w:szCs w:val="24"/>
          <w:lang w:val="ru-RU"/>
        </w:rPr>
        <w:t xml:space="preserve">   </w:t>
      </w:r>
      <w:r w:rsidRPr="00A52D0A">
        <w:rPr>
          <w:rFonts w:ascii="Arial" w:hAnsi="Arial" w:cs="Arial"/>
          <w:bCs/>
          <w:color w:val="000000"/>
          <w:sz w:val="24"/>
          <w:szCs w:val="24"/>
          <w:lang w:val="ru-RU"/>
        </w:rPr>
        <w:t>5.2.</w:t>
      </w:r>
      <w:r w:rsidRPr="00C131EF">
        <w:rPr>
          <w:rFonts w:ascii="Arial" w:hAnsi="Arial" w:cs="Arial"/>
          <w:b/>
          <w:bCs/>
          <w:color w:val="000000"/>
          <w:sz w:val="24"/>
          <w:szCs w:val="24"/>
          <w:lang w:val="ru-RU"/>
        </w:rPr>
        <w:t xml:space="preserve"> </w:t>
      </w:r>
      <w:r>
        <w:rPr>
          <w:rFonts w:ascii="Arial" w:hAnsi="Arial" w:cs="Arial"/>
          <w:b/>
          <w:bCs/>
          <w:color w:val="000000"/>
          <w:sz w:val="24"/>
          <w:szCs w:val="24"/>
          <w:lang w:val="sr-Cyrl-CS"/>
        </w:rPr>
        <w:t>П</w:t>
      </w:r>
      <w:r w:rsidRPr="00C131EF">
        <w:rPr>
          <w:rFonts w:ascii="Arial" w:hAnsi="Arial" w:cs="Arial"/>
          <w:b/>
          <w:bCs/>
          <w:color w:val="000000"/>
          <w:sz w:val="24"/>
          <w:szCs w:val="24"/>
          <w:lang w:val="sr-Cyrl-CS"/>
        </w:rPr>
        <w:t xml:space="preserve">лан самовредновања </w:t>
      </w:r>
      <w:r w:rsidRPr="00C131EF">
        <w:rPr>
          <w:rFonts w:ascii="Arial" w:hAnsi="Arial" w:cs="Arial"/>
          <w:color w:val="000000"/>
          <w:sz w:val="24"/>
          <w:szCs w:val="24"/>
          <w:lang w:val="sr-Cyrl-CS"/>
        </w:rPr>
        <w:t xml:space="preserve">за текућу школску годину </w:t>
      </w:r>
    </w:p>
    <w:p w:rsidR="00E61F01" w:rsidRDefault="00E61F01" w:rsidP="00E61F01">
      <w:pPr>
        <w:shd w:val="clear" w:color="auto" w:fill="FFFFFF"/>
        <w:spacing w:before="264" w:line="278" w:lineRule="exact"/>
        <w:ind w:left="567" w:right="461"/>
        <w:jc w:val="both"/>
        <w:rPr>
          <w:rFonts w:ascii="Arial" w:hAnsi="Arial" w:cs="Arial"/>
          <w:spacing w:val="-1"/>
          <w:sz w:val="24"/>
          <w:szCs w:val="24"/>
          <w:lang w:val="sr-Cyrl-CS"/>
        </w:rPr>
      </w:pPr>
      <w:r>
        <w:rPr>
          <w:rFonts w:ascii="Arial" w:hAnsi="Arial" w:cs="Arial"/>
          <w:color w:val="000000"/>
          <w:sz w:val="24"/>
          <w:szCs w:val="24"/>
          <w:lang w:val="ru-RU"/>
        </w:rPr>
        <w:t>6</w:t>
      </w:r>
      <w:r w:rsidRPr="00A856AD">
        <w:rPr>
          <w:rFonts w:ascii="Arial" w:hAnsi="Arial" w:cs="Arial"/>
          <w:sz w:val="24"/>
          <w:szCs w:val="24"/>
          <w:lang w:val="ru-RU"/>
        </w:rPr>
        <w:t xml:space="preserve">. </w:t>
      </w:r>
      <w:r>
        <w:rPr>
          <w:rFonts w:ascii="Arial" w:hAnsi="Arial" w:cs="Arial"/>
          <w:sz w:val="24"/>
          <w:szCs w:val="24"/>
          <w:lang w:val="sr-Cyrl-CS"/>
        </w:rPr>
        <w:t>План активности из Развојног плана У</w:t>
      </w:r>
      <w:r w:rsidRPr="00A856AD">
        <w:rPr>
          <w:rFonts w:ascii="Arial" w:hAnsi="Arial" w:cs="Arial"/>
          <w:sz w:val="24"/>
          <w:szCs w:val="24"/>
          <w:lang w:val="sr-Cyrl-CS"/>
        </w:rPr>
        <w:t xml:space="preserve">станове за </w:t>
      </w:r>
      <w:r>
        <w:rPr>
          <w:rFonts w:ascii="Arial" w:hAnsi="Arial" w:cs="Arial"/>
          <w:sz w:val="24"/>
          <w:szCs w:val="24"/>
          <w:lang w:val="sr-Cyrl-CS"/>
        </w:rPr>
        <w:t xml:space="preserve">2014/15. </w:t>
      </w:r>
      <w:r w:rsidRPr="00A856AD">
        <w:rPr>
          <w:rFonts w:ascii="Arial" w:hAnsi="Arial" w:cs="Arial"/>
          <w:spacing w:val="-1"/>
          <w:sz w:val="24"/>
          <w:szCs w:val="24"/>
          <w:lang w:val="sr-Cyrl-CS"/>
        </w:rPr>
        <w:t xml:space="preserve"> </w:t>
      </w:r>
    </w:p>
    <w:p w:rsidR="00E61F01" w:rsidRDefault="00E61F01" w:rsidP="00E61F01">
      <w:pPr>
        <w:shd w:val="clear" w:color="auto" w:fill="FFFFFF"/>
        <w:spacing w:before="264" w:line="278" w:lineRule="exact"/>
        <w:ind w:left="567" w:right="461"/>
        <w:jc w:val="both"/>
        <w:rPr>
          <w:rFonts w:ascii="Arial" w:hAnsi="Arial" w:cs="Arial"/>
          <w:spacing w:val="-1"/>
          <w:sz w:val="24"/>
          <w:szCs w:val="24"/>
          <w:lang w:val="sr-Cyrl-CS"/>
        </w:rPr>
      </w:pPr>
      <w:r>
        <w:rPr>
          <w:rFonts w:ascii="Arial" w:hAnsi="Arial" w:cs="Arial"/>
          <w:color w:val="000000"/>
          <w:sz w:val="24"/>
          <w:szCs w:val="24"/>
          <w:lang w:val="sr-Cyrl-CS"/>
        </w:rPr>
        <w:t>7</w:t>
      </w:r>
      <w:r w:rsidRPr="00E61F01">
        <w:rPr>
          <w:rFonts w:ascii="Arial" w:hAnsi="Arial" w:cs="Arial"/>
          <w:spacing w:val="-1"/>
          <w:sz w:val="24"/>
          <w:szCs w:val="24"/>
          <w:lang w:val="sr-Cyrl-CS"/>
        </w:rPr>
        <w:t>.</w:t>
      </w:r>
      <w:r>
        <w:rPr>
          <w:rFonts w:ascii="Arial" w:hAnsi="Arial" w:cs="Arial"/>
          <w:spacing w:val="-1"/>
          <w:sz w:val="24"/>
          <w:szCs w:val="24"/>
          <w:lang w:val="sr-Cyrl-CS"/>
        </w:rPr>
        <w:t xml:space="preserve"> </w:t>
      </w:r>
      <w:r w:rsidRPr="00E61F01">
        <w:rPr>
          <w:rFonts w:ascii="Arial" w:hAnsi="Arial" w:cs="Arial"/>
          <w:spacing w:val="-1"/>
          <w:sz w:val="24"/>
          <w:szCs w:val="24"/>
          <w:lang w:val="sr-Cyrl-CS"/>
        </w:rPr>
        <w:t xml:space="preserve">Програм заштите деце од насиља, злостављања и </w:t>
      </w:r>
      <w:r w:rsidRPr="00E61F01">
        <w:rPr>
          <w:rFonts w:ascii="Arial" w:hAnsi="Arial" w:cs="Arial"/>
          <w:sz w:val="24"/>
          <w:szCs w:val="24"/>
          <w:lang w:val="sr-Cyrl-CS"/>
        </w:rPr>
        <w:t>занемаривања</w:t>
      </w:r>
    </w:p>
    <w:p w:rsidR="008A1869" w:rsidRPr="00800E1C" w:rsidRDefault="00E61F01" w:rsidP="00800E1C">
      <w:pPr>
        <w:shd w:val="clear" w:color="auto" w:fill="FFFFFF"/>
        <w:spacing w:before="264" w:line="278" w:lineRule="exact"/>
        <w:ind w:left="567" w:right="461"/>
        <w:jc w:val="both"/>
        <w:rPr>
          <w:rFonts w:ascii="Arial" w:hAnsi="Arial" w:cs="Arial"/>
          <w:spacing w:val="-1"/>
          <w:sz w:val="24"/>
          <w:szCs w:val="24"/>
          <w:lang w:val="sr-Cyrl-CS"/>
        </w:rPr>
      </w:pPr>
      <w:r>
        <w:rPr>
          <w:rFonts w:ascii="Arial" w:hAnsi="Arial" w:cs="Arial"/>
          <w:color w:val="000000"/>
          <w:sz w:val="24"/>
          <w:szCs w:val="24"/>
          <w:lang w:val="sr-Cyrl-CS"/>
        </w:rPr>
        <w:t>8</w:t>
      </w:r>
      <w:r w:rsidRPr="00E61F01">
        <w:rPr>
          <w:rFonts w:ascii="Arial" w:hAnsi="Arial" w:cs="Arial"/>
          <w:sz w:val="24"/>
          <w:szCs w:val="24"/>
          <w:lang w:val="sr-Cyrl-CS"/>
        </w:rPr>
        <w:t>.</w:t>
      </w:r>
      <w:r>
        <w:rPr>
          <w:rFonts w:ascii="Arial" w:hAnsi="Arial" w:cs="Arial"/>
          <w:sz w:val="24"/>
          <w:szCs w:val="24"/>
          <w:lang w:val="sr-Cyrl-CS"/>
        </w:rPr>
        <w:t xml:space="preserve"> В</w:t>
      </w:r>
      <w:r w:rsidRPr="00E61F01">
        <w:rPr>
          <w:rFonts w:ascii="Arial" w:hAnsi="Arial" w:cs="Arial"/>
          <w:sz w:val="24"/>
          <w:szCs w:val="24"/>
          <w:lang w:val="sr-Cyrl-CS"/>
        </w:rPr>
        <w:t>аспитно - образовни кадар</w:t>
      </w:r>
      <w:r w:rsidR="00C20AB2">
        <w:rPr>
          <w:rFonts w:ascii="Arial" w:hAnsi="Arial" w:cs="Arial"/>
          <w:sz w:val="24"/>
          <w:szCs w:val="24"/>
          <w:lang w:val="sr-Cyrl-CS"/>
        </w:rPr>
        <w:t xml:space="preserve"> - списак</w:t>
      </w:r>
      <w:r w:rsidR="00FC0395">
        <w:rPr>
          <w:rFonts w:ascii="Arial" w:hAnsi="Arial" w:cs="Arial"/>
          <w:sz w:val="24"/>
          <w:szCs w:val="24"/>
          <w:lang w:val="sr-Cyrl-CS"/>
        </w:rPr>
        <w:t xml:space="preserve"> запослени</w:t>
      </w:r>
    </w:p>
    <w:p w:rsidR="008A1869" w:rsidRDefault="008A1869" w:rsidP="008A582B">
      <w:pPr>
        <w:shd w:val="clear" w:color="auto" w:fill="FFFFFF"/>
        <w:spacing w:before="264" w:line="278" w:lineRule="exact"/>
        <w:ind w:right="461"/>
        <w:jc w:val="both"/>
        <w:rPr>
          <w:rFonts w:ascii="Arial" w:hAnsi="Arial" w:cs="Arial"/>
          <w:sz w:val="24"/>
          <w:szCs w:val="24"/>
          <w:lang w:val="sr-Cyrl-CS"/>
        </w:rPr>
      </w:pPr>
    </w:p>
    <w:p w:rsidR="008A1869" w:rsidRDefault="008A1869" w:rsidP="00FC0395">
      <w:pPr>
        <w:shd w:val="clear" w:color="auto" w:fill="FFFFFF"/>
        <w:spacing w:before="264" w:line="276" w:lineRule="auto"/>
        <w:ind w:left="567" w:right="461"/>
        <w:jc w:val="both"/>
        <w:rPr>
          <w:rFonts w:ascii="Arial" w:hAnsi="Arial" w:cs="Arial"/>
          <w:sz w:val="24"/>
          <w:szCs w:val="24"/>
          <w:lang w:val="sr-Cyrl-CS"/>
        </w:rPr>
      </w:pPr>
      <w:r>
        <w:rPr>
          <w:rFonts w:ascii="Arial" w:hAnsi="Arial" w:cs="Arial"/>
          <w:sz w:val="24"/>
          <w:szCs w:val="24"/>
          <w:lang w:val="sr-Cyrl-CS"/>
        </w:rPr>
        <w:t>Годишњи план рада Установе за 2014/2015. годину усвојен</w:t>
      </w:r>
      <w:r w:rsidR="00B11248">
        <w:rPr>
          <w:rFonts w:ascii="Arial" w:hAnsi="Arial" w:cs="Arial"/>
          <w:sz w:val="24"/>
          <w:szCs w:val="24"/>
          <w:lang w:val="sr-Cyrl-CS"/>
        </w:rPr>
        <w:t xml:space="preserve"> је</w:t>
      </w:r>
      <w:r>
        <w:rPr>
          <w:rFonts w:ascii="Arial" w:hAnsi="Arial" w:cs="Arial"/>
          <w:sz w:val="24"/>
          <w:szCs w:val="24"/>
          <w:lang w:val="sr-Cyrl-CS"/>
        </w:rPr>
        <w:t xml:space="preserve"> на седници Управног одбора дана 28. августа 2014. године,</w:t>
      </w:r>
    </w:p>
    <w:p w:rsidR="00470263" w:rsidRDefault="008A1869" w:rsidP="00470263">
      <w:pPr>
        <w:shd w:val="clear" w:color="auto" w:fill="FFFFFF"/>
        <w:spacing w:before="264" w:line="278" w:lineRule="exact"/>
        <w:ind w:left="567" w:right="461"/>
        <w:jc w:val="right"/>
        <w:rPr>
          <w:rFonts w:ascii="Arial" w:hAnsi="Arial" w:cs="Arial"/>
          <w:sz w:val="24"/>
          <w:szCs w:val="24"/>
          <w:lang w:val="sr-Cyrl-CS"/>
        </w:rPr>
      </w:pPr>
      <w:r>
        <w:rPr>
          <w:rFonts w:ascii="Arial" w:hAnsi="Arial" w:cs="Arial"/>
          <w:sz w:val="24"/>
          <w:szCs w:val="24"/>
          <w:lang w:val="sr-Cyrl-CS"/>
        </w:rPr>
        <w:t xml:space="preserve">Председник УО </w:t>
      </w:r>
    </w:p>
    <w:p w:rsidR="00470263" w:rsidRDefault="00470263" w:rsidP="00470263">
      <w:pPr>
        <w:shd w:val="clear" w:color="auto" w:fill="FFFFFF"/>
        <w:spacing w:before="264" w:line="278" w:lineRule="exact"/>
        <w:ind w:left="567" w:right="461"/>
        <w:jc w:val="right"/>
        <w:rPr>
          <w:rFonts w:ascii="Arial" w:hAnsi="Arial" w:cs="Arial"/>
          <w:sz w:val="24"/>
          <w:szCs w:val="24"/>
          <w:lang w:val="sr-Cyrl-CS"/>
        </w:rPr>
      </w:pPr>
      <w:r>
        <w:rPr>
          <w:rFonts w:ascii="Arial" w:hAnsi="Arial" w:cs="Arial"/>
          <w:sz w:val="24"/>
          <w:szCs w:val="24"/>
          <w:lang w:val="sr-Cyrl-CS"/>
        </w:rPr>
        <w:t>___________________</w:t>
      </w:r>
    </w:p>
    <w:p w:rsidR="00470263" w:rsidRDefault="00470263" w:rsidP="00470263">
      <w:pPr>
        <w:shd w:val="clear" w:color="auto" w:fill="FFFFFF"/>
        <w:spacing w:before="264" w:line="278" w:lineRule="exact"/>
        <w:ind w:left="567" w:right="461"/>
        <w:jc w:val="right"/>
        <w:rPr>
          <w:rFonts w:ascii="Arial" w:hAnsi="Arial" w:cs="Arial"/>
          <w:sz w:val="24"/>
          <w:szCs w:val="24"/>
          <w:lang w:val="sr-Cyrl-CS"/>
        </w:rPr>
      </w:pPr>
      <w:r>
        <w:rPr>
          <w:rFonts w:ascii="Arial" w:hAnsi="Arial" w:cs="Arial"/>
          <w:sz w:val="24"/>
          <w:szCs w:val="24"/>
          <w:lang w:val="sr-Cyrl-CS"/>
        </w:rPr>
        <w:t>Давор Дулић</w:t>
      </w:r>
    </w:p>
    <w:p w:rsidR="00470263" w:rsidRDefault="00470263" w:rsidP="00470263">
      <w:pPr>
        <w:shd w:val="clear" w:color="auto" w:fill="FFFFFF"/>
        <w:spacing w:before="264" w:line="278" w:lineRule="exact"/>
        <w:ind w:left="567" w:right="461"/>
        <w:rPr>
          <w:rFonts w:ascii="Arial" w:hAnsi="Arial" w:cs="Arial"/>
          <w:sz w:val="24"/>
          <w:szCs w:val="24"/>
          <w:lang w:val="sr-Cyrl-CS"/>
        </w:rPr>
      </w:pPr>
      <w:r>
        <w:rPr>
          <w:rFonts w:ascii="Arial" w:hAnsi="Arial" w:cs="Arial"/>
          <w:sz w:val="24"/>
          <w:szCs w:val="24"/>
          <w:lang w:val="sr-Cyrl-CS"/>
        </w:rPr>
        <w:t>У Суботици 28.08.2014.</w:t>
      </w:r>
    </w:p>
    <w:p w:rsidR="008A1869" w:rsidRDefault="008A1869" w:rsidP="00E61F01">
      <w:pPr>
        <w:shd w:val="clear" w:color="auto" w:fill="FFFFFF"/>
        <w:spacing w:before="264" w:line="278" w:lineRule="exact"/>
        <w:ind w:left="567" w:right="461"/>
        <w:jc w:val="both"/>
        <w:rPr>
          <w:rFonts w:ascii="Arial" w:hAnsi="Arial" w:cs="Arial"/>
          <w:sz w:val="24"/>
          <w:szCs w:val="24"/>
          <w:lang w:val="sr-Cyrl-CS"/>
        </w:rPr>
      </w:pPr>
    </w:p>
    <w:p w:rsidR="008A1869" w:rsidRPr="00E61F01" w:rsidRDefault="008A1869" w:rsidP="00A33D14">
      <w:pPr>
        <w:shd w:val="clear" w:color="auto" w:fill="FFFFFF"/>
        <w:spacing w:before="264" w:line="278" w:lineRule="exact"/>
        <w:ind w:right="461"/>
        <w:jc w:val="both"/>
        <w:rPr>
          <w:rFonts w:ascii="Arial" w:hAnsi="Arial" w:cs="Arial"/>
          <w:spacing w:val="-1"/>
          <w:sz w:val="24"/>
          <w:szCs w:val="24"/>
          <w:lang w:val="sr-Cyrl-CS"/>
        </w:rPr>
      </w:pPr>
    </w:p>
    <w:sectPr w:rsidR="008A1869" w:rsidRPr="00E61F01" w:rsidSect="005D1D71">
      <w:footerReference w:type="even" r:id="rId9"/>
      <w:footerReference w:type="default" r:id="rId10"/>
      <w:pgSz w:w="11907" w:h="16840" w:code="9"/>
      <w:pgMar w:top="1417" w:right="1134" w:bottom="1417" w:left="1701"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E6C" w:rsidRDefault="00120E6C">
      <w:r>
        <w:separator/>
      </w:r>
    </w:p>
  </w:endnote>
  <w:endnote w:type="continuationSeparator" w:id="1">
    <w:p w:rsidR="00120E6C" w:rsidRDefault="00120E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18C" w:rsidRDefault="008144CB" w:rsidP="007E2FFE">
    <w:pPr>
      <w:pStyle w:val="Footer"/>
      <w:framePr w:wrap="around" w:vAnchor="text" w:hAnchor="margin" w:xAlign="center" w:y="1"/>
      <w:rPr>
        <w:rStyle w:val="PageNumber"/>
      </w:rPr>
    </w:pPr>
    <w:r>
      <w:rPr>
        <w:rStyle w:val="PageNumber"/>
      </w:rPr>
      <w:fldChar w:fldCharType="begin"/>
    </w:r>
    <w:r w:rsidR="006F018C">
      <w:rPr>
        <w:rStyle w:val="PageNumber"/>
      </w:rPr>
      <w:instrText xml:space="preserve">PAGE  </w:instrText>
    </w:r>
    <w:r>
      <w:rPr>
        <w:rStyle w:val="PageNumber"/>
      </w:rPr>
      <w:fldChar w:fldCharType="end"/>
    </w:r>
  </w:p>
  <w:p w:rsidR="006F018C" w:rsidRDefault="006F01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18C" w:rsidRDefault="008144CB" w:rsidP="007E2FFE">
    <w:pPr>
      <w:pStyle w:val="Footer"/>
      <w:framePr w:wrap="around" w:vAnchor="text" w:hAnchor="margin" w:xAlign="center" w:y="1"/>
      <w:rPr>
        <w:rStyle w:val="PageNumber"/>
      </w:rPr>
    </w:pPr>
    <w:r>
      <w:rPr>
        <w:rStyle w:val="PageNumber"/>
      </w:rPr>
      <w:fldChar w:fldCharType="begin"/>
    </w:r>
    <w:r w:rsidR="006F018C">
      <w:rPr>
        <w:rStyle w:val="PageNumber"/>
      </w:rPr>
      <w:instrText xml:space="preserve">PAGE  </w:instrText>
    </w:r>
    <w:r>
      <w:rPr>
        <w:rStyle w:val="PageNumber"/>
      </w:rPr>
      <w:fldChar w:fldCharType="separate"/>
    </w:r>
    <w:r w:rsidR="002D5CF7">
      <w:rPr>
        <w:rStyle w:val="PageNumber"/>
        <w:noProof/>
      </w:rPr>
      <w:t>1</w:t>
    </w:r>
    <w:r>
      <w:rPr>
        <w:rStyle w:val="PageNumber"/>
      </w:rPr>
      <w:fldChar w:fldCharType="end"/>
    </w:r>
  </w:p>
  <w:p w:rsidR="006F018C" w:rsidRDefault="006F01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E6C" w:rsidRDefault="00120E6C">
      <w:r>
        <w:separator/>
      </w:r>
    </w:p>
  </w:footnote>
  <w:footnote w:type="continuationSeparator" w:id="1">
    <w:p w:rsidR="00120E6C" w:rsidRDefault="00120E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5D17"/>
    <w:multiLevelType w:val="multilevel"/>
    <w:tmpl w:val="2BAA9E3C"/>
    <w:lvl w:ilvl="0">
      <w:start w:val="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15A7A14"/>
    <w:multiLevelType w:val="hybridMultilevel"/>
    <w:tmpl w:val="618CD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C80A5E"/>
    <w:multiLevelType w:val="hybridMultilevel"/>
    <w:tmpl w:val="C614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D862CB"/>
    <w:multiLevelType w:val="multilevel"/>
    <w:tmpl w:val="8B52601A"/>
    <w:lvl w:ilvl="0">
      <w:start w:val="7"/>
      <w:numFmt w:val="decimal"/>
      <w:lvlText w:val="%1."/>
      <w:legacy w:legacy="1" w:legacySpace="0" w:legacyIndent="153"/>
      <w:lvlJc w:val="left"/>
      <w:rPr>
        <w:rFonts w:ascii="Times New Roman" w:hAnsi="Times New Roman" w:cs="Times New Roman" w:hint="default"/>
      </w:rPr>
    </w:lvl>
    <w:lvl w:ilvl="1">
      <w:start w:val="1"/>
      <w:numFmt w:val="decimal"/>
      <w:isLgl/>
      <w:lvlText w:val="%1.%2."/>
      <w:lvlJc w:val="left"/>
      <w:pPr>
        <w:ind w:left="1383" w:hanging="390"/>
      </w:pPr>
      <w:rPr>
        <w:rFonts w:hint="default"/>
        <w:b w:val="0"/>
      </w:rPr>
    </w:lvl>
    <w:lvl w:ilvl="2">
      <w:start w:val="1"/>
      <w:numFmt w:val="decimal"/>
      <w:isLgl/>
      <w:lvlText w:val="%1.%2.%3."/>
      <w:lvlJc w:val="left"/>
      <w:pPr>
        <w:ind w:left="1854" w:hanging="720"/>
      </w:pPr>
      <w:rPr>
        <w:rFonts w:hint="default"/>
      </w:rPr>
    </w:lvl>
    <w:lvl w:ilvl="3">
      <w:start w:val="1"/>
      <w:numFmt w:val="lowerLetter"/>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4">
    <w:nsid w:val="035466B2"/>
    <w:multiLevelType w:val="multilevel"/>
    <w:tmpl w:val="974826FC"/>
    <w:lvl w:ilvl="0">
      <w:start w:val="1"/>
      <w:numFmt w:val="decimal"/>
      <w:lvlText w:val="%1."/>
      <w:lvlJc w:val="left"/>
      <w:pPr>
        <w:ind w:left="720" w:hanging="360"/>
      </w:pPr>
    </w:lvl>
    <w:lvl w:ilvl="1">
      <w:start w:val="1"/>
      <w:numFmt w:val="decimal"/>
      <w:isLgl/>
      <w:lvlText w:val="%1.%2."/>
      <w:lvlJc w:val="left"/>
      <w:pPr>
        <w:ind w:left="1093" w:hanging="630"/>
      </w:pPr>
      <w:rPr>
        <w:rFonts w:hint="default"/>
      </w:rPr>
    </w:lvl>
    <w:lvl w:ilvl="2">
      <w:start w:val="5"/>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5">
    <w:nsid w:val="03AD43F4"/>
    <w:multiLevelType w:val="hybridMultilevel"/>
    <w:tmpl w:val="7854A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6B2FA9"/>
    <w:multiLevelType w:val="hybridMultilevel"/>
    <w:tmpl w:val="7ACED5B4"/>
    <w:lvl w:ilvl="0" w:tplc="7D824D1C">
      <w:start w:val="1"/>
      <w:numFmt w:val="decimal"/>
      <w:lvlText w:val="%1."/>
      <w:lvlJc w:val="left"/>
      <w:pPr>
        <w:ind w:left="720" w:hanging="360"/>
      </w:pPr>
      <w:rPr>
        <w:rFonts w:ascii="Cambria" w:hAnsi="Cambria" w:cs="Times New Roman"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
    <w:nsid w:val="052C279F"/>
    <w:multiLevelType w:val="multilevel"/>
    <w:tmpl w:val="053E7468"/>
    <w:lvl w:ilvl="0">
      <w:start w:val="1"/>
      <w:numFmt w:val="decimal"/>
      <w:lvlText w:val="%1."/>
      <w:lvlJc w:val="left"/>
      <w:pPr>
        <w:ind w:left="360" w:hanging="360"/>
      </w:pPr>
      <w:rPr>
        <w:rFonts w:hint="default"/>
      </w:rPr>
    </w:lvl>
    <w:lvl w:ilvl="1">
      <w:start w:val="1"/>
      <w:numFmt w:val="decimal"/>
      <w:isLgl/>
      <w:lvlText w:val="%1.%2."/>
      <w:lvlJc w:val="left"/>
      <w:pPr>
        <w:ind w:left="450" w:hanging="45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nsid w:val="07562986"/>
    <w:multiLevelType w:val="hybridMultilevel"/>
    <w:tmpl w:val="CE32F7CE"/>
    <w:lvl w:ilvl="0" w:tplc="081A000F">
      <w:start w:val="1"/>
      <w:numFmt w:val="decimal"/>
      <w:lvlText w:val="%1."/>
      <w:lvlJc w:val="left"/>
      <w:pPr>
        <w:ind w:left="720" w:hanging="360"/>
      </w:pPr>
      <w:rPr>
        <w:rFonts w:cs="Times New Roman" w:hint="default"/>
      </w:rPr>
    </w:lvl>
    <w:lvl w:ilvl="1" w:tplc="081A0019">
      <w:start w:val="1"/>
      <w:numFmt w:val="lowerLetter"/>
      <w:lvlText w:val="%2."/>
      <w:lvlJc w:val="left"/>
      <w:pPr>
        <w:ind w:left="1440" w:hanging="360"/>
      </w:pPr>
      <w:rPr>
        <w:rFonts w:cs="Times New Roman"/>
      </w:rPr>
    </w:lvl>
    <w:lvl w:ilvl="2" w:tplc="081A001B">
      <w:start w:val="1"/>
      <w:numFmt w:val="lowerRoman"/>
      <w:lvlText w:val="%3."/>
      <w:lvlJc w:val="right"/>
      <w:pPr>
        <w:ind w:left="2160" w:hanging="180"/>
      </w:pPr>
      <w:rPr>
        <w:rFonts w:cs="Times New Roman"/>
      </w:rPr>
    </w:lvl>
    <w:lvl w:ilvl="3" w:tplc="081A000F">
      <w:start w:val="1"/>
      <w:numFmt w:val="decimal"/>
      <w:lvlText w:val="%4."/>
      <w:lvlJc w:val="left"/>
      <w:pPr>
        <w:ind w:left="2880" w:hanging="360"/>
      </w:pPr>
      <w:rPr>
        <w:rFonts w:cs="Times New Roman"/>
      </w:rPr>
    </w:lvl>
    <w:lvl w:ilvl="4" w:tplc="081A0019">
      <w:start w:val="1"/>
      <w:numFmt w:val="lowerLetter"/>
      <w:lvlText w:val="%5."/>
      <w:lvlJc w:val="left"/>
      <w:pPr>
        <w:ind w:left="3600" w:hanging="360"/>
      </w:pPr>
      <w:rPr>
        <w:rFonts w:cs="Times New Roman"/>
      </w:rPr>
    </w:lvl>
    <w:lvl w:ilvl="5" w:tplc="081A001B">
      <w:start w:val="1"/>
      <w:numFmt w:val="lowerRoman"/>
      <w:lvlText w:val="%6."/>
      <w:lvlJc w:val="right"/>
      <w:pPr>
        <w:ind w:left="4320" w:hanging="180"/>
      </w:pPr>
      <w:rPr>
        <w:rFonts w:cs="Times New Roman"/>
      </w:rPr>
    </w:lvl>
    <w:lvl w:ilvl="6" w:tplc="081A000F">
      <w:start w:val="1"/>
      <w:numFmt w:val="decimal"/>
      <w:lvlText w:val="%7."/>
      <w:lvlJc w:val="left"/>
      <w:pPr>
        <w:ind w:left="5040" w:hanging="360"/>
      </w:pPr>
      <w:rPr>
        <w:rFonts w:cs="Times New Roman"/>
      </w:rPr>
    </w:lvl>
    <w:lvl w:ilvl="7" w:tplc="081A0019">
      <w:start w:val="1"/>
      <w:numFmt w:val="lowerLetter"/>
      <w:lvlText w:val="%8."/>
      <w:lvlJc w:val="left"/>
      <w:pPr>
        <w:ind w:left="5760" w:hanging="360"/>
      </w:pPr>
      <w:rPr>
        <w:rFonts w:cs="Times New Roman"/>
      </w:rPr>
    </w:lvl>
    <w:lvl w:ilvl="8" w:tplc="081A001B">
      <w:start w:val="1"/>
      <w:numFmt w:val="lowerRoman"/>
      <w:lvlText w:val="%9."/>
      <w:lvlJc w:val="right"/>
      <w:pPr>
        <w:ind w:left="6480" w:hanging="180"/>
      </w:pPr>
      <w:rPr>
        <w:rFonts w:cs="Times New Roman"/>
      </w:rPr>
    </w:lvl>
  </w:abstractNum>
  <w:abstractNum w:abstractNumId="9">
    <w:nsid w:val="09CC18AC"/>
    <w:multiLevelType w:val="multilevel"/>
    <w:tmpl w:val="689E0736"/>
    <w:lvl w:ilvl="0">
      <w:start w:val="8"/>
      <w:numFmt w:val="decimal"/>
      <w:lvlText w:val="%1."/>
      <w:lvlJc w:val="left"/>
      <w:pPr>
        <w:ind w:left="390" w:hanging="390"/>
      </w:pPr>
      <w:rPr>
        <w:rFonts w:hint="default"/>
        <w:color w:val="auto"/>
      </w:rPr>
    </w:lvl>
    <w:lvl w:ilvl="1">
      <w:start w:val="1"/>
      <w:numFmt w:val="decimal"/>
      <w:lvlText w:val="%1.%2."/>
      <w:lvlJc w:val="left"/>
      <w:pPr>
        <w:ind w:left="1099" w:hanging="39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0">
    <w:nsid w:val="0DDD1054"/>
    <w:multiLevelType w:val="hybridMultilevel"/>
    <w:tmpl w:val="043E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0F069E"/>
    <w:multiLevelType w:val="hybridMultilevel"/>
    <w:tmpl w:val="36969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EDB1375"/>
    <w:multiLevelType w:val="multilevel"/>
    <w:tmpl w:val="053E7468"/>
    <w:lvl w:ilvl="0">
      <w:start w:val="1"/>
      <w:numFmt w:val="decimal"/>
      <w:lvlText w:val="%1."/>
      <w:lvlJc w:val="left"/>
      <w:pPr>
        <w:ind w:left="360" w:hanging="360"/>
      </w:pPr>
      <w:rPr>
        <w:rFonts w:hint="default"/>
      </w:rPr>
    </w:lvl>
    <w:lvl w:ilvl="1">
      <w:start w:val="1"/>
      <w:numFmt w:val="decimal"/>
      <w:isLgl/>
      <w:lvlText w:val="%1.%2."/>
      <w:lvlJc w:val="left"/>
      <w:pPr>
        <w:ind w:left="450" w:hanging="45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104E42A8"/>
    <w:multiLevelType w:val="hybridMultilevel"/>
    <w:tmpl w:val="D746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B767D5"/>
    <w:multiLevelType w:val="hybridMultilevel"/>
    <w:tmpl w:val="5350A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EF075A"/>
    <w:multiLevelType w:val="hybridMultilevel"/>
    <w:tmpl w:val="7FDED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A83F95"/>
    <w:multiLevelType w:val="hybridMultilevel"/>
    <w:tmpl w:val="74DA4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3CA6B1A"/>
    <w:multiLevelType w:val="hybridMultilevel"/>
    <w:tmpl w:val="47C4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267A3C"/>
    <w:multiLevelType w:val="hybridMultilevel"/>
    <w:tmpl w:val="B39610F6"/>
    <w:lvl w:ilvl="0" w:tplc="04090001">
      <w:start w:val="1"/>
      <w:numFmt w:val="bullet"/>
      <w:lvlText w:val=""/>
      <w:lvlJc w:val="left"/>
      <w:pPr>
        <w:ind w:left="720" w:hanging="360"/>
      </w:pPr>
      <w:rPr>
        <w:rFonts w:ascii="Symbol" w:hAnsi="Symbol" w:hint="default"/>
        <w:color w:val="auto"/>
      </w:rPr>
    </w:lvl>
    <w:lvl w:ilvl="1" w:tplc="2A788BE2">
      <w:start w:val="1"/>
      <w:numFmt w:val="decimal"/>
      <w:lvlText w:val="%2."/>
      <w:lvlJc w:val="left"/>
      <w:pPr>
        <w:tabs>
          <w:tab w:val="num" w:pos="1440"/>
        </w:tabs>
        <w:ind w:left="1440" w:hanging="360"/>
      </w:pPr>
      <w:rPr>
        <w:b w:val="0"/>
        <w:i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156C1694"/>
    <w:multiLevelType w:val="hybridMultilevel"/>
    <w:tmpl w:val="BEB0187E"/>
    <w:lvl w:ilvl="0" w:tplc="154433A4">
      <w:start w:val="1"/>
      <w:numFmt w:val="decimal"/>
      <w:lvlText w:val="%1."/>
      <w:lvlJc w:val="left"/>
      <w:pPr>
        <w:ind w:left="720" w:hanging="360"/>
      </w:pPr>
      <w:rPr>
        <w:rFonts w:ascii="Arial Narrow" w:eastAsia="Times New Roman" w:hAnsi="Arial Narrow"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BD03136"/>
    <w:multiLevelType w:val="hybridMultilevel"/>
    <w:tmpl w:val="8D685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C3844A1"/>
    <w:multiLevelType w:val="multilevel"/>
    <w:tmpl w:val="E120184E"/>
    <w:lvl w:ilvl="0">
      <w:start w:val="13"/>
      <w:numFmt w:val="decimal"/>
      <w:lvlText w:val="%1."/>
      <w:lvlJc w:val="left"/>
      <w:pPr>
        <w:ind w:left="570" w:hanging="570"/>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1E6A6E71"/>
    <w:multiLevelType w:val="hybridMultilevel"/>
    <w:tmpl w:val="7220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F2B68DB"/>
    <w:multiLevelType w:val="hybridMultilevel"/>
    <w:tmpl w:val="E3B2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00650F3"/>
    <w:multiLevelType w:val="hybridMultilevel"/>
    <w:tmpl w:val="A2D65D5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20895239"/>
    <w:multiLevelType w:val="hybridMultilevel"/>
    <w:tmpl w:val="1F5EBB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nsid w:val="20B61DB0"/>
    <w:multiLevelType w:val="multilevel"/>
    <w:tmpl w:val="54C8140E"/>
    <w:lvl w:ilvl="0">
      <w:start w:val="9"/>
      <w:numFmt w:val="decimal"/>
      <w:lvlText w:val="%1."/>
      <w:lvlJc w:val="left"/>
      <w:pPr>
        <w:ind w:left="585" w:hanging="585"/>
      </w:pPr>
      <w:rPr>
        <w:rFonts w:hint="default"/>
        <w:b w:val="0"/>
        <w:color w:val="000000"/>
      </w:rPr>
    </w:lvl>
    <w:lvl w:ilvl="1">
      <w:start w:val="2"/>
      <w:numFmt w:val="decimal"/>
      <w:lvlText w:val="%1.%2."/>
      <w:lvlJc w:val="left"/>
      <w:pPr>
        <w:ind w:left="720" w:hanging="720"/>
      </w:pPr>
      <w:rPr>
        <w:rFonts w:hint="default"/>
        <w:b w:val="0"/>
        <w:color w:val="000000"/>
      </w:rPr>
    </w:lvl>
    <w:lvl w:ilvl="2">
      <w:start w:val="6"/>
      <w:numFmt w:val="decimal"/>
      <w:lvlText w:val="%1.%2.%3."/>
      <w:lvlJc w:val="left"/>
      <w:pPr>
        <w:ind w:left="720" w:hanging="720"/>
      </w:pPr>
      <w:rPr>
        <w:rFonts w:hint="default"/>
        <w:b w:val="0"/>
        <w:color w:val="000000"/>
      </w:rPr>
    </w:lvl>
    <w:lvl w:ilvl="3">
      <w:start w:val="1"/>
      <w:numFmt w:val="decimal"/>
      <w:lvlText w:val="%1.%2.%3.%4."/>
      <w:lvlJc w:val="left"/>
      <w:pPr>
        <w:ind w:left="1080" w:hanging="108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440" w:hanging="144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800" w:hanging="1800"/>
      </w:pPr>
      <w:rPr>
        <w:rFonts w:hint="default"/>
        <w:b w:val="0"/>
        <w:color w:val="000000"/>
      </w:rPr>
    </w:lvl>
    <w:lvl w:ilvl="8">
      <w:start w:val="1"/>
      <w:numFmt w:val="decimal"/>
      <w:lvlText w:val="%1.%2.%3.%4.%5.%6.%7.%8.%9."/>
      <w:lvlJc w:val="left"/>
      <w:pPr>
        <w:ind w:left="2160" w:hanging="2160"/>
      </w:pPr>
      <w:rPr>
        <w:rFonts w:hint="default"/>
        <w:b w:val="0"/>
        <w:color w:val="000000"/>
      </w:rPr>
    </w:lvl>
  </w:abstractNum>
  <w:abstractNum w:abstractNumId="27">
    <w:nsid w:val="223D27BB"/>
    <w:multiLevelType w:val="hybridMultilevel"/>
    <w:tmpl w:val="09B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2571A5C"/>
    <w:multiLevelType w:val="hybridMultilevel"/>
    <w:tmpl w:val="7794C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2BE14F8"/>
    <w:multiLevelType w:val="hybridMultilevel"/>
    <w:tmpl w:val="97FC2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33F6534"/>
    <w:multiLevelType w:val="hybridMultilevel"/>
    <w:tmpl w:val="B4328E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23913221"/>
    <w:multiLevelType w:val="hybridMultilevel"/>
    <w:tmpl w:val="DF508F0A"/>
    <w:lvl w:ilvl="0" w:tplc="A320B5C0">
      <w:numFmt w:val="bullet"/>
      <w:lvlText w:val="-"/>
      <w:lvlJc w:val="left"/>
      <w:pPr>
        <w:tabs>
          <w:tab w:val="num" w:pos="720"/>
        </w:tabs>
        <w:ind w:left="720" w:hanging="360"/>
      </w:pPr>
      <w:rPr>
        <w:rFonts w:ascii="Calibri" w:eastAsia="Calibri" w:hAnsi="Calibri"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23AB167D"/>
    <w:multiLevelType w:val="singleLevel"/>
    <w:tmpl w:val="BCE89002"/>
    <w:lvl w:ilvl="0">
      <w:start w:val="1"/>
      <w:numFmt w:val="decimal"/>
      <w:lvlText w:val="6.2.%1."/>
      <w:legacy w:legacy="1" w:legacySpace="0" w:legacyIndent="605"/>
      <w:lvlJc w:val="left"/>
      <w:rPr>
        <w:rFonts w:ascii="Times New Roman" w:hAnsi="Times New Roman" w:cs="Times New Roman" w:hint="default"/>
      </w:rPr>
    </w:lvl>
  </w:abstractNum>
  <w:abstractNum w:abstractNumId="33">
    <w:nsid w:val="2688776F"/>
    <w:multiLevelType w:val="hybridMultilevel"/>
    <w:tmpl w:val="400A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6E55F9E"/>
    <w:multiLevelType w:val="hybridMultilevel"/>
    <w:tmpl w:val="7A2E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99455BF"/>
    <w:multiLevelType w:val="hybridMultilevel"/>
    <w:tmpl w:val="906C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A1A5385"/>
    <w:multiLevelType w:val="hybridMultilevel"/>
    <w:tmpl w:val="C36EF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D4B57D4"/>
    <w:multiLevelType w:val="multilevel"/>
    <w:tmpl w:val="349CCA4A"/>
    <w:lvl w:ilvl="0">
      <w:start w:val="1"/>
      <w:numFmt w:val="decimal"/>
      <w:lvlText w:val="%1."/>
      <w:lvlJc w:val="left"/>
      <w:pPr>
        <w:ind w:left="1069" w:hanging="360"/>
      </w:pPr>
    </w:lvl>
    <w:lvl w:ilvl="1">
      <w:start w:val="2"/>
      <w:numFmt w:val="decimal"/>
      <w:isLgl/>
      <w:lvlText w:val="%1.%2."/>
      <w:lvlJc w:val="left"/>
      <w:pPr>
        <w:ind w:left="1400" w:hanging="720"/>
      </w:pPr>
      <w:rPr>
        <w:rFonts w:hint="default"/>
        <w:sz w:val="24"/>
      </w:rPr>
    </w:lvl>
    <w:lvl w:ilvl="2">
      <w:start w:val="1"/>
      <w:numFmt w:val="decimal"/>
      <w:isLgl/>
      <w:lvlText w:val="%1.%2.%3."/>
      <w:lvlJc w:val="left"/>
      <w:pPr>
        <w:ind w:left="1720" w:hanging="720"/>
      </w:pPr>
      <w:rPr>
        <w:rFonts w:hint="default"/>
        <w:sz w:val="24"/>
      </w:rPr>
    </w:lvl>
    <w:lvl w:ilvl="3">
      <w:start w:val="1"/>
      <w:numFmt w:val="decimal"/>
      <w:isLgl/>
      <w:lvlText w:val="%1.%2.%3.%4."/>
      <w:lvlJc w:val="left"/>
      <w:pPr>
        <w:ind w:left="2400" w:hanging="1080"/>
      </w:pPr>
      <w:rPr>
        <w:rFonts w:hint="default"/>
        <w:sz w:val="24"/>
      </w:rPr>
    </w:lvl>
    <w:lvl w:ilvl="4">
      <w:start w:val="1"/>
      <w:numFmt w:val="decimal"/>
      <w:isLgl/>
      <w:lvlText w:val="%1.%2.%3.%4.%5."/>
      <w:lvlJc w:val="left"/>
      <w:pPr>
        <w:ind w:left="2720" w:hanging="1080"/>
      </w:pPr>
      <w:rPr>
        <w:rFonts w:hint="default"/>
        <w:sz w:val="24"/>
      </w:rPr>
    </w:lvl>
    <w:lvl w:ilvl="5">
      <w:start w:val="1"/>
      <w:numFmt w:val="decimal"/>
      <w:isLgl/>
      <w:lvlText w:val="%1.%2.%3.%4.%5.%6."/>
      <w:lvlJc w:val="left"/>
      <w:pPr>
        <w:ind w:left="3400" w:hanging="1440"/>
      </w:pPr>
      <w:rPr>
        <w:rFonts w:hint="default"/>
        <w:sz w:val="24"/>
      </w:rPr>
    </w:lvl>
    <w:lvl w:ilvl="6">
      <w:start w:val="1"/>
      <w:numFmt w:val="decimal"/>
      <w:isLgl/>
      <w:lvlText w:val="%1.%2.%3.%4.%5.%6.%7."/>
      <w:lvlJc w:val="left"/>
      <w:pPr>
        <w:ind w:left="3720" w:hanging="1440"/>
      </w:pPr>
      <w:rPr>
        <w:rFonts w:hint="default"/>
        <w:sz w:val="24"/>
      </w:rPr>
    </w:lvl>
    <w:lvl w:ilvl="7">
      <w:start w:val="1"/>
      <w:numFmt w:val="decimal"/>
      <w:isLgl/>
      <w:lvlText w:val="%1.%2.%3.%4.%5.%6.%7.%8."/>
      <w:lvlJc w:val="left"/>
      <w:pPr>
        <w:ind w:left="4400" w:hanging="1800"/>
      </w:pPr>
      <w:rPr>
        <w:rFonts w:hint="default"/>
        <w:sz w:val="24"/>
      </w:rPr>
    </w:lvl>
    <w:lvl w:ilvl="8">
      <w:start w:val="1"/>
      <w:numFmt w:val="decimal"/>
      <w:isLgl/>
      <w:lvlText w:val="%1.%2.%3.%4.%5.%6.%7.%8.%9."/>
      <w:lvlJc w:val="left"/>
      <w:pPr>
        <w:ind w:left="4720" w:hanging="1800"/>
      </w:pPr>
      <w:rPr>
        <w:rFonts w:hint="default"/>
        <w:sz w:val="24"/>
      </w:rPr>
    </w:lvl>
  </w:abstractNum>
  <w:abstractNum w:abstractNumId="38">
    <w:nsid w:val="31926DF9"/>
    <w:multiLevelType w:val="hybridMultilevel"/>
    <w:tmpl w:val="5C3E0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1B526A4"/>
    <w:multiLevelType w:val="hybridMultilevel"/>
    <w:tmpl w:val="2EE4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2AD6737"/>
    <w:multiLevelType w:val="hybridMultilevel"/>
    <w:tmpl w:val="F186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3383AA0"/>
    <w:multiLevelType w:val="hybridMultilevel"/>
    <w:tmpl w:val="AD367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3406D99"/>
    <w:multiLevelType w:val="hybridMultilevel"/>
    <w:tmpl w:val="AB320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7E21A53"/>
    <w:multiLevelType w:val="singleLevel"/>
    <w:tmpl w:val="E3667240"/>
    <w:lvl w:ilvl="0">
      <w:start w:val="3"/>
      <w:numFmt w:val="decimal"/>
      <w:lvlText w:val="5.%1."/>
      <w:legacy w:legacy="1" w:legacySpace="0" w:legacyIndent="523"/>
      <w:lvlJc w:val="left"/>
      <w:rPr>
        <w:rFonts w:ascii="Arial" w:hAnsi="Arial" w:cs="Arial" w:hint="default"/>
      </w:rPr>
    </w:lvl>
  </w:abstractNum>
  <w:abstractNum w:abstractNumId="44">
    <w:nsid w:val="38FC5E64"/>
    <w:multiLevelType w:val="hybridMultilevel"/>
    <w:tmpl w:val="D906368E"/>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45">
    <w:nsid w:val="39EC5559"/>
    <w:multiLevelType w:val="hybridMultilevel"/>
    <w:tmpl w:val="0C7AF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AEF2830"/>
    <w:multiLevelType w:val="hybridMultilevel"/>
    <w:tmpl w:val="CC94D2C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7">
    <w:nsid w:val="3B573F27"/>
    <w:multiLevelType w:val="hybridMultilevel"/>
    <w:tmpl w:val="1980B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DA23527"/>
    <w:multiLevelType w:val="hybridMultilevel"/>
    <w:tmpl w:val="C2CECF58"/>
    <w:lvl w:ilvl="0" w:tplc="3CEE074A">
      <w:start w:val="1"/>
      <w:numFmt w:val="decimal"/>
      <w:lvlText w:val="%1."/>
      <w:lvlJc w:val="left"/>
      <w:pPr>
        <w:ind w:left="927" w:hanging="360"/>
      </w:pPr>
      <w:rPr>
        <w:rFonts w:hint="default"/>
      </w:rPr>
    </w:lvl>
    <w:lvl w:ilvl="1" w:tplc="0409000F">
      <w:start w:val="1"/>
      <w:numFmt w:val="decimal"/>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nsid w:val="3EC4257F"/>
    <w:multiLevelType w:val="hybridMultilevel"/>
    <w:tmpl w:val="3326AAA6"/>
    <w:lvl w:ilvl="0" w:tplc="C1C2E4A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EE21743"/>
    <w:multiLevelType w:val="hybridMultilevel"/>
    <w:tmpl w:val="25A2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0676333"/>
    <w:multiLevelType w:val="hybridMultilevel"/>
    <w:tmpl w:val="B3E27AB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2">
    <w:nsid w:val="41215A39"/>
    <w:multiLevelType w:val="hybridMultilevel"/>
    <w:tmpl w:val="ED62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18F52C2"/>
    <w:multiLevelType w:val="hybridMultilevel"/>
    <w:tmpl w:val="029A3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190054F"/>
    <w:multiLevelType w:val="hybridMultilevel"/>
    <w:tmpl w:val="6D5CC17E"/>
    <w:lvl w:ilvl="0" w:tplc="A320B5C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1C44F47"/>
    <w:multiLevelType w:val="hybridMultilevel"/>
    <w:tmpl w:val="3832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1DF50D7"/>
    <w:multiLevelType w:val="hybridMultilevel"/>
    <w:tmpl w:val="03149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51D2880"/>
    <w:multiLevelType w:val="hybridMultilevel"/>
    <w:tmpl w:val="D3F03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5213F56"/>
    <w:multiLevelType w:val="hybridMultilevel"/>
    <w:tmpl w:val="400C9658"/>
    <w:lvl w:ilvl="0" w:tplc="E7123F6A">
      <w:start w:val="1"/>
      <w:numFmt w:val="decimal"/>
      <w:lvlText w:val="%1."/>
      <w:lvlJc w:val="left"/>
      <w:pPr>
        <w:ind w:left="720" w:hanging="360"/>
      </w:pPr>
      <w:rPr>
        <w:rFonts w:ascii="Calibri" w:hAnsi="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7F41BFA"/>
    <w:multiLevelType w:val="hybridMultilevel"/>
    <w:tmpl w:val="301C2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9E05FC0"/>
    <w:multiLevelType w:val="hybridMultilevel"/>
    <w:tmpl w:val="49328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C7E4F28"/>
    <w:multiLevelType w:val="multilevel"/>
    <w:tmpl w:val="053E7468"/>
    <w:lvl w:ilvl="0">
      <w:start w:val="1"/>
      <w:numFmt w:val="decimal"/>
      <w:lvlText w:val="%1."/>
      <w:lvlJc w:val="left"/>
      <w:pPr>
        <w:ind w:left="360" w:hanging="360"/>
      </w:pPr>
      <w:rPr>
        <w:rFonts w:hint="default"/>
      </w:rPr>
    </w:lvl>
    <w:lvl w:ilvl="1">
      <w:start w:val="1"/>
      <w:numFmt w:val="decimal"/>
      <w:isLgl/>
      <w:lvlText w:val="%1.%2."/>
      <w:lvlJc w:val="left"/>
      <w:pPr>
        <w:ind w:left="450" w:hanging="45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2">
    <w:nsid w:val="4D101DCB"/>
    <w:multiLevelType w:val="hybridMultilevel"/>
    <w:tmpl w:val="6CDA770C"/>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3">
    <w:nsid w:val="4D9A401C"/>
    <w:multiLevelType w:val="hybridMultilevel"/>
    <w:tmpl w:val="76DE8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EED16AB"/>
    <w:multiLevelType w:val="hybridMultilevel"/>
    <w:tmpl w:val="AFFCC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0EE7981"/>
    <w:multiLevelType w:val="hybridMultilevel"/>
    <w:tmpl w:val="190E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1FE53EA"/>
    <w:multiLevelType w:val="hybridMultilevel"/>
    <w:tmpl w:val="C316C4A4"/>
    <w:lvl w:ilvl="0" w:tplc="A1E090C8">
      <w:numFmt w:val="bullet"/>
      <w:lvlText w:val="-"/>
      <w:lvlJc w:val="left"/>
      <w:pPr>
        <w:ind w:left="72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7">
    <w:nsid w:val="5221094D"/>
    <w:multiLevelType w:val="hybridMultilevel"/>
    <w:tmpl w:val="ED5A4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24E32F9"/>
    <w:multiLevelType w:val="hybridMultilevel"/>
    <w:tmpl w:val="7B7CCF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nsid w:val="52DC7D71"/>
    <w:multiLevelType w:val="hybridMultilevel"/>
    <w:tmpl w:val="5A782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52A67D5"/>
    <w:multiLevelType w:val="hybridMultilevel"/>
    <w:tmpl w:val="4F141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6105BC2"/>
    <w:multiLevelType w:val="hybridMultilevel"/>
    <w:tmpl w:val="CCDA604A"/>
    <w:lvl w:ilvl="0" w:tplc="04090001">
      <w:start w:val="1"/>
      <w:numFmt w:val="bullet"/>
      <w:lvlText w:val=""/>
      <w:lvlJc w:val="left"/>
      <w:pPr>
        <w:ind w:left="1340" w:hanging="360"/>
      </w:pPr>
      <w:rPr>
        <w:rFonts w:ascii="Symbol" w:hAnsi="Symbol" w:hint="default"/>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72">
    <w:nsid w:val="566D49FF"/>
    <w:multiLevelType w:val="hybridMultilevel"/>
    <w:tmpl w:val="0C6CF3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56B827C7"/>
    <w:multiLevelType w:val="hybridMultilevel"/>
    <w:tmpl w:val="6C04769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4">
    <w:nsid w:val="56F36D20"/>
    <w:multiLevelType w:val="hybridMultilevel"/>
    <w:tmpl w:val="E6305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95B3428"/>
    <w:multiLevelType w:val="hybridMultilevel"/>
    <w:tmpl w:val="DAA8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A262CF5"/>
    <w:multiLevelType w:val="hybridMultilevel"/>
    <w:tmpl w:val="9E826080"/>
    <w:lvl w:ilvl="0" w:tplc="F78A2ADC">
      <w:start w:val="25"/>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C270704"/>
    <w:multiLevelType w:val="hybridMultilevel"/>
    <w:tmpl w:val="BD6A1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D17081C"/>
    <w:multiLevelType w:val="hybridMultilevel"/>
    <w:tmpl w:val="AE928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D4E4343"/>
    <w:multiLevelType w:val="hybridMultilevel"/>
    <w:tmpl w:val="3DA4223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0">
    <w:nsid w:val="5D6370DC"/>
    <w:multiLevelType w:val="hybridMultilevel"/>
    <w:tmpl w:val="97E8122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1">
    <w:nsid w:val="5D9023DA"/>
    <w:multiLevelType w:val="hybridMultilevel"/>
    <w:tmpl w:val="49BC3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E263415"/>
    <w:multiLevelType w:val="hybridMultilevel"/>
    <w:tmpl w:val="6DCE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F3B203F"/>
    <w:multiLevelType w:val="hybridMultilevel"/>
    <w:tmpl w:val="7B96C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0CC388C"/>
    <w:multiLevelType w:val="hybridMultilevel"/>
    <w:tmpl w:val="379A691C"/>
    <w:lvl w:ilvl="0" w:tplc="4A40E34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4782DCE"/>
    <w:multiLevelType w:val="hybridMultilevel"/>
    <w:tmpl w:val="16AAE03C"/>
    <w:lvl w:ilvl="0" w:tplc="3CEE074A">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6">
    <w:nsid w:val="654560A9"/>
    <w:multiLevelType w:val="hybridMultilevel"/>
    <w:tmpl w:val="C81E9BF8"/>
    <w:lvl w:ilvl="0" w:tplc="081A0001">
      <w:start w:val="1"/>
      <w:numFmt w:val="bullet"/>
      <w:lvlText w:val=""/>
      <w:lvlJc w:val="left"/>
      <w:pPr>
        <w:tabs>
          <w:tab w:val="num" w:pos="720"/>
        </w:tabs>
        <w:ind w:left="720"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87">
    <w:nsid w:val="657D3E4C"/>
    <w:multiLevelType w:val="hybridMultilevel"/>
    <w:tmpl w:val="710A2332"/>
    <w:lvl w:ilvl="0" w:tplc="081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5912E06"/>
    <w:multiLevelType w:val="hybridMultilevel"/>
    <w:tmpl w:val="9E72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6075D91"/>
    <w:multiLevelType w:val="hybridMultilevel"/>
    <w:tmpl w:val="9D183F7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0">
    <w:nsid w:val="663F49D3"/>
    <w:multiLevelType w:val="hybridMultilevel"/>
    <w:tmpl w:val="75E42BA2"/>
    <w:lvl w:ilvl="0" w:tplc="0409000B">
      <w:start w:val="1"/>
      <w:numFmt w:val="bullet"/>
      <w:lvlText w:val=""/>
      <w:lvlJc w:val="left"/>
      <w:pPr>
        <w:ind w:left="1131" w:hanging="360"/>
      </w:pPr>
      <w:rPr>
        <w:rFonts w:ascii="Wingdings" w:hAnsi="Wingdings"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91">
    <w:nsid w:val="66AE7F7A"/>
    <w:multiLevelType w:val="hybridMultilevel"/>
    <w:tmpl w:val="E78EBBF6"/>
    <w:lvl w:ilvl="0" w:tplc="081A0001">
      <w:start w:val="1"/>
      <w:numFmt w:val="bullet"/>
      <w:lvlText w:val=""/>
      <w:lvlJc w:val="left"/>
      <w:pPr>
        <w:tabs>
          <w:tab w:val="num" w:pos="685"/>
        </w:tabs>
        <w:ind w:left="685" w:hanging="360"/>
      </w:pPr>
      <w:rPr>
        <w:rFonts w:ascii="Symbol" w:hAnsi="Symbol" w:hint="default"/>
      </w:rPr>
    </w:lvl>
    <w:lvl w:ilvl="1" w:tplc="081A0003" w:tentative="1">
      <w:start w:val="1"/>
      <w:numFmt w:val="bullet"/>
      <w:lvlText w:val="o"/>
      <w:lvlJc w:val="left"/>
      <w:pPr>
        <w:tabs>
          <w:tab w:val="num" w:pos="1405"/>
        </w:tabs>
        <w:ind w:left="1405" w:hanging="360"/>
      </w:pPr>
      <w:rPr>
        <w:rFonts w:ascii="Courier New" w:hAnsi="Courier New" w:cs="Courier New" w:hint="default"/>
      </w:rPr>
    </w:lvl>
    <w:lvl w:ilvl="2" w:tplc="081A0005" w:tentative="1">
      <w:start w:val="1"/>
      <w:numFmt w:val="bullet"/>
      <w:lvlText w:val=""/>
      <w:lvlJc w:val="left"/>
      <w:pPr>
        <w:tabs>
          <w:tab w:val="num" w:pos="2125"/>
        </w:tabs>
        <w:ind w:left="2125" w:hanging="360"/>
      </w:pPr>
      <w:rPr>
        <w:rFonts w:ascii="Wingdings" w:hAnsi="Wingdings" w:hint="default"/>
      </w:rPr>
    </w:lvl>
    <w:lvl w:ilvl="3" w:tplc="081A0001" w:tentative="1">
      <w:start w:val="1"/>
      <w:numFmt w:val="bullet"/>
      <w:lvlText w:val=""/>
      <w:lvlJc w:val="left"/>
      <w:pPr>
        <w:tabs>
          <w:tab w:val="num" w:pos="2845"/>
        </w:tabs>
        <w:ind w:left="2845" w:hanging="360"/>
      </w:pPr>
      <w:rPr>
        <w:rFonts w:ascii="Symbol" w:hAnsi="Symbol" w:hint="default"/>
      </w:rPr>
    </w:lvl>
    <w:lvl w:ilvl="4" w:tplc="081A0003" w:tentative="1">
      <w:start w:val="1"/>
      <w:numFmt w:val="bullet"/>
      <w:lvlText w:val="o"/>
      <w:lvlJc w:val="left"/>
      <w:pPr>
        <w:tabs>
          <w:tab w:val="num" w:pos="3565"/>
        </w:tabs>
        <w:ind w:left="3565" w:hanging="360"/>
      </w:pPr>
      <w:rPr>
        <w:rFonts w:ascii="Courier New" w:hAnsi="Courier New" w:cs="Courier New" w:hint="default"/>
      </w:rPr>
    </w:lvl>
    <w:lvl w:ilvl="5" w:tplc="081A0005" w:tentative="1">
      <w:start w:val="1"/>
      <w:numFmt w:val="bullet"/>
      <w:lvlText w:val=""/>
      <w:lvlJc w:val="left"/>
      <w:pPr>
        <w:tabs>
          <w:tab w:val="num" w:pos="4285"/>
        </w:tabs>
        <w:ind w:left="4285" w:hanging="360"/>
      </w:pPr>
      <w:rPr>
        <w:rFonts w:ascii="Wingdings" w:hAnsi="Wingdings" w:hint="default"/>
      </w:rPr>
    </w:lvl>
    <w:lvl w:ilvl="6" w:tplc="081A0001" w:tentative="1">
      <w:start w:val="1"/>
      <w:numFmt w:val="bullet"/>
      <w:lvlText w:val=""/>
      <w:lvlJc w:val="left"/>
      <w:pPr>
        <w:tabs>
          <w:tab w:val="num" w:pos="5005"/>
        </w:tabs>
        <w:ind w:left="5005" w:hanging="360"/>
      </w:pPr>
      <w:rPr>
        <w:rFonts w:ascii="Symbol" w:hAnsi="Symbol" w:hint="default"/>
      </w:rPr>
    </w:lvl>
    <w:lvl w:ilvl="7" w:tplc="081A0003" w:tentative="1">
      <w:start w:val="1"/>
      <w:numFmt w:val="bullet"/>
      <w:lvlText w:val="o"/>
      <w:lvlJc w:val="left"/>
      <w:pPr>
        <w:tabs>
          <w:tab w:val="num" w:pos="5725"/>
        </w:tabs>
        <w:ind w:left="5725" w:hanging="360"/>
      </w:pPr>
      <w:rPr>
        <w:rFonts w:ascii="Courier New" w:hAnsi="Courier New" w:cs="Courier New" w:hint="default"/>
      </w:rPr>
    </w:lvl>
    <w:lvl w:ilvl="8" w:tplc="081A0005" w:tentative="1">
      <w:start w:val="1"/>
      <w:numFmt w:val="bullet"/>
      <w:lvlText w:val=""/>
      <w:lvlJc w:val="left"/>
      <w:pPr>
        <w:tabs>
          <w:tab w:val="num" w:pos="6445"/>
        </w:tabs>
        <w:ind w:left="6445" w:hanging="360"/>
      </w:pPr>
      <w:rPr>
        <w:rFonts w:ascii="Wingdings" w:hAnsi="Wingdings" w:hint="default"/>
      </w:rPr>
    </w:lvl>
  </w:abstractNum>
  <w:abstractNum w:abstractNumId="92">
    <w:nsid w:val="68012CC5"/>
    <w:multiLevelType w:val="hybridMultilevel"/>
    <w:tmpl w:val="72DA8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A521370"/>
    <w:multiLevelType w:val="hybridMultilevel"/>
    <w:tmpl w:val="A33E2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D1C1FF6"/>
    <w:multiLevelType w:val="hybridMultilevel"/>
    <w:tmpl w:val="D5EEA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EFC00F4"/>
    <w:multiLevelType w:val="multilevel"/>
    <w:tmpl w:val="7ACEBE58"/>
    <w:lvl w:ilvl="0">
      <w:start w:val="11"/>
      <w:numFmt w:val="decimal"/>
      <w:lvlText w:val="%1."/>
      <w:lvlJc w:val="left"/>
      <w:pPr>
        <w:ind w:left="667"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6">
    <w:nsid w:val="6FED237E"/>
    <w:multiLevelType w:val="hybridMultilevel"/>
    <w:tmpl w:val="957A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03E5600"/>
    <w:multiLevelType w:val="hybridMultilevel"/>
    <w:tmpl w:val="1E920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0D72986"/>
    <w:multiLevelType w:val="hybridMultilevel"/>
    <w:tmpl w:val="8284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1826B2F"/>
    <w:multiLevelType w:val="hybridMultilevel"/>
    <w:tmpl w:val="F9A8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23B1772"/>
    <w:multiLevelType w:val="hybridMultilevel"/>
    <w:tmpl w:val="7F14C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3096642"/>
    <w:multiLevelType w:val="hybridMultilevel"/>
    <w:tmpl w:val="63622A7A"/>
    <w:lvl w:ilvl="0" w:tplc="CAFE17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2">
    <w:nsid w:val="740F2CB6"/>
    <w:multiLevelType w:val="hybridMultilevel"/>
    <w:tmpl w:val="F98E5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6AD1206"/>
    <w:multiLevelType w:val="hybridMultilevel"/>
    <w:tmpl w:val="B6A8B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6F97864"/>
    <w:multiLevelType w:val="hybridMultilevel"/>
    <w:tmpl w:val="BBAEA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BE83B87"/>
    <w:multiLevelType w:val="hybridMultilevel"/>
    <w:tmpl w:val="D4985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D241751"/>
    <w:multiLevelType w:val="multilevel"/>
    <w:tmpl w:val="551C7388"/>
    <w:lvl w:ilvl="0">
      <w:start w:val="11"/>
      <w:numFmt w:val="decimal"/>
      <w:lvlText w:val="%1"/>
      <w:lvlJc w:val="left"/>
      <w:pPr>
        <w:ind w:left="465" w:hanging="465"/>
      </w:pPr>
      <w:rPr>
        <w:rFonts w:hint="default"/>
      </w:rPr>
    </w:lvl>
    <w:lvl w:ilvl="1">
      <w:start w:val="1"/>
      <w:numFmt w:val="decimal"/>
      <w:lvlText w:val="%1.%2"/>
      <w:lvlJc w:val="left"/>
      <w:pPr>
        <w:ind w:left="805" w:hanging="465"/>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520" w:hanging="1800"/>
      </w:pPr>
      <w:rPr>
        <w:rFonts w:hint="default"/>
      </w:rPr>
    </w:lvl>
  </w:abstractNum>
  <w:abstractNum w:abstractNumId="107">
    <w:nsid w:val="7EE2078E"/>
    <w:multiLevelType w:val="hybridMultilevel"/>
    <w:tmpl w:val="13982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32"/>
  </w:num>
  <w:num w:numId="3">
    <w:abstractNumId w:val="3"/>
  </w:num>
  <w:num w:numId="4">
    <w:abstractNumId w:val="34"/>
  </w:num>
  <w:num w:numId="5">
    <w:abstractNumId w:val="13"/>
  </w:num>
  <w:num w:numId="6">
    <w:abstractNumId w:val="5"/>
  </w:num>
  <w:num w:numId="7">
    <w:abstractNumId w:val="15"/>
  </w:num>
  <w:num w:numId="8">
    <w:abstractNumId w:val="36"/>
  </w:num>
  <w:num w:numId="9">
    <w:abstractNumId w:val="33"/>
  </w:num>
  <w:num w:numId="10">
    <w:abstractNumId w:val="103"/>
  </w:num>
  <w:num w:numId="11">
    <w:abstractNumId w:val="98"/>
  </w:num>
  <w:num w:numId="12">
    <w:abstractNumId w:val="4"/>
  </w:num>
  <w:num w:numId="13">
    <w:abstractNumId w:val="42"/>
  </w:num>
  <w:num w:numId="14">
    <w:abstractNumId w:val="46"/>
  </w:num>
  <w:num w:numId="15">
    <w:abstractNumId w:val="39"/>
  </w:num>
  <w:num w:numId="16">
    <w:abstractNumId w:val="2"/>
  </w:num>
  <w:num w:numId="17">
    <w:abstractNumId w:val="7"/>
  </w:num>
  <w:num w:numId="18">
    <w:abstractNumId w:val="60"/>
  </w:num>
  <w:num w:numId="19">
    <w:abstractNumId w:val="74"/>
  </w:num>
  <w:num w:numId="20">
    <w:abstractNumId w:val="19"/>
  </w:num>
  <w:num w:numId="21">
    <w:abstractNumId w:val="38"/>
  </w:num>
  <w:num w:numId="22">
    <w:abstractNumId w:val="77"/>
  </w:num>
  <w:num w:numId="23">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6"/>
  </w:num>
  <w:num w:numId="27">
    <w:abstractNumId w:val="102"/>
  </w:num>
  <w:num w:numId="28">
    <w:abstractNumId w:val="64"/>
  </w:num>
  <w:num w:numId="29">
    <w:abstractNumId w:val="93"/>
  </w:num>
  <w:num w:numId="30">
    <w:abstractNumId w:val="35"/>
  </w:num>
  <w:num w:numId="31">
    <w:abstractNumId w:val="92"/>
  </w:num>
  <w:num w:numId="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
  </w:num>
  <w:num w:numId="35">
    <w:abstractNumId w:val="22"/>
  </w:num>
  <w:num w:numId="36">
    <w:abstractNumId w:val="83"/>
  </w:num>
  <w:num w:numId="37">
    <w:abstractNumId w:val="63"/>
  </w:num>
  <w:num w:numId="38">
    <w:abstractNumId w:val="30"/>
  </w:num>
  <w:num w:numId="39">
    <w:abstractNumId w:val="72"/>
  </w:num>
  <w:num w:numId="40">
    <w:abstractNumId w:val="10"/>
  </w:num>
  <w:num w:numId="41">
    <w:abstractNumId w:val="94"/>
  </w:num>
  <w:num w:numId="42">
    <w:abstractNumId w:val="75"/>
  </w:num>
  <w:num w:numId="43">
    <w:abstractNumId w:val="49"/>
  </w:num>
  <w:num w:numId="44">
    <w:abstractNumId w:val="67"/>
  </w:num>
  <w:num w:numId="45">
    <w:abstractNumId w:val="78"/>
  </w:num>
  <w:num w:numId="46">
    <w:abstractNumId w:val="76"/>
  </w:num>
  <w:num w:numId="47">
    <w:abstractNumId w:val="41"/>
  </w:num>
  <w:num w:numId="48">
    <w:abstractNumId w:val="84"/>
  </w:num>
  <w:num w:numId="49">
    <w:abstractNumId w:val="14"/>
  </w:num>
  <w:num w:numId="50">
    <w:abstractNumId w:val="29"/>
  </w:num>
  <w:num w:numId="51">
    <w:abstractNumId w:val="99"/>
  </w:num>
  <w:num w:numId="52">
    <w:abstractNumId w:val="45"/>
  </w:num>
  <w:num w:numId="53">
    <w:abstractNumId w:val="89"/>
  </w:num>
  <w:num w:numId="54">
    <w:abstractNumId w:val="17"/>
  </w:num>
  <w:num w:numId="55">
    <w:abstractNumId w:val="65"/>
  </w:num>
  <w:num w:numId="56">
    <w:abstractNumId w:val="79"/>
  </w:num>
  <w:num w:numId="57">
    <w:abstractNumId w:val="6"/>
  </w:num>
  <w:num w:numId="58">
    <w:abstractNumId w:val="105"/>
  </w:num>
  <w:num w:numId="59">
    <w:abstractNumId w:val="69"/>
  </w:num>
  <w:num w:numId="60">
    <w:abstractNumId w:val="73"/>
  </w:num>
  <w:num w:numId="61">
    <w:abstractNumId w:val="80"/>
  </w:num>
  <w:num w:numId="62">
    <w:abstractNumId w:val="56"/>
  </w:num>
  <w:num w:numId="63">
    <w:abstractNumId w:val="96"/>
  </w:num>
  <w:num w:numId="64">
    <w:abstractNumId w:val="86"/>
  </w:num>
  <w:num w:numId="65">
    <w:abstractNumId w:val="91"/>
  </w:num>
  <w:num w:numId="66">
    <w:abstractNumId w:val="16"/>
  </w:num>
  <w:num w:numId="67">
    <w:abstractNumId w:val="88"/>
  </w:num>
  <w:num w:numId="68">
    <w:abstractNumId w:val="53"/>
  </w:num>
  <w:num w:numId="69">
    <w:abstractNumId w:val="47"/>
  </w:num>
  <w:num w:numId="70">
    <w:abstractNumId w:val="58"/>
  </w:num>
  <w:num w:numId="71">
    <w:abstractNumId w:val="12"/>
  </w:num>
  <w:num w:numId="72">
    <w:abstractNumId w:val="28"/>
  </w:num>
  <w:num w:numId="73">
    <w:abstractNumId w:val="20"/>
  </w:num>
  <w:num w:numId="74">
    <w:abstractNumId w:val="61"/>
  </w:num>
  <w:num w:numId="75">
    <w:abstractNumId w:val="82"/>
  </w:num>
  <w:num w:numId="76">
    <w:abstractNumId w:val="11"/>
  </w:num>
  <w:num w:numId="77">
    <w:abstractNumId w:val="50"/>
  </w:num>
  <w:num w:numId="78">
    <w:abstractNumId w:val="25"/>
  </w:num>
  <w:num w:numId="79">
    <w:abstractNumId w:val="52"/>
  </w:num>
  <w:num w:numId="80">
    <w:abstractNumId w:val="26"/>
  </w:num>
  <w:num w:numId="81">
    <w:abstractNumId w:val="9"/>
  </w:num>
  <w:num w:numId="82">
    <w:abstractNumId w:val="106"/>
  </w:num>
  <w:num w:numId="83">
    <w:abstractNumId w:val="97"/>
  </w:num>
  <w:num w:numId="84">
    <w:abstractNumId w:val="104"/>
  </w:num>
  <w:num w:numId="85">
    <w:abstractNumId w:val="27"/>
  </w:num>
  <w:num w:numId="86">
    <w:abstractNumId w:val="101"/>
  </w:num>
  <w:num w:numId="87">
    <w:abstractNumId w:val="85"/>
  </w:num>
  <w:num w:numId="88">
    <w:abstractNumId w:val="71"/>
  </w:num>
  <w:num w:numId="89">
    <w:abstractNumId w:val="48"/>
  </w:num>
  <w:num w:numId="90">
    <w:abstractNumId w:val="57"/>
  </w:num>
  <w:num w:numId="91">
    <w:abstractNumId w:val="51"/>
  </w:num>
  <w:num w:numId="92">
    <w:abstractNumId w:val="21"/>
  </w:num>
  <w:num w:numId="93">
    <w:abstractNumId w:val="90"/>
  </w:num>
  <w:num w:numId="94">
    <w:abstractNumId w:val="87"/>
  </w:num>
  <w:num w:numId="95">
    <w:abstractNumId w:val="54"/>
  </w:num>
  <w:num w:numId="96">
    <w:abstractNumId w:val="70"/>
  </w:num>
  <w:num w:numId="97">
    <w:abstractNumId w:val="59"/>
  </w:num>
  <w:num w:numId="98">
    <w:abstractNumId w:val="81"/>
  </w:num>
  <w:num w:numId="99">
    <w:abstractNumId w:val="100"/>
  </w:num>
  <w:num w:numId="100">
    <w:abstractNumId w:val="55"/>
  </w:num>
  <w:num w:numId="101">
    <w:abstractNumId w:val="107"/>
  </w:num>
  <w:num w:numId="102">
    <w:abstractNumId w:val="44"/>
  </w:num>
  <w:num w:numId="103">
    <w:abstractNumId w:val="62"/>
  </w:num>
  <w:num w:numId="104">
    <w:abstractNumId w:val="8"/>
  </w:num>
  <w:num w:numId="105">
    <w:abstractNumId w:val="37"/>
  </w:num>
  <w:num w:numId="106">
    <w:abstractNumId w:val="0"/>
  </w:num>
  <w:num w:numId="107">
    <w:abstractNumId w:val="95"/>
  </w:num>
  <w:num w:numId="108">
    <w:abstractNumId w:val="31"/>
  </w:num>
  <w:num w:numId="109">
    <w:abstractNumId w:val="40"/>
  </w:num>
  <w:numIdMacAtCleanup w:val="10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34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3426"/>
  </w:hdrShapeDefaults>
  <w:footnotePr>
    <w:footnote w:id="0"/>
    <w:footnote w:id="1"/>
  </w:footnotePr>
  <w:endnotePr>
    <w:endnote w:id="0"/>
    <w:endnote w:id="1"/>
  </w:endnotePr>
  <w:compat/>
  <w:rsids>
    <w:rsidRoot w:val="00F42419"/>
    <w:rsid w:val="000038F4"/>
    <w:rsid w:val="0000559C"/>
    <w:rsid w:val="000058E3"/>
    <w:rsid w:val="00007A20"/>
    <w:rsid w:val="00010206"/>
    <w:rsid w:val="00016489"/>
    <w:rsid w:val="000164B7"/>
    <w:rsid w:val="00016DDE"/>
    <w:rsid w:val="000275A9"/>
    <w:rsid w:val="00033C6F"/>
    <w:rsid w:val="00034EB8"/>
    <w:rsid w:val="000366AB"/>
    <w:rsid w:val="0004126A"/>
    <w:rsid w:val="000426B8"/>
    <w:rsid w:val="000433F4"/>
    <w:rsid w:val="000465D6"/>
    <w:rsid w:val="00046CCA"/>
    <w:rsid w:val="00047D2C"/>
    <w:rsid w:val="00050A10"/>
    <w:rsid w:val="000541B5"/>
    <w:rsid w:val="00054A78"/>
    <w:rsid w:val="00055C56"/>
    <w:rsid w:val="00062EE6"/>
    <w:rsid w:val="00067B23"/>
    <w:rsid w:val="00081607"/>
    <w:rsid w:val="00085884"/>
    <w:rsid w:val="0009740D"/>
    <w:rsid w:val="000A0C71"/>
    <w:rsid w:val="000A3B21"/>
    <w:rsid w:val="000A5922"/>
    <w:rsid w:val="000A6A7C"/>
    <w:rsid w:val="000A7EF5"/>
    <w:rsid w:val="000B0142"/>
    <w:rsid w:val="000B14EA"/>
    <w:rsid w:val="000B2DA3"/>
    <w:rsid w:val="000B7D86"/>
    <w:rsid w:val="000C18CC"/>
    <w:rsid w:val="000C6632"/>
    <w:rsid w:val="000C705F"/>
    <w:rsid w:val="000C7DB6"/>
    <w:rsid w:val="000D75D0"/>
    <w:rsid w:val="000E737E"/>
    <w:rsid w:val="000F44ED"/>
    <w:rsid w:val="000F7920"/>
    <w:rsid w:val="00102F77"/>
    <w:rsid w:val="001067A3"/>
    <w:rsid w:val="00107CD6"/>
    <w:rsid w:val="00114C94"/>
    <w:rsid w:val="00120E6C"/>
    <w:rsid w:val="001223F5"/>
    <w:rsid w:val="0012349A"/>
    <w:rsid w:val="00134474"/>
    <w:rsid w:val="00134B6D"/>
    <w:rsid w:val="0013623F"/>
    <w:rsid w:val="0013663A"/>
    <w:rsid w:val="001435AA"/>
    <w:rsid w:val="001474AB"/>
    <w:rsid w:val="001633A6"/>
    <w:rsid w:val="001708FB"/>
    <w:rsid w:val="00171765"/>
    <w:rsid w:val="00185657"/>
    <w:rsid w:val="00185F09"/>
    <w:rsid w:val="00186F93"/>
    <w:rsid w:val="00190F15"/>
    <w:rsid w:val="00197D42"/>
    <w:rsid w:val="001A11FA"/>
    <w:rsid w:val="001A2661"/>
    <w:rsid w:val="001A28E4"/>
    <w:rsid w:val="001A76DB"/>
    <w:rsid w:val="001B2AC8"/>
    <w:rsid w:val="001B3A8A"/>
    <w:rsid w:val="001B782F"/>
    <w:rsid w:val="001C33D3"/>
    <w:rsid w:val="001D103E"/>
    <w:rsid w:val="001E112D"/>
    <w:rsid w:val="001E2872"/>
    <w:rsid w:val="001E3274"/>
    <w:rsid w:val="001E378E"/>
    <w:rsid w:val="001E584D"/>
    <w:rsid w:val="001E6327"/>
    <w:rsid w:val="001F1288"/>
    <w:rsid w:val="001F2ADA"/>
    <w:rsid w:val="001F4FF0"/>
    <w:rsid w:val="00202E11"/>
    <w:rsid w:val="002030A0"/>
    <w:rsid w:val="00213F0F"/>
    <w:rsid w:val="00223FE3"/>
    <w:rsid w:val="00230503"/>
    <w:rsid w:val="0023345B"/>
    <w:rsid w:val="002339D3"/>
    <w:rsid w:val="00234B6A"/>
    <w:rsid w:val="002460C4"/>
    <w:rsid w:val="00255414"/>
    <w:rsid w:val="002559DD"/>
    <w:rsid w:val="002646F0"/>
    <w:rsid w:val="00265185"/>
    <w:rsid w:val="002672E7"/>
    <w:rsid w:val="002674DB"/>
    <w:rsid w:val="00273318"/>
    <w:rsid w:val="00276AC3"/>
    <w:rsid w:val="00276F70"/>
    <w:rsid w:val="00277E8F"/>
    <w:rsid w:val="00281AE6"/>
    <w:rsid w:val="00293647"/>
    <w:rsid w:val="002947E9"/>
    <w:rsid w:val="0029579F"/>
    <w:rsid w:val="00295C94"/>
    <w:rsid w:val="002A03F8"/>
    <w:rsid w:val="002A2904"/>
    <w:rsid w:val="002A4C60"/>
    <w:rsid w:val="002A6CB9"/>
    <w:rsid w:val="002A7E87"/>
    <w:rsid w:val="002B0DF4"/>
    <w:rsid w:val="002B317F"/>
    <w:rsid w:val="002B5014"/>
    <w:rsid w:val="002B63AB"/>
    <w:rsid w:val="002C0637"/>
    <w:rsid w:val="002C35A0"/>
    <w:rsid w:val="002C3D9D"/>
    <w:rsid w:val="002D1964"/>
    <w:rsid w:val="002D5CF7"/>
    <w:rsid w:val="002E393D"/>
    <w:rsid w:val="002E6D46"/>
    <w:rsid w:val="002F27CC"/>
    <w:rsid w:val="002F2E00"/>
    <w:rsid w:val="002F72FA"/>
    <w:rsid w:val="003007F1"/>
    <w:rsid w:val="00300BAD"/>
    <w:rsid w:val="003012F1"/>
    <w:rsid w:val="00301438"/>
    <w:rsid w:val="00303B27"/>
    <w:rsid w:val="00313D68"/>
    <w:rsid w:val="00323B66"/>
    <w:rsid w:val="00323E35"/>
    <w:rsid w:val="0033000A"/>
    <w:rsid w:val="00331425"/>
    <w:rsid w:val="00331498"/>
    <w:rsid w:val="00334B04"/>
    <w:rsid w:val="00336031"/>
    <w:rsid w:val="00336C9E"/>
    <w:rsid w:val="0034259E"/>
    <w:rsid w:val="00343FBB"/>
    <w:rsid w:val="00345EAC"/>
    <w:rsid w:val="00364D06"/>
    <w:rsid w:val="00365C61"/>
    <w:rsid w:val="0036675A"/>
    <w:rsid w:val="00367755"/>
    <w:rsid w:val="003723CA"/>
    <w:rsid w:val="00384DE0"/>
    <w:rsid w:val="00385060"/>
    <w:rsid w:val="0038580F"/>
    <w:rsid w:val="0039130C"/>
    <w:rsid w:val="0039576F"/>
    <w:rsid w:val="00395F2B"/>
    <w:rsid w:val="00396357"/>
    <w:rsid w:val="003A3D15"/>
    <w:rsid w:val="003B0E33"/>
    <w:rsid w:val="003B5A53"/>
    <w:rsid w:val="003B678A"/>
    <w:rsid w:val="003B7A1A"/>
    <w:rsid w:val="003C0936"/>
    <w:rsid w:val="003C16D8"/>
    <w:rsid w:val="003C680F"/>
    <w:rsid w:val="003C78EF"/>
    <w:rsid w:val="003D0516"/>
    <w:rsid w:val="003D0E75"/>
    <w:rsid w:val="003D1A9F"/>
    <w:rsid w:val="003D4FEB"/>
    <w:rsid w:val="003E3D03"/>
    <w:rsid w:val="003E54FF"/>
    <w:rsid w:val="003F3694"/>
    <w:rsid w:val="004001BD"/>
    <w:rsid w:val="00404C21"/>
    <w:rsid w:val="00406024"/>
    <w:rsid w:val="0041072C"/>
    <w:rsid w:val="00415E55"/>
    <w:rsid w:val="004179CA"/>
    <w:rsid w:val="00422CB3"/>
    <w:rsid w:val="004230F7"/>
    <w:rsid w:val="00426065"/>
    <w:rsid w:val="0042694D"/>
    <w:rsid w:val="00433CCE"/>
    <w:rsid w:val="00437018"/>
    <w:rsid w:val="0044066F"/>
    <w:rsid w:val="00443CD5"/>
    <w:rsid w:val="00443D3E"/>
    <w:rsid w:val="00444B28"/>
    <w:rsid w:val="0044715B"/>
    <w:rsid w:val="00457874"/>
    <w:rsid w:val="00457B17"/>
    <w:rsid w:val="00462FAD"/>
    <w:rsid w:val="00467389"/>
    <w:rsid w:val="00470263"/>
    <w:rsid w:val="00471BF7"/>
    <w:rsid w:val="0047433A"/>
    <w:rsid w:val="0048024B"/>
    <w:rsid w:val="00481B85"/>
    <w:rsid w:val="00495394"/>
    <w:rsid w:val="004A3903"/>
    <w:rsid w:val="004A49F1"/>
    <w:rsid w:val="004A5D3D"/>
    <w:rsid w:val="004B0A50"/>
    <w:rsid w:val="004C5475"/>
    <w:rsid w:val="004C5F0A"/>
    <w:rsid w:val="004C6BE3"/>
    <w:rsid w:val="004C7870"/>
    <w:rsid w:val="004D54CF"/>
    <w:rsid w:val="004D6D37"/>
    <w:rsid w:val="004E05A6"/>
    <w:rsid w:val="004E0BCF"/>
    <w:rsid w:val="004E1CAB"/>
    <w:rsid w:val="004E46ED"/>
    <w:rsid w:val="004E5068"/>
    <w:rsid w:val="004E62D4"/>
    <w:rsid w:val="004E728A"/>
    <w:rsid w:val="004F5312"/>
    <w:rsid w:val="004F5F0E"/>
    <w:rsid w:val="004F7815"/>
    <w:rsid w:val="0050381A"/>
    <w:rsid w:val="00510CDF"/>
    <w:rsid w:val="00520FC1"/>
    <w:rsid w:val="005373DA"/>
    <w:rsid w:val="00537625"/>
    <w:rsid w:val="0054154F"/>
    <w:rsid w:val="005446D3"/>
    <w:rsid w:val="00547A7F"/>
    <w:rsid w:val="005532A9"/>
    <w:rsid w:val="005614AA"/>
    <w:rsid w:val="00570CE4"/>
    <w:rsid w:val="00571D6F"/>
    <w:rsid w:val="00577EA2"/>
    <w:rsid w:val="0058046B"/>
    <w:rsid w:val="00580610"/>
    <w:rsid w:val="00582401"/>
    <w:rsid w:val="005858BB"/>
    <w:rsid w:val="00587431"/>
    <w:rsid w:val="00587B8B"/>
    <w:rsid w:val="005944B2"/>
    <w:rsid w:val="0059696E"/>
    <w:rsid w:val="005969F7"/>
    <w:rsid w:val="0059721D"/>
    <w:rsid w:val="005A02EF"/>
    <w:rsid w:val="005A0B05"/>
    <w:rsid w:val="005A56EC"/>
    <w:rsid w:val="005B154B"/>
    <w:rsid w:val="005B58C7"/>
    <w:rsid w:val="005B5F72"/>
    <w:rsid w:val="005B779E"/>
    <w:rsid w:val="005C0A39"/>
    <w:rsid w:val="005C1FD7"/>
    <w:rsid w:val="005C29F8"/>
    <w:rsid w:val="005C4FE2"/>
    <w:rsid w:val="005D1D71"/>
    <w:rsid w:val="005D28FB"/>
    <w:rsid w:val="005D4E5B"/>
    <w:rsid w:val="005E0351"/>
    <w:rsid w:val="005E158E"/>
    <w:rsid w:val="005E40D9"/>
    <w:rsid w:val="005E779E"/>
    <w:rsid w:val="005F119C"/>
    <w:rsid w:val="005F5F78"/>
    <w:rsid w:val="005F72F3"/>
    <w:rsid w:val="005F7A45"/>
    <w:rsid w:val="006042E2"/>
    <w:rsid w:val="00604AC8"/>
    <w:rsid w:val="00610ADE"/>
    <w:rsid w:val="006111AC"/>
    <w:rsid w:val="00611A14"/>
    <w:rsid w:val="00615EE4"/>
    <w:rsid w:val="00616CCF"/>
    <w:rsid w:val="006172F9"/>
    <w:rsid w:val="006210C5"/>
    <w:rsid w:val="00624FE8"/>
    <w:rsid w:val="00625299"/>
    <w:rsid w:val="00635574"/>
    <w:rsid w:val="0064324C"/>
    <w:rsid w:val="006505D7"/>
    <w:rsid w:val="00654B04"/>
    <w:rsid w:val="0066443F"/>
    <w:rsid w:val="006656AD"/>
    <w:rsid w:val="00667183"/>
    <w:rsid w:val="00672481"/>
    <w:rsid w:val="006736CE"/>
    <w:rsid w:val="00686388"/>
    <w:rsid w:val="0068737F"/>
    <w:rsid w:val="006912D6"/>
    <w:rsid w:val="006A25C2"/>
    <w:rsid w:val="006B19D5"/>
    <w:rsid w:val="006B7A29"/>
    <w:rsid w:val="006C099C"/>
    <w:rsid w:val="006C1DEE"/>
    <w:rsid w:val="006D0B13"/>
    <w:rsid w:val="006D3473"/>
    <w:rsid w:val="006D64B1"/>
    <w:rsid w:val="006E0B0A"/>
    <w:rsid w:val="006E1BBF"/>
    <w:rsid w:val="006E3941"/>
    <w:rsid w:val="006E7DDA"/>
    <w:rsid w:val="006F018C"/>
    <w:rsid w:val="006F0518"/>
    <w:rsid w:val="006F663D"/>
    <w:rsid w:val="007025F7"/>
    <w:rsid w:val="00704B98"/>
    <w:rsid w:val="00707D35"/>
    <w:rsid w:val="00717D30"/>
    <w:rsid w:val="00722385"/>
    <w:rsid w:val="00726FD6"/>
    <w:rsid w:val="0073598B"/>
    <w:rsid w:val="00735E57"/>
    <w:rsid w:val="00744C81"/>
    <w:rsid w:val="00747170"/>
    <w:rsid w:val="00753E23"/>
    <w:rsid w:val="007547C6"/>
    <w:rsid w:val="00761149"/>
    <w:rsid w:val="0076234E"/>
    <w:rsid w:val="00763268"/>
    <w:rsid w:val="00770398"/>
    <w:rsid w:val="007876CA"/>
    <w:rsid w:val="007940CF"/>
    <w:rsid w:val="0079576C"/>
    <w:rsid w:val="007965BC"/>
    <w:rsid w:val="007A1F76"/>
    <w:rsid w:val="007A2B2C"/>
    <w:rsid w:val="007B07F5"/>
    <w:rsid w:val="007B3C77"/>
    <w:rsid w:val="007B3D8B"/>
    <w:rsid w:val="007B5B63"/>
    <w:rsid w:val="007C0DA2"/>
    <w:rsid w:val="007D09B0"/>
    <w:rsid w:val="007E059E"/>
    <w:rsid w:val="007E2FFE"/>
    <w:rsid w:val="007E3CBE"/>
    <w:rsid w:val="007E7930"/>
    <w:rsid w:val="007F0395"/>
    <w:rsid w:val="00800E1C"/>
    <w:rsid w:val="00804837"/>
    <w:rsid w:val="00811CCD"/>
    <w:rsid w:val="008144CB"/>
    <w:rsid w:val="008207F8"/>
    <w:rsid w:val="00820978"/>
    <w:rsid w:val="00821015"/>
    <w:rsid w:val="0082618E"/>
    <w:rsid w:val="008261DA"/>
    <w:rsid w:val="00827ECF"/>
    <w:rsid w:val="00831AEA"/>
    <w:rsid w:val="00852BFC"/>
    <w:rsid w:val="00854E9F"/>
    <w:rsid w:val="00855D7A"/>
    <w:rsid w:val="008569F7"/>
    <w:rsid w:val="00857C04"/>
    <w:rsid w:val="00867979"/>
    <w:rsid w:val="00873448"/>
    <w:rsid w:val="00874326"/>
    <w:rsid w:val="00884103"/>
    <w:rsid w:val="008904C4"/>
    <w:rsid w:val="008965DA"/>
    <w:rsid w:val="00896B7F"/>
    <w:rsid w:val="008A0B32"/>
    <w:rsid w:val="008A1869"/>
    <w:rsid w:val="008A204C"/>
    <w:rsid w:val="008A3F80"/>
    <w:rsid w:val="008A582B"/>
    <w:rsid w:val="008A588F"/>
    <w:rsid w:val="008B382C"/>
    <w:rsid w:val="008B622C"/>
    <w:rsid w:val="008B7293"/>
    <w:rsid w:val="008E4A98"/>
    <w:rsid w:val="008E4BE2"/>
    <w:rsid w:val="00901F00"/>
    <w:rsid w:val="00902ECF"/>
    <w:rsid w:val="0090519F"/>
    <w:rsid w:val="00905BBB"/>
    <w:rsid w:val="00907C9D"/>
    <w:rsid w:val="00907DB8"/>
    <w:rsid w:val="009115DF"/>
    <w:rsid w:val="0091262E"/>
    <w:rsid w:val="00914D6D"/>
    <w:rsid w:val="0092399F"/>
    <w:rsid w:val="0092502D"/>
    <w:rsid w:val="00925349"/>
    <w:rsid w:val="00926B74"/>
    <w:rsid w:val="00927792"/>
    <w:rsid w:val="00940907"/>
    <w:rsid w:val="0095185A"/>
    <w:rsid w:val="00951C80"/>
    <w:rsid w:val="009524B5"/>
    <w:rsid w:val="00966700"/>
    <w:rsid w:val="00967640"/>
    <w:rsid w:val="0097153C"/>
    <w:rsid w:val="00973F2A"/>
    <w:rsid w:val="00975729"/>
    <w:rsid w:val="00980F8F"/>
    <w:rsid w:val="00982B6C"/>
    <w:rsid w:val="00990F19"/>
    <w:rsid w:val="00991D88"/>
    <w:rsid w:val="00993663"/>
    <w:rsid w:val="0099516C"/>
    <w:rsid w:val="009A0F6F"/>
    <w:rsid w:val="009A291A"/>
    <w:rsid w:val="009B692A"/>
    <w:rsid w:val="009C06D6"/>
    <w:rsid w:val="009C7B5A"/>
    <w:rsid w:val="009D2F88"/>
    <w:rsid w:val="009D3979"/>
    <w:rsid w:val="009E32B4"/>
    <w:rsid w:val="009E7236"/>
    <w:rsid w:val="009F3DE6"/>
    <w:rsid w:val="009F429D"/>
    <w:rsid w:val="00A00FCC"/>
    <w:rsid w:val="00A01475"/>
    <w:rsid w:val="00A04F8B"/>
    <w:rsid w:val="00A05F87"/>
    <w:rsid w:val="00A075E2"/>
    <w:rsid w:val="00A203B0"/>
    <w:rsid w:val="00A21995"/>
    <w:rsid w:val="00A23FF3"/>
    <w:rsid w:val="00A33D14"/>
    <w:rsid w:val="00A35AE1"/>
    <w:rsid w:val="00A41B5D"/>
    <w:rsid w:val="00A52D0A"/>
    <w:rsid w:val="00A56F24"/>
    <w:rsid w:val="00A618AE"/>
    <w:rsid w:val="00A6302C"/>
    <w:rsid w:val="00A631DB"/>
    <w:rsid w:val="00A65746"/>
    <w:rsid w:val="00A7052E"/>
    <w:rsid w:val="00A72E9B"/>
    <w:rsid w:val="00A73B6C"/>
    <w:rsid w:val="00A7516A"/>
    <w:rsid w:val="00A770D0"/>
    <w:rsid w:val="00A80481"/>
    <w:rsid w:val="00A82E7A"/>
    <w:rsid w:val="00A8367A"/>
    <w:rsid w:val="00A856AD"/>
    <w:rsid w:val="00A872C1"/>
    <w:rsid w:val="00AA309B"/>
    <w:rsid w:val="00AA77A3"/>
    <w:rsid w:val="00AB1DE4"/>
    <w:rsid w:val="00AB66FC"/>
    <w:rsid w:val="00AB71F9"/>
    <w:rsid w:val="00AC2176"/>
    <w:rsid w:val="00AC3098"/>
    <w:rsid w:val="00AC4845"/>
    <w:rsid w:val="00AC614D"/>
    <w:rsid w:val="00AD122C"/>
    <w:rsid w:val="00AD66D6"/>
    <w:rsid w:val="00AE37AC"/>
    <w:rsid w:val="00AE5072"/>
    <w:rsid w:val="00B017A6"/>
    <w:rsid w:val="00B11248"/>
    <w:rsid w:val="00B168B7"/>
    <w:rsid w:val="00B2120E"/>
    <w:rsid w:val="00B21332"/>
    <w:rsid w:val="00B22585"/>
    <w:rsid w:val="00B22C82"/>
    <w:rsid w:val="00B2338B"/>
    <w:rsid w:val="00B2673A"/>
    <w:rsid w:val="00B26E1E"/>
    <w:rsid w:val="00B31174"/>
    <w:rsid w:val="00B36DBE"/>
    <w:rsid w:val="00B40A0C"/>
    <w:rsid w:val="00B4372E"/>
    <w:rsid w:val="00B46DEC"/>
    <w:rsid w:val="00B50230"/>
    <w:rsid w:val="00B5567B"/>
    <w:rsid w:val="00B62904"/>
    <w:rsid w:val="00B645D1"/>
    <w:rsid w:val="00B6465F"/>
    <w:rsid w:val="00B64A6F"/>
    <w:rsid w:val="00B70133"/>
    <w:rsid w:val="00B73C26"/>
    <w:rsid w:val="00B84261"/>
    <w:rsid w:val="00B962B5"/>
    <w:rsid w:val="00B97D64"/>
    <w:rsid w:val="00BA07E0"/>
    <w:rsid w:val="00BA1DDF"/>
    <w:rsid w:val="00BA7D51"/>
    <w:rsid w:val="00BB1B27"/>
    <w:rsid w:val="00BC43B4"/>
    <w:rsid w:val="00BC5A78"/>
    <w:rsid w:val="00BD531E"/>
    <w:rsid w:val="00BD57D5"/>
    <w:rsid w:val="00BD700B"/>
    <w:rsid w:val="00BF1CF3"/>
    <w:rsid w:val="00BF4925"/>
    <w:rsid w:val="00BF5E3A"/>
    <w:rsid w:val="00BF6333"/>
    <w:rsid w:val="00BF79B5"/>
    <w:rsid w:val="00C00677"/>
    <w:rsid w:val="00C06B89"/>
    <w:rsid w:val="00C07C6E"/>
    <w:rsid w:val="00C109B8"/>
    <w:rsid w:val="00C131EF"/>
    <w:rsid w:val="00C149FC"/>
    <w:rsid w:val="00C14AE3"/>
    <w:rsid w:val="00C20AB2"/>
    <w:rsid w:val="00C22991"/>
    <w:rsid w:val="00C258C2"/>
    <w:rsid w:val="00C32C26"/>
    <w:rsid w:val="00C369ED"/>
    <w:rsid w:val="00C37A37"/>
    <w:rsid w:val="00C416AE"/>
    <w:rsid w:val="00C42449"/>
    <w:rsid w:val="00C56E82"/>
    <w:rsid w:val="00C61659"/>
    <w:rsid w:val="00C714B0"/>
    <w:rsid w:val="00C71690"/>
    <w:rsid w:val="00C736C5"/>
    <w:rsid w:val="00C817E9"/>
    <w:rsid w:val="00C81C04"/>
    <w:rsid w:val="00C837EE"/>
    <w:rsid w:val="00C94335"/>
    <w:rsid w:val="00C94A29"/>
    <w:rsid w:val="00CA07F6"/>
    <w:rsid w:val="00CA46D2"/>
    <w:rsid w:val="00CA4BC0"/>
    <w:rsid w:val="00CB008E"/>
    <w:rsid w:val="00CB4793"/>
    <w:rsid w:val="00CE1AFB"/>
    <w:rsid w:val="00CE2358"/>
    <w:rsid w:val="00CE431E"/>
    <w:rsid w:val="00CE5211"/>
    <w:rsid w:val="00CF3D31"/>
    <w:rsid w:val="00D0304F"/>
    <w:rsid w:val="00D04B3B"/>
    <w:rsid w:val="00D04EAB"/>
    <w:rsid w:val="00D06836"/>
    <w:rsid w:val="00D06F3F"/>
    <w:rsid w:val="00D141C5"/>
    <w:rsid w:val="00D31E9E"/>
    <w:rsid w:val="00D33364"/>
    <w:rsid w:val="00D33FEC"/>
    <w:rsid w:val="00D3605A"/>
    <w:rsid w:val="00D4104C"/>
    <w:rsid w:val="00D51A67"/>
    <w:rsid w:val="00D56A84"/>
    <w:rsid w:val="00D61FD8"/>
    <w:rsid w:val="00D6515D"/>
    <w:rsid w:val="00D6721B"/>
    <w:rsid w:val="00D76F79"/>
    <w:rsid w:val="00D8334D"/>
    <w:rsid w:val="00D85B91"/>
    <w:rsid w:val="00D90507"/>
    <w:rsid w:val="00D917D7"/>
    <w:rsid w:val="00D94818"/>
    <w:rsid w:val="00D96B4F"/>
    <w:rsid w:val="00DA6AED"/>
    <w:rsid w:val="00DB3216"/>
    <w:rsid w:val="00DC072E"/>
    <w:rsid w:val="00DC0A8C"/>
    <w:rsid w:val="00DC3A2C"/>
    <w:rsid w:val="00DC4E66"/>
    <w:rsid w:val="00DC5113"/>
    <w:rsid w:val="00DC6B5D"/>
    <w:rsid w:val="00DC7997"/>
    <w:rsid w:val="00DD4E86"/>
    <w:rsid w:val="00DD59AC"/>
    <w:rsid w:val="00DD6C0A"/>
    <w:rsid w:val="00DE2DF1"/>
    <w:rsid w:val="00DE3826"/>
    <w:rsid w:val="00DE6B01"/>
    <w:rsid w:val="00DF4A7C"/>
    <w:rsid w:val="00DF561E"/>
    <w:rsid w:val="00DF5CD2"/>
    <w:rsid w:val="00DF71A2"/>
    <w:rsid w:val="00E00D03"/>
    <w:rsid w:val="00E02322"/>
    <w:rsid w:val="00E12413"/>
    <w:rsid w:val="00E14095"/>
    <w:rsid w:val="00E2073E"/>
    <w:rsid w:val="00E23F0E"/>
    <w:rsid w:val="00E24B7A"/>
    <w:rsid w:val="00E25C7A"/>
    <w:rsid w:val="00E27C5D"/>
    <w:rsid w:val="00E359DA"/>
    <w:rsid w:val="00E40B55"/>
    <w:rsid w:val="00E46E90"/>
    <w:rsid w:val="00E47526"/>
    <w:rsid w:val="00E545D7"/>
    <w:rsid w:val="00E55305"/>
    <w:rsid w:val="00E61F01"/>
    <w:rsid w:val="00E71845"/>
    <w:rsid w:val="00E7391B"/>
    <w:rsid w:val="00E768F3"/>
    <w:rsid w:val="00E7736A"/>
    <w:rsid w:val="00E81C57"/>
    <w:rsid w:val="00E856E1"/>
    <w:rsid w:val="00E864F5"/>
    <w:rsid w:val="00E8695E"/>
    <w:rsid w:val="00E8706B"/>
    <w:rsid w:val="00E9246F"/>
    <w:rsid w:val="00E960B3"/>
    <w:rsid w:val="00EA67F0"/>
    <w:rsid w:val="00EA790A"/>
    <w:rsid w:val="00EA7C85"/>
    <w:rsid w:val="00EB21C7"/>
    <w:rsid w:val="00EB5F24"/>
    <w:rsid w:val="00EC013F"/>
    <w:rsid w:val="00EC3AE5"/>
    <w:rsid w:val="00ED006A"/>
    <w:rsid w:val="00ED3A2C"/>
    <w:rsid w:val="00EE1DFB"/>
    <w:rsid w:val="00EE30FA"/>
    <w:rsid w:val="00EE73CE"/>
    <w:rsid w:val="00EF18C3"/>
    <w:rsid w:val="00F03258"/>
    <w:rsid w:val="00F049EB"/>
    <w:rsid w:val="00F07520"/>
    <w:rsid w:val="00F1257B"/>
    <w:rsid w:val="00F1678C"/>
    <w:rsid w:val="00F17C8D"/>
    <w:rsid w:val="00F2317C"/>
    <w:rsid w:val="00F23C69"/>
    <w:rsid w:val="00F24375"/>
    <w:rsid w:val="00F2442B"/>
    <w:rsid w:val="00F262CC"/>
    <w:rsid w:val="00F302F3"/>
    <w:rsid w:val="00F30D37"/>
    <w:rsid w:val="00F31A6B"/>
    <w:rsid w:val="00F37507"/>
    <w:rsid w:val="00F37CBD"/>
    <w:rsid w:val="00F37F96"/>
    <w:rsid w:val="00F42419"/>
    <w:rsid w:val="00F54D29"/>
    <w:rsid w:val="00F57EE1"/>
    <w:rsid w:val="00F6221B"/>
    <w:rsid w:val="00F64EB9"/>
    <w:rsid w:val="00F669B9"/>
    <w:rsid w:val="00F7278A"/>
    <w:rsid w:val="00F81A25"/>
    <w:rsid w:val="00F8215B"/>
    <w:rsid w:val="00F9513F"/>
    <w:rsid w:val="00FA2D17"/>
    <w:rsid w:val="00FA347C"/>
    <w:rsid w:val="00FA65F6"/>
    <w:rsid w:val="00FB4ABB"/>
    <w:rsid w:val="00FC0395"/>
    <w:rsid w:val="00FC12AE"/>
    <w:rsid w:val="00FC2AB6"/>
    <w:rsid w:val="00FC768B"/>
    <w:rsid w:val="00FD28F5"/>
    <w:rsid w:val="00FD5038"/>
    <w:rsid w:val="00FD5C28"/>
    <w:rsid w:val="00FD7961"/>
    <w:rsid w:val="00FE2995"/>
    <w:rsid w:val="00FE796B"/>
    <w:rsid w:val="00FF341C"/>
    <w:rsid w:val="00FF67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uiPriority="11"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B23"/>
    <w:pPr>
      <w:widowControl w:val="0"/>
      <w:autoSpaceDE w:val="0"/>
      <w:autoSpaceDN w:val="0"/>
      <w:adjustRightInd w:val="0"/>
    </w:pPr>
  </w:style>
  <w:style w:type="paragraph" w:styleId="Heading1">
    <w:name w:val="heading 1"/>
    <w:basedOn w:val="Normal"/>
    <w:next w:val="Normal"/>
    <w:link w:val="Heading1Char"/>
    <w:uiPriority w:val="9"/>
    <w:qFormat/>
    <w:rsid w:val="0009740D"/>
    <w:pPr>
      <w:keepNext/>
      <w:widowControl/>
      <w:autoSpaceDE/>
      <w:autoSpaceDN/>
      <w:adjustRightInd/>
      <w:spacing w:before="240" w:after="60" w:line="276" w:lineRule="auto"/>
      <w:outlineLvl w:val="0"/>
    </w:pPr>
    <w:rPr>
      <w:rFonts w:ascii="Cambria" w:hAnsi="Cambria"/>
      <w:b/>
      <w:bCs/>
      <w:kern w:val="32"/>
      <w:sz w:val="32"/>
      <w:szCs w:val="32"/>
      <w:lang w:val="sr-Latn-CS"/>
    </w:rPr>
  </w:style>
  <w:style w:type="paragraph" w:styleId="Heading2">
    <w:name w:val="heading 2"/>
    <w:basedOn w:val="Normal"/>
    <w:next w:val="Normal"/>
    <w:link w:val="Heading2Char"/>
    <w:uiPriority w:val="9"/>
    <w:unhideWhenUsed/>
    <w:qFormat/>
    <w:rsid w:val="00735E57"/>
    <w:pPr>
      <w:keepNext/>
      <w:widowControl/>
      <w:autoSpaceDE/>
      <w:autoSpaceDN/>
      <w:adjustRightInd/>
      <w:spacing w:before="240" w:after="60" w:line="276" w:lineRule="auto"/>
      <w:outlineLvl w:val="1"/>
    </w:pPr>
    <w:rPr>
      <w:rFonts w:ascii="Cambria" w:hAnsi="Cambria"/>
      <w:b/>
      <w:bCs/>
      <w:i/>
      <w:iCs/>
      <w:sz w:val="28"/>
      <w:szCs w:val="28"/>
      <w:lang w:val="sr-Latn-CS"/>
    </w:rPr>
  </w:style>
  <w:style w:type="paragraph" w:styleId="Heading3">
    <w:name w:val="heading 3"/>
    <w:basedOn w:val="Normal"/>
    <w:next w:val="Normal"/>
    <w:link w:val="Heading3Char"/>
    <w:uiPriority w:val="9"/>
    <w:qFormat/>
    <w:rsid w:val="00D3605A"/>
    <w:pPr>
      <w:keepNext/>
      <w:widowControl/>
      <w:autoSpaceDE/>
      <w:autoSpaceDN/>
      <w:adjustRightInd/>
      <w:jc w:val="right"/>
      <w:outlineLvl w:val="2"/>
    </w:pPr>
    <w:rPr>
      <w:rFonts w:ascii="Bookman Old Style" w:hAnsi="Bookman Old Style"/>
      <w:b/>
      <w:bCs/>
      <w:sz w:val="28"/>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67F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055C56"/>
    <w:pPr>
      <w:tabs>
        <w:tab w:val="center" w:pos="4320"/>
        <w:tab w:val="right" w:pos="8640"/>
      </w:tabs>
    </w:pPr>
  </w:style>
  <w:style w:type="character" w:styleId="PageNumber">
    <w:name w:val="page number"/>
    <w:basedOn w:val="DefaultParagraphFont"/>
    <w:rsid w:val="00055C56"/>
  </w:style>
  <w:style w:type="paragraph" w:styleId="BalloonText">
    <w:name w:val="Balloon Text"/>
    <w:basedOn w:val="Normal"/>
    <w:link w:val="BalloonTextChar"/>
    <w:uiPriority w:val="99"/>
    <w:rsid w:val="00C131EF"/>
    <w:rPr>
      <w:rFonts w:ascii="Tahoma" w:hAnsi="Tahoma" w:cs="Tahoma"/>
      <w:sz w:val="16"/>
      <w:szCs w:val="16"/>
    </w:rPr>
  </w:style>
  <w:style w:type="character" w:customStyle="1" w:styleId="BalloonTextChar">
    <w:name w:val="Balloon Text Char"/>
    <w:basedOn w:val="DefaultParagraphFont"/>
    <w:link w:val="BalloonText"/>
    <w:uiPriority w:val="99"/>
    <w:rsid w:val="00C131EF"/>
    <w:rPr>
      <w:rFonts w:ascii="Tahoma" w:hAnsi="Tahoma" w:cs="Tahoma"/>
      <w:sz w:val="16"/>
      <w:szCs w:val="16"/>
    </w:rPr>
  </w:style>
  <w:style w:type="paragraph" w:styleId="Header">
    <w:name w:val="header"/>
    <w:basedOn w:val="Normal"/>
    <w:link w:val="HeaderChar"/>
    <w:uiPriority w:val="99"/>
    <w:rsid w:val="00C131EF"/>
    <w:pPr>
      <w:widowControl/>
      <w:tabs>
        <w:tab w:val="center" w:pos="4702"/>
        <w:tab w:val="right" w:pos="9405"/>
      </w:tabs>
      <w:autoSpaceDE/>
      <w:autoSpaceDN/>
      <w:adjustRightInd/>
    </w:pPr>
    <w:rPr>
      <w:sz w:val="24"/>
      <w:szCs w:val="24"/>
    </w:rPr>
  </w:style>
  <w:style w:type="character" w:customStyle="1" w:styleId="HeaderChar">
    <w:name w:val="Header Char"/>
    <w:basedOn w:val="DefaultParagraphFont"/>
    <w:link w:val="Header"/>
    <w:uiPriority w:val="99"/>
    <w:rsid w:val="00C131EF"/>
    <w:rPr>
      <w:sz w:val="24"/>
      <w:szCs w:val="24"/>
    </w:rPr>
  </w:style>
  <w:style w:type="character" w:customStyle="1" w:styleId="go">
    <w:name w:val="go"/>
    <w:basedOn w:val="DefaultParagraphFont"/>
    <w:rsid w:val="00C131EF"/>
  </w:style>
  <w:style w:type="paragraph" w:styleId="NoSpacing">
    <w:name w:val="No Spacing"/>
    <w:link w:val="NoSpacingChar"/>
    <w:qFormat/>
    <w:rsid w:val="003B5A53"/>
    <w:rPr>
      <w:rFonts w:ascii="Calibri" w:hAnsi="Calibri"/>
    </w:rPr>
  </w:style>
  <w:style w:type="character" w:customStyle="1" w:styleId="NoSpacingChar">
    <w:name w:val="No Spacing Char"/>
    <w:link w:val="NoSpacing"/>
    <w:rsid w:val="003B5A53"/>
    <w:rPr>
      <w:rFonts w:ascii="Calibri" w:hAnsi="Calibri"/>
    </w:rPr>
  </w:style>
  <w:style w:type="paragraph" w:styleId="ListParagraph">
    <w:name w:val="List Paragraph"/>
    <w:basedOn w:val="Normal"/>
    <w:uiPriority w:val="34"/>
    <w:qFormat/>
    <w:rsid w:val="003B5A53"/>
    <w:pPr>
      <w:ind w:left="720"/>
      <w:contextualSpacing/>
    </w:pPr>
  </w:style>
  <w:style w:type="character" w:customStyle="1" w:styleId="FooterChar">
    <w:name w:val="Footer Char"/>
    <w:basedOn w:val="DefaultParagraphFont"/>
    <w:link w:val="Footer"/>
    <w:uiPriority w:val="99"/>
    <w:rsid w:val="00422CB3"/>
  </w:style>
  <w:style w:type="character" w:customStyle="1" w:styleId="Heading3Char">
    <w:name w:val="Heading 3 Char"/>
    <w:basedOn w:val="DefaultParagraphFont"/>
    <w:link w:val="Heading3"/>
    <w:uiPriority w:val="9"/>
    <w:rsid w:val="00D3605A"/>
    <w:rPr>
      <w:rFonts w:ascii="Bookman Old Style" w:hAnsi="Bookman Old Style"/>
      <w:b/>
      <w:bCs/>
      <w:sz w:val="28"/>
      <w:szCs w:val="24"/>
      <w:lang w:val="hr-HR" w:eastAsia="hr-HR"/>
    </w:rPr>
  </w:style>
  <w:style w:type="paragraph" w:customStyle="1" w:styleId="Bezproreda">
    <w:name w:val="Bez proreda"/>
    <w:qFormat/>
    <w:rsid w:val="00AE5072"/>
    <w:pPr>
      <w:widowControl w:val="0"/>
      <w:autoSpaceDE w:val="0"/>
      <w:autoSpaceDN w:val="0"/>
      <w:adjustRightInd w:val="0"/>
    </w:pPr>
    <w:rPr>
      <w:rFonts w:ascii="Arial" w:hAnsi="Arial" w:cs="Arial"/>
      <w:sz w:val="24"/>
      <w:szCs w:val="24"/>
      <w:lang w:eastAsia="sr-Latn-CS"/>
    </w:rPr>
  </w:style>
  <w:style w:type="character" w:customStyle="1" w:styleId="Heading2Char">
    <w:name w:val="Heading 2 Char"/>
    <w:basedOn w:val="DefaultParagraphFont"/>
    <w:link w:val="Heading2"/>
    <w:uiPriority w:val="9"/>
    <w:rsid w:val="00735E57"/>
    <w:rPr>
      <w:rFonts w:ascii="Cambria" w:hAnsi="Cambria"/>
      <w:b/>
      <w:bCs/>
      <w:i/>
      <w:iCs/>
      <w:sz w:val="28"/>
      <w:szCs w:val="28"/>
      <w:lang w:val="sr-Latn-CS"/>
    </w:rPr>
  </w:style>
  <w:style w:type="table" w:customStyle="1" w:styleId="LightGrid-Accent12">
    <w:name w:val="Light Grid - Accent 12"/>
    <w:basedOn w:val="TableNormal"/>
    <w:uiPriority w:val="62"/>
    <w:rsid w:val="00DE3826"/>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1">
    <w:name w:val="Light Grid - Accent 11"/>
    <w:basedOn w:val="TableNormal"/>
    <w:uiPriority w:val="62"/>
    <w:rsid w:val="00DE3826"/>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1">
    <w:name w:val="Light Shading1"/>
    <w:basedOn w:val="TableNormal"/>
    <w:uiPriority w:val="60"/>
    <w:rsid w:val="00DE3826"/>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09740D"/>
    <w:rPr>
      <w:rFonts w:ascii="Cambria" w:hAnsi="Cambria"/>
      <w:b/>
      <w:bCs/>
      <w:kern w:val="32"/>
      <w:sz w:val="32"/>
      <w:szCs w:val="32"/>
      <w:lang w:val="sr-Latn-CS"/>
    </w:rPr>
  </w:style>
  <w:style w:type="paragraph" w:customStyle="1" w:styleId="InsideAddress">
    <w:name w:val="Inside Address"/>
    <w:basedOn w:val="Normal"/>
    <w:rsid w:val="0009740D"/>
    <w:pPr>
      <w:widowControl/>
      <w:autoSpaceDE/>
      <w:autoSpaceDN/>
      <w:adjustRightInd/>
    </w:pPr>
    <w:rPr>
      <w:lang w:val="en-GB" w:eastAsia="hr-HR"/>
    </w:rPr>
  </w:style>
  <w:style w:type="character" w:styleId="CommentReference">
    <w:name w:val="annotation reference"/>
    <w:uiPriority w:val="99"/>
    <w:unhideWhenUsed/>
    <w:rsid w:val="0009740D"/>
    <w:rPr>
      <w:sz w:val="16"/>
      <w:szCs w:val="16"/>
    </w:rPr>
  </w:style>
  <w:style w:type="paragraph" w:styleId="CommentText">
    <w:name w:val="annotation text"/>
    <w:basedOn w:val="Normal"/>
    <w:link w:val="CommentTextChar"/>
    <w:uiPriority w:val="99"/>
    <w:unhideWhenUsed/>
    <w:rsid w:val="0009740D"/>
    <w:pPr>
      <w:widowControl/>
      <w:autoSpaceDE/>
      <w:autoSpaceDN/>
      <w:adjustRightInd/>
      <w:spacing w:after="200" w:line="276" w:lineRule="auto"/>
    </w:pPr>
    <w:rPr>
      <w:rFonts w:ascii="Calibri" w:eastAsia="Calibri" w:hAnsi="Calibri"/>
      <w:lang w:val="sr-Latn-CS"/>
    </w:rPr>
  </w:style>
  <w:style w:type="character" w:customStyle="1" w:styleId="CommentTextChar">
    <w:name w:val="Comment Text Char"/>
    <w:basedOn w:val="DefaultParagraphFont"/>
    <w:link w:val="CommentText"/>
    <w:uiPriority w:val="99"/>
    <w:rsid w:val="0009740D"/>
    <w:rPr>
      <w:rFonts w:ascii="Calibri" w:eastAsia="Calibri" w:hAnsi="Calibri"/>
      <w:lang w:val="sr-Latn-CS"/>
    </w:rPr>
  </w:style>
  <w:style w:type="paragraph" w:styleId="CommentSubject">
    <w:name w:val="annotation subject"/>
    <w:basedOn w:val="CommentText"/>
    <w:next w:val="CommentText"/>
    <w:link w:val="CommentSubjectChar"/>
    <w:uiPriority w:val="99"/>
    <w:unhideWhenUsed/>
    <w:rsid w:val="0009740D"/>
    <w:rPr>
      <w:b/>
      <w:bCs/>
    </w:rPr>
  </w:style>
  <w:style w:type="character" w:customStyle="1" w:styleId="CommentSubjectChar">
    <w:name w:val="Comment Subject Char"/>
    <w:basedOn w:val="CommentTextChar"/>
    <w:link w:val="CommentSubject"/>
    <w:uiPriority w:val="99"/>
    <w:rsid w:val="0009740D"/>
    <w:rPr>
      <w:b/>
      <w:bCs/>
    </w:rPr>
  </w:style>
  <w:style w:type="character" w:styleId="Hyperlink">
    <w:name w:val="Hyperlink"/>
    <w:basedOn w:val="DefaultParagraphFont"/>
    <w:uiPriority w:val="99"/>
    <w:unhideWhenUsed/>
    <w:rsid w:val="0009740D"/>
    <w:rPr>
      <w:color w:val="0000FF"/>
      <w:u w:val="single"/>
    </w:rPr>
  </w:style>
  <w:style w:type="paragraph" w:styleId="Subtitle">
    <w:name w:val="Subtitle"/>
    <w:basedOn w:val="Normal"/>
    <w:next w:val="Normal"/>
    <w:link w:val="SubtitleChar"/>
    <w:uiPriority w:val="11"/>
    <w:qFormat/>
    <w:rsid w:val="00DC7997"/>
    <w:pPr>
      <w:widowControl/>
      <w:numPr>
        <w:ilvl w:val="1"/>
      </w:numPr>
      <w:autoSpaceDE/>
      <w:autoSpaceDN/>
      <w:adjustRightInd/>
      <w:spacing w:after="200" w:line="276" w:lineRule="auto"/>
    </w:pPr>
    <w:rPr>
      <w:rFonts w:asciiTheme="majorHAnsi" w:eastAsiaTheme="majorEastAsia" w:hAnsiTheme="majorHAnsi" w:cstheme="majorBidi"/>
      <w:i/>
      <w:iCs/>
      <w:color w:val="4F81BD" w:themeColor="accent1"/>
      <w:spacing w:val="15"/>
      <w:sz w:val="24"/>
      <w:szCs w:val="24"/>
      <w:lang w:val="sr-Latn-CS"/>
    </w:rPr>
  </w:style>
  <w:style w:type="character" w:customStyle="1" w:styleId="SubtitleChar">
    <w:name w:val="Subtitle Char"/>
    <w:basedOn w:val="DefaultParagraphFont"/>
    <w:link w:val="Subtitle"/>
    <w:uiPriority w:val="11"/>
    <w:rsid w:val="00DC7997"/>
    <w:rPr>
      <w:rFonts w:asciiTheme="majorHAnsi" w:eastAsiaTheme="majorEastAsia" w:hAnsiTheme="majorHAnsi" w:cstheme="majorBidi"/>
      <w:i/>
      <w:iCs/>
      <w:color w:val="4F81BD" w:themeColor="accent1"/>
      <w:spacing w:val="15"/>
      <w:sz w:val="24"/>
      <w:szCs w:val="24"/>
      <w:lang w:val="sr-Latn-CS"/>
    </w:rPr>
  </w:style>
  <w:style w:type="paragraph" w:customStyle="1" w:styleId="1tekst">
    <w:name w:val="1tekst"/>
    <w:basedOn w:val="Normal"/>
    <w:rsid w:val="00102F77"/>
    <w:pPr>
      <w:widowControl/>
      <w:autoSpaceDE/>
      <w:autoSpaceDN/>
      <w:adjustRightInd/>
      <w:ind w:left="419" w:right="419" w:firstLine="240"/>
      <w:jc w:val="both"/>
    </w:pPr>
    <w:rPr>
      <w:rFonts w:ascii="Arial" w:hAnsi="Arial" w:cs="Arial"/>
      <w:lang w:val="sr-Latn-CS" w:eastAsia="sr-Latn-CS"/>
    </w:rPr>
  </w:style>
  <w:style w:type="paragraph" w:customStyle="1" w:styleId="stil3mesto">
    <w:name w:val="stil_3mesto"/>
    <w:basedOn w:val="Normal"/>
    <w:rsid w:val="00C416AE"/>
    <w:pPr>
      <w:widowControl/>
      <w:autoSpaceDE/>
      <w:autoSpaceDN/>
      <w:adjustRightInd/>
      <w:ind w:left="1650" w:right="1650"/>
      <w:jc w:val="center"/>
    </w:pPr>
    <w:rPr>
      <w:rFonts w:eastAsiaTheme="minorEastAsia"/>
      <w:i/>
      <w:iCs/>
      <w:sz w:val="29"/>
      <w:szCs w:val="29"/>
    </w:rPr>
  </w:style>
  <w:style w:type="character" w:customStyle="1" w:styleId="ndesc">
    <w:name w:val="ndesc"/>
    <w:basedOn w:val="DefaultParagraphFont"/>
    <w:rsid w:val="009115D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aradost.edu.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C4E2A-155B-45ED-9DD1-5AE7D0A3D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32759</Words>
  <Characters>186731</Characters>
  <Application>Microsoft Office Word</Application>
  <DocSecurity>0</DocSecurity>
  <Lines>1556</Lines>
  <Paragraphs>438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219052</CharactersWithSpaces>
  <SharedDoc>false</SharedDoc>
  <HLinks>
    <vt:vector size="6" baseType="variant">
      <vt:variant>
        <vt:i4>4456520</vt:i4>
      </vt:variant>
      <vt:variant>
        <vt:i4>0</vt:i4>
      </vt:variant>
      <vt:variant>
        <vt:i4>0</vt:i4>
      </vt:variant>
      <vt:variant>
        <vt:i4>5</vt:i4>
      </vt:variant>
      <vt:variant>
        <vt:lpwstr>http://www.nasaradost.edu.rs/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bosnjak</dc:creator>
  <cp:keywords/>
  <dc:description/>
  <cp:lastModifiedBy>Microsoft</cp:lastModifiedBy>
  <cp:revision>3</cp:revision>
  <cp:lastPrinted>2014-09-10T09:21:00Z</cp:lastPrinted>
  <dcterms:created xsi:type="dcterms:W3CDTF">2014-09-10T10:26:00Z</dcterms:created>
  <dcterms:modified xsi:type="dcterms:W3CDTF">2014-09-10T10:26:00Z</dcterms:modified>
</cp:coreProperties>
</file>